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84DF3" w14:textId="77777777" w:rsidR="00A6515C" w:rsidRPr="00F950B2" w:rsidRDefault="00A6515C" w:rsidP="00A6515C">
      <w:pPr>
        <w:pStyle w:val="Header"/>
        <w:rPr>
          <w:rFonts w:cs="B Lotus"/>
          <w:b/>
          <w:bCs/>
          <w:sz w:val="28"/>
          <w:szCs w:val="28"/>
        </w:rPr>
      </w:pPr>
      <w:r w:rsidRPr="00F950B2">
        <w:rPr>
          <w:noProof/>
          <w:lang w:bidi="ar-SA"/>
        </w:rPr>
        <w:drawing>
          <wp:inline distT="0" distB="0" distL="0" distR="0" wp14:anchorId="411EC28E" wp14:editId="541A9AD3">
            <wp:extent cx="5686425" cy="8039100"/>
            <wp:effectExtent l="0" t="0" r="9525" b="0"/>
            <wp:docPr id="1"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8039100"/>
                    </a:xfrm>
                    <a:prstGeom prst="rect">
                      <a:avLst/>
                    </a:prstGeom>
                    <a:noFill/>
                    <a:ln>
                      <a:noFill/>
                    </a:ln>
                  </pic:spPr>
                </pic:pic>
              </a:graphicData>
            </a:graphic>
          </wp:inline>
        </w:drawing>
      </w:r>
    </w:p>
    <w:p w14:paraId="26F30E37" w14:textId="77777777" w:rsidR="00A6515C" w:rsidRPr="00F950B2" w:rsidRDefault="00A6515C" w:rsidP="00A6515C">
      <w:pPr>
        <w:pStyle w:val="Header"/>
        <w:rPr>
          <w:rFonts w:cs="B Lotus"/>
          <w:b/>
          <w:bCs/>
          <w:sz w:val="28"/>
          <w:szCs w:val="28"/>
          <w:rtl/>
        </w:rPr>
      </w:pPr>
    </w:p>
    <w:p w14:paraId="55750A87" w14:textId="77777777" w:rsidR="00A6515C" w:rsidRPr="00F950B2" w:rsidRDefault="00A6515C" w:rsidP="00A6515C">
      <w:pPr>
        <w:jc w:val="both"/>
        <w:rPr>
          <w:rFonts w:cs="B Nazanin"/>
          <w:sz w:val="28"/>
          <w:szCs w:val="28"/>
        </w:rPr>
      </w:pPr>
    </w:p>
    <w:p w14:paraId="0621BFE1" w14:textId="77777777" w:rsidR="00A6515C" w:rsidRPr="00F950B2" w:rsidRDefault="00A6515C" w:rsidP="00A6515C">
      <w:pPr>
        <w:tabs>
          <w:tab w:val="left" w:pos="5195"/>
        </w:tabs>
        <w:spacing w:after="0" w:line="240" w:lineRule="auto"/>
        <w:jc w:val="center"/>
        <w:rPr>
          <w:rFonts w:eastAsia="Times New Roman" w:cs="B Titr"/>
          <w:sz w:val="36"/>
          <w:szCs w:val="36"/>
          <w:rtl/>
        </w:rPr>
      </w:pPr>
      <w:r w:rsidRPr="00F950B2">
        <w:rPr>
          <w:rFonts w:eastAsia="Times New Roman" w:cs="B Titr" w:hint="cs"/>
          <w:noProof/>
          <w:sz w:val="36"/>
          <w:szCs w:val="36"/>
          <w:rtl/>
          <w:lang w:bidi="ar-SA"/>
        </w:rPr>
        <w:lastRenderedPageBreak/>
        <w:drawing>
          <wp:anchor distT="0" distB="0" distL="114300" distR="114300" simplePos="0" relativeHeight="251680768" behindDoc="0" locked="0" layoutInCell="1" allowOverlap="1" wp14:anchorId="1BB2774F" wp14:editId="2897BF55">
            <wp:simplePos x="0" y="0"/>
            <wp:positionH relativeFrom="column">
              <wp:posOffset>2453640</wp:posOffset>
            </wp:positionH>
            <wp:positionV relativeFrom="paragraph">
              <wp:posOffset>9525</wp:posOffset>
            </wp:positionV>
            <wp:extent cx="883920" cy="1254125"/>
            <wp:effectExtent l="0" t="0" r="0" b="3175"/>
            <wp:wrapNone/>
            <wp:docPr id="7" name="Picture 7" descr="arm-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daneshga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ABE41" w14:textId="77777777" w:rsidR="00A6515C" w:rsidRPr="00F950B2" w:rsidRDefault="00A6515C" w:rsidP="00A6515C">
      <w:pPr>
        <w:tabs>
          <w:tab w:val="left" w:pos="5195"/>
        </w:tabs>
        <w:spacing w:after="0" w:line="240" w:lineRule="auto"/>
        <w:jc w:val="center"/>
        <w:rPr>
          <w:rFonts w:eastAsia="Times New Roman" w:cs="B Titr"/>
          <w:sz w:val="36"/>
          <w:szCs w:val="36"/>
          <w:rtl/>
        </w:rPr>
      </w:pPr>
    </w:p>
    <w:p w14:paraId="17F1A134" w14:textId="77777777" w:rsidR="00A6515C" w:rsidRPr="00F950B2" w:rsidRDefault="00A6515C" w:rsidP="00A6515C">
      <w:pPr>
        <w:tabs>
          <w:tab w:val="left" w:pos="5195"/>
        </w:tabs>
        <w:spacing w:after="0" w:line="240" w:lineRule="auto"/>
        <w:jc w:val="center"/>
        <w:rPr>
          <w:rFonts w:eastAsia="Times New Roman" w:cs="B Titr"/>
          <w:sz w:val="36"/>
          <w:szCs w:val="36"/>
          <w:rtl/>
        </w:rPr>
      </w:pPr>
    </w:p>
    <w:p w14:paraId="2BC1F659" w14:textId="77777777" w:rsidR="00A6515C" w:rsidRPr="00F950B2" w:rsidRDefault="00A6515C" w:rsidP="00A6515C">
      <w:pPr>
        <w:tabs>
          <w:tab w:val="left" w:pos="5195"/>
        </w:tabs>
        <w:spacing w:after="0" w:line="240" w:lineRule="auto"/>
        <w:jc w:val="center"/>
        <w:rPr>
          <w:rFonts w:eastAsia="Times New Roman" w:cs="B Titr"/>
          <w:sz w:val="36"/>
          <w:szCs w:val="36"/>
          <w:rtl/>
        </w:rPr>
      </w:pPr>
    </w:p>
    <w:p w14:paraId="4B147F7C" w14:textId="77777777" w:rsidR="00A6515C" w:rsidRPr="00F950B2" w:rsidRDefault="00A6515C" w:rsidP="00A6515C">
      <w:pPr>
        <w:tabs>
          <w:tab w:val="left" w:pos="5195"/>
        </w:tabs>
        <w:spacing w:after="0" w:line="240" w:lineRule="auto"/>
        <w:jc w:val="center"/>
        <w:rPr>
          <w:rFonts w:eastAsia="Times New Roman" w:cs="B Titr"/>
          <w:sz w:val="36"/>
          <w:szCs w:val="36"/>
          <w:rtl/>
        </w:rPr>
      </w:pPr>
      <w:r w:rsidRPr="00F950B2">
        <w:rPr>
          <w:rFonts w:eastAsia="Times New Roman" w:cs="B Titr" w:hint="cs"/>
          <w:sz w:val="36"/>
          <w:szCs w:val="36"/>
          <w:rtl/>
        </w:rPr>
        <w:t xml:space="preserve">دانشگاه آزاد اسلامی </w:t>
      </w:r>
    </w:p>
    <w:p w14:paraId="6C6B9900" w14:textId="77777777" w:rsidR="00A6515C" w:rsidRPr="00F950B2" w:rsidRDefault="00A6515C" w:rsidP="002D2701">
      <w:pPr>
        <w:tabs>
          <w:tab w:val="left" w:pos="5195"/>
        </w:tabs>
        <w:spacing w:after="0" w:line="240" w:lineRule="auto"/>
        <w:jc w:val="center"/>
        <w:rPr>
          <w:rFonts w:eastAsia="Times New Roman" w:cs="B Titr"/>
          <w:sz w:val="36"/>
          <w:szCs w:val="36"/>
          <w:rtl/>
        </w:rPr>
      </w:pPr>
      <w:r w:rsidRPr="00F950B2">
        <w:rPr>
          <w:rFonts w:eastAsia="Times New Roman" w:cs="B Titr" w:hint="cs"/>
          <w:sz w:val="36"/>
          <w:szCs w:val="36"/>
          <w:rtl/>
        </w:rPr>
        <w:t xml:space="preserve">واحد </w:t>
      </w:r>
      <w:r w:rsidR="002D2701" w:rsidRPr="00F950B2">
        <w:rPr>
          <w:rFonts w:eastAsia="Times New Roman" w:cs="B Titr" w:hint="cs"/>
          <w:sz w:val="36"/>
          <w:szCs w:val="36"/>
          <w:rtl/>
        </w:rPr>
        <w:t>اهواز</w:t>
      </w:r>
    </w:p>
    <w:p w14:paraId="76D996D9"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2"/>
          <w:szCs w:val="32"/>
          <w:rtl/>
        </w:rPr>
      </w:pPr>
      <w:r w:rsidRPr="00F950B2">
        <w:rPr>
          <w:rFonts w:ascii="Times New Roman" w:eastAsia="Times New Roman" w:hAnsi="Times New Roman" w:cs="B Zar"/>
          <w:b/>
          <w:bCs/>
          <w:sz w:val="32"/>
          <w:szCs w:val="32"/>
          <w:rtl/>
        </w:rPr>
        <w:t xml:space="preserve">دانشکده </w:t>
      </w:r>
      <w:r w:rsidRPr="00F950B2">
        <w:rPr>
          <w:rFonts w:ascii="Times New Roman" w:eastAsia="Times New Roman" w:hAnsi="Times New Roman" w:cs="B Zar" w:hint="cs"/>
          <w:b/>
          <w:bCs/>
          <w:sz w:val="32"/>
          <w:szCs w:val="32"/>
          <w:rtl/>
        </w:rPr>
        <w:t>حسابداری</w:t>
      </w:r>
      <w:r w:rsidRPr="00F950B2">
        <w:rPr>
          <w:rFonts w:ascii="Times New Roman" w:eastAsia="Times New Roman" w:hAnsi="Times New Roman" w:cs="B Zar"/>
          <w:b/>
          <w:bCs/>
          <w:sz w:val="32"/>
          <w:szCs w:val="32"/>
          <w:rtl/>
        </w:rPr>
        <w:t xml:space="preserve"> ، گروه </w:t>
      </w:r>
      <w:r w:rsidRPr="00F950B2">
        <w:rPr>
          <w:rFonts w:ascii="Times New Roman" w:eastAsia="Times New Roman" w:hAnsi="Times New Roman" w:cs="B Zar" w:hint="cs"/>
          <w:b/>
          <w:bCs/>
          <w:sz w:val="32"/>
          <w:szCs w:val="32"/>
          <w:rtl/>
        </w:rPr>
        <w:t>حسابداری</w:t>
      </w:r>
      <w:r w:rsidRPr="00F950B2">
        <w:rPr>
          <w:rFonts w:ascii="Times New Roman" w:eastAsia="Times New Roman" w:hAnsi="Times New Roman" w:cs="B Zar"/>
          <w:b/>
          <w:bCs/>
          <w:sz w:val="32"/>
          <w:szCs w:val="32"/>
          <w:rtl/>
        </w:rPr>
        <w:t xml:space="preserve"> </w:t>
      </w:r>
    </w:p>
    <w:p w14:paraId="147CFACC"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2"/>
          <w:szCs w:val="32"/>
          <w:rtl/>
        </w:rPr>
      </w:pPr>
      <w:r w:rsidRPr="00F950B2">
        <w:rPr>
          <w:rFonts w:ascii="Times New Roman" w:eastAsia="Times New Roman" w:hAnsi="Times New Roman" w:cs="B Zar"/>
          <w:b/>
          <w:bCs/>
          <w:sz w:val="32"/>
          <w:szCs w:val="32"/>
          <w:rtl/>
        </w:rPr>
        <w:t>پایان</w:t>
      </w:r>
      <w:r w:rsidRPr="00F950B2">
        <w:rPr>
          <w:rFonts w:ascii="Times New Roman" w:eastAsia="Times New Roman" w:hAnsi="Times New Roman" w:cs="B Zar"/>
          <w:b/>
          <w:bCs/>
          <w:sz w:val="32"/>
          <w:szCs w:val="32"/>
          <w:rtl/>
        </w:rPr>
        <w:softHyphen/>
        <w:t>نامه برای دریافت درجه</w:t>
      </w:r>
      <w:r w:rsidRPr="00F950B2">
        <w:rPr>
          <w:rFonts w:ascii="Times New Roman" w:eastAsia="Times New Roman" w:hAnsi="Times New Roman" w:cs="B Zar" w:hint="cs"/>
          <w:b/>
          <w:bCs/>
          <w:sz w:val="32"/>
          <w:szCs w:val="32"/>
          <w:rtl/>
        </w:rPr>
        <w:t xml:space="preserve"> </w:t>
      </w:r>
      <w:r w:rsidRPr="00F950B2">
        <w:rPr>
          <w:rFonts w:ascii="Times New Roman" w:eastAsia="Times New Roman" w:hAnsi="Times New Roman" w:cs="B Zar"/>
          <w:b/>
          <w:bCs/>
          <w:sz w:val="32"/>
          <w:szCs w:val="32"/>
          <w:rtl/>
        </w:rPr>
        <w:t>کارشناسی</w:t>
      </w:r>
      <w:r w:rsidRPr="00F950B2">
        <w:rPr>
          <w:rFonts w:ascii="Times New Roman" w:eastAsia="Times New Roman" w:hAnsi="Times New Roman" w:cs="B Zar"/>
          <w:b/>
          <w:bCs/>
          <w:sz w:val="32"/>
          <w:szCs w:val="32"/>
          <w:rtl/>
        </w:rPr>
        <w:softHyphen/>
        <w:t>ارشد"</w:t>
      </w:r>
      <w:r w:rsidRPr="00F950B2">
        <w:rPr>
          <w:rFonts w:ascii="Times New Roman" w:eastAsia="Times New Roman" w:hAnsi="Times New Roman" w:cs="B Zar"/>
          <w:b/>
          <w:bCs/>
          <w:sz w:val="32"/>
          <w:szCs w:val="32"/>
        </w:rPr>
        <w:t>M.A</w:t>
      </w:r>
      <w:r w:rsidRPr="00F950B2">
        <w:rPr>
          <w:rFonts w:ascii="Times New Roman" w:eastAsia="Times New Roman" w:hAnsi="Times New Roman" w:cs="B Zar"/>
          <w:b/>
          <w:bCs/>
          <w:sz w:val="32"/>
          <w:szCs w:val="32"/>
          <w:rtl/>
        </w:rPr>
        <w:t xml:space="preserve">" </w:t>
      </w:r>
    </w:p>
    <w:p w14:paraId="19AE103F"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2"/>
          <w:szCs w:val="32"/>
          <w:rtl/>
        </w:rPr>
      </w:pPr>
      <w:r w:rsidRPr="00F950B2">
        <w:rPr>
          <w:rFonts w:ascii="Times New Roman" w:eastAsia="Times New Roman" w:hAnsi="Times New Roman" w:cs="B Zar"/>
          <w:b/>
          <w:bCs/>
          <w:sz w:val="32"/>
          <w:szCs w:val="32"/>
          <w:rtl/>
        </w:rPr>
        <w:t xml:space="preserve">رشته </w:t>
      </w:r>
      <w:r w:rsidRPr="00F950B2">
        <w:rPr>
          <w:rFonts w:ascii="Times New Roman" w:eastAsia="Times New Roman" w:hAnsi="Times New Roman" w:cs="B Zar" w:hint="cs"/>
          <w:b/>
          <w:bCs/>
          <w:sz w:val="32"/>
          <w:szCs w:val="32"/>
          <w:rtl/>
        </w:rPr>
        <w:t>حسابداری</w:t>
      </w:r>
      <w:r w:rsidRPr="00F950B2">
        <w:rPr>
          <w:rFonts w:ascii="Times New Roman" w:eastAsia="Times New Roman" w:hAnsi="Times New Roman" w:cs="B Zar"/>
          <w:b/>
          <w:bCs/>
          <w:sz w:val="32"/>
          <w:szCs w:val="32"/>
          <w:rtl/>
        </w:rPr>
        <w:t xml:space="preserve"> ، گرایش </w:t>
      </w:r>
      <w:r w:rsidRPr="00F950B2">
        <w:rPr>
          <w:rFonts w:ascii="Times New Roman" w:eastAsia="Times New Roman" w:hAnsi="Times New Roman" w:cs="B Zar" w:hint="cs"/>
          <w:b/>
          <w:bCs/>
          <w:sz w:val="32"/>
          <w:szCs w:val="32"/>
          <w:rtl/>
        </w:rPr>
        <w:t>حسابداری</w:t>
      </w:r>
      <w:r w:rsidRPr="00F950B2">
        <w:rPr>
          <w:rFonts w:ascii="Times New Roman" w:eastAsia="Times New Roman" w:hAnsi="Times New Roman" w:cs="B Zar"/>
          <w:b/>
          <w:bCs/>
          <w:sz w:val="32"/>
          <w:szCs w:val="32"/>
          <w:rtl/>
        </w:rPr>
        <w:t xml:space="preserve"> </w:t>
      </w:r>
    </w:p>
    <w:p w14:paraId="45B1F3D7"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2"/>
          <w:szCs w:val="32"/>
          <w:rtl/>
        </w:rPr>
      </w:pPr>
    </w:p>
    <w:p w14:paraId="56E4465C"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6"/>
          <w:szCs w:val="36"/>
          <w:rtl/>
        </w:rPr>
      </w:pPr>
      <w:r w:rsidRPr="00F950B2">
        <w:rPr>
          <w:rFonts w:ascii="Times New Roman" w:eastAsia="Times New Roman" w:hAnsi="Times New Roman" w:cs="B Zar"/>
          <w:b/>
          <w:bCs/>
          <w:sz w:val="36"/>
          <w:szCs w:val="36"/>
          <w:rtl/>
        </w:rPr>
        <w:t xml:space="preserve">عنوان </w:t>
      </w:r>
    </w:p>
    <w:p w14:paraId="6FA41BC6" w14:textId="56054DF9" w:rsidR="00EC6932" w:rsidRPr="00F950B2" w:rsidRDefault="00EC6932" w:rsidP="00EC6932">
      <w:pPr>
        <w:pStyle w:val="Subtitle"/>
        <w:ind w:left="193" w:right="284" w:hanging="193"/>
        <w:rPr>
          <w:b/>
          <w:bCs/>
          <w:noProof/>
          <w:sz w:val="32"/>
          <w:szCs w:val="32"/>
        </w:rPr>
      </w:pPr>
      <w:r w:rsidRPr="00F950B2">
        <w:rPr>
          <w:rFonts w:hint="cs"/>
          <w:b/>
          <w:bCs/>
          <w:noProof/>
          <w:sz w:val="32"/>
          <w:szCs w:val="32"/>
          <w:rtl/>
        </w:rPr>
        <w:t xml:space="preserve">بررسی آثار اجرای استانداردهای گزارشگری مالی بین المللی بر رابطه بین </w:t>
      </w:r>
      <w:r w:rsidRPr="00F950B2">
        <w:rPr>
          <w:b/>
          <w:bCs/>
          <w:noProof/>
          <w:sz w:val="32"/>
          <w:szCs w:val="32"/>
          <w:rtl/>
        </w:rPr>
        <w:t>زبان گزارشگر</w:t>
      </w:r>
      <w:r w:rsidRPr="00F950B2">
        <w:rPr>
          <w:rFonts w:hint="cs"/>
          <w:b/>
          <w:bCs/>
          <w:noProof/>
          <w:sz w:val="32"/>
          <w:szCs w:val="32"/>
          <w:rtl/>
        </w:rPr>
        <w:t>ی</w:t>
      </w:r>
      <w:r w:rsidRPr="00F950B2">
        <w:rPr>
          <w:b/>
          <w:bCs/>
          <w:noProof/>
          <w:sz w:val="32"/>
          <w:szCs w:val="32"/>
          <w:rtl/>
        </w:rPr>
        <w:t xml:space="preserve"> مال</w:t>
      </w:r>
      <w:r w:rsidRPr="00F950B2">
        <w:rPr>
          <w:rFonts w:hint="cs"/>
          <w:b/>
          <w:bCs/>
          <w:noProof/>
          <w:sz w:val="32"/>
          <w:szCs w:val="32"/>
          <w:rtl/>
        </w:rPr>
        <w:t>ی</w:t>
      </w:r>
      <w:r w:rsidRPr="00F950B2">
        <w:rPr>
          <w:b/>
          <w:bCs/>
          <w:noProof/>
          <w:sz w:val="32"/>
          <w:szCs w:val="32"/>
          <w:rtl/>
        </w:rPr>
        <w:t xml:space="preserve"> توسعه پذ</w:t>
      </w:r>
      <w:r w:rsidRPr="00F950B2">
        <w:rPr>
          <w:rFonts w:hint="cs"/>
          <w:b/>
          <w:bCs/>
          <w:noProof/>
          <w:sz w:val="32"/>
          <w:szCs w:val="32"/>
          <w:rtl/>
        </w:rPr>
        <w:t xml:space="preserve">یر </w:t>
      </w:r>
      <w:r w:rsidRPr="00F950B2">
        <w:rPr>
          <w:b/>
          <w:bCs/>
          <w:noProof/>
          <w:sz w:val="32"/>
          <w:szCs w:val="32"/>
          <w:rtl/>
        </w:rPr>
        <w:t xml:space="preserve">و </w:t>
      </w:r>
      <w:r w:rsidRPr="00F950B2">
        <w:rPr>
          <w:rFonts w:hint="cs"/>
          <w:b/>
          <w:bCs/>
          <w:noProof/>
          <w:sz w:val="32"/>
          <w:szCs w:val="32"/>
          <w:rtl/>
        </w:rPr>
        <w:t>گزارشگری مالی اینترنتی</w:t>
      </w:r>
      <w:r w:rsidRPr="00F950B2">
        <w:rPr>
          <w:b/>
          <w:bCs/>
          <w:noProof/>
          <w:sz w:val="32"/>
          <w:szCs w:val="32"/>
          <w:rtl/>
        </w:rPr>
        <w:t xml:space="preserve">  </w:t>
      </w:r>
      <w:r w:rsidRPr="00F950B2">
        <w:rPr>
          <w:rFonts w:hint="cs"/>
          <w:b/>
          <w:bCs/>
          <w:noProof/>
          <w:sz w:val="32"/>
          <w:szCs w:val="32"/>
          <w:rtl/>
        </w:rPr>
        <w:t>باکیفیت</w:t>
      </w:r>
      <w:r w:rsidRPr="00F950B2">
        <w:rPr>
          <w:b/>
          <w:bCs/>
          <w:noProof/>
          <w:sz w:val="32"/>
          <w:szCs w:val="32"/>
          <w:rtl/>
        </w:rPr>
        <w:t xml:space="preserve"> افشا</w:t>
      </w:r>
      <w:r w:rsidRPr="00F950B2">
        <w:rPr>
          <w:rFonts w:hint="cs"/>
          <w:b/>
          <w:bCs/>
          <w:noProof/>
          <w:sz w:val="32"/>
          <w:szCs w:val="32"/>
          <w:rtl/>
        </w:rPr>
        <w:t>ی</w:t>
      </w:r>
      <w:r w:rsidRPr="00F950B2">
        <w:rPr>
          <w:b/>
          <w:bCs/>
          <w:noProof/>
          <w:sz w:val="32"/>
          <w:szCs w:val="32"/>
          <w:rtl/>
        </w:rPr>
        <w:t xml:space="preserve"> اطلاعات</w:t>
      </w:r>
      <w:r w:rsidRPr="00F950B2">
        <w:rPr>
          <w:rFonts w:hint="cs"/>
          <w:b/>
          <w:bCs/>
          <w:noProof/>
          <w:sz w:val="32"/>
          <w:szCs w:val="32"/>
          <w:rtl/>
        </w:rPr>
        <w:t xml:space="preserve"> در بورس اوراق بهادار ایران</w:t>
      </w:r>
    </w:p>
    <w:p w14:paraId="672077FF" w14:textId="77777777" w:rsidR="00A6515C" w:rsidRPr="00F950B2" w:rsidRDefault="00A6515C" w:rsidP="00A6515C">
      <w:pPr>
        <w:tabs>
          <w:tab w:val="left" w:pos="5195"/>
        </w:tabs>
        <w:spacing w:after="0" w:line="240" w:lineRule="auto"/>
        <w:jc w:val="center"/>
        <w:rPr>
          <w:rFonts w:ascii="Times New Roman" w:eastAsia="Times New Roman" w:hAnsi="Times New Roman" w:cs="B Zar" w:hint="cs"/>
          <w:b/>
          <w:bCs/>
          <w:sz w:val="36"/>
          <w:szCs w:val="36"/>
          <w:rtl/>
        </w:rPr>
      </w:pPr>
    </w:p>
    <w:p w14:paraId="63A8560A"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6"/>
          <w:szCs w:val="36"/>
          <w:rtl/>
        </w:rPr>
      </w:pPr>
      <w:r w:rsidRPr="00F950B2">
        <w:rPr>
          <w:rFonts w:ascii="Times New Roman" w:eastAsia="Times New Roman" w:hAnsi="Times New Roman" w:cs="B Zar"/>
          <w:b/>
          <w:bCs/>
          <w:sz w:val="36"/>
          <w:szCs w:val="36"/>
          <w:rtl/>
        </w:rPr>
        <w:t>استاد راهنما</w:t>
      </w:r>
    </w:p>
    <w:p w14:paraId="4BF9A6C2" w14:textId="2AFD9848" w:rsidR="00D00F40" w:rsidRPr="00F950B2" w:rsidRDefault="00EC6932" w:rsidP="00D00F40">
      <w:pPr>
        <w:tabs>
          <w:tab w:val="left" w:pos="5195"/>
        </w:tabs>
        <w:spacing w:after="0" w:line="240" w:lineRule="auto"/>
        <w:jc w:val="center"/>
        <w:rPr>
          <w:rFonts w:ascii="Times New Roman" w:eastAsia="Times New Roman" w:hAnsi="Times New Roman" w:cs="B Zar"/>
          <w:b/>
          <w:bCs/>
          <w:sz w:val="32"/>
          <w:szCs w:val="32"/>
          <w:rtl/>
        </w:rPr>
      </w:pPr>
      <w:r w:rsidRPr="00F950B2">
        <w:rPr>
          <w:rFonts w:ascii="Times New Roman" w:eastAsia="Times New Roman" w:hAnsi="Times New Roman" w:cs="B Zar" w:hint="cs"/>
          <w:b/>
          <w:bCs/>
          <w:sz w:val="32"/>
          <w:szCs w:val="32"/>
          <w:rtl/>
        </w:rPr>
        <w:t>شاهرخ بزرگمهریان</w:t>
      </w:r>
    </w:p>
    <w:p w14:paraId="437F343F"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6"/>
          <w:szCs w:val="36"/>
          <w:rtl/>
        </w:rPr>
      </w:pPr>
    </w:p>
    <w:p w14:paraId="02043194" w14:textId="77777777" w:rsidR="00A6515C" w:rsidRPr="00F950B2" w:rsidRDefault="00A6515C" w:rsidP="00A6515C">
      <w:pPr>
        <w:tabs>
          <w:tab w:val="left" w:pos="5195"/>
        </w:tabs>
        <w:spacing w:after="0" w:line="240" w:lineRule="auto"/>
        <w:jc w:val="center"/>
        <w:rPr>
          <w:rFonts w:ascii="Times New Roman" w:eastAsia="Times New Roman" w:hAnsi="Times New Roman" w:cs="B Zar"/>
          <w:b/>
          <w:bCs/>
          <w:sz w:val="36"/>
          <w:szCs w:val="36"/>
          <w:rtl/>
        </w:rPr>
      </w:pPr>
      <w:r w:rsidRPr="00F950B2">
        <w:rPr>
          <w:rFonts w:ascii="Times New Roman" w:eastAsia="Times New Roman" w:hAnsi="Times New Roman" w:cs="B Zar"/>
          <w:b/>
          <w:bCs/>
          <w:sz w:val="36"/>
          <w:szCs w:val="36"/>
          <w:rtl/>
        </w:rPr>
        <w:t xml:space="preserve">نگارش </w:t>
      </w:r>
    </w:p>
    <w:p w14:paraId="5ED646C2" w14:textId="5CD1C12F" w:rsidR="0066509F" w:rsidRPr="00F950B2" w:rsidRDefault="00EC6932" w:rsidP="00EC6932">
      <w:pPr>
        <w:tabs>
          <w:tab w:val="left" w:pos="5195"/>
        </w:tabs>
        <w:spacing w:after="0" w:line="240" w:lineRule="auto"/>
        <w:jc w:val="center"/>
        <w:rPr>
          <w:rFonts w:ascii="Times New Roman" w:eastAsia="Times New Roman" w:hAnsi="Times New Roman" w:cs="B Zar"/>
          <w:b/>
          <w:bCs/>
          <w:sz w:val="32"/>
          <w:szCs w:val="32"/>
          <w:rtl/>
        </w:rPr>
      </w:pPr>
      <w:r w:rsidRPr="00F950B2">
        <w:rPr>
          <w:rFonts w:ascii="Times New Roman" w:eastAsia="Times New Roman" w:hAnsi="Times New Roman" w:cs="B Zar"/>
          <w:b/>
          <w:bCs/>
          <w:sz w:val="32"/>
          <w:szCs w:val="32"/>
          <w:rtl/>
        </w:rPr>
        <w:t>علي محمد عبدالله عطيه البهادلي</w:t>
      </w:r>
    </w:p>
    <w:p w14:paraId="4B7CFE3B" w14:textId="77777777" w:rsidR="00EC6932" w:rsidRPr="00F950B2" w:rsidRDefault="00EC6932" w:rsidP="00A6515C">
      <w:pPr>
        <w:spacing w:after="0" w:line="240" w:lineRule="auto"/>
        <w:jc w:val="center"/>
        <w:rPr>
          <w:rFonts w:ascii="Times New Roman" w:eastAsia="Times New Roman" w:hAnsi="Times New Roman" w:cs="B Zar"/>
          <w:b/>
          <w:bCs/>
          <w:sz w:val="28"/>
          <w:szCs w:val="28"/>
          <w:rtl/>
        </w:rPr>
      </w:pPr>
    </w:p>
    <w:p w14:paraId="5D6573F1" w14:textId="7BDE068E" w:rsidR="00A6515C" w:rsidRPr="00F950B2" w:rsidRDefault="00EC6932" w:rsidP="00EC6932">
      <w:pPr>
        <w:spacing w:after="0" w:line="240" w:lineRule="auto"/>
        <w:jc w:val="center"/>
        <w:rPr>
          <w:rFonts w:ascii="Times New Roman" w:hAnsi="Times New Roman" w:cs="B Zar"/>
          <w:rtl/>
        </w:rPr>
      </w:pPr>
      <w:r w:rsidRPr="00F950B2">
        <w:rPr>
          <w:rFonts w:ascii="Times New Roman" w:eastAsia="Times New Roman" w:hAnsi="Times New Roman" w:cs="B Zar" w:hint="cs"/>
          <w:b/>
          <w:bCs/>
          <w:sz w:val="28"/>
          <w:szCs w:val="28"/>
          <w:rtl/>
        </w:rPr>
        <w:t>تابستان</w:t>
      </w:r>
      <w:r w:rsidR="00A6515C" w:rsidRPr="00F950B2">
        <w:rPr>
          <w:rFonts w:ascii="Times New Roman" w:eastAsia="Times New Roman" w:hAnsi="Times New Roman" w:cs="B Zar" w:hint="cs"/>
          <w:b/>
          <w:bCs/>
          <w:sz w:val="28"/>
          <w:szCs w:val="28"/>
          <w:rtl/>
        </w:rPr>
        <w:t xml:space="preserve"> </w:t>
      </w:r>
      <w:r w:rsidRPr="00F950B2">
        <w:rPr>
          <w:rFonts w:ascii="Times New Roman" w:eastAsia="Times New Roman" w:hAnsi="Times New Roman" w:cs="B Zar" w:hint="cs"/>
          <w:b/>
          <w:bCs/>
          <w:sz w:val="28"/>
          <w:szCs w:val="28"/>
          <w:rtl/>
        </w:rPr>
        <w:t>1402</w:t>
      </w:r>
    </w:p>
    <w:p w14:paraId="181DBADF" w14:textId="77777777" w:rsidR="00A6515C" w:rsidRPr="00F950B2" w:rsidRDefault="00A6515C" w:rsidP="00A6515C">
      <w:pPr>
        <w:spacing w:after="0" w:line="240" w:lineRule="auto"/>
        <w:jc w:val="lowKashida"/>
        <w:rPr>
          <w:rFonts w:ascii="Times New Roman" w:hAnsi="Times New Roman" w:cs="B Zar"/>
          <w:rtl/>
        </w:rPr>
      </w:pPr>
      <w:r w:rsidRPr="00F950B2">
        <w:rPr>
          <w:rFonts w:ascii="Times New Roman" w:hAnsi="Times New Roman" w:cs="B Zar"/>
          <w:rtl/>
        </w:rPr>
        <w:t>.</w:t>
      </w:r>
    </w:p>
    <w:p w14:paraId="4796BA14" w14:textId="77777777" w:rsidR="00A6515C" w:rsidRPr="00F950B2" w:rsidRDefault="00A6515C" w:rsidP="00A6515C">
      <w:pPr>
        <w:spacing w:after="0" w:line="240" w:lineRule="auto"/>
        <w:jc w:val="lowKashida"/>
        <w:rPr>
          <w:rFonts w:ascii="Times New Roman" w:hAnsi="Times New Roman" w:cs="B Zar"/>
          <w:rtl/>
        </w:rPr>
      </w:pPr>
    </w:p>
    <w:p w14:paraId="7C6D6C86" w14:textId="77777777" w:rsidR="00A6515C" w:rsidRPr="00F950B2" w:rsidRDefault="00A6515C" w:rsidP="00A6515C">
      <w:pPr>
        <w:spacing w:after="0" w:line="240" w:lineRule="auto"/>
        <w:jc w:val="lowKashida"/>
        <w:rPr>
          <w:rFonts w:ascii="Times New Roman" w:hAnsi="Times New Roman" w:cs="B Zar"/>
          <w:rtl/>
        </w:rPr>
      </w:pPr>
    </w:p>
    <w:p w14:paraId="0CE95A07" w14:textId="77777777" w:rsidR="002D2701" w:rsidRPr="00F950B2" w:rsidRDefault="002D2701" w:rsidP="00A6515C">
      <w:pPr>
        <w:spacing w:after="0" w:line="240" w:lineRule="auto"/>
        <w:jc w:val="lowKashida"/>
        <w:rPr>
          <w:rFonts w:ascii="Times New Roman" w:hAnsi="Times New Roman" w:cs="B Zar"/>
          <w:rtl/>
        </w:rPr>
      </w:pPr>
    </w:p>
    <w:p w14:paraId="6F2F7011" w14:textId="77777777" w:rsidR="00A6515C" w:rsidRPr="00F950B2" w:rsidRDefault="00A6515C" w:rsidP="00A6515C">
      <w:pPr>
        <w:spacing w:after="0" w:line="240" w:lineRule="auto"/>
        <w:jc w:val="lowKashida"/>
        <w:rPr>
          <w:rFonts w:ascii="Times New Roman" w:hAnsi="Times New Roman" w:cs="B Zar"/>
          <w:rtl/>
        </w:rPr>
      </w:pPr>
    </w:p>
    <w:p w14:paraId="09EB3EDB" w14:textId="77777777" w:rsidR="00A6515C" w:rsidRPr="00F950B2" w:rsidRDefault="00A6515C" w:rsidP="00A6515C">
      <w:pPr>
        <w:bidi w:val="0"/>
        <w:jc w:val="center"/>
        <w:rPr>
          <w:rFonts w:ascii="IranNastaliq" w:hAnsi="IranNastaliq" w:cs="IranNastaliq"/>
          <w:sz w:val="6"/>
          <w:szCs w:val="8"/>
          <w:rtl/>
          <w:lang w:bidi="ar-SA"/>
        </w:rPr>
      </w:pPr>
      <w:r w:rsidRPr="00F950B2">
        <w:rPr>
          <w:rFonts w:hint="cs"/>
          <w:noProof/>
          <w:rtl/>
          <w:lang w:bidi="ar-SA"/>
        </w:rPr>
        <w:lastRenderedPageBreak/>
        <w:drawing>
          <wp:anchor distT="0" distB="0" distL="114300" distR="114300" simplePos="0" relativeHeight="251681792" behindDoc="0" locked="0" layoutInCell="1" allowOverlap="1" wp14:anchorId="6093EB1B" wp14:editId="25AF52BC">
            <wp:simplePos x="0" y="0"/>
            <wp:positionH relativeFrom="column">
              <wp:posOffset>2343785</wp:posOffset>
            </wp:positionH>
            <wp:positionV relativeFrom="paragraph">
              <wp:posOffset>172085</wp:posOffset>
            </wp:positionV>
            <wp:extent cx="883920" cy="1254125"/>
            <wp:effectExtent l="0" t="0" r="0" b="3175"/>
            <wp:wrapNone/>
            <wp:docPr id="17" name="Picture 17" descr="arm-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m-daneshg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1254125"/>
                    </a:xfrm>
                    <a:prstGeom prst="rect">
                      <a:avLst/>
                    </a:prstGeom>
                    <a:noFill/>
                  </pic:spPr>
                </pic:pic>
              </a:graphicData>
            </a:graphic>
            <wp14:sizeRelH relativeFrom="page">
              <wp14:pctWidth>0</wp14:pctWidth>
            </wp14:sizeRelH>
            <wp14:sizeRelV relativeFrom="page">
              <wp14:pctHeight>0</wp14:pctHeight>
            </wp14:sizeRelV>
          </wp:anchor>
        </w:drawing>
      </w:r>
    </w:p>
    <w:p w14:paraId="20D702A5" w14:textId="77777777" w:rsidR="00A6515C" w:rsidRPr="00F950B2" w:rsidRDefault="00A6515C" w:rsidP="00A6515C">
      <w:pPr>
        <w:bidi w:val="0"/>
        <w:jc w:val="center"/>
        <w:rPr>
          <w:rFonts w:ascii="IranNastaliq" w:hAnsi="IranNastaliq" w:cs="IranNastaliq"/>
          <w:sz w:val="6"/>
          <w:szCs w:val="8"/>
          <w:rtl/>
          <w:lang w:bidi="ar-SA"/>
        </w:rPr>
      </w:pPr>
    </w:p>
    <w:p w14:paraId="738D386C" w14:textId="77777777" w:rsidR="00A6515C" w:rsidRPr="00F950B2" w:rsidRDefault="00A6515C" w:rsidP="00A6515C">
      <w:pPr>
        <w:bidi w:val="0"/>
        <w:jc w:val="center"/>
        <w:rPr>
          <w:rFonts w:ascii="IranNastaliq" w:hAnsi="IranNastaliq" w:cs="IranNastaliq"/>
          <w:sz w:val="6"/>
          <w:szCs w:val="8"/>
          <w:rtl/>
          <w:lang w:bidi="ar-SA"/>
        </w:rPr>
      </w:pPr>
    </w:p>
    <w:p w14:paraId="0BBA8831" w14:textId="77777777" w:rsidR="00A6515C" w:rsidRPr="00F950B2" w:rsidRDefault="00A6515C" w:rsidP="00A6515C">
      <w:pPr>
        <w:jc w:val="center"/>
        <w:rPr>
          <w:rFonts w:ascii="IranNastaliq" w:hAnsi="IranNastaliq" w:cs="IranNastaliq"/>
          <w:sz w:val="20"/>
          <w:szCs w:val="20"/>
          <w:rtl/>
          <w:lang w:bidi="ar-SA"/>
        </w:rPr>
      </w:pPr>
      <w:r w:rsidRPr="00F950B2">
        <w:rPr>
          <w:rFonts w:ascii="IranNastaliq" w:hAnsi="IranNastaliq" w:cs="IranNastaliq"/>
          <w:rtl/>
          <w:lang w:bidi="ar-SA"/>
        </w:rPr>
        <w:t>معاونت پژوهش و فن آوری</w:t>
      </w:r>
      <w:r w:rsidRPr="00F950B2">
        <w:rPr>
          <w:rFonts w:ascii="IranNastaliq" w:hAnsi="IranNastaliq" w:cs="IranNastaliq"/>
          <w:rtl/>
          <w:lang w:bidi="ar-SA"/>
        </w:rPr>
        <w:br/>
        <w:t>به نام خدا</w:t>
      </w:r>
      <w:r w:rsidRPr="00F950B2">
        <w:rPr>
          <w:rFonts w:ascii="IranNastaliq" w:hAnsi="IranNastaliq" w:cs="IranNastaliq"/>
          <w:sz w:val="18"/>
          <w:szCs w:val="18"/>
          <w:rtl/>
          <w:lang w:bidi="ar-SA"/>
        </w:rPr>
        <w:br/>
      </w:r>
      <w:r w:rsidRPr="00F950B2">
        <w:rPr>
          <w:rFonts w:ascii="IranNastaliq" w:hAnsi="IranNastaliq" w:cs="IranNastaliq"/>
          <w:b/>
          <w:bCs/>
          <w:sz w:val="44"/>
          <w:szCs w:val="44"/>
          <w:rtl/>
          <w:lang w:bidi="ar-SA"/>
        </w:rPr>
        <w:t>منشور اخلاق پژوهش</w:t>
      </w:r>
    </w:p>
    <w:p w14:paraId="0E076425" w14:textId="77777777" w:rsidR="00A6515C" w:rsidRPr="00F950B2" w:rsidRDefault="00A6515C" w:rsidP="00A6515C">
      <w:pPr>
        <w:spacing w:after="120"/>
        <w:jc w:val="center"/>
        <w:rPr>
          <w:rFonts w:ascii="IranNastaliq" w:hAnsi="IranNastaliq" w:cs="IranNastaliq"/>
          <w:sz w:val="32"/>
          <w:szCs w:val="32"/>
          <w:rtl/>
          <w:lang w:bidi="ar-SA"/>
        </w:rPr>
      </w:pPr>
      <w:r w:rsidRPr="00F950B2">
        <w:rPr>
          <w:rFonts w:ascii="IranNastaliq" w:hAnsi="IranNastaliq" w:cs="IranNastaliq"/>
          <w:sz w:val="32"/>
          <w:szCs w:val="32"/>
          <w:rtl/>
          <w:lang w:bidi="ar-SA"/>
        </w:rPr>
        <w:t>با یاری از خداوند سبحان و اعتقاد به این که عالم محضر خداست و همواره ناظر بر اعمال انسان و به منظور پاس داشت مقام بلند دانش و پژوهش و نظر به اهمیت جایگاه دانشگاه در اعتلای فرهنگ و تمدن بشری،ما دانشجویان و اعضای هیئت علمی واحدهای دانشگاه آزاد اسلامی متعهد می گردیم اصول زیر را در انجام فعالیت های پژوهشی  مد نظر قرار داده و از آن تخطی نکنیم:</w:t>
      </w:r>
    </w:p>
    <w:p w14:paraId="4C999697" w14:textId="77777777" w:rsidR="00A6515C" w:rsidRPr="00F950B2" w:rsidRDefault="00A6515C" w:rsidP="00A6515C">
      <w:pPr>
        <w:spacing w:after="120"/>
        <w:jc w:val="center"/>
        <w:rPr>
          <w:rFonts w:ascii="IranNastaliq" w:hAnsi="IranNastaliq" w:cs="IranNastaliq"/>
          <w:sz w:val="28"/>
          <w:szCs w:val="32"/>
          <w:rtl/>
          <w:lang w:bidi="ar-SA"/>
        </w:rPr>
      </w:pPr>
      <w:r w:rsidRPr="00F950B2">
        <w:rPr>
          <w:rFonts w:ascii="IranNastaliq" w:hAnsi="IranNastaliq" w:cs="IranNastaliq"/>
          <w:sz w:val="28"/>
          <w:szCs w:val="32"/>
          <w:rtl/>
          <w:lang w:bidi="ar-SA"/>
        </w:rPr>
        <w:t>1-</w:t>
      </w:r>
      <w:r w:rsidRPr="00F950B2">
        <w:rPr>
          <w:rFonts w:ascii="IranNastaliq" w:hAnsi="IranNastaliq" w:cs="IranNastaliq"/>
          <w:b/>
          <w:bCs/>
          <w:sz w:val="28"/>
          <w:szCs w:val="28"/>
          <w:rtl/>
          <w:lang w:bidi="ar-SA"/>
        </w:rPr>
        <w:t>اصل حقیقت جویی</w:t>
      </w:r>
      <w:r w:rsidRPr="00F950B2">
        <w:rPr>
          <w:rFonts w:ascii="IranNastaliq" w:hAnsi="IranNastaliq" w:cs="IranNastaliq"/>
          <w:sz w:val="28"/>
          <w:szCs w:val="32"/>
          <w:rtl/>
          <w:lang w:bidi="ar-SA"/>
        </w:rPr>
        <w:t>: تلاش در راستای پی جویی حقیقت و وفاداری به آن و دوری از هرگونه پنهان سازی حقیقت.</w:t>
      </w:r>
    </w:p>
    <w:p w14:paraId="3B32ECB5" w14:textId="77777777" w:rsidR="00A6515C" w:rsidRPr="00F950B2" w:rsidRDefault="00A6515C" w:rsidP="00A6515C">
      <w:pPr>
        <w:spacing w:after="120"/>
        <w:jc w:val="center"/>
        <w:rPr>
          <w:rFonts w:ascii="IranNastaliq" w:hAnsi="IranNastaliq" w:cs="IranNastaliq"/>
          <w:sz w:val="28"/>
          <w:szCs w:val="32"/>
          <w:rtl/>
          <w:lang w:bidi="ar-SA"/>
        </w:rPr>
      </w:pPr>
      <w:r w:rsidRPr="00F950B2">
        <w:rPr>
          <w:rFonts w:ascii="IranNastaliq" w:hAnsi="IranNastaliq" w:cs="IranNastaliq"/>
          <w:sz w:val="28"/>
          <w:szCs w:val="32"/>
          <w:rtl/>
          <w:lang w:bidi="ar-SA"/>
        </w:rPr>
        <w:t>2-</w:t>
      </w:r>
      <w:r w:rsidRPr="00F950B2">
        <w:rPr>
          <w:rFonts w:ascii="IranNastaliq" w:hAnsi="IranNastaliq" w:cs="IranNastaliq"/>
          <w:b/>
          <w:bCs/>
          <w:sz w:val="28"/>
          <w:szCs w:val="28"/>
          <w:rtl/>
          <w:lang w:bidi="ar-SA"/>
        </w:rPr>
        <w:t>اصل رعایت حقوق</w:t>
      </w:r>
      <w:r w:rsidRPr="00F950B2">
        <w:rPr>
          <w:rFonts w:ascii="IranNastaliq" w:hAnsi="IranNastaliq" w:cs="IranNastaliq"/>
          <w:sz w:val="28"/>
          <w:szCs w:val="32"/>
          <w:rtl/>
          <w:lang w:bidi="ar-SA"/>
        </w:rPr>
        <w:t>: التزام به رعایت کامل حقوق پژوهشگران و پژوهیدگان(انسان،حیوان و نبات) و سایر صاحبان حق.</w:t>
      </w:r>
    </w:p>
    <w:p w14:paraId="2BAFAB08" w14:textId="77777777" w:rsidR="00A6515C" w:rsidRPr="00F950B2" w:rsidRDefault="00A6515C" w:rsidP="00A6515C">
      <w:pPr>
        <w:spacing w:after="120"/>
        <w:jc w:val="center"/>
        <w:rPr>
          <w:rFonts w:ascii="IranNastaliq" w:hAnsi="IranNastaliq" w:cs="IranNastaliq"/>
          <w:sz w:val="28"/>
          <w:szCs w:val="32"/>
          <w:rtl/>
          <w:lang w:bidi="ar-SA"/>
        </w:rPr>
      </w:pPr>
      <w:r w:rsidRPr="00F950B2">
        <w:rPr>
          <w:rFonts w:ascii="IranNastaliq" w:hAnsi="IranNastaliq" w:cs="IranNastaliq"/>
          <w:sz w:val="28"/>
          <w:szCs w:val="32"/>
          <w:rtl/>
          <w:lang w:bidi="ar-SA"/>
        </w:rPr>
        <w:t xml:space="preserve">3- </w:t>
      </w:r>
      <w:r w:rsidRPr="00F950B2">
        <w:rPr>
          <w:rFonts w:ascii="IranNastaliq" w:hAnsi="IranNastaliq" w:cs="IranNastaliq"/>
          <w:b/>
          <w:bCs/>
          <w:sz w:val="28"/>
          <w:szCs w:val="28"/>
          <w:rtl/>
          <w:lang w:bidi="ar-SA"/>
        </w:rPr>
        <w:t>اصل مالکیت مادی و معنوی</w:t>
      </w:r>
      <w:r w:rsidRPr="00F950B2">
        <w:rPr>
          <w:rFonts w:ascii="IranNastaliq" w:hAnsi="IranNastaliq" w:cs="IranNastaliq"/>
          <w:sz w:val="28"/>
          <w:szCs w:val="32"/>
          <w:rtl/>
          <w:lang w:bidi="ar-SA"/>
        </w:rPr>
        <w:t>: تعهد به رعایت کامل حقوق مادی و معنوی دانشگاه و کلیه همکاران پژوهش.</w:t>
      </w:r>
    </w:p>
    <w:p w14:paraId="0D410C21" w14:textId="77777777" w:rsidR="00A6515C" w:rsidRPr="00F950B2" w:rsidRDefault="00A6515C" w:rsidP="00A6515C">
      <w:pPr>
        <w:spacing w:after="120"/>
        <w:jc w:val="center"/>
        <w:rPr>
          <w:rFonts w:ascii="IranNastaliq" w:hAnsi="IranNastaliq" w:cs="IranNastaliq"/>
          <w:sz w:val="28"/>
          <w:szCs w:val="32"/>
          <w:rtl/>
          <w:lang w:bidi="ar-SA"/>
        </w:rPr>
      </w:pPr>
      <w:r w:rsidRPr="00F950B2">
        <w:rPr>
          <w:rFonts w:ascii="IranNastaliq" w:hAnsi="IranNastaliq" w:cs="IranNastaliq"/>
          <w:sz w:val="28"/>
          <w:szCs w:val="32"/>
          <w:rtl/>
          <w:lang w:bidi="ar-SA"/>
        </w:rPr>
        <w:t>4-</w:t>
      </w:r>
      <w:r w:rsidRPr="00F950B2">
        <w:rPr>
          <w:rFonts w:ascii="IranNastaliq" w:hAnsi="IranNastaliq" w:cs="IranNastaliq"/>
          <w:b/>
          <w:bCs/>
          <w:sz w:val="28"/>
          <w:szCs w:val="28"/>
          <w:rtl/>
          <w:lang w:bidi="ar-SA"/>
        </w:rPr>
        <w:t xml:space="preserve"> اصل منافع ملی</w:t>
      </w:r>
      <w:r w:rsidRPr="00F950B2">
        <w:rPr>
          <w:rFonts w:ascii="IranNastaliq" w:hAnsi="IranNastaliq" w:cs="IranNastaliq"/>
          <w:sz w:val="28"/>
          <w:szCs w:val="32"/>
          <w:rtl/>
          <w:lang w:bidi="ar-SA"/>
        </w:rPr>
        <w:t>: تعهد به رعایت مصالح ملی و در نظر داشتن پیشبرد و توسعه کشور در کلیه همکاران پژوهش.</w:t>
      </w:r>
    </w:p>
    <w:p w14:paraId="137B06A3" w14:textId="77777777" w:rsidR="00A6515C" w:rsidRPr="00F950B2" w:rsidRDefault="00A6515C" w:rsidP="00A6515C">
      <w:pPr>
        <w:spacing w:after="120"/>
        <w:jc w:val="center"/>
        <w:rPr>
          <w:rFonts w:ascii="IranNastaliq" w:hAnsi="IranNastaliq" w:cs="IranNastaliq"/>
          <w:sz w:val="28"/>
          <w:szCs w:val="32"/>
          <w:rtl/>
          <w:lang w:bidi="ar-SA"/>
        </w:rPr>
      </w:pPr>
      <w:r w:rsidRPr="00F950B2">
        <w:rPr>
          <w:rFonts w:ascii="IranNastaliq" w:hAnsi="IranNastaliq" w:cs="IranNastaliq"/>
          <w:sz w:val="28"/>
          <w:szCs w:val="32"/>
          <w:rtl/>
          <w:lang w:bidi="ar-SA"/>
        </w:rPr>
        <w:t xml:space="preserve">5- </w:t>
      </w:r>
      <w:r w:rsidRPr="00F950B2">
        <w:rPr>
          <w:rFonts w:ascii="IranNastaliq" w:hAnsi="IranNastaliq" w:cs="IranNastaliq"/>
          <w:b/>
          <w:bCs/>
          <w:sz w:val="28"/>
          <w:szCs w:val="28"/>
          <w:rtl/>
          <w:lang w:bidi="ar-SA"/>
        </w:rPr>
        <w:t>اصل رعایت انصاف و امانت</w:t>
      </w:r>
      <w:r w:rsidRPr="00F950B2">
        <w:rPr>
          <w:rFonts w:ascii="IranNastaliq" w:hAnsi="IranNastaliq" w:cs="IranNastaliq"/>
          <w:sz w:val="28"/>
          <w:szCs w:val="32"/>
          <w:rtl/>
          <w:lang w:bidi="ar-SA"/>
        </w:rPr>
        <w:t>: تعهد به اجتناب از هر گونه جانب داری غیر علمی و حفاظت از اموال، تجهیزات و منابع در اختیار.</w:t>
      </w:r>
    </w:p>
    <w:p w14:paraId="71BA5AFA" w14:textId="77777777" w:rsidR="00A6515C" w:rsidRPr="00F950B2" w:rsidRDefault="00A6515C" w:rsidP="00A6515C">
      <w:pPr>
        <w:spacing w:after="120"/>
        <w:jc w:val="center"/>
        <w:rPr>
          <w:rFonts w:ascii="IranNastaliq" w:hAnsi="IranNastaliq" w:cs="IranNastaliq"/>
          <w:sz w:val="28"/>
          <w:szCs w:val="32"/>
          <w:rtl/>
          <w:lang w:bidi="ar-SA"/>
        </w:rPr>
      </w:pPr>
      <w:r w:rsidRPr="00F950B2">
        <w:rPr>
          <w:rFonts w:ascii="IranNastaliq" w:hAnsi="IranNastaliq" w:cs="IranNastaliq"/>
          <w:sz w:val="28"/>
          <w:szCs w:val="32"/>
          <w:rtl/>
          <w:lang w:bidi="ar-SA"/>
        </w:rPr>
        <w:t xml:space="preserve">6- </w:t>
      </w:r>
      <w:r w:rsidRPr="00F950B2">
        <w:rPr>
          <w:rFonts w:ascii="IranNastaliq" w:hAnsi="IranNastaliq" w:cs="IranNastaliq"/>
          <w:b/>
          <w:bCs/>
          <w:sz w:val="28"/>
          <w:szCs w:val="28"/>
          <w:rtl/>
          <w:lang w:bidi="ar-SA"/>
        </w:rPr>
        <w:t>اصل رازداری</w:t>
      </w:r>
      <w:r w:rsidRPr="00F950B2">
        <w:rPr>
          <w:rFonts w:ascii="IranNastaliq" w:hAnsi="IranNastaliq" w:cs="IranNastaliq"/>
          <w:sz w:val="28"/>
          <w:szCs w:val="32"/>
          <w:rtl/>
          <w:lang w:bidi="ar-SA"/>
        </w:rPr>
        <w:t>: تعهد به صیانت از اسرار و اطلاعات محرمانه افراد،سازمان ها و کشور و کلیه افراد و نهادهای مرتبط با تحقیق.</w:t>
      </w:r>
    </w:p>
    <w:p w14:paraId="154118C4" w14:textId="77777777" w:rsidR="00A6515C" w:rsidRPr="00F950B2" w:rsidRDefault="00A6515C" w:rsidP="00A6515C">
      <w:pPr>
        <w:spacing w:after="120"/>
        <w:jc w:val="center"/>
        <w:rPr>
          <w:rFonts w:ascii="IranNastaliq" w:hAnsi="IranNastaliq" w:cs="IranNastaliq"/>
          <w:sz w:val="28"/>
          <w:szCs w:val="32"/>
          <w:lang w:bidi="ar-SA"/>
        </w:rPr>
      </w:pPr>
      <w:r w:rsidRPr="00F950B2">
        <w:rPr>
          <w:rFonts w:ascii="IranNastaliq" w:hAnsi="IranNastaliq" w:cs="IranNastaliq"/>
          <w:sz w:val="28"/>
          <w:szCs w:val="32"/>
          <w:rtl/>
          <w:lang w:bidi="ar-SA"/>
        </w:rPr>
        <w:t xml:space="preserve">7- </w:t>
      </w:r>
      <w:r w:rsidRPr="00F950B2">
        <w:rPr>
          <w:rFonts w:ascii="IranNastaliq" w:hAnsi="IranNastaliq" w:cs="IranNastaliq"/>
          <w:b/>
          <w:bCs/>
          <w:sz w:val="28"/>
          <w:szCs w:val="28"/>
          <w:rtl/>
          <w:lang w:bidi="ar-SA"/>
        </w:rPr>
        <w:t>اصل احترام</w:t>
      </w:r>
      <w:r w:rsidRPr="00F950B2">
        <w:rPr>
          <w:rFonts w:ascii="IranNastaliq" w:hAnsi="IranNastaliq" w:cs="IranNastaliq"/>
          <w:sz w:val="28"/>
          <w:szCs w:val="32"/>
          <w:rtl/>
          <w:lang w:bidi="ar-SA"/>
        </w:rPr>
        <w:t>: تعهد به رعایت حریم ها و حرمت ها در انجام تحقیقات و رعایت جانب نقد و خودداری از هر گونه حرمت شکنی.</w:t>
      </w:r>
    </w:p>
    <w:p w14:paraId="7D5FD910" w14:textId="77777777" w:rsidR="00A6515C" w:rsidRPr="00F950B2" w:rsidRDefault="00A6515C" w:rsidP="00A6515C">
      <w:pPr>
        <w:spacing w:after="120"/>
        <w:jc w:val="center"/>
        <w:rPr>
          <w:rFonts w:ascii="IranNastaliq" w:hAnsi="IranNastaliq" w:cs="IranNastaliq"/>
          <w:sz w:val="28"/>
          <w:szCs w:val="32"/>
          <w:rtl/>
          <w:lang w:bidi="ar-SA"/>
        </w:rPr>
      </w:pPr>
      <w:r w:rsidRPr="00F950B2">
        <w:rPr>
          <w:rFonts w:ascii="IranNastaliq" w:hAnsi="IranNastaliq" w:cs="IranNastaliq"/>
          <w:sz w:val="28"/>
          <w:szCs w:val="32"/>
          <w:rtl/>
          <w:lang w:bidi="ar-SA"/>
        </w:rPr>
        <w:t xml:space="preserve">8- </w:t>
      </w:r>
      <w:r w:rsidRPr="00F950B2">
        <w:rPr>
          <w:rFonts w:ascii="IranNastaliq" w:hAnsi="IranNastaliq" w:cs="IranNastaliq"/>
          <w:b/>
          <w:bCs/>
          <w:sz w:val="28"/>
          <w:szCs w:val="28"/>
          <w:rtl/>
          <w:lang w:bidi="ar-SA"/>
        </w:rPr>
        <w:t>اصل ترویج</w:t>
      </w:r>
      <w:r w:rsidRPr="00F950B2">
        <w:rPr>
          <w:rFonts w:ascii="IranNastaliq" w:hAnsi="IranNastaliq" w:cs="IranNastaliq"/>
          <w:sz w:val="28"/>
          <w:szCs w:val="32"/>
          <w:rtl/>
          <w:lang w:bidi="ar-SA"/>
        </w:rPr>
        <w:t>: تعهد به رواج دانش و اشاعه نتایج آن به همکاران علمی و دانشجویان به غیر از مواردی که منع قانونی دارد.</w:t>
      </w:r>
    </w:p>
    <w:p w14:paraId="61172E0D" w14:textId="77777777" w:rsidR="00A6515C" w:rsidRPr="00F950B2" w:rsidRDefault="00A6515C" w:rsidP="00A6515C">
      <w:pPr>
        <w:spacing w:after="120"/>
        <w:jc w:val="center"/>
        <w:rPr>
          <w:rFonts w:cs="B Mitra"/>
          <w:sz w:val="40"/>
          <w:szCs w:val="40"/>
          <w:rtl/>
        </w:rPr>
      </w:pPr>
      <w:r w:rsidRPr="00F950B2">
        <w:rPr>
          <w:rFonts w:ascii="IranNastaliq" w:hAnsi="IranNastaliq" w:cs="IranNastaliq"/>
          <w:sz w:val="28"/>
          <w:szCs w:val="32"/>
          <w:rtl/>
          <w:lang w:bidi="ar-SA"/>
        </w:rPr>
        <w:t xml:space="preserve">9- </w:t>
      </w:r>
      <w:r w:rsidRPr="00F950B2">
        <w:rPr>
          <w:rFonts w:ascii="IranNastaliq" w:hAnsi="IranNastaliq" w:cs="IranNastaliq"/>
          <w:b/>
          <w:bCs/>
          <w:sz w:val="28"/>
          <w:szCs w:val="28"/>
          <w:rtl/>
          <w:lang w:bidi="ar-SA"/>
        </w:rPr>
        <w:t>اصل برائت</w:t>
      </w:r>
      <w:r w:rsidRPr="00F950B2">
        <w:rPr>
          <w:rFonts w:ascii="IranNastaliq" w:hAnsi="IranNastaliq" w:cs="IranNastaliq"/>
          <w:sz w:val="28"/>
          <w:szCs w:val="32"/>
          <w:rtl/>
          <w:lang w:bidi="ar-SA"/>
        </w:rPr>
        <w:t>: التزام به برائت جویی از هرگونه رفتار غیر حرفه ای و اعلام موضع نسبت به کسانی که حوزه علم و پژوهش را به شائبه های غیر علمی می آلایند.</w:t>
      </w:r>
    </w:p>
    <w:p w14:paraId="514E90A6" w14:textId="77777777" w:rsidR="00A6515C" w:rsidRPr="00F950B2" w:rsidRDefault="00A6515C" w:rsidP="00A6515C">
      <w:pPr>
        <w:tabs>
          <w:tab w:val="left" w:pos="1891"/>
          <w:tab w:val="left" w:pos="2175"/>
          <w:tab w:val="left" w:pos="3973"/>
        </w:tabs>
        <w:spacing w:after="40"/>
        <w:jc w:val="center"/>
        <w:rPr>
          <w:rFonts w:ascii="Times New Roman" w:hAnsi="Times New Roman" w:cs="B Zar"/>
          <w:b/>
          <w:bCs/>
          <w:sz w:val="36"/>
          <w:szCs w:val="36"/>
          <w:rtl/>
        </w:rPr>
      </w:pPr>
    </w:p>
    <w:p w14:paraId="4E1007AC" w14:textId="77777777" w:rsidR="00A6515C" w:rsidRPr="00F950B2" w:rsidRDefault="00A6515C" w:rsidP="00A6515C">
      <w:pPr>
        <w:jc w:val="center"/>
        <w:rPr>
          <w:rFonts w:cs="B Nazanin"/>
          <w:b/>
          <w:bCs/>
          <w:rtl/>
        </w:rPr>
      </w:pPr>
      <w:r w:rsidRPr="00F950B2">
        <w:rPr>
          <w:rFonts w:cs="B Lotus"/>
          <w:b/>
          <w:bCs/>
          <w:noProof/>
          <w:sz w:val="28"/>
          <w:szCs w:val="28"/>
          <w:lang w:bidi="ar-SA"/>
        </w:rPr>
        <w:lastRenderedPageBreak/>
        <w:drawing>
          <wp:inline distT="0" distB="0" distL="0" distR="0" wp14:anchorId="5205CDAA" wp14:editId="43AFC4A8">
            <wp:extent cx="819150" cy="1171575"/>
            <wp:effectExtent l="0" t="0" r="0" b="9525"/>
            <wp:docPr id="18" name="Picture 18" descr="آرم-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آرم-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1171575"/>
                    </a:xfrm>
                    <a:prstGeom prst="rect">
                      <a:avLst/>
                    </a:prstGeom>
                    <a:noFill/>
                    <a:ln>
                      <a:noFill/>
                    </a:ln>
                  </pic:spPr>
                </pic:pic>
              </a:graphicData>
            </a:graphic>
          </wp:inline>
        </w:drawing>
      </w:r>
    </w:p>
    <w:p w14:paraId="58032361" w14:textId="77777777" w:rsidR="00A6515C" w:rsidRPr="00F950B2" w:rsidRDefault="00A6515C" w:rsidP="00A6515C">
      <w:pPr>
        <w:jc w:val="center"/>
        <w:rPr>
          <w:rFonts w:cs="B Titr"/>
          <w:b/>
          <w:bCs/>
          <w:sz w:val="26"/>
          <w:szCs w:val="26"/>
          <w:rtl/>
        </w:rPr>
      </w:pPr>
      <w:r w:rsidRPr="00F950B2">
        <w:rPr>
          <w:rFonts w:cs="B Titr" w:hint="cs"/>
          <w:b/>
          <w:bCs/>
          <w:sz w:val="26"/>
          <w:szCs w:val="26"/>
          <w:rtl/>
        </w:rPr>
        <w:t>معاونت پژوهش و فن</w:t>
      </w:r>
      <w:r w:rsidRPr="00F950B2">
        <w:rPr>
          <w:rFonts w:cs="B Titr" w:hint="cs"/>
          <w:b/>
          <w:bCs/>
          <w:sz w:val="26"/>
          <w:szCs w:val="26"/>
          <w:rtl/>
        </w:rPr>
        <w:softHyphen/>
        <w:t>آوري</w:t>
      </w:r>
    </w:p>
    <w:p w14:paraId="0B712E89" w14:textId="77777777" w:rsidR="00A6515C" w:rsidRPr="00F950B2" w:rsidRDefault="00A6515C" w:rsidP="00A6515C">
      <w:pPr>
        <w:jc w:val="center"/>
        <w:rPr>
          <w:rFonts w:cs="B Titr"/>
          <w:b/>
          <w:bCs/>
          <w:sz w:val="26"/>
          <w:szCs w:val="26"/>
          <w:rtl/>
        </w:rPr>
      </w:pPr>
      <w:r w:rsidRPr="00F950B2">
        <w:rPr>
          <w:rFonts w:cs="B Titr" w:hint="cs"/>
          <w:b/>
          <w:bCs/>
          <w:sz w:val="26"/>
          <w:szCs w:val="26"/>
          <w:rtl/>
        </w:rPr>
        <w:t>تعهد اصالت رساله یا پایان نامه تحصیلی</w:t>
      </w:r>
    </w:p>
    <w:p w14:paraId="1012FFA2" w14:textId="77777777" w:rsidR="00A6515C" w:rsidRPr="00F950B2" w:rsidRDefault="00A6515C" w:rsidP="00A6515C">
      <w:pPr>
        <w:jc w:val="center"/>
        <w:rPr>
          <w:rFonts w:cs="B Titr"/>
          <w:b/>
          <w:bCs/>
          <w:rtl/>
        </w:rPr>
      </w:pPr>
    </w:p>
    <w:p w14:paraId="43E5B6BA" w14:textId="365D4E4A" w:rsidR="00A6515C" w:rsidRPr="00F950B2" w:rsidRDefault="00A6515C" w:rsidP="005C4D47">
      <w:pPr>
        <w:pStyle w:val="Subtitle"/>
        <w:ind w:left="193" w:right="284" w:hanging="193"/>
        <w:jc w:val="both"/>
        <w:rPr>
          <w:b/>
          <w:bCs/>
          <w:noProof/>
          <w:sz w:val="32"/>
          <w:szCs w:val="32"/>
          <w:rtl/>
        </w:rPr>
      </w:pPr>
      <w:r w:rsidRPr="00F950B2">
        <w:rPr>
          <w:rFonts w:cs="B Nazanin" w:hint="cs"/>
          <w:b/>
          <w:bCs/>
          <w:rtl/>
        </w:rPr>
        <w:t xml:space="preserve">اینجانب  </w:t>
      </w:r>
      <w:r w:rsidR="0066509F" w:rsidRPr="00F950B2">
        <w:rPr>
          <w:rFonts w:cs="B Nazanin" w:hint="cs"/>
          <w:b/>
          <w:bCs/>
          <w:sz w:val="24"/>
          <w:szCs w:val="24"/>
          <w:rtl/>
        </w:rPr>
        <w:t xml:space="preserve"> </w:t>
      </w:r>
      <w:r w:rsidR="005C4D47" w:rsidRPr="00F950B2">
        <w:rPr>
          <w:rFonts w:cs="B Nazanin"/>
          <w:b/>
          <w:bCs/>
          <w:rtl/>
          <w:lang w:bidi="fa-IR"/>
        </w:rPr>
        <w:t xml:space="preserve">علي محمد عبدالله عطيه البهادلي </w:t>
      </w:r>
      <w:r w:rsidRPr="00F950B2">
        <w:rPr>
          <w:rFonts w:cs="B Nazanin" w:hint="cs"/>
          <w:b/>
          <w:bCs/>
          <w:rtl/>
        </w:rPr>
        <w:t>دانش آموخته مقطع کارشناسی ارشد /دکتری در رشته   حسابداری    که در تاریخ  ....................  از پایان</w:t>
      </w:r>
      <w:r w:rsidRPr="00F950B2">
        <w:rPr>
          <w:rFonts w:cs="B Nazanin" w:hint="cs"/>
          <w:b/>
          <w:bCs/>
          <w:rtl/>
        </w:rPr>
        <w:softHyphen/>
        <w:t xml:space="preserve">نامه/رساله خود تحت عنوان  </w:t>
      </w:r>
      <w:r w:rsidRPr="00F950B2">
        <w:rPr>
          <w:rFonts w:cs="Times New Roman"/>
          <w:b/>
          <w:bCs/>
          <w:rtl/>
        </w:rPr>
        <w:t>"</w:t>
      </w:r>
      <w:r w:rsidRPr="00F950B2">
        <w:rPr>
          <w:rFonts w:cs="B Nazanin" w:hint="cs"/>
          <w:rtl/>
        </w:rPr>
        <w:t xml:space="preserve"> </w:t>
      </w:r>
      <w:r w:rsidR="00EC6932" w:rsidRPr="00F950B2">
        <w:rPr>
          <w:rFonts w:cs="B Nazanin" w:hint="cs"/>
          <w:b/>
          <w:bCs/>
          <w:rtl/>
        </w:rPr>
        <w:t xml:space="preserve">بررسی آثار اجرای استانداردهای گزارشگری مالی بین المللی بر رابطه بین </w:t>
      </w:r>
      <w:r w:rsidR="00EC6932" w:rsidRPr="00F950B2">
        <w:rPr>
          <w:rFonts w:cs="B Nazanin"/>
          <w:b/>
          <w:bCs/>
          <w:rtl/>
        </w:rPr>
        <w:t>زبان گزارشگر</w:t>
      </w:r>
      <w:r w:rsidR="00EC6932" w:rsidRPr="00F950B2">
        <w:rPr>
          <w:rFonts w:cs="B Nazanin" w:hint="cs"/>
          <w:b/>
          <w:bCs/>
          <w:rtl/>
        </w:rPr>
        <w:t>ی</w:t>
      </w:r>
      <w:r w:rsidR="00EC6932" w:rsidRPr="00F950B2">
        <w:rPr>
          <w:rFonts w:cs="B Nazanin"/>
          <w:b/>
          <w:bCs/>
          <w:rtl/>
        </w:rPr>
        <w:t xml:space="preserve"> مال</w:t>
      </w:r>
      <w:r w:rsidR="00EC6932" w:rsidRPr="00F950B2">
        <w:rPr>
          <w:rFonts w:cs="B Nazanin" w:hint="cs"/>
          <w:b/>
          <w:bCs/>
          <w:rtl/>
        </w:rPr>
        <w:t>ی</w:t>
      </w:r>
      <w:r w:rsidR="00EC6932" w:rsidRPr="00F950B2">
        <w:rPr>
          <w:rFonts w:cs="B Nazanin"/>
          <w:b/>
          <w:bCs/>
          <w:rtl/>
        </w:rPr>
        <w:t xml:space="preserve"> توسعه پذ</w:t>
      </w:r>
      <w:r w:rsidR="00EC6932" w:rsidRPr="00F950B2">
        <w:rPr>
          <w:rFonts w:cs="B Nazanin" w:hint="cs"/>
          <w:b/>
          <w:bCs/>
          <w:rtl/>
        </w:rPr>
        <w:t xml:space="preserve">یر </w:t>
      </w:r>
      <w:r w:rsidR="00EC6932" w:rsidRPr="00F950B2">
        <w:rPr>
          <w:rFonts w:cs="B Nazanin"/>
          <w:b/>
          <w:bCs/>
          <w:rtl/>
        </w:rPr>
        <w:t xml:space="preserve">و </w:t>
      </w:r>
      <w:r w:rsidR="00EC6932" w:rsidRPr="00F950B2">
        <w:rPr>
          <w:rFonts w:cs="B Nazanin" w:hint="cs"/>
          <w:b/>
          <w:bCs/>
          <w:rtl/>
        </w:rPr>
        <w:t>گزارشگری مالی اینترنتی</w:t>
      </w:r>
      <w:r w:rsidR="00EC6932" w:rsidRPr="00F950B2">
        <w:rPr>
          <w:rFonts w:cs="B Nazanin"/>
          <w:b/>
          <w:bCs/>
          <w:rtl/>
        </w:rPr>
        <w:t xml:space="preserve">  </w:t>
      </w:r>
      <w:r w:rsidR="00EC6932" w:rsidRPr="00F950B2">
        <w:rPr>
          <w:rFonts w:cs="B Nazanin" w:hint="cs"/>
          <w:b/>
          <w:bCs/>
          <w:rtl/>
        </w:rPr>
        <w:t>باکیفیت</w:t>
      </w:r>
      <w:r w:rsidR="00EC6932" w:rsidRPr="00F950B2">
        <w:rPr>
          <w:rFonts w:cs="B Nazanin"/>
          <w:b/>
          <w:bCs/>
          <w:rtl/>
        </w:rPr>
        <w:t xml:space="preserve"> افشا</w:t>
      </w:r>
      <w:r w:rsidR="00EC6932" w:rsidRPr="00F950B2">
        <w:rPr>
          <w:rFonts w:cs="B Nazanin" w:hint="cs"/>
          <w:b/>
          <w:bCs/>
          <w:rtl/>
        </w:rPr>
        <w:t>ی</w:t>
      </w:r>
      <w:r w:rsidR="00EC6932" w:rsidRPr="00F950B2">
        <w:rPr>
          <w:rFonts w:cs="B Nazanin"/>
          <w:b/>
          <w:bCs/>
          <w:rtl/>
        </w:rPr>
        <w:t xml:space="preserve"> اطلاعات</w:t>
      </w:r>
      <w:r w:rsidR="00EC6932" w:rsidRPr="00F950B2">
        <w:rPr>
          <w:rFonts w:cs="B Nazanin" w:hint="cs"/>
          <w:b/>
          <w:bCs/>
          <w:rtl/>
        </w:rPr>
        <w:t xml:space="preserve"> در بورس اوراق بهادار ایران</w:t>
      </w:r>
      <w:r w:rsidR="0066509F" w:rsidRPr="00F950B2">
        <w:rPr>
          <w:rFonts w:cs="B Nazanin" w:hint="cs"/>
          <w:b/>
          <w:bCs/>
          <w:rtl/>
        </w:rPr>
        <w:t xml:space="preserve"> </w:t>
      </w:r>
      <w:r w:rsidRPr="00F950B2">
        <w:rPr>
          <w:rFonts w:cs="B Nazanin" w:hint="cs"/>
          <w:b/>
          <w:bCs/>
          <w:rtl/>
        </w:rPr>
        <w:t>"     با کسب نمره                           دفاع نموده</w:t>
      </w:r>
      <w:r w:rsidRPr="00F950B2">
        <w:rPr>
          <w:rFonts w:cs="B Nazanin" w:hint="cs"/>
          <w:b/>
          <w:bCs/>
          <w:rtl/>
        </w:rPr>
        <w:softHyphen/>
        <w:t>ام بدینوسیله متعهد می شوم:</w:t>
      </w:r>
    </w:p>
    <w:p w14:paraId="5E9FE558" w14:textId="77777777" w:rsidR="00A6515C" w:rsidRPr="00F950B2" w:rsidRDefault="00A6515C" w:rsidP="00A6515C">
      <w:pPr>
        <w:jc w:val="both"/>
        <w:rPr>
          <w:rFonts w:cs="B Nazanin"/>
          <w:b/>
          <w:bCs/>
          <w:rtl/>
        </w:rPr>
      </w:pPr>
      <w:r w:rsidRPr="00F950B2">
        <w:rPr>
          <w:rFonts w:cs="B Nazanin" w:hint="cs"/>
          <w:b/>
          <w:bCs/>
          <w:rtl/>
        </w:rPr>
        <w:t>این پایان نامه حاصل تحقیق و پژوهش انجام شده توسط اینجانب بوده و در مواردی که از دستاوردهای علمی و پژوهشی دیگران(اعم از پایان نامه, کتاب, مقاله و ...)استفاده نموده</w:t>
      </w:r>
      <w:r w:rsidRPr="00F950B2">
        <w:rPr>
          <w:rFonts w:cs="B Nazanin" w:hint="cs"/>
          <w:b/>
          <w:bCs/>
          <w:rtl/>
        </w:rPr>
        <w:softHyphen/>
        <w:t>ام, مطابق ضوابط و رویه موجود, نام منبع مورد استفاده و سایر مشخصات آنرا در فهرست مربوطه ذکر و درج کرده ام.</w:t>
      </w:r>
    </w:p>
    <w:p w14:paraId="372E50C3" w14:textId="77777777" w:rsidR="00A6515C" w:rsidRPr="00F950B2" w:rsidRDefault="00A6515C" w:rsidP="00A6515C">
      <w:pPr>
        <w:jc w:val="both"/>
        <w:rPr>
          <w:rFonts w:cs="B Nazanin"/>
          <w:b/>
          <w:bCs/>
        </w:rPr>
      </w:pPr>
      <w:r w:rsidRPr="00F950B2">
        <w:rPr>
          <w:rFonts w:cs="B Nazanin" w:hint="cs"/>
          <w:b/>
          <w:bCs/>
          <w:rtl/>
        </w:rPr>
        <w:t>این پایان نامه قبلاً برای هیچ مدرک تحصیلی( هم سطح, پایین تر یا بالاتر) در سایر دانشگاه ها و موسسسات آموزش عالی ارائه نشده است.</w:t>
      </w:r>
    </w:p>
    <w:p w14:paraId="06DD22FB" w14:textId="77777777" w:rsidR="00A6515C" w:rsidRPr="00F950B2" w:rsidRDefault="00A6515C" w:rsidP="00A6515C">
      <w:pPr>
        <w:jc w:val="both"/>
        <w:rPr>
          <w:rFonts w:cs="B Nazanin"/>
          <w:b/>
          <w:bCs/>
        </w:rPr>
      </w:pPr>
      <w:r w:rsidRPr="00F950B2">
        <w:rPr>
          <w:rFonts w:cs="B Nazanin" w:hint="cs"/>
          <w:b/>
          <w:bCs/>
          <w:rtl/>
        </w:rPr>
        <w:t>چنانچه بعد از فراغت از تحصیل, قصد استفاده و هرگونه بهره برداری اعم از چاپ کتاب, ثبت اختراع و ... از پایان نامه داشته باشم, از حوزه معاونت پژوهشی واحد مجوزهای مربوطه را اخذ نمایم.</w:t>
      </w:r>
    </w:p>
    <w:p w14:paraId="6C93BE5D" w14:textId="77777777" w:rsidR="00A6515C" w:rsidRPr="00F950B2" w:rsidRDefault="00A6515C" w:rsidP="0066509F">
      <w:pPr>
        <w:jc w:val="both"/>
        <w:rPr>
          <w:rFonts w:cs="B Nazanin"/>
          <w:b/>
          <w:bCs/>
        </w:rPr>
      </w:pPr>
      <w:r w:rsidRPr="00F950B2">
        <w:rPr>
          <w:rFonts w:cs="B Nazanin" w:hint="cs"/>
          <w:b/>
          <w:bCs/>
          <w:rtl/>
        </w:rPr>
        <w:t xml:space="preserve">چنانچه در هر مقطع زمانی خلاف موارد فوق ثابت شود, عواقب ناشی از آن را می پذیرم و دانشگاه آزاد اسلامی واحد </w:t>
      </w:r>
      <w:r w:rsidR="0066509F" w:rsidRPr="00F950B2">
        <w:rPr>
          <w:rFonts w:cs="B Nazanin" w:hint="cs"/>
          <w:b/>
          <w:bCs/>
          <w:rtl/>
        </w:rPr>
        <w:t>اهواز</w:t>
      </w:r>
      <w:r w:rsidRPr="00F950B2">
        <w:rPr>
          <w:rFonts w:cs="B Nazanin" w:hint="cs"/>
          <w:b/>
          <w:bCs/>
          <w:rtl/>
        </w:rPr>
        <w:t xml:space="preserve"> مجاز است با اینجانب مطابق ضوابط و مقررات رفتار نموده و در صورت ابطال مدرک تحصیلی ام هیچگونه ادعایی نخواهم داشت.</w:t>
      </w:r>
    </w:p>
    <w:p w14:paraId="7AFAE50D" w14:textId="77777777" w:rsidR="00A6515C" w:rsidRPr="00F950B2" w:rsidRDefault="00A6515C" w:rsidP="00A6515C">
      <w:pPr>
        <w:jc w:val="center"/>
        <w:rPr>
          <w:rFonts w:cs="B Nazanin"/>
          <w:b/>
          <w:bCs/>
        </w:rPr>
      </w:pPr>
    </w:p>
    <w:p w14:paraId="063219E3" w14:textId="77777777" w:rsidR="00A6515C" w:rsidRPr="00F950B2" w:rsidRDefault="00A6515C" w:rsidP="00A6515C">
      <w:pPr>
        <w:jc w:val="center"/>
        <w:rPr>
          <w:rFonts w:cs="B Nazanin"/>
          <w:b/>
          <w:bCs/>
        </w:rPr>
      </w:pPr>
      <w:r w:rsidRPr="00F950B2">
        <w:rPr>
          <w:rFonts w:cs="B Nazanin" w:hint="cs"/>
          <w:b/>
          <w:bCs/>
          <w:rtl/>
        </w:rPr>
        <w:t xml:space="preserve">                                                       نام و نام خانوادگی:</w:t>
      </w:r>
    </w:p>
    <w:p w14:paraId="4B17DE2C" w14:textId="77777777" w:rsidR="00A6515C" w:rsidRPr="00F950B2" w:rsidRDefault="00A6515C" w:rsidP="00A6515C">
      <w:pPr>
        <w:jc w:val="center"/>
        <w:rPr>
          <w:rFonts w:cs="B Nazanin"/>
          <w:b/>
          <w:bCs/>
          <w:rtl/>
        </w:rPr>
      </w:pPr>
      <w:r w:rsidRPr="00F950B2">
        <w:rPr>
          <w:rFonts w:cs="B Nazanin" w:hint="cs"/>
          <w:b/>
          <w:bCs/>
          <w:rtl/>
        </w:rPr>
        <w:t xml:space="preserve">                                               تاریخ و امضاء</w:t>
      </w:r>
    </w:p>
    <w:p w14:paraId="6DB32D7A" w14:textId="77777777" w:rsidR="00A6515C" w:rsidRPr="00F950B2" w:rsidRDefault="00A6515C" w:rsidP="00A6515C">
      <w:pPr>
        <w:jc w:val="center"/>
        <w:rPr>
          <w:rFonts w:cs="B Nazanin"/>
          <w:b/>
          <w:bCs/>
          <w:sz w:val="32"/>
          <w:szCs w:val="32"/>
        </w:rPr>
      </w:pPr>
    </w:p>
    <w:p w14:paraId="0DE485F4" w14:textId="77777777" w:rsidR="00A6515C" w:rsidRPr="00F950B2" w:rsidRDefault="00A6515C" w:rsidP="00A6515C">
      <w:pPr>
        <w:jc w:val="center"/>
        <w:rPr>
          <w:rFonts w:cs="B Nazanin"/>
          <w:b/>
          <w:bCs/>
          <w:sz w:val="32"/>
          <w:szCs w:val="32"/>
          <w:rtl/>
        </w:rPr>
      </w:pPr>
      <w:r w:rsidRPr="00F950B2">
        <w:rPr>
          <w:rFonts w:cs="B Lotus"/>
          <w:b/>
          <w:bCs/>
          <w:noProof/>
          <w:sz w:val="28"/>
          <w:szCs w:val="28"/>
          <w:lang w:bidi="ar-SA"/>
        </w:rPr>
        <w:lastRenderedPageBreak/>
        <w:drawing>
          <wp:inline distT="0" distB="0" distL="0" distR="0" wp14:anchorId="491828F6" wp14:editId="3EE84D98">
            <wp:extent cx="819150" cy="1171575"/>
            <wp:effectExtent l="0" t="0" r="0" b="9525"/>
            <wp:docPr id="19" name="Picture 19" descr="آرم-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آرم-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1171575"/>
                    </a:xfrm>
                    <a:prstGeom prst="rect">
                      <a:avLst/>
                    </a:prstGeom>
                    <a:noFill/>
                    <a:ln>
                      <a:noFill/>
                    </a:ln>
                  </pic:spPr>
                </pic:pic>
              </a:graphicData>
            </a:graphic>
          </wp:inline>
        </w:drawing>
      </w:r>
    </w:p>
    <w:p w14:paraId="12F39305" w14:textId="77777777" w:rsidR="00A6515C" w:rsidRPr="00F950B2" w:rsidRDefault="00A6515C" w:rsidP="00A6515C">
      <w:pPr>
        <w:spacing w:after="0" w:line="240" w:lineRule="auto"/>
        <w:jc w:val="center"/>
        <w:rPr>
          <w:rFonts w:cs="B Titr"/>
          <w:b/>
          <w:bCs/>
          <w:sz w:val="26"/>
          <w:szCs w:val="26"/>
          <w:rtl/>
        </w:rPr>
      </w:pPr>
      <w:r w:rsidRPr="00F950B2">
        <w:rPr>
          <w:rFonts w:cs="B Titr" w:hint="cs"/>
          <w:b/>
          <w:bCs/>
          <w:sz w:val="26"/>
          <w:szCs w:val="26"/>
          <w:rtl/>
        </w:rPr>
        <w:t xml:space="preserve">باسمه تعالي </w:t>
      </w:r>
    </w:p>
    <w:p w14:paraId="255BF531" w14:textId="77777777" w:rsidR="00A6515C" w:rsidRPr="00F950B2" w:rsidRDefault="00A6515C" w:rsidP="00A6515C">
      <w:pPr>
        <w:spacing w:after="0" w:line="240" w:lineRule="auto"/>
        <w:jc w:val="center"/>
        <w:rPr>
          <w:rFonts w:cs="B Titr"/>
          <w:b/>
          <w:bCs/>
          <w:sz w:val="26"/>
          <w:szCs w:val="26"/>
          <w:rtl/>
        </w:rPr>
      </w:pPr>
      <w:r w:rsidRPr="00F950B2">
        <w:rPr>
          <w:rFonts w:cs="B Titr" w:hint="cs"/>
          <w:b/>
          <w:bCs/>
          <w:sz w:val="26"/>
          <w:szCs w:val="26"/>
          <w:rtl/>
        </w:rPr>
        <w:t xml:space="preserve">دانشگاه آزاد اسلامی </w:t>
      </w:r>
    </w:p>
    <w:p w14:paraId="53DA327D" w14:textId="77777777" w:rsidR="00A6515C" w:rsidRPr="00F950B2" w:rsidRDefault="00A6515C" w:rsidP="0066509F">
      <w:pPr>
        <w:spacing w:after="0" w:line="240" w:lineRule="auto"/>
        <w:jc w:val="center"/>
        <w:rPr>
          <w:rFonts w:cs="B Titr"/>
          <w:b/>
          <w:bCs/>
          <w:sz w:val="26"/>
          <w:szCs w:val="26"/>
          <w:rtl/>
        </w:rPr>
      </w:pPr>
      <w:r w:rsidRPr="00F950B2">
        <w:rPr>
          <w:rFonts w:cs="B Titr" w:hint="cs"/>
          <w:b/>
          <w:bCs/>
          <w:sz w:val="26"/>
          <w:szCs w:val="26"/>
          <w:rtl/>
        </w:rPr>
        <w:t xml:space="preserve">واحد </w:t>
      </w:r>
      <w:r w:rsidR="0066509F" w:rsidRPr="00F950B2">
        <w:rPr>
          <w:rFonts w:cs="B Titr" w:hint="cs"/>
          <w:b/>
          <w:bCs/>
          <w:sz w:val="26"/>
          <w:szCs w:val="26"/>
          <w:rtl/>
        </w:rPr>
        <w:t>اهواز</w:t>
      </w:r>
    </w:p>
    <w:p w14:paraId="74CFCF81" w14:textId="77777777" w:rsidR="00A6515C" w:rsidRPr="00F950B2" w:rsidRDefault="00A6515C" w:rsidP="00A6515C">
      <w:pPr>
        <w:spacing w:after="0" w:line="240" w:lineRule="auto"/>
        <w:jc w:val="center"/>
        <w:rPr>
          <w:rFonts w:cs="B Titr"/>
          <w:b/>
          <w:bCs/>
          <w:sz w:val="26"/>
          <w:szCs w:val="26"/>
          <w:rtl/>
        </w:rPr>
      </w:pPr>
      <w:r w:rsidRPr="00F950B2">
        <w:rPr>
          <w:rFonts w:cs="B Titr" w:hint="cs"/>
          <w:b/>
          <w:bCs/>
          <w:sz w:val="26"/>
          <w:szCs w:val="26"/>
          <w:rtl/>
        </w:rPr>
        <w:t>گروه حسابداری</w:t>
      </w:r>
    </w:p>
    <w:p w14:paraId="63588FDB" w14:textId="77777777" w:rsidR="00A6515C" w:rsidRPr="00F950B2" w:rsidRDefault="00A6515C" w:rsidP="00A6515C">
      <w:pPr>
        <w:jc w:val="center"/>
        <w:rPr>
          <w:rFonts w:cs="B Nazanin"/>
          <w:b/>
          <w:bCs/>
          <w:sz w:val="2"/>
          <w:szCs w:val="2"/>
          <w:rtl/>
        </w:rPr>
      </w:pPr>
    </w:p>
    <w:p w14:paraId="5793B879" w14:textId="77777777" w:rsidR="00A6515C" w:rsidRPr="00F950B2" w:rsidRDefault="00A6515C" w:rsidP="00A6515C">
      <w:pPr>
        <w:jc w:val="center"/>
        <w:rPr>
          <w:rFonts w:cs="B Nazanin"/>
          <w:b/>
          <w:bCs/>
          <w:rtl/>
        </w:rPr>
      </w:pPr>
      <w:r w:rsidRPr="00F950B2">
        <w:rPr>
          <w:rFonts w:cs="B Nazanin" w:hint="cs"/>
          <w:b/>
          <w:bCs/>
          <w:rtl/>
        </w:rPr>
        <w:t>(نتيجه ارزشيابي پايان</w:t>
      </w:r>
      <w:r w:rsidRPr="00F950B2">
        <w:rPr>
          <w:rFonts w:cs="B Nazanin" w:hint="cs"/>
          <w:b/>
          <w:bCs/>
          <w:rtl/>
        </w:rPr>
        <w:softHyphen/>
        <w:t>نامه/رساله دكتري / کارشناسی ارشد )</w:t>
      </w:r>
    </w:p>
    <w:p w14:paraId="5918D3B8" w14:textId="44A6601D" w:rsidR="00A6515C" w:rsidRPr="00F950B2" w:rsidRDefault="00A6515C" w:rsidP="005C4D47">
      <w:pPr>
        <w:jc w:val="both"/>
        <w:rPr>
          <w:rFonts w:cs="B Nazanin"/>
          <w:b/>
          <w:bCs/>
          <w:sz w:val="24"/>
          <w:szCs w:val="24"/>
          <w:rtl/>
        </w:rPr>
      </w:pPr>
      <w:r w:rsidRPr="00F950B2">
        <w:rPr>
          <w:rFonts w:cs="B Nazanin" w:hint="cs"/>
          <w:b/>
          <w:bCs/>
          <w:sz w:val="24"/>
          <w:szCs w:val="24"/>
          <w:rtl/>
        </w:rPr>
        <w:t>پايان</w:t>
      </w:r>
      <w:r w:rsidRPr="00F950B2">
        <w:rPr>
          <w:rFonts w:cs="B Nazanin" w:hint="cs"/>
          <w:b/>
          <w:bCs/>
          <w:sz w:val="24"/>
          <w:szCs w:val="24"/>
          <w:rtl/>
        </w:rPr>
        <w:softHyphen/>
        <w:t xml:space="preserve">نامه/رساله خانم/آقاي </w:t>
      </w:r>
      <w:r w:rsidRPr="00F950B2">
        <w:rPr>
          <w:rFonts w:cs="B Nazanin" w:hint="cs"/>
          <w:sz w:val="24"/>
          <w:szCs w:val="24"/>
          <w:rtl/>
        </w:rPr>
        <w:t xml:space="preserve"> </w:t>
      </w:r>
      <w:r w:rsidR="005C4D47" w:rsidRPr="00F950B2">
        <w:rPr>
          <w:rFonts w:cs="B Nazanin"/>
          <w:b/>
          <w:bCs/>
          <w:sz w:val="28"/>
          <w:szCs w:val="28"/>
          <w:rtl/>
        </w:rPr>
        <w:t xml:space="preserve">علي محمد عبدالله عطيه البهادلي </w:t>
      </w:r>
      <w:r w:rsidRPr="00F950B2">
        <w:rPr>
          <w:rFonts w:cs="B Nazanin" w:hint="cs"/>
          <w:b/>
          <w:bCs/>
          <w:sz w:val="24"/>
          <w:szCs w:val="24"/>
          <w:rtl/>
        </w:rPr>
        <w:t>دانشجوي رشته:  حسابداری گرايش:</w:t>
      </w:r>
      <w:r w:rsidRPr="00F950B2">
        <w:rPr>
          <w:rFonts w:cs="B Nazanin" w:hint="cs"/>
          <w:sz w:val="24"/>
          <w:szCs w:val="24"/>
          <w:rtl/>
        </w:rPr>
        <w:t xml:space="preserve">  حسابداری</w:t>
      </w:r>
      <w:r w:rsidRPr="00F950B2">
        <w:rPr>
          <w:rFonts w:cs="B Nazanin" w:hint="cs"/>
          <w:b/>
          <w:bCs/>
          <w:sz w:val="24"/>
          <w:szCs w:val="24"/>
          <w:rtl/>
        </w:rPr>
        <w:t xml:space="preserve"> دانشكده </w:t>
      </w:r>
      <w:r w:rsidRPr="00F950B2">
        <w:rPr>
          <w:rFonts w:cs="B Nazanin" w:hint="cs"/>
          <w:sz w:val="24"/>
          <w:szCs w:val="24"/>
          <w:rtl/>
        </w:rPr>
        <w:t xml:space="preserve"> حسابداری</w:t>
      </w:r>
      <w:r w:rsidRPr="00F950B2">
        <w:rPr>
          <w:rFonts w:cs="B Nazanin" w:hint="cs"/>
          <w:b/>
          <w:bCs/>
          <w:sz w:val="24"/>
          <w:szCs w:val="24"/>
          <w:rtl/>
        </w:rPr>
        <w:t xml:space="preserve"> به شماره دانشجويي   </w:t>
      </w:r>
      <w:r w:rsidR="0066509F" w:rsidRPr="00F950B2">
        <w:rPr>
          <w:rFonts w:cs="B Nazanin" w:hint="cs"/>
          <w:b/>
          <w:bCs/>
          <w:sz w:val="24"/>
          <w:szCs w:val="24"/>
          <w:rtl/>
        </w:rPr>
        <w:t xml:space="preserve"> </w:t>
      </w:r>
      <w:r w:rsidRPr="00F950B2">
        <w:rPr>
          <w:rFonts w:cs="B Nazanin" w:hint="cs"/>
          <w:b/>
          <w:bCs/>
          <w:sz w:val="24"/>
          <w:szCs w:val="24"/>
          <w:rtl/>
        </w:rPr>
        <w:t xml:space="preserve">  </w:t>
      </w:r>
    </w:p>
    <w:p w14:paraId="287F2AEA" w14:textId="77777777" w:rsidR="00A6515C" w:rsidRPr="00F950B2" w:rsidRDefault="00A6515C" w:rsidP="00A6515C">
      <w:pPr>
        <w:jc w:val="center"/>
        <w:rPr>
          <w:rFonts w:cs="B Nazanin"/>
          <w:b/>
          <w:bCs/>
          <w:sz w:val="28"/>
          <w:szCs w:val="28"/>
          <w:rtl/>
        </w:rPr>
      </w:pPr>
      <w:r w:rsidRPr="00F950B2">
        <w:rPr>
          <w:rFonts w:cs="B Nazanin" w:hint="cs"/>
          <w:b/>
          <w:bCs/>
          <w:sz w:val="28"/>
          <w:szCs w:val="28"/>
          <w:rtl/>
        </w:rPr>
        <w:t>با عنوان :</w:t>
      </w:r>
    </w:p>
    <w:p w14:paraId="319E0A28" w14:textId="4F5FC967" w:rsidR="00A6515C" w:rsidRPr="00F950B2" w:rsidRDefault="00AA1A3E" w:rsidP="00AA1A3E">
      <w:pPr>
        <w:jc w:val="center"/>
        <w:rPr>
          <w:rFonts w:cs="B Nazanin"/>
          <w:b/>
          <w:bCs/>
          <w:rtl/>
          <w:lang w:bidi="ar-SA"/>
        </w:rPr>
      </w:pPr>
      <w:r w:rsidRPr="00F950B2">
        <w:rPr>
          <w:rFonts w:cs="B Nazanin" w:hint="cs"/>
          <w:b/>
          <w:bCs/>
          <w:sz w:val="28"/>
          <w:szCs w:val="28"/>
          <w:rtl/>
        </w:rPr>
        <w:t>بررسی آثار اجرای استانداردهای گزارشگری مالی بین المللی</w:t>
      </w:r>
      <w:r w:rsidRPr="00F950B2">
        <w:rPr>
          <w:rFonts w:cs="B Nazanin" w:hint="cs"/>
          <w:b/>
          <w:bCs/>
          <w:sz w:val="28"/>
          <w:szCs w:val="28"/>
          <w:rtl/>
          <w:lang w:bidi="ar-SA"/>
        </w:rPr>
        <w:t xml:space="preserve"> </w:t>
      </w:r>
      <w:r w:rsidRPr="00F950B2">
        <w:rPr>
          <w:rFonts w:cs="B Nazanin" w:hint="cs"/>
          <w:b/>
          <w:bCs/>
          <w:sz w:val="28"/>
          <w:szCs w:val="28"/>
          <w:rtl/>
        </w:rPr>
        <w:t xml:space="preserve">بر رابطه بین </w:t>
      </w:r>
      <w:r w:rsidRPr="00F950B2">
        <w:rPr>
          <w:rFonts w:cs="B Nazanin"/>
          <w:b/>
          <w:bCs/>
          <w:sz w:val="28"/>
          <w:szCs w:val="28"/>
          <w:rtl/>
        </w:rPr>
        <w:t>زبان گزارشگر</w:t>
      </w:r>
      <w:r w:rsidRPr="00F950B2">
        <w:rPr>
          <w:rFonts w:cs="B Nazanin" w:hint="cs"/>
          <w:b/>
          <w:bCs/>
          <w:sz w:val="28"/>
          <w:szCs w:val="28"/>
          <w:rtl/>
        </w:rPr>
        <w:t>ی</w:t>
      </w:r>
      <w:r w:rsidRPr="00F950B2">
        <w:rPr>
          <w:rFonts w:cs="B Nazanin"/>
          <w:b/>
          <w:bCs/>
          <w:sz w:val="28"/>
          <w:szCs w:val="28"/>
          <w:rtl/>
        </w:rPr>
        <w:t xml:space="preserve"> مال</w:t>
      </w:r>
      <w:r w:rsidRPr="00F950B2">
        <w:rPr>
          <w:rFonts w:cs="B Nazanin" w:hint="cs"/>
          <w:b/>
          <w:bCs/>
          <w:sz w:val="28"/>
          <w:szCs w:val="28"/>
          <w:rtl/>
        </w:rPr>
        <w:t>ی</w:t>
      </w:r>
      <w:r w:rsidRPr="00F950B2">
        <w:rPr>
          <w:rFonts w:cs="B Nazanin"/>
          <w:b/>
          <w:bCs/>
          <w:sz w:val="28"/>
          <w:szCs w:val="28"/>
          <w:rtl/>
        </w:rPr>
        <w:t xml:space="preserve"> توسعه پذ</w:t>
      </w:r>
      <w:r w:rsidRPr="00F950B2">
        <w:rPr>
          <w:rFonts w:cs="B Nazanin" w:hint="cs"/>
          <w:b/>
          <w:bCs/>
          <w:sz w:val="28"/>
          <w:szCs w:val="28"/>
          <w:rtl/>
        </w:rPr>
        <w:t xml:space="preserve">یر </w:t>
      </w:r>
      <w:r w:rsidRPr="00F950B2">
        <w:rPr>
          <w:rFonts w:cs="B Nazanin"/>
          <w:b/>
          <w:bCs/>
          <w:sz w:val="28"/>
          <w:szCs w:val="28"/>
          <w:rtl/>
        </w:rPr>
        <w:t xml:space="preserve">و </w:t>
      </w:r>
      <w:r w:rsidRPr="00F950B2">
        <w:rPr>
          <w:rFonts w:cs="B Nazanin" w:hint="cs"/>
          <w:b/>
          <w:bCs/>
          <w:sz w:val="28"/>
          <w:szCs w:val="28"/>
          <w:rtl/>
        </w:rPr>
        <w:t>گزارشگری مالی اینترنتی</w:t>
      </w:r>
      <w:r w:rsidRPr="00F950B2">
        <w:rPr>
          <w:rFonts w:cs="B Nazanin"/>
          <w:b/>
          <w:bCs/>
          <w:sz w:val="28"/>
          <w:szCs w:val="28"/>
          <w:rtl/>
        </w:rPr>
        <w:t xml:space="preserve">  </w:t>
      </w:r>
      <w:r w:rsidRPr="00F950B2">
        <w:rPr>
          <w:rFonts w:cs="B Nazanin" w:hint="cs"/>
          <w:b/>
          <w:bCs/>
          <w:sz w:val="28"/>
          <w:szCs w:val="28"/>
          <w:rtl/>
        </w:rPr>
        <w:t>باکیفیت</w:t>
      </w:r>
      <w:r w:rsidRPr="00F950B2">
        <w:rPr>
          <w:rFonts w:cs="B Nazanin"/>
          <w:b/>
          <w:bCs/>
          <w:sz w:val="28"/>
          <w:szCs w:val="28"/>
          <w:rtl/>
        </w:rPr>
        <w:t xml:space="preserve"> افشا</w:t>
      </w:r>
      <w:r w:rsidRPr="00F950B2">
        <w:rPr>
          <w:rFonts w:cs="B Nazanin" w:hint="cs"/>
          <w:b/>
          <w:bCs/>
          <w:sz w:val="28"/>
          <w:szCs w:val="28"/>
          <w:rtl/>
        </w:rPr>
        <w:t>ی</w:t>
      </w:r>
      <w:r w:rsidRPr="00F950B2">
        <w:rPr>
          <w:rFonts w:cs="B Nazanin"/>
          <w:b/>
          <w:bCs/>
          <w:sz w:val="28"/>
          <w:szCs w:val="28"/>
          <w:rtl/>
        </w:rPr>
        <w:t xml:space="preserve"> اطلاعات</w:t>
      </w:r>
      <w:r w:rsidRPr="00F950B2">
        <w:rPr>
          <w:rFonts w:cs="B Nazanin" w:hint="cs"/>
          <w:b/>
          <w:bCs/>
          <w:sz w:val="28"/>
          <w:szCs w:val="28"/>
          <w:rtl/>
        </w:rPr>
        <w:t xml:space="preserve"> در بورس اوراق بهادار ایران</w:t>
      </w:r>
      <w:r w:rsidRPr="00F950B2">
        <w:rPr>
          <w:rFonts w:cs="B Nazanin" w:hint="cs"/>
          <w:b/>
          <w:bCs/>
          <w:rtl/>
        </w:rPr>
        <w:t xml:space="preserve"> </w:t>
      </w:r>
    </w:p>
    <w:p w14:paraId="16F86E62" w14:textId="77777777" w:rsidR="00A6515C" w:rsidRPr="00F950B2" w:rsidRDefault="00A6515C" w:rsidP="00A6515C">
      <w:pPr>
        <w:jc w:val="center"/>
        <w:rPr>
          <w:rFonts w:cs="B Nazanin"/>
          <w:b/>
          <w:bCs/>
          <w:rtl/>
        </w:rPr>
      </w:pPr>
      <w:r w:rsidRPr="00F950B2">
        <w:rPr>
          <w:rFonts w:cs="B Nazanin" w:hint="cs"/>
          <w:b/>
          <w:bCs/>
          <w:rtl/>
        </w:rPr>
        <w:t xml:space="preserve">برای اخذ مدرك : </w:t>
      </w:r>
      <w:r w:rsidRPr="00F950B2">
        <w:rPr>
          <w:rFonts w:cs="B Nazanin" w:hint="cs"/>
          <w:rtl/>
        </w:rPr>
        <w:t>...............................</w:t>
      </w:r>
      <w:r w:rsidRPr="00F950B2">
        <w:rPr>
          <w:rFonts w:cs="B Nazanin" w:hint="cs"/>
          <w:b/>
          <w:bCs/>
          <w:rtl/>
        </w:rPr>
        <w:t xml:space="preserve">  در تاريخ :</w:t>
      </w:r>
      <w:r w:rsidRPr="00F950B2">
        <w:rPr>
          <w:rFonts w:cs="B Nazanin" w:hint="cs"/>
          <w:rtl/>
        </w:rPr>
        <w:t xml:space="preserve"> ............................</w:t>
      </w:r>
      <w:r w:rsidRPr="00F950B2">
        <w:rPr>
          <w:rFonts w:cs="B Nazanin" w:hint="cs"/>
          <w:b/>
          <w:bCs/>
          <w:rtl/>
        </w:rPr>
        <w:t xml:space="preserve"> توسط هيأت داوران مورد ارزشيابي قرار گرفت و با درجه.............................. تصويب گرديد.</w:t>
      </w:r>
    </w:p>
    <w:tbl>
      <w:tblPr>
        <w:tblpPr w:leftFromText="180" w:rightFromText="180" w:vertAnchor="text" w:horzAnchor="margin" w:tblpXSpec="center" w:tblpY="175"/>
        <w:bidiVisual/>
        <w:tblW w:w="5000" w:type="pct"/>
        <w:tblLook w:val="01E0" w:firstRow="1" w:lastRow="1" w:firstColumn="1" w:lastColumn="1" w:noHBand="0" w:noVBand="0"/>
      </w:tblPr>
      <w:tblGrid>
        <w:gridCol w:w="438"/>
        <w:gridCol w:w="5228"/>
        <w:gridCol w:w="1347"/>
        <w:gridCol w:w="2013"/>
      </w:tblGrid>
      <w:tr w:rsidR="00A6515C" w:rsidRPr="00F950B2" w14:paraId="26EB31ED" w14:textId="77777777" w:rsidTr="0039030A">
        <w:tc>
          <w:tcPr>
            <w:tcW w:w="243" w:type="pct"/>
            <w:hideMark/>
          </w:tcPr>
          <w:p w14:paraId="53AF74E0" w14:textId="77777777" w:rsidR="00A6515C" w:rsidRPr="00F950B2" w:rsidRDefault="00A6515C" w:rsidP="0039030A">
            <w:pPr>
              <w:jc w:val="both"/>
              <w:rPr>
                <w:rFonts w:cs="B Nazanin"/>
                <w:b/>
                <w:bCs/>
                <w:rtl/>
              </w:rPr>
            </w:pPr>
            <w:r w:rsidRPr="00F950B2">
              <w:rPr>
                <w:rFonts w:cs="B Nazanin" w:hint="cs"/>
                <w:b/>
                <w:bCs/>
                <w:rtl/>
              </w:rPr>
              <w:t>1.</w:t>
            </w:r>
          </w:p>
        </w:tc>
        <w:tc>
          <w:tcPr>
            <w:tcW w:w="2896" w:type="pct"/>
            <w:hideMark/>
          </w:tcPr>
          <w:p w14:paraId="0D2395F6" w14:textId="77777777" w:rsidR="00A6515C" w:rsidRPr="00F950B2" w:rsidRDefault="00A6515C" w:rsidP="0039030A">
            <w:pPr>
              <w:jc w:val="both"/>
              <w:rPr>
                <w:rFonts w:cs="B Nazanin"/>
                <w:b/>
                <w:bCs/>
                <w:rtl/>
              </w:rPr>
            </w:pPr>
            <w:r w:rsidRPr="00F950B2">
              <w:rPr>
                <w:rFonts w:cs="B Nazanin" w:hint="cs"/>
                <w:b/>
                <w:bCs/>
                <w:rtl/>
              </w:rPr>
              <w:t>اعضا ي هيأت داوران :</w:t>
            </w:r>
          </w:p>
        </w:tc>
        <w:tc>
          <w:tcPr>
            <w:tcW w:w="746" w:type="pct"/>
            <w:hideMark/>
          </w:tcPr>
          <w:p w14:paraId="293CB704" w14:textId="77777777" w:rsidR="00A6515C" w:rsidRPr="00F950B2" w:rsidRDefault="00A6515C" w:rsidP="0039030A">
            <w:pPr>
              <w:jc w:val="center"/>
              <w:rPr>
                <w:rFonts w:cs="B Nazanin"/>
                <w:b/>
                <w:bCs/>
                <w:rtl/>
              </w:rPr>
            </w:pPr>
            <w:r w:rsidRPr="00F950B2">
              <w:rPr>
                <w:rFonts w:cs="B Nazanin" w:hint="cs"/>
                <w:b/>
                <w:bCs/>
                <w:rtl/>
              </w:rPr>
              <w:t>مرتبه علمي</w:t>
            </w:r>
          </w:p>
        </w:tc>
        <w:tc>
          <w:tcPr>
            <w:tcW w:w="1115" w:type="pct"/>
            <w:hideMark/>
          </w:tcPr>
          <w:p w14:paraId="1945D438" w14:textId="77777777" w:rsidR="00A6515C" w:rsidRPr="00F950B2" w:rsidRDefault="00A6515C" w:rsidP="0039030A">
            <w:pPr>
              <w:jc w:val="center"/>
              <w:rPr>
                <w:rFonts w:cs="B Nazanin"/>
                <w:b/>
                <w:bCs/>
                <w:rtl/>
              </w:rPr>
            </w:pPr>
            <w:r w:rsidRPr="00F950B2">
              <w:rPr>
                <w:rFonts w:cs="B Nazanin" w:hint="cs"/>
                <w:b/>
                <w:bCs/>
                <w:rtl/>
              </w:rPr>
              <w:t>امضاء</w:t>
            </w:r>
          </w:p>
        </w:tc>
      </w:tr>
      <w:tr w:rsidR="00A6515C" w:rsidRPr="00F950B2" w14:paraId="360607D2" w14:textId="77777777" w:rsidTr="0039030A">
        <w:tc>
          <w:tcPr>
            <w:tcW w:w="243" w:type="pct"/>
          </w:tcPr>
          <w:p w14:paraId="27E712D0" w14:textId="77777777" w:rsidR="00A6515C" w:rsidRPr="00F950B2" w:rsidRDefault="00A6515C" w:rsidP="0039030A">
            <w:pPr>
              <w:jc w:val="both"/>
              <w:rPr>
                <w:rFonts w:cs="B Nazanin"/>
                <w:b/>
                <w:bCs/>
                <w:rtl/>
              </w:rPr>
            </w:pPr>
          </w:p>
        </w:tc>
        <w:tc>
          <w:tcPr>
            <w:tcW w:w="2896" w:type="pct"/>
            <w:hideMark/>
          </w:tcPr>
          <w:p w14:paraId="66C97480" w14:textId="77777777" w:rsidR="00A6515C" w:rsidRPr="00F950B2" w:rsidRDefault="00A6515C" w:rsidP="0039030A">
            <w:pPr>
              <w:jc w:val="both"/>
              <w:rPr>
                <w:rFonts w:cs="B Nazanin"/>
                <w:b/>
                <w:bCs/>
                <w:rtl/>
              </w:rPr>
            </w:pPr>
            <w:r w:rsidRPr="00F950B2">
              <w:rPr>
                <w:rFonts w:cs="B Nazanin" w:hint="cs"/>
                <w:b/>
                <w:bCs/>
                <w:rtl/>
              </w:rPr>
              <w:t>استاد راهنما:</w:t>
            </w:r>
            <w:r w:rsidRPr="00F950B2">
              <w:rPr>
                <w:rFonts w:cs="B Nazanin" w:hint="cs"/>
                <w:rtl/>
              </w:rPr>
              <w:t>...........................................................</w:t>
            </w:r>
          </w:p>
        </w:tc>
        <w:tc>
          <w:tcPr>
            <w:tcW w:w="746" w:type="pct"/>
            <w:hideMark/>
          </w:tcPr>
          <w:p w14:paraId="59874284" w14:textId="77777777" w:rsidR="00A6515C" w:rsidRPr="00F950B2" w:rsidRDefault="00A6515C" w:rsidP="0039030A">
            <w:pPr>
              <w:jc w:val="center"/>
              <w:rPr>
                <w:rFonts w:cs="B Nazanin"/>
                <w:rtl/>
              </w:rPr>
            </w:pPr>
            <w:r w:rsidRPr="00F950B2">
              <w:rPr>
                <w:rFonts w:cs="B Nazanin" w:hint="cs"/>
                <w:rtl/>
              </w:rPr>
              <w:t>............</w:t>
            </w:r>
          </w:p>
        </w:tc>
        <w:tc>
          <w:tcPr>
            <w:tcW w:w="1115" w:type="pct"/>
            <w:hideMark/>
          </w:tcPr>
          <w:p w14:paraId="350FB0FF" w14:textId="77777777" w:rsidR="00A6515C" w:rsidRPr="00F950B2" w:rsidRDefault="00A6515C" w:rsidP="0039030A">
            <w:pPr>
              <w:jc w:val="center"/>
              <w:rPr>
                <w:rFonts w:cs="B Nazanin"/>
                <w:rtl/>
              </w:rPr>
            </w:pPr>
            <w:r w:rsidRPr="00F950B2">
              <w:rPr>
                <w:rFonts w:cs="B Nazanin" w:hint="cs"/>
                <w:rtl/>
              </w:rPr>
              <w:t>............</w:t>
            </w:r>
          </w:p>
        </w:tc>
      </w:tr>
      <w:tr w:rsidR="00A6515C" w:rsidRPr="00F950B2" w14:paraId="4D559ADB" w14:textId="77777777" w:rsidTr="0039030A">
        <w:tc>
          <w:tcPr>
            <w:tcW w:w="243" w:type="pct"/>
          </w:tcPr>
          <w:p w14:paraId="2066CD52" w14:textId="77777777" w:rsidR="00A6515C" w:rsidRPr="00F950B2" w:rsidRDefault="00A6515C" w:rsidP="0039030A">
            <w:pPr>
              <w:jc w:val="both"/>
              <w:rPr>
                <w:rFonts w:cs="B Nazanin"/>
                <w:b/>
                <w:bCs/>
                <w:rtl/>
              </w:rPr>
            </w:pPr>
          </w:p>
        </w:tc>
        <w:tc>
          <w:tcPr>
            <w:tcW w:w="2896" w:type="pct"/>
            <w:hideMark/>
          </w:tcPr>
          <w:p w14:paraId="22DF87F3" w14:textId="77777777" w:rsidR="00A6515C" w:rsidRPr="00F950B2" w:rsidRDefault="00A6515C" w:rsidP="0039030A">
            <w:pPr>
              <w:jc w:val="both"/>
              <w:rPr>
                <w:rFonts w:cs="B Nazanin"/>
                <w:b/>
                <w:bCs/>
                <w:rtl/>
              </w:rPr>
            </w:pPr>
            <w:r w:rsidRPr="00F950B2">
              <w:rPr>
                <w:rFonts w:cs="B Nazanin" w:hint="cs"/>
                <w:b/>
                <w:bCs/>
                <w:rtl/>
              </w:rPr>
              <w:t>استاد داور داخلی :</w:t>
            </w:r>
            <w:r w:rsidRPr="00F950B2">
              <w:rPr>
                <w:rFonts w:cs="B Nazanin" w:hint="cs"/>
                <w:rtl/>
              </w:rPr>
              <w:t>..............................................................</w:t>
            </w:r>
          </w:p>
        </w:tc>
        <w:tc>
          <w:tcPr>
            <w:tcW w:w="746" w:type="pct"/>
            <w:hideMark/>
          </w:tcPr>
          <w:p w14:paraId="746F41DA" w14:textId="77777777" w:rsidR="00A6515C" w:rsidRPr="00F950B2" w:rsidRDefault="00A6515C" w:rsidP="0039030A">
            <w:pPr>
              <w:jc w:val="center"/>
              <w:rPr>
                <w:rFonts w:cs="B Nazanin"/>
                <w:rtl/>
              </w:rPr>
            </w:pPr>
            <w:r w:rsidRPr="00F950B2">
              <w:rPr>
                <w:rFonts w:cs="B Nazanin" w:hint="cs"/>
                <w:rtl/>
              </w:rPr>
              <w:t>............</w:t>
            </w:r>
          </w:p>
        </w:tc>
        <w:tc>
          <w:tcPr>
            <w:tcW w:w="1115" w:type="pct"/>
            <w:hideMark/>
          </w:tcPr>
          <w:p w14:paraId="6B3E3A75" w14:textId="77777777" w:rsidR="00A6515C" w:rsidRPr="00F950B2" w:rsidRDefault="00A6515C" w:rsidP="0039030A">
            <w:pPr>
              <w:jc w:val="center"/>
              <w:rPr>
                <w:rFonts w:cs="B Nazanin"/>
                <w:rtl/>
              </w:rPr>
            </w:pPr>
            <w:r w:rsidRPr="00F950B2">
              <w:rPr>
                <w:rFonts w:cs="B Nazanin" w:hint="cs"/>
                <w:rtl/>
              </w:rPr>
              <w:t>.............</w:t>
            </w:r>
          </w:p>
        </w:tc>
      </w:tr>
      <w:tr w:rsidR="00A6515C" w:rsidRPr="00F950B2" w14:paraId="06AC77C2" w14:textId="77777777" w:rsidTr="0039030A">
        <w:trPr>
          <w:trHeight w:val="547"/>
        </w:trPr>
        <w:tc>
          <w:tcPr>
            <w:tcW w:w="243" w:type="pct"/>
          </w:tcPr>
          <w:p w14:paraId="6822A33D" w14:textId="77777777" w:rsidR="00A6515C" w:rsidRPr="00F950B2" w:rsidRDefault="00A6515C" w:rsidP="0039030A">
            <w:pPr>
              <w:jc w:val="both"/>
              <w:rPr>
                <w:rFonts w:cs="B Nazanin"/>
                <w:b/>
                <w:bCs/>
                <w:rtl/>
              </w:rPr>
            </w:pPr>
          </w:p>
        </w:tc>
        <w:tc>
          <w:tcPr>
            <w:tcW w:w="2896" w:type="pct"/>
            <w:hideMark/>
          </w:tcPr>
          <w:p w14:paraId="13DD59A4" w14:textId="77777777" w:rsidR="00A6515C" w:rsidRPr="00F950B2" w:rsidRDefault="00A6515C" w:rsidP="0039030A">
            <w:pPr>
              <w:jc w:val="both"/>
              <w:rPr>
                <w:rFonts w:cs="B Nazanin"/>
                <w:b/>
                <w:bCs/>
                <w:rtl/>
              </w:rPr>
            </w:pPr>
            <w:r w:rsidRPr="00F950B2">
              <w:rPr>
                <w:rFonts w:cs="B Nazanin" w:hint="cs"/>
                <w:b/>
                <w:bCs/>
                <w:rtl/>
              </w:rPr>
              <w:t>استاد داور خارجی :</w:t>
            </w:r>
            <w:r w:rsidRPr="00F950B2">
              <w:rPr>
                <w:rFonts w:cs="B Nazanin" w:hint="cs"/>
                <w:rtl/>
              </w:rPr>
              <w:t>..............................................................</w:t>
            </w:r>
          </w:p>
        </w:tc>
        <w:tc>
          <w:tcPr>
            <w:tcW w:w="746" w:type="pct"/>
            <w:hideMark/>
          </w:tcPr>
          <w:p w14:paraId="2DC4B36F" w14:textId="77777777" w:rsidR="00A6515C" w:rsidRPr="00F950B2" w:rsidRDefault="00A6515C" w:rsidP="0039030A">
            <w:pPr>
              <w:jc w:val="center"/>
              <w:rPr>
                <w:rFonts w:cs="B Nazanin"/>
                <w:rtl/>
              </w:rPr>
            </w:pPr>
            <w:r w:rsidRPr="00F950B2">
              <w:rPr>
                <w:rFonts w:cs="B Nazanin" w:hint="cs"/>
                <w:rtl/>
              </w:rPr>
              <w:t>.............</w:t>
            </w:r>
          </w:p>
        </w:tc>
        <w:tc>
          <w:tcPr>
            <w:tcW w:w="1115" w:type="pct"/>
            <w:hideMark/>
          </w:tcPr>
          <w:p w14:paraId="6E246E68" w14:textId="77777777" w:rsidR="00A6515C" w:rsidRPr="00F950B2" w:rsidRDefault="00A6515C" w:rsidP="0039030A">
            <w:pPr>
              <w:jc w:val="center"/>
              <w:rPr>
                <w:rFonts w:cs="B Nazanin"/>
                <w:rtl/>
              </w:rPr>
            </w:pPr>
            <w:r w:rsidRPr="00F950B2">
              <w:rPr>
                <w:rFonts w:cs="B Nazanin" w:hint="cs"/>
                <w:rtl/>
              </w:rPr>
              <w:t>.............</w:t>
            </w:r>
          </w:p>
        </w:tc>
      </w:tr>
      <w:tr w:rsidR="00A6515C" w:rsidRPr="00F950B2" w14:paraId="0DF4E3EF" w14:textId="77777777" w:rsidTr="0039030A">
        <w:trPr>
          <w:trHeight w:val="547"/>
        </w:trPr>
        <w:tc>
          <w:tcPr>
            <w:tcW w:w="243" w:type="pct"/>
          </w:tcPr>
          <w:p w14:paraId="217AF737" w14:textId="77777777" w:rsidR="00A6515C" w:rsidRPr="00F950B2" w:rsidRDefault="00A6515C" w:rsidP="0039030A">
            <w:pPr>
              <w:jc w:val="both"/>
              <w:rPr>
                <w:rFonts w:cs="B Nazanin"/>
                <w:b/>
                <w:bCs/>
                <w:rtl/>
              </w:rPr>
            </w:pPr>
          </w:p>
        </w:tc>
        <w:tc>
          <w:tcPr>
            <w:tcW w:w="2896" w:type="pct"/>
            <w:hideMark/>
          </w:tcPr>
          <w:p w14:paraId="056AB321" w14:textId="77777777" w:rsidR="00A6515C" w:rsidRPr="00F950B2" w:rsidRDefault="00A6515C" w:rsidP="0039030A">
            <w:pPr>
              <w:jc w:val="both"/>
              <w:rPr>
                <w:rFonts w:cs="B Nazanin"/>
                <w:b/>
                <w:bCs/>
                <w:rtl/>
              </w:rPr>
            </w:pPr>
            <w:r w:rsidRPr="00F950B2">
              <w:rPr>
                <w:rFonts w:cs="B Nazanin" w:hint="cs"/>
                <w:b/>
                <w:bCs/>
                <w:rtl/>
              </w:rPr>
              <w:t>مسئول تحصیلات تکمیلی:</w:t>
            </w:r>
            <w:r w:rsidRPr="00F950B2">
              <w:rPr>
                <w:rFonts w:cs="B Nazanin" w:hint="cs"/>
                <w:rtl/>
              </w:rPr>
              <w:t>..............................................................</w:t>
            </w:r>
          </w:p>
        </w:tc>
        <w:tc>
          <w:tcPr>
            <w:tcW w:w="746" w:type="pct"/>
            <w:hideMark/>
          </w:tcPr>
          <w:p w14:paraId="6966AAAA" w14:textId="77777777" w:rsidR="00A6515C" w:rsidRPr="00F950B2" w:rsidRDefault="00A6515C" w:rsidP="0039030A">
            <w:pPr>
              <w:jc w:val="center"/>
              <w:rPr>
                <w:rFonts w:cs="B Nazanin"/>
                <w:rtl/>
              </w:rPr>
            </w:pPr>
            <w:r w:rsidRPr="00F950B2">
              <w:rPr>
                <w:rFonts w:cs="B Nazanin" w:hint="cs"/>
                <w:rtl/>
              </w:rPr>
              <w:t>.............</w:t>
            </w:r>
          </w:p>
        </w:tc>
        <w:tc>
          <w:tcPr>
            <w:tcW w:w="1115" w:type="pct"/>
            <w:hideMark/>
          </w:tcPr>
          <w:p w14:paraId="22AE2602" w14:textId="77777777" w:rsidR="00A6515C" w:rsidRPr="00F950B2" w:rsidRDefault="00A6515C" w:rsidP="0039030A">
            <w:pPr>
              <w:jc w:val="center"/>
              <w:rPr>
                <w:rFonts w:cs="B Nazanin"/>
                <w:rtl/>
              </w:rPr>
            </w:pPr>
            <w:r w:rsidRPr="00F950B2">
              <w:rPr>
                <w:rFonts w:cs="B Nazanin" w:hint="cs"/>
                <w:rtl/>
              </w:rPr>
              <w:t>.............</w:t>
            </w:r>
          </w:p>
        </w:tc>
      </w:tr>
      <w:tr w:rsidR="00A6515C" w:rsidRPr="00F950B2" w14:paraId="6F9CD616" w14:textId="77777777" w:rsidTr="0039030A">
        <w:tc>
          <w:tcPr>
            <w:tcW w:w="243" w:type="pct"/>
            <w:hideMark/>
          </w:tcPr>
          <w:p w14:paraId="06D90D10" w14:textId="77777777" w:rsidR="00A6515C" w:rsidRPr="00F950B2" w:rsidRDefault="00A6515C" w:rsidP="0039030A">
            <w:pPr>
              <w:jc w:val="both"/>
              <w:rPr>
                <w:rFonts w:cs="B Nazanin"/>
                <w:b/>
                <w:bCs/>
                <w:rtl/>
              </w:rPr>
            </w:pPr>
            <w:r w:rsidRPr="00F950B2">
              <w:rPr>
                <w:rFonts w:cs="B Nazanin" w:hint="cs"/>
                <w:b/>
                <w:bCs/>
                <w:rtl/>
              </w:rPr>
              <w:t xml:space="preserve">2. </w:t>
            </w:r>
          </w:p>
        </w:tc>
        <w:tc>
          <w:tcPr>
            <w:tcW w:w="2896" w:type="pct"/>
            <w:hideMark/>
          </w:tcPr>
          <w:p w14:paraId="4FD6CBFE" w14:textId="77777777" w:rsidR="00A6515C" w:rsidRPr="00F950B2" w:rsidRDefault="00A6515C" w:rsidP="0039030A">
            <w:pPr>
              <w:jc w:val="both"/>
              <w:rPr>
                <w:rFonts w:cs="B Nazanin"/>
                <w:b/>
                <w:bCs/>
                <w:rtl/>
              </w:rPr>
            </w:pPr>
            <w:r w:rsidRPr="00F950B2">
              <w:rPr>
                <w:rFonts w:cs="B Nazanin" w:hint="cs"/>
                <w:b/>
                <w:bCs/>
                <w:rtl/>
              </w:rPr>
              <w:t xml:space="preserve">مديرگروه : </w:t>
            </w:r>
            <w:r w:rsidRPr="00F950B2">
              <w:rPr>
                <w:rFonts w:cs="B Nazanin" w:hint="cs"/>
                <w:rtl/>
              </w:rPr>
              <w:t>..............................................................</w:t>
            </w:r>
          </w:p>
        </w:tc>
        <w:tc>
          <w:tcPr>
            <w:tcW w:w="746" w:type="pct"/>
            <w:hideMark/>
          </w:tcPr>
          <w:p w14:paraId="7E5CBD6A" w14:textId="77777777" w:rsidR="00A6515C" w:rsidRPr="00F950B2" w:rsidRDefault="00A6515C" w:rsidP="0039030A">
            <w:pPr>
              <w:jc w:val="center"/>
              <w:rPr>
                <w:rFonts w:cs="B Nazanin"/>
                <w:rtl/>
              </w:rPr>
            </w:pPr>
            <w:r w:rsidRPr="00F950B2">
              <w:rPr>
                <w:rFonts w:cs="B Nazanin" w:hint="cs"/>
                <w:rtl/>
              </w:rPr>
              <w:t>............</w:t>
            </w:r>
          </w:p>
        </w:tc>
        <w:tc>
          <w:tcPr>
            <w:tcW w:w="1115" w:type="pct"/>
            <w:hideMark/>
          </w:tcPr>
          <w:p w14:paraId="46DB8C29" w14:textId="77777777" w:rsidR="00A6515C" w:rsidRPr="00F950B2" w:rsidRDefault="00A6515C" w:rsidP="0039030A">
            <w:pPr>
              <w:jc w:val="center"/>
              <w:rPr>
                <w:rFonts w:cs="B Nazanin"/>
                <w:rtl/>
              </w:rPr>
            </w:pPr>
            <w:r w:rsidRPr="00F950B2">
              <w:rPr>
                <w:rFonts w:cs="B Nazanin" w:hint="cs"/>
                <w:rtl/>
              </w:rPr>
              <w:t>.............</w:t>
            </w:r>
          </w:p>
        </w:tc>
      </w:tr>
      <w:tr w:rsidR="00A6515C" w:rsidRPr="00F950B2" w14:paraId="2F819A9D" w14:textId="77777777" w:rsidTr="0039030A">
        <w:tc>
          <w:tcPr>
            <w:tcW w:w="243" w:type="pct"/>
            <w:hideMark/>
          </w:tcPr>
          <w:p w14:paraId="6ECDF7FC" w14:textId="77777777" w:rsidR="00A6515C" w:rsidRPr="00F950B2" w:rsidRDefault="00A6515C" w:rsidP="0039030A">
            <w:pPr>
              <w:ind w:right="-579"/>
              <w:jc w:val="both"/>
              <w:rPr>
                <w:rFonts w:cs="B Nazanin"/>
                <w:b/>
                <w:bCs/>
                <w:rtl/>
              </w:rPr>
            </w:pPr>
            <w:r w:rsidRPr="00F950B2">
              <w:rPr>
                <w:rFonts w:cs="B Nazanin" w:hint="cs"/>
                <w:b/>
                <w:bCs/>
                <w:rtl/>
              </w:rPr>
              <w:t>3.</w:t>
            </w:r>
          </w:p>
        </w:tc>
        <w:tc>
          <w:tcPr>
            <w:tcW w:w="2896" w:type="pct"/>
            <w:hideMark/>
          </w:tcPr>
          <w:p w14:paraId="6EAF7142" w14:textId="77777777" w:rsidR="00A6515C" w:rsidRPr="00F950B2" w:rsidRDefault="00A6515C" w:rsidP="0039030A">
            <w:pPr>
              <w:jc w:val="both"/>
              <w:rPr>
                <w:rFonts w:cs="B Nazanin"/>
                <w:b/>
                <w:bCs/>
                <w:rtl/>
              </w:rPr>
            </w:pPr>
            <w:r w:rsidRPr="00F950B2">
              <w:rPr>
                <w:rFonts w:cs="B Nazanin" w:hint="cs"/>
                <w:b/>
                <w:bCs/>
                <w:rtl/>
              </w:rPr>
              <w:t xml:space="preserve">معاون پژوهشي و تحصيلات تكميلي دانشگاه : </w:t>
            </w:r>
            <w:r w:rsidRPr="00F950B2">
              <w:rPr>
                <w:rFonts w:cs="B Nazanin" w:hint="cs"/>
                <w:rtl/>
              </w:rPr>
              <w:t xml:space="preserve"> </w:t>
            </w:r>
          </w:p>
        </w:tc>
        <w:tc>
          <w:tcPr>
            <w:tcW w:w="746" w:type="pct"/>
            <w:hideMark/>
          </w:tcPr>
          <w:p w14:paraId="5B98F4C6" w14:textId="77777777" w:rsidR="00A6515C" w:rsidRPr="00F950B2" w:rsidRDefault="00A6515C" w:rsidP="0039030A">
            <w:pPr>
              <w:jc w:val="center"/>
              <w:rPr>
                <w:rFonts w:cs="B Nazanin"/>
                <w:rtl/>
              </w:rPr>
            </w:pPr>
            <w:r w:rsidRPr="00F950B2">
              <w:rPr>
                <w:rFonts w:cs="B Nazanin" w:hint="cs"/>
                <w:rtl/>
              </w:rPr>
              <w:t>............</w:t>
            </w:r>
          </w:p>
        </w:tc>
        <w:tc>
          <w:tcPr>
            <w:tcW w:w="1115" w:type="pct"/>
            <w:hideMark/>
          </w:tcPr>
          <w:p w14:paraId="15F33D41" w14:textId="77777777" w:rsidR="00A6515C" w:rsidRPr="00F950B2" w:rsidRDefault="00A6515C" w:rsidP="0039030A">
            <w:pPr>
              <w:jc w:val="center"/>
              <w:rPr>
                <w:rFonts w:cs="B Nazanin"/>
                <w:rtl/>
              </w:rPr>
            </w:pPr>
            <w:r w:rsidRPr="00F950B2">
              <w:rPr>
                <w:rFonts w:cs="B Nazanin" w:hint="cs"/>
                <w:rtl/>
              </w:rPr>
              <w:t>.............</w:t>
            </w:r>
          </w:p>
        </w:tc>
      </w:tr>
    </w:tbl>
    <w:p w14:paraId="1A155520" w14:textId="77777777" w:rsidR="00A6515C" w:rsidRPr="00F950B2" w:rsidRDefault="00A6515C" w:rsidP="00A6515C">
      <w:pPr>
        <w:ind w:left="-2"/>
        <w:jc w:val="center"/>
        <w:rPr>
          <w:rFonts w:ascii="Nazanin-s" w:hAnsi="Nazanin-s" w:cs="B Nazanin"/>
          <w:sz w:val="36"/>
          <w:szCs w:val="28"/>
        </w:rPr>
      </w:pPr>
    </w:p>
    <w:p w14:paraId="13115DA6" w14:textId="77777777" w:rsidR="00A6515C" w:rsidRPr="00F950B2" w:rsidRDefault="00A6515C" w:rsidP="00A6515C">
      <w:pPr>
        <w:tabs>
          <w:tab w:val="left" w:pos="2658"/>
          <w:tab w:val="center" w:pos="4418"/>
          <w:tab w:val="left" w:pos="5505"/>
          <w:tab w:val="left" w:pos="6105"/>
          <w:tab w:val="left" w:pos="6817"/>
        </w:tabs>
        <w:spacing w:after="240" w:line="360" w:lineRule="auto"/>
        <w:jc w:val="center"/>
        <w:rPr>
          <w:rFonts w:cs="B Lotus"/>
          <w:b/>
          <w:bCs/>
          <w:sz w:val="28"/>
          <w:szCs w:val="28"/>
          <w:rtl/>
        </w:rPr>
      </w:pPr>
      <w:r w:rsidRPr="00F950B2">
        <w:rPr>
          <w:rFonts w:cs="B Lotus" w:hint="cs"/>
          <w:b/>
          <w:bCs/>
          <w:sz w:val="28"/>
          <w:szCs w:val="28"/>
          <w:rtl/>
        </w:rPr>
        <w:lastRenderedPageBreak/>
        <w:t>فــهرست مطـالب</w:t>
      </w:r>
    </w:p>
    <w:p w14:paraId="1C427775" w14:textId="1AE9A7FB" w:rsidR="00A6515C" w:rsidRPr="00F950B2" w:rsidRDefault="00A6515C" w:rsidP="00F950B2">
      <w:pPr>
        <w:tabs>
          <w:tab w:val="left" w:pos="2658"/>
        </w:tabs>
        <w:spacing w:after="240" w:line="240" w:lineRule="auto"/>
        <w:rPr>
          <w:rFonts w:cs="B Lotus"/>
          <w:b/>
          <w:bCs/>
          <w:sz w:val="28"/>
          <w:szCs w:val="28"/>
          <w:rtl/>
        </w:rPr>
      </w:pPr>
      <w:r w:rsidRPr="00F950B2">
        <w:rPr>
          <w:rFonts w:cs="B Lotus" w:hint="cs"/>
          <w:b/>
          <w:bCs/>
          <w:sz w:val="28"/>
          <w:szCs w:val="28"/>
          <w:u w:val="single"/>
          <w:rtl/>
        </w:rPr>
        <w:t xml:space="preserve">   عنـوان</w:t>
      </w:r>
      <w:r w:rsidRPr="00F950B2">
        <w:rPr>
          <w:rFonts w:cs="B Lotus" w:hint="cs"/>
          <w:b/>
          <w:bCs/>
          <w:sz w:val="28"/>
          <w:szCs w:val="28"/>
          <w:rtl/>
        </w:rPr>
        <w:t xml:space="preserve">                                </w:t>
      </w:r>
      <w:r w:rsidR="007D1CF8" w:rsidRPr="00F950B2">
        <w:rPr>
          <w:rFonts w:cs="B Lotus" w:hint="cs"/>
          <w:b/>
          <w:bCs/>
          <w:sz w:val="28"/>
          <w:szCs w:val="28"/>
          <w:rtl/>
        </w:rPr>
        <w:t xml:space="preserve">         </w:t>
      </w:r>
      <w:r w:rsidRPr="00F950B2">
        <w:rPr>
          <w:rFonts w:cs="B Lotus" w:hint="cs"/>
          <w:b/>
          <w:bCs/>
          <w:sz w:val="28"/>
          <w:szCs w:val="28"/>
          <w:rtl/>
        </w:rPr>
        <w:t xml:space="preserve">                                                          </w:t>
      </w:r>
      <w:r w:rsidRPr="00F950B2">
        <w:rPr>
          <w:rFonts w:cs="B Lotus" w:hint="cs"/>
          <w:b/>
          <w:bCs/>
          <w:sz w:val="28"/>
          <w:szCs w:val="28"/>
          <w:u w:val="single"/>
          <w:rtl/>
        </w:rPr>
        <w:t>صفـحه</w:t>
      </w:r>
    </w:p>
    <w:p w14:paraId="3CED884A" w14:textId="77777777" w:rsidR="00A6515C" w:rsidRPr="00F950B2" w:rsidRDefault="00A6515C" w:rsidP="006C4E14">
      <w:pPr>
        <w:pStyle w:val="TOC1"/>
        <w:rPr>
          <w:rtl/>
        </w:rPr>
      </w:pPr>
      <w:r w:rsidRPr="00F950B2">
        <w:rPr>
          <w:rtl/>
        </w:rPr>
        <w:t>چکـیده</w:t>
      </w:r>
      <w:r w:rsidRPr="00F950B2">
        <w:rPr>
          <w:rFonts w:ascii="Times New Roman" w:hAnsi="Times New Roman"/>
          <w:webHidden/>
          <w:rtl/>
        </w:rPr>
        <w:tab/>
      </w:r>
      <w:r w:rsidRPr="00F950B2">
        <w:rPr>
          <w:rtl/>
        </w:rPr>
        <w:t>1</w:t>
      </w:r>
    </w:p>
    <w:p w14:paraId="7F924EFA" w14:textId="77777777" w:rsidR="00A6515C" w:rsidRPr="00F950B2" w:rsidRDefault="00A6515C" w:rsidP="006C4E14">
      <w:pPr>
        <w:pStyle w:val="TOC1"/>
        <w:rPr>
          <w:rtl/>
        </w:rPr>
      </w:pPr>
      <w:r w:rsidRPr="00F950B2">
        <w:rPr>
          <w:b/>
          <w:bCs/>
          <w:rtl/>
          <w:lang w:val="fo-FO"/>
        </w:rPr>
        <w:fldChar w:fldCharType="begin"/>
      </w:r>
      <w:r w:rsidRPr="00F950B2">
        <w:rPr>
          <w:rtl/>
        </w:rPr>
        <w:instrText xml:space="preserve"> </w:instrText>
      </w:r>
      <w:r w:rsidRPr="00F950B2">
        <w:instrText>TOC</w:instrText>
      </w:r>
      <w:r w:rsidRPr="00F950B2">
        <w:rPr>
          <w:rtl/>
        </w:rPr>
        <w:instrText xml:space="preserve"> \</w:instrText>
      </w:r>
      <w:r w:rsidRPr="00F950B2">
        <w:instrText>o "1-4" \h \z \u</w:instrText>
      </w:r>
      <w:r w:rsidRPr="00F950B2">
        <w:rPr>
          <w:rtl/>
        </w:rPr>
        <w:instrText xml:space="preserve"> </w:instrText>
      </w:r>
      <w:r w:rsidRPr="00F950B2">
        <w:rPr>
          <w:b/>
          <w:bCs/>
          <w:rtl/>
          <w:lang w:val="fo-FO"/>
        </w:rPr>
        <w:fldChar w:fldCharType="separate"/>
      </w:r>
      <w:r w:rsidRPr="00F950B2">
        <w:fldChar w:fldCharType="begin"/>
      </w:r>
      <w:r w:rsidRPr="00F950B2">
        <w:instrText xml:space="preserve"> HYPERLINK \l "_Toc246794608" </w:instrText>
      </w:r>
      <w:r w:rsidRPr="00F950B2">
        <w:fldChar w:fldCharType="separate"/>
      </w:r>
      <w:r w:rsidRPr="00F950B2">
        <w:rPr>
          <w:rFonts w:hint="eastAsia"/>
          <w:rtl/>
        </w:rPr>
        <w:t>فص</w:t>
      </w:r>
      <w:r w:rsidRPr="00F950B2">
        <w:rPr>
          <w:rFonts w:hint="cs"/>
          <w:rtl/>
        </w:rPr>
        <w:t>ـ</w:t>
      </w:r>
      <w:r w:rsidRPr="00F950B2">
        <w:rPr>
          <w:rFonts w:hint="eastAsia"/>
          <w:rtl/>
        </w:rPr>
        <w:t>ل</w:t>
      </w:r>
      <w:r w:rsidRPr="00F950B2">
        <w:rPr>
          <w:rtl/>
        </w:rPr>
        <w:t xml:space="preserve"> </w:t>
      </w:r>
      <w:r w:rsidRPr="00F950B2">
        <w:rPr>
          <w:rFonts w:hint="eastAsia"/>
          <w:rtl/>
        </w:rPr>
        <w:t>اول</w:t>
      </w:r>
      <w:r w:rsidRPr="00F950B2">
        <w:rPr>
          <w:rFonts w:hint="cs"/>
          <w:rtl/>
        </w:rPr>
        <w:t xml:space="preserve">: </w:t>
      </w:r>
      <w:r w:rsidRPr="00F950B2">
        <w:rPr>
          <w:rFonts w:hint="eastAsia"/>
          <w:rtl/>
        </w:rPr>
        <w:t>کلي</w:t>
      </w:r>
      <w:r w:rsidRPr="00F950B2">
        <w:rPr>
          <w:rFonts w:hint="cs"/>
          <w:rtl/>
        </w:rPr>
        <w:t>ـ</w:t>
      </w:r>
      <w:r w:rsidRPr="00F950B2">
        <w:rPr>
          <w:rFonts w:hint="eastAsia"/>
          <w:rtl/>
        </w:rPr>
        <w:t>ات</w:t>
      </w:r>
      <w:r w:rsidRPr="00F950B2">
        <w:rPr>
          <w:rtl/>
        </w:rPr>
        <w:t xml:space="preserve"> </w:t>
      </w:r>
      <w:r w:rsidRPr="00F950B2">
        <w:rPr>
          <w:rFonts w:hint="cs"/>
          <w:rtl/>
        </w:rPr>
        <w:t>تحقیـق</w:t>
      </w:r>
    </w:p>
    <w:p w14:paraId="2AECD3B1" w14:textId="77777777" w:rsidR="00A6515C" w:rsidRPr="00F950B2" w:rsidRDefault="00A6515C" w:rsidP="006C4E14">
      <w:pPr>
        <w:pStyle w:val="TOC1"/>
        <w:rPr>
          <w:rtl/>
        </w:rPr>
      </w:pPr>
      <w:r w:rsidRPr="00F950B2">
        <w:fldChar w:fldCharType="end"/>
      </w:r>
      <w:r w:rsidRPr="00F950B2">
        <w:rPr>
          <w:rtl/>
        </w:rPr>
        <w:t>1-1-</w:t>
      </w:r>
      <w:r w:rsidRPr="00F950B2">
        <w:rPr>
          <w:rFonts w:hint="cs"/>
          <w:rtl/>
        </w:rPr>
        <w:t xml:space="preserve"> </w:t>
      </w:r>
      <w:hyperlink w:anchor="_Toc246794610" w:history="1">
        <w:r w:rsidRPr="00F950B2">
          <w:rPr>
            <w:rtl/>
          </w:rPr>
          <w:t>مقدمه</w:t>
        </w:r>
        <w:r w:rsidRPr="00F950B2">
          <w:rPr>
            <w:webHidden/>
            <w:rtl/>
          </w:rPr>
          <w:tab/>
        </w:r>
      </w:hyperlink>
      <w:r w:rsidRPr="00F950B2">
        <w:rPr>
          <w:rFonts w:hint="cs"/>
          <w:rtl/>
        </w:rPr>
        <w:t>3</w:t>
      </w:r>
    </w:p>
    <w:p w14:paraId="5A820557" w14:textId="3E8A77B1" w:rsidR="00A6515C" w:rsidRPr="00F950B2" w:rsidRDefault="00EC6932" w:rsidP="006C4E14">
      <w:pPr>
        <w:pStyle w:val="TOC1"/>
      </w:pPr>
      <w:hyperlink w:anchor="_Toc246794611" w:history="1">
        <w:r w:rsidR="00A6515C" w:rsidRPr="00F950B2">
          <w:rPr>
            <w:rtl/>
          </w:rPr>
          <w:t>1-</w:t>
        </w:r>
        <w:r w:rsidR="00A6515C" w:rsidRPr="00F950B2">
          <w:rPr>
            <w:rFonts w:hint="cs"/>
            <w:rtl/>
          </w:rPr>
          <w:t>2</w:t>
        </w:r>
        <w:r w:rsidR="00A6515C" w:rsidRPr="00F950B2">
          <w:rPr>
            <w:rtl/>
          </w:rPr>
          <w:t xml:space="preserve">- </w:t>
        </w:r>
        <w:r w:rsidR="00A6515C" w:rsidRPr="00F950B2">
          <w:rPr>
            <w:rFonts w:hint="eastAsia"/>
            <w:rtl/>
          </w:rPr>
          <w:t>بيان</w:t>
        </w:r>
        <w:r w:rsidR="00A6515C" w:rsidRPr="00F950B2">
          <w:rPr>
            <w:rtl/>
          </w:rPr>
          <w:t xml:space="preserve"> </w:t>
        </w:r>
        <w:r w:rsidR="00A6515C" w:rsidRPr="00F950B2">
          <w:rPr>
            <w:rFonts w:hint="eastAsia"/>
            <w:rtl/>
          </w:rPr>
          <w:t>مسأله</w:t>
        </w:r>
        <w:r w:rsidR="00A6515C" w:rsidRPr="00F950B2">
          <w:rPr>
            <w:rtl/>
          </w:rPr>
          <w:t xml:space="preserve"> </w:t>
        </w:r>
        <w:r w:rsidR="00A6515C" w:rsidRPr="00F950B2">
          <w:rPr>
            <w:rFonts w:hint="cs"/>
            <w:rtl/>
          </w:rPr>
          <w:t>تحقیق</w:t>
        </w:r>
        <w:r w:rsidR="00A6515C" w:rsidRPr="00F950B2">
          <w:rPr>
            <w:webHidden/>
          </w:rPr>
          <w:tab/>
        </w:r>
      </w:hyperlink>
      <w:r w:rsidR="00792047" w:rsidRPr="00F950B2">
        <w:rPr>
          <w:rFonts w:hint="cs"/>
          <w:rtl/>
        </w:rPr>
        <w:t>3</w:t>
      </w:r>
    </w:p>
    <w:p w14:paraId="4913C4DB" w14:textId="28C3CF82" w:rsidR="00A6515C" w:rsidRPr="00F950B2" w:rsidRDefault="00EC6932" w:rsidP="006870DE">
      <w:pPr>
        <w:pStyle w:val="TOC1"/>
      </w:pPr>
      <w:hyperlink w:anchor="_Toc246794612" w:history="1">
        <w:r w:rsidR="00A6515C" w:rsidRPr="00F950B2">
          <w:rPr>
            <w:rFonts w:hint="cs"/>
            <w:rtl/>
          </w:rPr>
          <w:t>1</w:t>
        </w:r>
        <w:r w:rsidR="00A6515C" w:rsidRPr="00F950B2">
          <w:rPr>
            <w:rtl/>
          </w:rPr>
          <w:t>-</w:t>
        </w:r>
        <w:r w:rsidR="00A6515C" w:rsidRPr="00F950B2">
          <w:rPr>
            <w:rFonts w:hint="cs"/>
            <w:rtl/>
          </w:rPr>
          <w:t>3</w:t>
        </w:r>
        <w:r w:rsidR="00A6515C" w:rsidRPr="00F950B2">
          <w:rPr>
            <w:rtl/>
          </w:rPr>
          <w:t>- اهمیت و ضرورت انجام تحقیق</w:t>
        </w:r>
        <w:r w:rsidR="00A6515C" w:rsidRPr="00F950B2">
          <w:rPr>
            <w:webHidden/>
          </w:rPr>
          <w:tab/>
        </w:r>
      </w:hyperlink>
      <w:r w:rsidR="006870DE" w:rsidRPr="00F950B2">
        <w:rPr>
          <w:rFonts w:hint="cs"/>
          <w:rtl/>
        </w:rPr>
        <w:t>8</w:t>
      </w:r>
    </w:p>
    <w:p w14:paraId="1673CEC4" w14:textId="2BC8D2E7" w:rsidR="00A6515C" w:rsidRPr="00F950B2" w:rsidRDefault="00EC6932" w:rsidP="006870DE">
      <w:pPr>
        <w:pStyle w:val="TOC1"/>
        <w:rPr>
          <w:rtl/>
        </w:rPr>
      </w:pPr>
      <w:hyperlink w:anchor="_Toc246794613" w:history="1">
        <w:r w:rsidR="00A6515C" w:rsidRPr="00F950B2">
          <w:rPr>
            <w:rFonts w:hint="cs"/>
            <w:rtl/>
          </w:rPr>
          <w:t>1</w:t>
        </w:r>
        <w:r w:rsidR="00A6515C" w:rsidRPr="00F950B2">
          <w:rPr>
            <w:rtl/>
          </w:rPr>
          <w:t>-</w:t>
        </w:r>
        <w:r w:rsidR="00A6515C" w:rsidRPr="00F950B2">
          <w:rPr>
            <w:rFonts w:hint="cs"/>
            <w:rtl/>
          </w:rPr>
          <w:t>4</w:t>
        </w:r>
        <w:r w:rsidR="00A6515C" w:rsidRPr="00F950B2">
          <w:rPr>
            <w:rtl/>
          </w:rPr>
          <w:t>- اهداف تحقی</w:t>
        </w:r>
        <w:r w:rsidR="00A6515C" w:rsidRPr="00F950B2">
          <w:rPr>
            <w:rFonts w:hint="cs"/>
            <w:rtl/>
          </w:rPr>
          <w:t>ق</w:t>
        </w:r>
        <w:r w:rsidR="00A6515C" w:rsidRPr="00F950B2">
          <w:rPr>
            <w:webHidden/>
          </w:rPr>
          <w:tab/>
        </w:r>
      </w:hyperlink>
      <w:r w:rsidR="006870DE" w:rsidRPr="00F950B2">
        <w:rPr>
          <w:rFonts w:hint="cs"/>
          <w:rtl/>
        </w:rPr>
        <w:t>11</w:t>
      </w:r>
    </w:p>
    <w:p w14:paraId="73CFFA6F" w14:textId="77777777" w:rsidR="00A6515C" w:rsidRPr="00F950B2" w:rsidRDefault="00EC6932" w:rsidP="006C4E14">
      <w:pPr>
        <w:pStyle w:val="TOC1"/>
      </w:pPr>
      <w:hyperlink w:anchor="_Toc246794614" w:history="1">
        <w:r w:rsidR="00A6515C" w:rsidRPr="00F950B2">
          <w:rPr>
            <w:rFonts w:hint="cs"/>
            <w:rtl/>
          </w:rPr>
          <w:t>1-5</w:t>
        </w:r>
        <w:r w:rsidR="00A6515C" w:rsidRPr="00F950B2">
          <w:rPr>
            <w:rtl/>
          </w:rPr>
          <w:t>- سوالات تحقیق</w:t>
        </w:r>
        <w:r w:rsidR="00A6515C" w:rsidRPr="00F950B2">
          <w:rPr>
            <w:webHidden/>
          </w:rPr>
          <w:tab/>
        </w:r>
      </w:hyperlink>
      <w:r w:rsidR="00F67D15" w:rsidRPr="00F950B2">
        <w:rPr>
          <w:rFonts w:hint="cs"/>
          <w:rtl/>
        </w:rPr>
        <w:t>11</w:t>
      </w:r>
    </w:p>
    <w:p w14:paraId="0CC76E3C" w14:textId="7B5CBCD0" w:rsidR="00A6515C" w:rsidRPr="00F950B2" w:rsidRDefault="00EC6932" w:rsidP="006C4E14">
      <w:pPr>
        <w:pStyle w:val="TOC1"/>
        <w:rPr>
          <w:rtl/>
        </w:rPr>
      </w:pPr>
      <w:hyperlink w:anchor="_Toc246794615" w:history="1">
        <w:r w:rsidR="00A6515C" w:rsidRPr="00F950B2">
          <w:rPr>
            <w:rFonts w:hint="cs"/>
            <w:rtl/>
          </w:rPr>
          <w:t>1</w:t>
        </w:r>
        <w:r w:rsidR="00A6515C" w:rsidRPr="00F950B2">
          <w:rPr>
            <w:rtl/>
          </w:rPr>
          <w:t>-</w:t>
        </w:r>
        <w:r w:rsidR="00A6515C" w:rsidRPr="00F950B2">
          <w:rPr>
            <w:rFonts w:hint="cs"/>
            <w:rtl/>
          </w:rPr>
          <w:t>6</w:t>
        </w:r>
        <w:r w:rsidR="00A6515C" w:rsidRPr="00F950B2">
          <w:rPr>
            <w:rtl/>
          </w:rPr>
          <w:t xml:space="preserve">- </w:t>
        </w:r>
        <w:r w:rsidR="00A6515C" w:rsidRPr="00F950B2">
          <w:rPr>
            <w:rFonts w:hint="eastAsia"/>
            <w:rtl/>
          </w:rPr>
          <w:t>فرضيه</w:t>
        </w:r>
        <w:r w:rsidR="00A6515C" w:rsidRPr="00F950B2">
          <w:rPr>
            <w:rFonts w:hint="cs"/>
            <w:rtl/>
          </w:rPr>
          <w:softHyphen/>
        </w:r>
        <w:r w:rsidR="00A6515C" w:rsidRPr="00F950B2">
          <w:rPr>
            <w:rFonts w:hint="eastAsia"/>
            <w:rtl/>
          </w:rPr>
          <w:t>هاي</w:t>
        </w:r>
        <w:r w:rsidR="00A6515C" w:rsidRPr="00F950B2">
          <w:rPr>
            <w:rtl/>
          </w:rPr>
          <w:t xml:space="preserve"> </w:t>
        </w:r>
        <w:r w:rsidR="00A6515C" w:rsidRPr="00F950B2">
          <w:rPr>
            <w:rFonts w:hint="cs"/>
            <w:rtl/>
          </w:rPr>
          <w:t>تحقیق</w:t>
        </w:r>
        <w:r w:rsidR="00A6515C" w:rsidRPr="00F950B2">
          <w:rPr>
            <w:webHidden/>
          </w:rPr>
          <w:tab/>
        </w:r>
      </w:hyperlink>
      <w:r w:rsidR="00792047" w:rsidRPr="00F950B2">
        <w:rPr>
          <w:rFonts w:hint="cs"/>
          <w:rtl/>
        </w:rPr>
        <w:t>12</w:t>
      </w:r>
    </w:p>
    <w:p w14:paraId="59DCBBA7" w14:textId="6F1703F2" w:rsidR="00A6515C" w:rsidRPr="00F950B2" w:rsidRDefault="00EC6932" w:rsidP="006870DE">
      <w:pPr>
        <w:pStyle w:val="TOC1"/>
        <w:rPr>
          <w:rtl/>
        </w:rPr>
      </w:pPr>
      <w:hyperlink w:anchor="_Toc246794615" w:history="1">
        <w:r w:rsidR="00A6515C" w:rsidRPr="00F950B2">
          <w:rPr>
            <w:rFonts w:hint="cs"/>
            <w:rtl/>
          </w:rPr>
          <w:t>1</w:t>
        </w:r>
        <w:r w:rsidR="00A6515C" w:rsidRPr="00F950B2">
          <w:rPr>
            <w:rtl/>
          </w:rPr>
          <w:t>-</w:t>
        </w:r>
        <w:r w:rsidR="00A6515C" w:rsidRPr="00F950B2">
          <w:rPr>
            <w:rFonts w:hint="cs"/>
            <w:rtl/>
          </w:rPr>
          <w:t>7</w:t>
        </w:r>
        <w:r w:rsidR="00A6515C" w:rsidRPr="00F950B2">
          <w:rPr>
            <w:rtl/>
          </w:rPr>
          <w:t xml:space="preserve">- </w:t>
        </w:r>
        <w:r w:rsidR="00A6515C" w:rsidRPr="00F950B2">
          <w:rPr>
            <w:rFonts w:hint="cs"/>
            <w:rtl/>
          </w:rPr>
          <w:t>کاربران نتایج</w:t>
        </w:r>
        <w:r w:rsidR="00A6515C" w:rsidRPr="00F950B2">
          <w:rPr>
            <w:rtl/>
          </w:rPr>
          <w:t xml:space="preserve"> </w:t>
        </w:r>
        <w:r w:rsidR="00A6515C" w:rsidRPr="00F950B2">
          <w:rPr>
            <w:rFonts w:hint="cs"/>
            <w:rtl/>
          </w:rPr>
          <w:t>تحقیق</w:t>
        </w:r>
        <w:r w:rsidR="00A6515C" w:rsidRPr="00F950B2">
          <w:rPr>
            <w:webHidden/>
          </w:rPr>
          <w:tab/>
        </w:r>
      </w:hyperlink>
      <w:r w:rsidR="006870DE" w:rsidRPr="00F950B2">
        <w:rPr>
          <w:rFonts w:hint="cs"/>
          <w:rtl/>
        </w:rPr>
        <w:t>12</w:t>
      </w:r>
    </w:p>
    <w:p w14:paraId="0417D6EE" w14:textId="60645FEF" w:rsidR="00A6515C" w:rsidRPr="00F950B2" w:rsidRDefault="00EC6932" w:rsidP="006870DE">
      <w:pPr>
        <w:pStyle w:val="TOC1"/>
        <w:rPr>
          <w:rtl/>
        </w:rPr>
      </w:pPr>
      <w:hyperlink w:anchor="_Toc246794615" w:history="1">
        <w:r w:rsidR="00A6515C" w:rsidRPr="00F950B2">
          <w:rPr>
            <w:rFonts w:hint="cs"/>
            <w:rtl/>
          </w:rPr>
          <w:t>1</w:t>
        </w:r>
        <w:r w:rsidR="00A6515C" w:rsidRPr="00F950B2">
          <w:rPr>
            <w:rtl/>
          </w:rPr>
          <w:t>-</w:t>
        </w:r>
        <w:r w:rsidR="00A6515C" w:rsidRPr="00F950B2">
          <w:rPr>
            <w:rFonts w:hint="cs"/>
            <w:rtl/>
          </w:rPr>
          <w:t>8</w:t>
        </w:r>
        <w:r w:rsidR="00A6515C" w:rsidRPr="00F950B2">
          <w:rPr>
            <w:rtl/>
          </w:rPr>
          <w:t xml:space="preserve">- </w:t>
        </w:r>
        <w:r w:rsidR="00A6515C" w:rsidRPr="00F950B2">
          <w:rPr>
            <w:rFonts w:hint="cs"/>
            <w:rtl/>
          </w:rPr>
          <w:t>قلمرو</w:t>
        </w:r>
        <w:r w:rsidR="00A6515C" w:rsidRPr="00F950B2">
          <w:rPr>
            <w:rtl/>
          </w:rPr>
          <w:t xml:space="preserve"> </w:t>
        </w:r>
        <w:r w:rsidR="00A6515C" w:rsidRPr="00F950B2">
          <w:rPr>
            <w:rFonts w:hint="cs"/>
            <w:rtl/>
          </w:rPr>
          <w:t>تحقیق</w:t>
        </w:r>
        <w:r w:rsidR="00A6515C" w:rsidRPr="00F950B2">
          <w:rPr>
            <w:webHidden/>
          </w:rPr>
          <w:tab/>
        </w:r>
      </w:hyperlink>
      <w:r w:rsidR="006870DE" w:rsidRPr="00F950B2">
        <w:rPr>
          <w:rFonts w:hint="cs"/>
          <w:rtl/>
        </w:rPr>
        <w:t>12</w:t>
      </w:r>
    </w:p>
    <w:p w14:paraId="05C13A8E" w14:textId="417D14EC" w:rsidR="006870DE" w:rsidRPr="00F950B2" w:rsidRDefault="006870DE" w:rsidP="006870DE">
      <w:pPr>
        <w:pStyle w:val="TOC1"/>
        <w:rPr>
          <w:rtl/>
        </w:rPr>
      </w:pPr>
      <w:hyperlink w:anchor="_Toc246794615" w:history="1">
        <w:r w:rsidRPr="00F950B2">
          <w:rPr>
            <w:rFonts w:hint="cs"/>
            <w:rtl/>
          </w:rPr>
          <w:t>1</w:t>
        </w:r>
        <w:r w:rsidRPr="00F950B2">
          <w:rPr>
            <w:rtl/>
          </w:rPr>
          <w:t>-</w:t>
        </w:r>
        <w:r w:rsidRPr="00F950B2">
          <w:rPr>
            <w:rFonts w:hint="cs"/>
            <w:rtl/>
          </w:rPr>
          <w:t>9</w:t>
        </w:r>
        <w:r w:rsidRPr="00F950B2">
          <w:rPr>
            <w:rtl/>
          </w:rPr>
          <w:t xml:space="preserve">- </w:t>
        </w:r>
        <w:r w:rsidRPr="00F950B2">
          <w:rPr>
            <w:rFonts w:hint="cs"/>
            <w:rtl/>
          </w:rPr>
          <w:t>جامعه اماری</w:t>
        </w:r>
        <w:r w:rsidRPr="00F950B2">
          <w:rPr>
            <w:rtl/>
          </w:rPr>
          <w:t xml:space="preserve"> </w:t>
        </w:r>
        <w:r w:rsidRPr="00F950B2">
          <w:rPr>
            <w:rFonts w:hint="cs"/>
            <w:rtl/>
          </w:rPr>
          <w:t>تحقیق</w:t>
        </w:r>
        <w:r w:rsidRPr="00F950B2">
          <w:rPr>
            <w:webHidden/>
          </w:rPr>
          <w:tab/>
        </w:r>
      </w:hyperlink>
      <w:r w:rsidRPr="00F950B2">
        <w:rPr>
          <w:rFonts w:hint="cs"/>
          <w:rtl/>
        </w:rPr>
        <w:t>13</w:t>
      </w:r>
    </w:p>
    <w:p w14:paraId="219D1319" w14:textId="390FAF06" w:rsidR="00A6515C" w:rsidRPr="00F950B2" w:rsidRDefault="00EC6932" w:rsidP="006870DE">
      <w:pPr>
        <w:pStyle w:val="TOC1"/>
        <w:rPr>
          <w:rtl/>
        </w:rPr>
      </w:pPr>
      <w:hyperlink w:anchor="_Toc246794622" w:history="1">
        <w:r w:rsidR="00A6515C" w:rsidRPr="00F950B2">
          <w:rPr>
            <w:rFonts w:hint="cs"/>
            <w:rtl/>
          </w:rPr>
          <w:t>1</w:t>
        </w:r>
        <w:r w:rsidR="00A6515C" w:rsidRPr="00F950B2">
          <w:rPr>
            <w:rtl/>
          </w:rPr>
          <w:t>-</w:t>
        </w:r>
        <w:r w:rsidR="006870DE" w:rsidRPr="00F950B2">
          <w:rPr>
            <w:rFonts w:hint="cs"/>
            <w:rtl/>
          </w:rPr>
          <w:t>10</w:t>
        </w:r>
        <w:r w:rsidR="00A6515C" w:rsidRPr="00F950B2">
          <w:rPr>
            <w:rFonts w:hint="cs"/>
            <w:rtl/>
          </w:rPr>
          <w:t>-</w:t>
        </w:r>
        <w:r w:rsidR="00A6515C" w:rsidRPr="00F950B2">
          <w:rPr>
            <w:rtl/>
          </w:rPr>
          <w:t xml:space="preserve"> واژه</w:t>
        </w:r>
        <w:r w:rsidR="00A6515C" w:rsidRPr="00F950B2">
          <w:rPr>
            <w:rtl/>
          </w:rPr>
          <w:softHyphen/>
          <w:t>ها و اصطلاحات به کار رفته در تحقیق</w:t>
        </w:r>
        <w:r w:rsidR="00A6515C" w:rsidRPr="00F950B2">
          <w:rPr>
            <w:webHidden/>
          </w:rPr>
          <w:tab/>
        </w:r>
      </w:hyperlink>
      <w:r w:rsidR="006870DE" w:rsidRPr="00F950B2">
        <w:rPr>
          <w:rFonts w:hint="cs"/>
          <w:rtl/>
        </w:rPr>
        <w:t>13</w:t>
      </w:r>
    </w:p>
    <w:p w14:paraId="21F2671F" w14:textId="2C58820D" w:rsidR="00A6515C" w:rsidRPr="00F950B2" w:rsidRDefault="00EC6932" w:rsidP="006870DE">
      <w:pPr>
        <w:pStyle w:val="TOC1"/>
        <w:rPr>
          <w:rtl/>
        </w:rPr>
      </w:pPr>
      <w:hyperlink w:anchor="_Toc246794622" w:history="1">
        <w:r w:rsidR="00A6515C" w:rsidRPr="00F950B2">
          <w:rPr>
            <w:rFonts w:hint="cs"/>
            <w:rtl/>
          </w:rPr>
          <w:t>1</w:t>
        </w:r>
        <w:r w:rsidR="00A6515C" w:rsidRPr="00F950B2">
          <w:rPr>
            <w:rtl/>
          </w:rPr>
          <w:t>-</w:t>
        </w:r>
        <w:r w:rsidR="006870DE" w:rsidRPr="00F950B2">
          <w:rPr>
            <w:rFonts w:hint="cs"/>
            <w:rtl/>
          </w:rPr>
          <w:t>11</w:t>
        </w:r>
        <w:r w:rsidR="00A6515C" w:rsidRPr="00F950B2">
          <w:rPr>
            <w:rFonts w:hint="cs"/>
            <w:rtl/>
          </w:rPr>
          <w:t>-</w:t>
        </w:r>
        <w:r w:rsidR="00A6515C" w:rsidRPr="00F950B2">
          <w:rPr>
            <w:rtl/>
          </w:rPr>
          <w:t xml:space="preserve"> ساختار</w:t>
        </w:r>
        <w:r w:rsidR="00A6515C" w:rsidRPr="00F950B2">
          <w:rPr>
            <w:rFonts w:hint="cs"/>
            <w:rtl/>
          </w:rPr>
          <w:t xml:space="preserve"> کلی</w:t>
        </w:r>
        <w:r w:rsidR="00A6515C" w:rsidRPr="00F950B2">
          <w:rPr>
            <w:rtl/>
          </w:rPr>
          <w:t xml:space="preserve"> تحقیق</w:t>
        </w:r>
        <w:r w:rsidR="00A6515C" w:rsidRPr="00F950B2">
          <w:rPr>
            <w:webHidden/>
          </w:rPr>
          <w:tab/>
        </w:r>
      </w:hyperlink>
      <w:r w:rsidR="006870DE" w:rsidRPr="00F950B2">
        <w:rPr>
          <w:rFonts w:hint="cs"/>
          <w:rtl/>
        </w:rPr>
        <w:t>15</w:t>
      </w:r>
    </w:p>
    <w:p w14:paraId="6B6ADD36" w14:textId="77777777" w:rsidR="00A6515C" w:rsidRPr="00F950B2" w:rsidRDefault="00EC6932" w:rsidP="006C4E14">
      <w:pPr>
        <w:pStyle w:val="TOC1"/>
      </w:pPr>
      <w:hyperlink w:anchor="_Toc246794623" w:history="1">
        <w:r w:rsidR="00A6515C" w:rsidRPr="00F950B2">
          <w:rPr>
            <w:rtl/>
          </w:rPr>
          <w:t>فـصل دوم: مروري بر ادبيات موضـوع و پيشينه تحقـيق</w:t>
        </w:r>
      </w:hyperlink>
    </w:p>
    <w:p w14:paraId="7DB54F5C" w14:textId="56CCC309" w:rsidR="00A6515C" w:rsidRPr="00F950B2" w:rsidRDefault="00EC6932" w:rsidP="006C4E14">
      <w:pPr>
        <w:pStyle w:val="TOC1"/>
        <w:rPr>
          <w:rtl/>
        </w:rPr>
      </w:pPr>
      <w:hyperlink w:anchor="_Toc246794626" w:history="1">
        <w:r w:rsidR="00A6515C" w:rsidRPr="00F950B2">
          <w:rPr>
            <w:rFonts w:hint="cs"/>
            <w:rtl/>
          </w:rPr>
          <w:t>2</w:t>
        </w:r>
        <w:r w:rsidR="00A6515C" w:rsidRPr="00F950B2">
          <w:rPr>
            <w:rtl/>
          </w:rPr>
          <w:t>-</w:t>
        </w:r>
        <w:r w:rsidR="00A6515C" w:rsidRPr="00F950B2">
          <w:rPr>
            <w:rFonts w:hint="cs"/>
            <w:rtl/>
          </w:rPr>
          <w:t>1</w:t>
        </w:r>
        <w:r w:rsidR="00A6515C" w:rsidRPr="00F950B2">
          <w:rPr>
            <w:rtl/>
          </w:rPr>
          <w:t>-</w:t>
        </w:r>
        <w:r w:rsidR="00A6515C" w:rsidRPr="00F950B2">
          <w:rPr>
            <w:rFonts w:hint="cs"/>
            <w:rtl/>
          </w:rPr>
          <w:t>مقدمه</w:t>
        </w:r>
      </w:hyperlink>
      <w:r w:rsidR="00A6515C" w:rsidRPr="00F950B2">
        <w:rPr>
          <w:rFonts w:hint="cs"/>
          <w:rtl/>
        </w:rPr>
        <w:t>.............................................................................................</w:t>
      </w:r>
      <w:r w:rsidR="00792047" w:rsidRPr="00F950B2">
        <w:rPr>
          <w:rFonts w:hint="cs"/>
          <w:rtl/>
        </w:rPr>
        <w:t>.......</w:t>
      </w:r>
      <w:r w:rsidR="00A6515C" w:rsidRPr="00F950B2">
        <w:rPr>
          <w:rFonts w:hint="cs"/>
          <w:rtl/>
        </w:rPr>
        <w:t>.............................................</w:t>
      </w:r>
      <w:r w:rsidR="00792047" w:rsidRPr="00F950B2">
        <w:rPr>
          <w:rFonts w:hint="cs"/>
          <w:rtl/>
        </w:rPr>
        <w:t>18</w:t>
      </w:r>
    </w:p>
    <w:p w14:paraId="05381EF2" w14:textId="6A0F8C92" w:rsidR="00792047" w:rsidRPr="00F950B2" w:rsidRDefault="00EC6932" w:rsidP="00792047">
      <w:pPr>
        <w:pStyle w:val="TOC2"/>
        <w:rPr>
          <w:rStyle w:val="Hyperlink"/>
          <w:color w:val="auto"/>
          <w:u w:val="none"/>
          <w:rtl/>
        </w:rPr>
      </w:pPr>
      <w:hyperlink w:anchor="_Toc246794638" w:history="1">
        <w:r w:rsidR="00792047" w:rsidRPr="00F950B2">
          <w:rPr>
            <w:rStyle w:val="Hyperlink"/>
            <w:rFonts w:hint="cs"/>
            <w:color w:val="auto"/>
            <w:u w:val="none"/>
            <w:rtl/>
          </w:rPr>
          <w:t>2-2- بخـش دوم: افـشای اطلاعات</w:t>
        </w:r>
        <w:r w:rsidR="00792047" w:rsidRPr="00F950B2">
          <w:rPr>
            <w:rStyle w:val="Hyperlink"/>
            <w:webHidden/>
            <w:color w:val="auto"/>
            <w:u w:val="none"/>
          </w:rPr>
          <w:tab/>
        </w:r>
      </w:hyperlink>
      <w:r w:rsidR="00792047" w:rsidRPr="00F950B2">
        <w:rPr>
          <w:rStyle w:val="Hyperlink"/>
          <w:rFonts w:hint="cs"/>
          <w:color w:val="auto"/>
          <w:u w:val="none"/>
          <w:rtl/>
        </w:rPr>
        <w:t>18</w:t>
      </w:r>
    </w:p>
    <w:p w14:paraId="5507D2E6" w14:textId="6D982B78" w:rsidR="00792047" w:rsidRPr="00F950B2" w:rsidRDefault="00EC6932" w:rsidP="00792047">
      <w:pPr>
        <w:pStyle w:val="TOC2"/>
        <w:rPr>
          <w:rStyle w:val="Hyperlink"/>
          <w:color w:val="auto"/>
          <w:u w:val="none"/>
          <w:rtl/>
        </w:rPr>
      </w:pPr>
      <w:hyperlink w:anchor="_Toc246794638" w:history="1">
        <w:r w:rsidR="00792047" w:rsidRPr="00F950B2">
          <w:rPr>
            <w:rStyle w:val="Hyperlink"/>
            <w:rFonts w:hint="cs"/>
            <w:color w:val="auto"/>
            <w:u w:val="none"/>
            <w:rtl/>
          </w:rPr>
          <w:t>2-2-1- تعریف لغوی افشاي اطلاعات</w:t>
        </w:r>
        <w:r w:rsidR="00792047" w:rsidRPr="00F950B2">
          <w:rPr>
            <w:rStyle w:val="Hyperlink"/>
            <w:webHidden/>
            <w:color w:val="auto"/>
            <w:u w:val="none"/>
          </w:rPr>
          <w:tab/>
        </w:r>
      </w:hyperlink>
      <w:r w:rsidR="00792047" w:rsidRPr="00F950B2">
        <w:rPr>
          <w:rStyle w:val="Hyperlink"/>
          <w:rFonts w:hint="cs"/>
          <w:color w:val="auto"/>
          <w:u w:val="none"/>
          <w:rtl/>
        </w:rPr>
        <w:t>18</w:t>
      </w:r>
    </w:p>
    <w:p w14:paraId="2832A91B" w14:textId="64F1A6C3" w:rsidR="00792047" w:rsidRPr="00F950B2" w:rsidRDefault="00EC6932" w:rsidP="00EE0732">
      <w:pPr>
        <w:pStyle w:val="TOC2"/>
        <w:rPr>
          <w:rStyle w:val="Hyperlink"/>
          <w:color w:val="auto"/>
          <w:u w:val="none"/>
          <w:rtl/>
        </w:rPr>
      </w:pPr>
      <w:hyperlink w:anchor="_Toc246794638" w:history="1">
        <w:r w:rsidR="00792047" w:rsidRPr="00F950B2">
          <w:rPr>
            <w:rStyle w:val="Hyperlink"/>
            <w:rFonts w:hint="cs"/>
            <w:color w:val="auto"/>
            <w:u w:val="none"/>
            <w:rtl/>
          </w:rPr>
          <w:t>2-2-2- اطلاعات مالی برای چه اشخاصی افشا می شود</w:t>
        </w:r>
        <w:r w:rsidR="00792047" w:rsidRPr="00F950B2">
          <w:rPr>
            <w:rStyle w:val="Hyperlink"/>
            <w:webHidden/>
            <w:color w:val="auto"/>
            <w:u w:val="none"/>
          </w:rPr>
          <w:tab/>
        </w:r>
      </w:hyperlink>
      <w:r w:rsidR="00EE0732" w:rsidRPr="00F950B2">
        <w:rPr>
          <w:rStyle w:val="Hyperlink"/>
          <w:rFonts w:hint="cs"/>
          <w:color w:val="auto"/>
          <w:u w:val="none"/>
          <w:rtl/>
        </w:rPr>
        <w:t>19</w:t>
      </w:r>
    </w:p>
    <w:p w14:paraId="3A8E4BB3" w14:textId="1AB22E8C" w:rsidR="00792047" w:rsidRPr="00F950B2" w:rsidRDefault="00EC6932" w:rsidP="003B0D3E">
      <w:pPr>
        <w:pStyle w:val="TOC2"/>
        <w:rPr>
          <w:rStyle w:val="Hyperlink"/>
          <w:color w:val="auto"/>
          <w:u w:val="none"/>
          <w:rtl/>
        </w:rPr>
      </w:pPr>
      <w:hyperlink w:anchor="_Toc246794638" w:history="1">
        <w:r w:rsidR="00792047" w:rsidRPr="00F950B2">
          <w:rPr>
            <w:rStyle w:val="Hyperlink"/>
            <w:rFonts w:hint="cs"/>
            <w:color w:val="auto"/>
            <w:u w:val="none"/>
            <w:rtl/>
          </w:rPr>
          <w:t>2-2-3- هدف از افشای طلاعات</w:t>
        </w:r>
        <w:r w:rsidR="00792047" w:rsidRPr="00F950B2">
          <w:rPr>
            <w:rStyle w:val="Hyperlink"/>
            <w:webHidden/>
            <w:color w:val="auto"/>
            <w:u w:val="none"/>
          </w:rPr>
          <w:tab/>
        </w:r>
      </w:hyperlink>
      <w:r w:rsidR="003B0D3E" w:rsidRPr="00F950B2">
        <w:rPr>
          <w:rStyle w:val="Hyperlink"/>
          <w:rFonts w:hint="cs"/>
          <w:color w:val="auto"/>
          <w:u w:val="none"/>
          <w:rtl/>
        </w:rPr>
        <w:t>22</w:t>
      </w:r>
    </w:p>
    <w:p w14:paraId="7FFAD22A" w14:textId="3A17C95C" w:rsidR="00792047" w:rsidRPr="00F950B2" w:rsidRDefault="00EC6932" w:rsidP="00F950B2">
      <w:pPr>
        <w:pStyle w:val="TOC2"/>
        <w:rPr>
          <w:rStyle w:val="Hyperlink"/>
          <w:rFonts w:hint="cs"/>
          <w:color w:val="auto"/>
          <w:u w:val="none"/>
          <w:rtl/>
        </w:rPr>
      </w:pPr>
      <w:hyperlink w:anchor="_Toc246794638" w:history="1">
        <w:r w:rsidR="00792047" w:rsidRPr="00F950B2">
          <w:rPr>
            <w:rStyle w:val="Hyperlink"/>
            <w:rFonts w:hint="cs"/>
            <w:color w:val="auto"/>
            <w:u w:val="none"/>
            <w:rtl/>
          </w:rPr>
          <w:t>2-2-4- چه میزان اطلاعات باید افشا شود</w:t>
        </w:r>
        <w:r w:rsidR="00792047" w:rsidRPr="00F950B2">
          <w:rPr>
            <w:rStyle w:val="Hyperlink"/>
            <w:webHidden/>
            <w:color w:val="auto"/>
            <w:u w:val="none"/>
          </w:rPr>
          <w:tab/>
        </w:r>
      </w:hyperlink>
      <w:r w:rsidR="00F950B2" w:rsidRPr="00F950B2">
        <w:rPr>
          <w:rStyle w:val="Hyperlink"/>
          <w:rFonts w:hint="cs"/>
          <w:color w:val="auto"/>
          <w:u w:val="none"/>
          <w:rtl/>
        </w:rPr>
        <w:t>23</w:t>
      </w:r>
    </w:p>
    <w:p w14:paraId="5280EFAC" w14:textId="77777777" w:rsidR="00F950B2" w:rsidRPr="00F950B2" w:rsidRDefault="00F950B2" w:rsidP="00F950B2">
      <w:pPr>
        <w:tabs>
          <w:tab w:val="left" w:pos="2658"/>
        </w:tabs>
        <w:spacing w:after="240" w:line="240" w:lineRule="auto"/>
        <w:rPr>
          <w:rFonts w:cs="B Lotus"/>
          <w:b/>
          <w:bCs/>
          <w:sz w:val="28"/>
          <w:szCs w:val="28"/>
          <w:rtl/>
        </w:rPr>
      </w:pPr>
      <w:r w:rsidRPr="00F950B2">
        <w:rPr>
          <w:rFonts w:cs="B Lotus" w:hint="cs"/>
          <w:b/>
          <w:bCs/>
          <w:sz w:val="28"/>
          <w:szCs w:val="28"/>
          <w:u w:val="single"/>
          <w:rtl/>
        </w:rPr>
        <w:lastRenderedPageBreak/>
        <w:t xml:space="preserve">   عنـوان</w:t>
      </w:r>
      <w:r w:rsidRPr="00F950B2">
        <w:rPr>
          <w:rFonts w:cs="B Lotus" w:hint="cs"/>
          <w:b/>
          <w:bCs/>
          <w:sz w:val="28"/>
          <w:szCs w:val="28"/>
          <w:rtl/>
        </w:rPr>
        <w:t xml:space="preserve">                                                                                                   </w:t>
      </w:r>
      <w:r w:rsidRPr="00F950B2">
        <w:rPr>
          <w:rFonts w:cs="B Lotus" w:hint="cs"/>
          <w:b/>
          <w:bCs/>
          <w:sz w:val="28"/>
          <w:szCs w:val="28"/>
          <w:u w:val="single"/>
          <w:rtl/>
        </w:rPr>
        <w:t>صفـحه</w:t>
      </w:r>
    </w:p>
    <w:p w14:paraId="78E2FF55" w14:textId="76CB2038" w:rsidR="00272B51" w:rsidRPr="00F950B2" w:rsidRDefault="00EC6932" w:rsidP="00774F0B">
      <w:pPr>
        <w:pStyle w:val="TOC1"/>
        <w:rPr>
          <w:rtl/>
          <w:lang w:bidi="ar-SA"/>
        </w:rPr>
      </w:pPr>
      <w:hyperlink w:anchor="_Toc427862419" w:history="1">
        <w:r w:rsidR="00272B51" w:rsidRPr="00F950B2">
          <w:rPr>
            <w:rStyle w:val="Hyperlink"/>
            <w:color w:val="auto"/>
            <w:rtl/>
          </w:rPr>
          <w:t>2-</w:t>
        </w:r>
        <w:r w:rsidR="003B0D3E" w:rsidRPr="00F950B2">
          <w:rPr>
            <w:rStyle w:val="Hyperlink"/>
            <w:rFonts w:hint="cs"/>
            <w:color w:val="auto"/>
            <w:rtl/>
          </w:rPr>
          <w:t>3</w:t>
        </w:r>
        <w:r w:rsidR="00272B51" w:rsidRPr="00F950B2">
          <w:rPr>
            <w:rStyle w:val="Hyperlink"/>
            <w:rFonts w:hint="cs"/>
            <w:color w:val="auto"/>
            <w:rtl/>
          </w:rPr>
          <w:t>-</w:t>
        </w:r>
        <w:r w:rsidR="00272B51" w:rsidRPr="00F950B2">
          <w:rPr>
            <w:rFonts w:hint="eastAsia"/>
            <w:rtl/>
          </w:rPr>
          <w:t xml:space="preserve"> </w:t>
        </w:r>
        <w:r w:rsidR="00272B51" w:rsidRPr="00F950B2">
          <w:rPr>
            <w:rStyle w:val="Hyperlink"/>
            <w:rFonts w:hint="cs"/>
            <w:color w:val="auto"/>
            <w:rtl/>
          </w:rPr>
          <w:t xml:space="preserve">بخش </w:t>
        </w:r>
        <w:r w:rsidR="003B0D3E" w:rsidRPr="00F950B2">
          <w:rPr>
            <w:rStyle w:val="Hyperlink"/>
            <w:rFonts w:hint="cs"/>
            <w:color w:val="auto"/>
            <w:rtl/>
          </w:rPr>
          <w:t>دوم</w:t>
        </w:r>
        <w:r w:rsidR="00272B51" w:rsidRPr="00F950B2">
          <w:rPr>
            <w:rStyle w:val="Hyperlink"/>
            <w:rFonts w:hint="cs"/>
            <w:color w:val="auto"/>
            <w:rtl/>
          </w:rPr>
          <w:t>: گزارشگری اینترنتی</w:t>
        </w:r>
        <w:r w:rsidR="003B0D3E" w:rsidRPr="00F950B2">
          <w:rPr>
            <w:rStyle w:val="Hyperlink"/>
            <w:rFonts w:hint="cs"/>
            <w:color w:val="auto"/>
            <w:rtl/>
          </w:rPr>
          <w:t xml:space="preserve">    </w:t>
        </w:r>
        <w:r w:rsidR="00272B51" w:rsidRPr="00F950B2">
          <w:rPr>
            <w:webHidden/>
            <w:rtl/>
          </w:rPr>
          <w:tab/>
        </w:r>
      </w:hyperlink>
      <w:r w:rsidR="003B0D3E" w:rsidRPr="00F950B2">
        <w:rPr>
          <w:rFonts w:hint="cs"/>
          <w:rtl/>
        </w:rPr>
        <w:t>.........</w:t>
      </w:r>
      <w:r w:rsidR="00774F0B" w:rsidRPr="00F950B2">
        <w:rPr>
          <w:rFonts w:hint="cs"/>
          <w:rtl/>
          <w:lang w:bidi="ar-SA"/>
        </w:rPr>
        <w:t>25</w:t>
      </w:r>
    </w:p>
    <w:p w14:paraId="376A4901" w14:textId="1D009A2F" w:rsidR="00272B51" w:rsidRPr="00F950B2" w:rsidRDefault="00EC6932" w:rsidP="006C4E14">
      <w:pPr>
        <w:pStyle w:val="TOC1"/>
        <w:rPr>
          <w:rtl/>
          <w:lang w:bidi="ar-SA"/>
        </w:rPr>
      </w:pPr>
      <w:hyperlink w:anchor="_Toc427862419" w:history="1">
        <w:r w:rsidR="00272B51" w:rsidRPr="00F950B2">
          <w:rPr>
            <w:rStyle w:val="Hyperlink"/>
            <w:color w:val="auto"/>
            <w:rtl/>
          </w:rPr>
          <w:t>2-</w:t>
        </w:r>
        <w:r w:rsidR="003B0D3E" w:rsidRPr="00F950B2">
          <w:rPr>
            <w:rStyle w:val="Hyperlink"/>
            <w:rFonts w:hint="cs"/>
            <w:color w:val="auto"/>
            <w:rtl/>
          </w:rPr>
          <w:t>3</w:t>
        </w:r>
        <w:r w:rsidR="00272B51" w:rsidRPr="00F950B2">
          <w:rPr>
            <w:rStyle w:val="Hyperlink"/>
            <w:rFonts w:hint="cs"/>
            <w:color w:val="auto"/>
            <w:rtl/>
          </w:rPr>
          <w:t>-1-</w:t>
        </w:r>
        <w:r w:rsidR="00272B51" w:rsidRPr="00F950B2">
          <w:rPr>
            <w:rFonts w:hint="eastAsia"/>
            <w:rtl/>
          </w:rPr>
          <w:t xml:space="preserve"> </w:t>
        </w:r>
        <w:r w:rsidR="00272B51" w:rsidRPr="00F950B2">
          <w:rPr>
            <w:rStyle w:val="Hyperlink"/>
            <w:rFonts w:hint="eastAsia"/>
            <w:color w:val="auto"/>
            <w:rtl/>
          </w:rPr>
          <w:t>فناور</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اطلاعات</w:t>
        </w:r>
        <w:r w:rsidR="00272B51" w:rsidRPr="00F950B2">
          <w:rPr>
            <w:webHidden/>
            <w:rtl/>
          </w:rPr>
          <w:tab/>
        </w:r>
      </w:hyperlink>
      <w:r w:rsidR="003B0D3E" w:rsidRPr="00F950B2">
        <w:rPr>
          <w:rFonts w:hint="cs"/>
          <w:rtl/>
          <w:lang w:bidi="ar-SA"/>
        </w:rPr>
        <w:t>25</w:t>
      </w:r>
    </w:p>
    <w:p w14:paraId="037F7F36" w14:textId="428874F0" w:rsidR="00272B51" w:rsidRPr="00F950B2" w:rsidRDefault="00EC6932" w:rsidP="006C4E14">
      <w:pPr>
        <w:pStyle w:val="TOC1"/>
        <w:rPr>
          <w:rtl/>
          <w:lang w:bidi="ar-SA"/>
        </w:rPr>
      </w:pPr>
      <w:hyperlink w:anchor="_Toc427862419" w:history="1">
        <w:r w:rsidR="00272B51" w:rsidRPr="00F950B2">
          <w:rPr>
            <w:rStyle w:val="Hyperlink"/>
            <w:color w:val="auto"/>
            <w:rtl/>
          </w:rPr>
          <w:t>2-</w:t>
        </w:r>
        <w:r w:rsidR="003B0D3E" w:rsidRPr="00F950B2">
          <w:rPr>
            <w:rStyle w:val="Hyperlink"/>
            <w:rFonts w:hint="cs"/>
            <w:color w:val="auto"/>
            <w:rtl/>
          </w:rPr>
          <w:t>3</w:t>
        </w:r>
        <w:r w:rsidR="00272B51" w:rsidRPr="00F950B2">
          <w:rPr>
            <w:rStyle w:val="Hyperlink"/>
            <w:rFonts w:hint="cs"/>
            <w:color w:val="auto"/>
            <w:rtl/>
          </w:rPr>
          <w:t>-2-</w:t>
        </w:r>
        <w:r w:rsidR="00272B51" w:rsidRPr="00F950B2">
          <w:rPr>
            <w:rFonts w:hint="eastAsia"/>
            <w:rtl/>
          </w:rPr>
          <w:t xml:space="preserve"> </w:t>
        </w:r>
        <w:r w:rsidR="00272B51" w:rsidRPr="00F950B2">
          <w:rPr>
            <w:rStyle w:val="Hyperlink"/>
            <w:rFonts w:hint="eastAsia"/>
            <w:color w:val="auto"/>
            <w:rtl/>
          </w:rPr>
          <w:t>گزارشگر</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مال</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تحت</w:t>
        </w:r>
        <w:r w:rsidR="00272B51" w:rsidRPr="00F950B2">
          <w:rPr>
            <w:rStyle w:val="Hyperlink"/>
            <w:color w:val="auto"/>
            <w:rtl/>
          </w:rPr>
          <w:t xml:space="preserve"> </w:t>
        </w:r>
        <w:r w:rsidR="00272B51" w:rsidRPr="00F950B2">
          <w:rPr>
            <w:rStyle w:val="Hyperlink"/>
            <w:rFonts w:hint="eastAsia"/>
            <w:color w:val="auto"/>
            <w:rtl/>
          </w:rPr>
          <w:t>وب</w:t>
        </w:r>
        <w:r w:rsidR="00272B51" w:rsidRPr="00F950B2">
          <w:rPr>
            <w:webHidden/>
            <w:rtl/>
          </w:rPr>
          <w:tab/>
        </w:r>
      </w:hyperlink>
      <w:r w:rsidR="003B0D3E" w:rsidRPr="00F950B2">
        <w:rPr>
          <w:rFonts w:hint="cs"/>
          <w:rtl/>
          <w:lang w:bidi="ar-SA"/>
        </w:rPr>
        <w:t>26</w:t>
      </w:r>
    </w:p>
    <w:p w14:paraId="4D3FF7E8" w14:textId="096086D5" w:rsidR="00272B51" w:rsidRPr="00F950B2" w:rsidRDefault="00EC6932" w:rsidP="006C4E14">
      <w:pPr>
        <w:pStyle w:val="TOC1"/>
        <w:rPr>
          <w:rtl/>
          <w:lang w:bidi="ar-SA"/>
        </w:rPr>
      </w:pPr>
      <w:hyperlink w:anchor="_Toc427862419" w:history="1">
        <w:r w:rsidR="00272B51" w:rsidRPr="00F950B2">
          <w:rPr>
            <w:rStyle w:val="Hyperlink"/>
            <w:color w:val="auto"/>
            <w:rtl/>
          </w:rPr>
          <w:t>2-</w:t>
        </w:r>
        <w:r w:rsidR="003B0D3E" w:rsidRPr="00F950B2">
          <w:rPr>
            <w:rStyle w:val="Hyperlink"/>
            <w:rFonts w:hint="cs"/>
            <w:color w:val="auto"/>
            <w:rtl/>
          </w:rPr>
          <w:t>3</w:t>
        </w:r>
        <w:r w:rsidR="00272B51" w:rsidRPr="00F950B2">
          <w:rPr>
            <w:rStyle w:val="Hyperlink"/>
            <w:rFonts w:hint="cs"/>
            <w:color w:val="auto"/>
            <w:rtl/>
          </w:rPr>
          <w:t>-2-1-</w:t>
        </w:r>
        <w:r w:rsidR="00272B51" w:rsidRPr="00F950B2">
          <w:rPr>
            <w:rFonts w:hint="eastAsia"/>
            <w:rtl/>
          </w:rPr>
          <w:t xml:space="preserve"> </w:t>
        </w:r>
        <w:r w:rsidR="00272B51" w:rsidRPr="00F950B2">
          <w:rPr>
            <w:rStyle w:val="Hyperlink"/>
            <w:rFonts w:hint="eastAsia"/>
            <w:color w:val="auto"/>
            <w:rtl/>
          </w:rPr>
          <w:t>آ</w:t>
        </w:r>
        <w:r w:rsidR="00272B51" w:rsidRPr="00F950B2">
          <w:rPr>
            <w:rStyle w:val="Hyperlink"/>
            <w:rFonts w:hint="cs"/>
            <w:color w:val="auto"/>
            <w:rtl/>
          </w:rPr>
          <w:t>یی</w:t>
        </w:r>
        <w:r w:rsidR="00272B51" w:rsidRPr="00F950B2">
          <w:rPr>
            <w:rStyle w:val="Hyperlink"/>
            <w:rFonts w:hint="eastAsia"/>
            <w:color w:val="auto"/>
            <w:rtl/>
          </w:rPr>
          <w:t>ن</w:t>
        </w:r>
        <w:r w:rsidR="00272B51" w:rsidRPr="00F950B2">
          <w:rPr>
            <w:rStyle w:val="Hyperlink"/>
            <w:color w:val="auto"/>
            <w:rtl/>
          </w:rPr>
          <w:softHyphen/>
        </w:r>
        <w:r w:rsidR="00272B51" w:rsidRPr="00F950B2">
          <w:rPr>
            <w:rStyle w:val="Hyperlink"/>
            <w:rFonts w:hint="eastAsia"/>
            <w:color w:val="auto"/>
            <w:rtl/>
          </w:rPr>
          <w:t>رفتار</w:t>
        </w:r>
        <w:r w:rsidR="00272B51" w:rsidRPr="00F950B2">
          <w:rPr>
            <w:rStyle w:val="Hyperlink"/>
            <w:color w:val="auto"/>
            <w:rtl/>
          </w:rPr>
          <w:t xml:space="preserve"> </w:t>
        </w:r>
        <w:r w:rsidR="00272B51" w:rsidRPr="00F950B2">
          <w:rPr>
            <w:rStyle w:val="Hyperlink"/>
            <w:rFonts w:hint="eastAsia"/>
            <w:color w:val="auto"/>
            <w:rtl/>
          </w:rPr>
          <w:t>حرفه</w:t>
        </w:r>
        <w:r w:rsidR="00272B51" w:rsidRPr="00F950B2">
          <w:rPr>
            <w:rStyle w:val="Hyperlink"/>
            <w:color w:val="auto"/>
            <w:rtl/>
          </w:rPr>
          <w:softHyphen/>
        </w:r>
        <w:r w:rsidR="00272B51" w:rsidRPr="00F950B2">
          <w:rPr>
            <w:rStyle w:val="Hyperlink"/>
            <w:rFonts w:hint="eastAsia"/>
            <w:color w:val="auto"/>
            <w:rtl/>
          </w:rPr>
          <w:t>ا</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گزارشگر</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مال</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ا</w:t>
        </w:r>
        <w:r w:rsidR="00272B51" w:rsidRPr="00F950B2">
          <w:rPr>
            <w:rStyle w:val="Hyperlink"/>
            <w:rFonts w:hint="cs"/>
            <w:color w:val="auto"/>
            <w:rtl/>
          </w:rPr>
          <w:t>ی</w:t>
        </w:r>
        <w:r w:rsidR="00272B51" w:rsidRPr="00F950B2">
          <w:rPr>
            <w:rStyle w:val="Hyperlink"/>
            <w:rFonts w:hint="eastAsia"/>
            <w:color w:val="auto"/>
            <w:rtl/>
          </w:rPr>
          <w:t>نترنت</w:t>
        </w:r>
        <w:r w:rsidR="00272B51" w:rsidRPr="00F950B2">
          <w:rPr>
            <w:rStyle w:val="Hyperlink"/>
            <w:rFonts w:hint="cs"/>
            <w:color w:val="auto"/>
            <w:rtl/>
          </w:rPr>
          <w:t>ی</w:t>
        </w:r>
        <w:r w:rsidR="00272B51" w:rsidRPr="00F950B2">
          <w:rPr>
            <w:webHidden/>
            <w:rtl/>
          </w:rPr>
          <w:tab/>
        </w:r>
      </w:hyperlink>
      <w:r w:rsidR="003B0D3E" w:rsidRPr="00F950B2">
        <w:rPr>
          <w:rFonts w:hint="cs"/>
          <w:rtl/>
          <w:lang w:bidi="ar-SA"/>
        </w:rPr>
        <w:t>27</w:t>
      </w:r>
    </w:p>
    <w:p w14:paraId="2A166F73" w14:textId="304607A3" w:rsidR="00272B51" w:rsidRPr="00F950B2" w:rsidRDefault="00EC6932" w:rsidP="006C4E14">
      <w:pPr>
        <w:pStyle w:val="TOC1"/>
        <w:rPr>
          <w:rtl/>
          <w:lang w:bidi="ar-SA"/>
        </w:rPr>
      </w:pPr>
      <w:hyperlink w:anchor="_Toc427862419" w:history="1">
        <w:r w:rsidR="00272B51" w:rsidRPr="00F950B2">
          <w:rPr>
            <w:rStyle w:val="Hyperlink"/>
            <w:color w:val="auto"/>
            <w:rtl/>
          </w:rPr>
          <w:t>2-</w:t>
        </w:r>
        <w:r w:rsidR="003B0D3E" w:rsidRPr="00F950B2">
          <w:rPr>
            <w:rStyle w:val="Hyperlink"/>
            <w:rFonts w:hint="cs"/>
            <w:color w:val="auto"/>
            <w:rtl/>
          </w:rPr>
          <w:t>3</w:t>
        </w:r>
        <w:r w:rsidR="00272B51" w:rsidRPr="00F950B2">
          <w:rPr>
            <w:rStyle w:val="Hyperlink"/>
            <w:rFonts w:hint="cs"/>
            <w:color w:val="auto"/>
            <w:rtl/>
          </w:rPr>
          <w:t>-2-2-</w:t>
        </w:r>
        <w:r w:rsidR="00272B51" w:rsidRPr="00F950B2">
          <w:rPr>
            <w:rStyle w:val="Hyperlink"/>
            <w:color w:val="auto"/>
            <w:rtl/>
          </w:rPr>
          <w:t xml:space="preserve"> </w:t>
        </w:r>
        <w:r w:rsidR="00272B51" w:rsidRPr="00F950B2">
          <w:rPr>
            <w:rStyle w:val="Hyperlink"/>
            <w:rFonts w:hint="eastAsia"/>
            <w:color w:val="auto"/>
            <w:rtl/>
          </w:rPr>
          <w:t>محدود</w:t>
        </w:r>
        <w:r w:rsidR="00272B51" w:rsidRPr="00F950B2">
          <w:rPr>
            <w:rStyle w:val="Hyperlink"/>
            <w:rFonts w:hint="cs"/>
            <w:color w:val="auto"/>
            <w:rtl/>
          </w:rPr>
          <w:t>ی</w:t>
        </w:r>
        <w:r w:rsidR="00272B51" w:rsidRPr="00F950B2">
          <w:rPr>
            <w:rStyle w:val="Hyperlink"/>
            <w:rFonts w:hint="eastAsia"/>
            <w:color w:val="auto"/>
            <w:rtl/>
          </w:rPr>
          <w:t>ت</w:t>
        </w:r>
        <w:r w:rsidR="00272B51" w:rsidRPr="00F950B2">
          <w:rPr>
            <w:rStyle w:val="Hyperlink"/>
            <w:color w:val="auto"/>
            <w:rtl/>
          </w:rPr>
          <w:softHyphen/>
        </w:r>
        <w:r w:rsidR="00272B51" w:rsidRPr="00F950B2">
          <w:rPr>
            <w:rStyle w:val="Hyperlink"/>
            <w:rFonts w:hint="eastAsia"/>
            <w:color w:val="auto"/>
            <w:rtl/>
          </w:rPr>
          <w:t>ها</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استفاده</w:t>
        </w:r>
        <w:r w:rsidR="00272B51" w:rsidRPr="00F950B2">
          <w:rPr>
            <w:rStyle w:val="Hyperlink"/>
            <w:color w:val="auto"/>
            <w:rtl/>
          </w:rPr>
          <w:t xml:space="preserve"> </w:t>
        </w:r>
        <w:r w:rsidR="00272B51" w:rsidRPr="00F950B2">
          <w:rPr>
            <w:rStyle w:val="Hyperlink"/>
            <w:rFonts w:hint="eastAsia"/>
            <w:color w:val="auto"/>
            <w:rtl/>
          </w:rPr>
          <w:t>از</w:t>
        </w:r>
        <w:r w:rsidR="00272B51" w:rsidRPr="00F950B2">
          <w:rPr>
            <w:rStyle w:val="Hyperlink"/>
            <w:color w:val="auto"/>
            <w:rtl/>
          </w:rPr>
          <w:t xml:space="preserve"> </w:t>
        </w:r>
        <w:r w:rsidR="00272B51" w:rsidRPr="00F950B2">
          <w:rPr>
            <w:rStyle w:val="Hyperlink"/>
            <w:rFonts w:hint="eastAsia"/>
            <w:color w:val="auto"/>
            <w:rtl/>
          </w:rPr>
          <w:t>ا</w:t>
        </w:r>
        <w:r w:rsidR="00272B51" w:rsidRPr="00F950B2">
          <w:rPr>
            <w:rStyle w:val="Hyperlink"/>
            <w:rFonts w:hint="cs"/>
            <w:color w:val="auto"/>
            <w:rtl/>
          </w:rPr>
          <w:t>ی</w:t>
        </w:r>
        <w:r w:rsidR="00272B51" w:rsidRPr="00F950B2">
          <w:rPr>
            <w:rStyle w:val="Hyperlink"/>
            <w:rFonts w:hint="eastAsia"/>
            <w:color w:val="auto"/>
            <w:rtl/>
          </w:rPr>
          <w:t>نترنت</w:t>
        </w:r>
        <w:r w:rsidR="00272B51" w:rsidRPr="00F950B2">
          <w:rPr>
            <w:webHidden/>
            <w:rtl/>
          </w:rPr>
          <w:tab/>
        </w:r>
      </w:hyperlink>
      <w:r w:rsidR="003B0D3E" w:rsidRPr="00F950B2">
        <w:rPr>
          <w:rFonts w:hint="cs"/>
          <w:rtl/>
          <w:lang w:bidi="ar-SA"/>
        </w:rPr>
        <w:t>28</w:t>
      </w:r>
    </w:p>
    <w:p w14:paraId="39BE6565" w14:textId="56D96B4E" w:rsidR="00272B51" w:rsidRPr="00F950B2" w:rsidRDefault="00EC6932" w:rsidP="006C4E14">
      <w:pPr>
        <w:pStyle w:val="TOC1"/>
        <w:rPr>
          <w:rtl/>
          <w:lang w:bidi="ar-SA"/>
        </w:rPr>
      </w:pPr>
      <w:hyperlink w:anchor="_Toc427862419" w:history="1">
        <w:r w:rsidR="00272B51" w:rsidRPr="00F950B2">
          <w:rPr>
            <w:rStyle w:val="Hyperlink"/>
            <w:color w:val="auto"/>
            <w:rtl/>
          </w:rPr>
          <w:t>2-</w:t>
        </w:r>
        <w:r w:rsidR="003B0D3E" w:rsidRPr="00F950B2">
          <w:rPr>
            <w:rStyle w:val="Hyperlink"/>
            <w:rFonts w:hint="cs"/>
            <w:color w:val="auto"/>
            <w:rtl/>
          </w:rPr>
          <w:t>3</w:t>
        </w:r>
        <w:r w:rsidR="00272B51" w:rsidRPr="00F950B2">
          <w:rPr>
            <w:rStyle w:val="Hyperlink"/>
            <w:rFonts w:hint="cs"/>
            <w:color w:val="auto"/>
            <w:rtl/>
          </w:rPr>
          <w:t>-2-3-</w:t>
        </w:r>
        <w:r w:rsidR="00272B51" w:rsidRPr="00F950B2">
          <w:rPr>
            <w:rFonts w:hint="eastAsia"/>
            <w:rtl/>
          </w:rPr>
          <w:t xml:space="preserve"> </w:t>
        </w:r>
        <w:r w:rsidR="00272B51" w:rsidRPr="00F950B2">
          <w:rPr>
            <w:rStyle w:val="Hyperlink"/>
            <w:rFonts w:hint="eastAsia"/>
            <w:color w:val="auto"/>
            <w:rtl/>
          </w:rPr>
          <w:t>مزا</w:t>
        </w:r>
        <w:r w:rsidR="00272B51" w:rsidRPr="00F950B2">
          <w:rPr>
            <w:rStyle w:val="Hyperlink"/>
            <w:rFonts w:hint="cs"/>
            <w:color w:val="auto"/>
            <w:rtl/>
          </w:rPr>
          <w:t>ی</w:t>
        </w:r>
        <w:r w:rsidR="00272B51" w:rsidRPr="00F950B2">
          <w:rPr>
            <w:rStyle w:val="Hyperlink"/>
            <w:rFonts w:hint="eastAsia"/>
            <w:color w:val="auto"/>
            <w:rtl/>
          </w:rPr>
          <w:t>ا</w:t>
        </w:r>
        <w:r w:rsidR="00272B51" w:rsidRPr="00F950B2">
          <w:rPr>
            <w:rStyle w:val="Hyperlink"/>
            <w:color w:val="auto"/>
            <w:rtl/>
          </w:rPr>
          <w:t xml:space="preserve"> </w:t>
        </w:r>
        <w:r w:rsidR="00272B51" w:rsidRPr="00F950B2">
          <w:rPr>
            <w:rStyle w:val="Hyperlink"/>
            <w:rFonts w:hint="eastAsia"/>
            <w:color w:val="auto"/>
            <w:rtl/>
          </w:rPr>
          <w:t>و</w:t>
        </w:r>
        <w:r w:rsidR="00272B51" w:rsidRPr="00F950B2">
          <w:rPr>
            <w:rStyle w:val="Hyperlink"/>
            <w:color w:val="auto"/>
            <w:rtl/>
          </w:rPr>
          <w:t xml:space="preserve"> </w:t>
        </w:r>
        <w:r w:rsidR="00272B51" w:rsidRPr="00F950B2">
          <w:rPr>
            <w:rStyle w:val="Hyperlink"/>
            <w:rFonts w:hint="eastAsia"/>
            <w:color w:val="auto"/>
            <w:rtl/>
          </w:rPr>
          <w:t>معا</w:t>
        </w:r>
        <w:r w:rsidR="00272B51" w:rsidRPr="00F950B2">
          <w:rPr>
            <w:rStyle w:val="Hyperlink"/>
            <w:rFonts w:hint="cs"/>
            <w:color w:val="auto"/>
            <w:rtl/>
          </w:rPr>
          <w:t>ی</w:t>
        </w:r>
        <w:r w:rsidR="00272B51" w:rsidRPr="00F950B2">
          <w:rPr>
            <w:rStyle w:val="Hyperlink"/>
            <w:rFonts w:hint="eastAsia"/>
            <w:color w:val="auto"/>
            <w:rtl/>
          </w:rPr>
          <w:t>ب</w:t>
        </w:r>
        <w:r w:rsidR="00272B51" w:rsidRPr="00F950B2">
          <w:rPr>
            <w:rStyle w:val="Hyperlink"/>
            <w:color w:val="auto"/>
            <w:rtl/>
          </w:rPr>
          <w:t xml:space="preserve"> </w:t>
        </w:r>
        <w:r w:rsidR="00272B51" w:rsidRPr="00F950B2">
          <w:rPr>
            <w:rStyle w:val="Hyperlink"/>
            <w:rFonts w:hint="eastAsia"/>
            <w:color w:val="auto"/>
            <w:rtl/>
          </w:rPr>
          <w:t>گزارشگر</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ا</w:t>
        </w:r>
        <w:r w:rsidR="00272B51" w:rsidRPr="00F950B2">
          <w:rPr>
            <w:rStyle w:val="Hyperlink"/>
            <w:rFonts w:hint="cs"/>
            <w:color w:val="auto"/>
            <w:rtl/>
          </w:rPr>
          <w:t>ی</w:t>
        </w:r>
        <w:r w:rsidR="00272B51" w:rsidRPr="00F950B2">
          <w:rPr>
            <w:rStyle w:val="Hyperlink"/>
            <w:rFonts w:hint="eastAsia"/>
            <w:color w:val="auto"/>
            <w:rtl/>
          </w:rPr>
          <w:t>نترنت</w:t>
        </w:r>
        <w:r w:rsidR="00272B51" w:rsidRPr="00F950B2">
          <w:rPr>
            <w:rStyle w:val="Hyperlink"/>
            <w:rFonts w:hint="cs"/>
            <w:color w:val="auto"/>
            <w:rtl/>
          </w:rPr>
          <w:t>ی</w:t>
        </w:r>
        <w:r w:rsidR="00272B51" w:rsidRPr="00F950B2">
          <w:rPr>
            <w:webHidden/>
            <w:rtl/>
          </w:rPr>
          <w:tab/>
        </w:r>
      </w:hyperlink>
      <w:r w:rsidR="003B0D3E" w:rsidRPr="00F950B2">
        <w:rPr>
          <w:rFonts w:hint="cs"/>
          <w:rtl/>
          <w:lang w:bidi="ar-SA"/>
        </w:rPr>
        <w:t>28</w:t>
      </w:r>
    </w:p>
    <w:p w14:paraId="5844ACA1" w14:textId="13701C5A" w:rsidR="00272B51" w:rsidRPr="00F950B2" w:rsidRDefault="00EC6932" w:rsidP="006C4E14">
      <w:pPr>
        <w:pStyle w:val="TOC1"/>
        <w:rPr>
          <w:rtl/>
          <w:lang w:bidi="ar-SA"/>
        </w:rPr>
      </w:pPr>
      <w:hyperlink w:anchor="_Toc427862419" w:history="1">
        <w:r w:rsidR="00272B51" w:rsidRPr="00F950B2">
          <w:rPr>
            <w:rStyle w:val="Hyperlink"/>
            <w:color w:val="auto"/>
            <w:rtl/>
          </w:rPr>
          <w:t>2-</w:t>
        </w:r>
        <w:r w:rsidR="003B0D3E" w:rsidRPr="00F950B2">
          <w:rPr>
            <w:rStyle w:val="Hyperlink"/>
            <w:rFonts w:hint="cs"/>
            <w:color w:val="auto"/>
            <w:rtl/>
          </w:rPr>
          <w:t>3</w:t>
        </w:r>
        <w:r w:rsidR="00272B51" w:rsidRPr="00F950B2">
          <w:rPr>
            <w:rStyle w:val="Hyperlink"/>
            <w:rFonts w:hint="cs"/>
            <w:color w:val="auto"/>
            <w:rtl/>
          </w:rPr>
          <w:t>-3-3-</w:t>
        </w:r>
        <w:r w:rsidR="00272B51" w:rsidRPr="00F950B2">
          <w:rPr>
            <w:rFonts w:hint="eastAsia"/>
            <w:rtl/>
          </w:rPr>
          <w:t xml:space="preserve"> </w:t>
        </w:r>
        <w:r w:rsidR="003B0D3E" w:rsidRPr="00F950B2">
          <w:rPr>
            <w:rStyle w:val="Hyperlink"/>
            <w:rFonts w:hint="cs"/>
            <w:color w:val="auto"/>
            <w:rtl/>
          </w:rPr>
          <w:t>امنیت</w:t>
        </w:r>
        <w:r w:rsidR="00272B51" w:rsidRPr="00F950B2">
          <w:rPr>
            <w:rStyle w:val="Hyperlink"/>
            <w:color w:val="auto"/>
            <w:rtl/>
          </w:rPr>
          <w:t xml:space="preserve"> </w:t>
        </w:r>
        <w:r w:rsidR="00272B51" w:rsidRPr="00F950B2">
          <w:rPr>
            <w:rStyle w:val="Hyperlink"/>
            <w:rFonts w:hint="eastAsia"/>
            <w:color w:val="auto"/>
            <w:rtl/>
          </w:rPr>
          <w:t>گزارشگر</w:t>
        </w:r>
        <w:r w:rsidR="00272B51" w:rsidRPr="00F950B2">
          <w:rPr>
            <w:rStyle w:val="Hyperlink"/>
            <w:rFonts w:hint="cs"/>
            <w:color w:val="auto"/>
            <w:rtl/>
          </w:rPr>
          <w:t>ی</w:t>
        </w:r>
        <w:r w:rsidR="00272B51" w:rsidRPr="00F950B2">
          <w:rPr>
            <w:rStyle w:val="Hyperlink"/>
            <w:color w:val="auto"/>
            <w:rtl/>
          </w:rPr>
          <w:t xml:space="preserve"> </w:t>
        </w:r>
        <w:r w:rsidR="00272B51" w:rsidRPr="00F950B2">
          <w:rPr>
            <w:rStyle w:val="Hyperlink"/>
            <w:rFonts w:hint="eastAsia"/>
            <w:color w:val="auto"/>
            <w:rtl/>
          </w:rPr>
          <w:t>ا</w:t>
        </w:r>
        <w:r w:rsidR="00272B51" w:rsidRPr="00F950B2">
          <w:rPr>
            <w:rStyle w:val="Hyperlink"/>
            <w:rFonts w:hint="cs"/>
            <w:color w:val="auto"/>
            <w:rtl/>
          </w:rPr>
          <w:t>ی</w:t>
        </w:r>
        <w:r w:rsidR="00272B51" w:rsidRPr="00F950B2">
          <w:rPr>
            <w:rStyle w:val="Hyperlink"/>
            <w:rFonts w:hint="eastAsia"/>
            <w:color w:val="auto"/>
            <w:rtl/>
          </w:rPr>
          <w:t>نترنت</w:t>
        </w:r>
        <w:r w:rsidR="00272B51" w:rsidRPr="00F950B2">
          <w:rPr>
            <w:rStyle w:val="Hyperlink"/>
            <w:rFonts w:hint="cs"/>
            <w:color w:val="auto"/>
            <w:rtl/>
          </w:rPr>
          <w:t>ی</w:t>
        </w:r>
        <w:r w:rsidR="00272B51" w:rsidRPr="00F950B2">
          <w:rPr>
            <w:webHidden/>
            <w:rtl/>
          </w:rPr>
          <w:tab/>
        </w:r>
      </w:hyperlink>
      <w:r w:rsidR="003B0D3E" w:rsidRPr="00F950B2">
        <w:rPr>
          <w:rFonts w:hint="cs"/>
          <w:rtl/>
          <w:lang w:bidi="ar-SA"/>
        </w:rPr>
        <w:t>30</w:t>
      </w:r>
    </w:p>
    <w:p w14:paraId="5D9F8DA1" w14:textId="6EAA6AD2" w:rsidR="007D1CF8" w:rsidRPr="00F950B2" w:rsidRDefault="00EC6932" w:rsidP="004344BF">
      <w:pPr>
        <w:pStyle w:val="TOC2"/>
        <w:rPr>
          <w:rStyle w:val="Hyperlink"/>
          <w:color w:val="auto"/>
          <w:u w:val="none"/>
          <w:rtl/>
        </w:rPr>
      </w:pPr>
      <w:hyperlink w:anchor="_Toc246794630" w:history="1">
        <w:r w:rsidR="003B0D3E" w:rsidRPr="00F950B2">
          <w:rPr>
            <w:rFonts w:hint="cs"/>
            <w:rtl/>
          </w:rPr>
          <w:t>4</w:t>
        </w:r>
        <w:r w:rsidR="007D1CF8" w:rsidRPr="00F950B2">
          <w:rPr>
            <w:rStyle w:val="Hyperlink"/>
            <w:color w:val="auto"/>
            <w:u w:val="none"/>
            <w:rtl/>
          </w:rPr>
          <w:t>-</w:t>
        </w:r>
        <w:r w:rsidR="007D1CF8" w:rsidRPr="00F950B2">
          <w:rPr>
            <w:rStyle w:val="Hyperlink"/>
            <w:rFonts w:hint="cs"/>
            <w:color w:val="auto"/>
            <w:u w:val="none"/>
            <w:rtl/>
          </w:rPr>
          <w:t>2</w:t>
        </w:r>
        <w:r w:rsidR="007D1CF8" w:rsidRPr="00F950B2">
          <w:rPr>
            <w:rStyle w:val="Hyperlink"/>
            <w:color w:val="auto"/>
            <w:u w:val="none"/>
            <w:rtl/>
          </w:rPr>
          <w:t xml:space="preserve">- </w:t>
        </w:r>
        <w:r w:rsidR="007D1CF8" w:rsidRPr="00F950B2">
          <w:rPr>
            <w:rStyle w:val="Hyperlink"/>
            <w:rFonts w:hint="cs"/>
            <w:color w:val="auto"/>
            <w:u w:val="none"/>
            <w:rtl/>
          </w:rPr>
          <w:t xml:space="preserve">بخش </w:t>
        </w:r>
        <w:r w:rsidR="004344BF" w:rsidRPr="00F950B2">
          <w:rPr>
            <w:rStyle w:val="Hyperlink"/>
            <w:rFonts w:hint="cs"/>
            <w:color w:val="auto"/>
            <w:u w:val="none"/>
            <w:rtl/>
          </w:rPr>
          <w:t>سوم</w:t>
        </w:r>
        <w:r w:rsidR="007D1CF8" w:rsidRPr="00F950B2">
          <w:rPr>
            <w:rStyle w:val="Hyperlink"/>
            <w:rFonts w:hint="cs"/>
            <w:color w:val="auto"/>
            <w:u w:val="none"/>
            <w:rtl/>
          </w:rPr>
          <w:t xml:space="preserve">: </w:t>
        </w:r>
        <w:r w:rsidR="003B0D3E" w:rsidRPr="00F950B2">
          <w:rPr>
            <w:rStyle w:val="Hyperlink"/>
            <w:rFonts w:hint="cs"/>
            <w:color w:val="auto"/>
            <w:u w:val="none"/>
            <w:rtl/>
          </w:rPr>
          <w:t>زبان گزارشگری مالی توسعه پذیر</w:t>
        </w:r>
        <w:r w:rsidR="007D1CF8" w:rsidRPr="00F950B2">
          <w:rPr>
            <w:rStyle w:val="Hyperlink"/>
            <w:webHidden/>
            <w:color w:val="auto"/>
            <w:u w:val="none"/>
          </w:rPr>
          <w:tab/>
        </w:r>
      </w:hyperlink>
      <w:r w:rsidR="003B0D3E" w:rsidRPr="00F950B2">
        <w:rPr>
          <w:rStyle w:val="Hyperlink"/>
          <w:rFonts w:hint="cs"/>
          <w:color w:val="auto"/>
          <w:u w:val="none"/>
          <w:rtl/>
        </w:rPr>
        <w:t>30</w:t>
      </w:r>
    </w:p>
    <w:p w14:paraId="5A38588B" w14:textId="36F49AE7" w:rsidR="00A6515C" w:rsidRPr="00F950B2" w:rsidRDefault="00EC6932" w:rsidP="004344BF">
      <w:pPr>
        <w:pStyle w:val="TOC2"/>
        <w:spacing w:line="276" w:lineRule="auto"/>
        <w:ind w:left="95"/>
        <w:rPr>
          <w:rStyle w:val="Hyperlink"/>
          <w:color w:val="auto"/>
          <w:u w:val="none"/>
          <w:rtl/>
        </w:rPr>
      </w:pPr>
      <w:hyperlink w:anchor="_Toc246794630" w:history="1">
        <w:r w:rsidR="003B0D3E" w:rsidRPr="00F950B2">
          <w:rPr>
            <w:rFonts w:hint="cs"/>
            <w:rtl/>
          </w:rPr>
          <w:t>5</w:t>
        </w:r>
        <w:r w:rsidR="00A6515C" w:rsidRPr="00F950B2">
          <w:rPr>
            <w:rStyle w:val="Hyperlink"/>
            <w:color w:val="auto"/>
            <w:u w:val="none"/>
            <w:rtl/>
          </w:rPr>
          <w:t>-</w:t>
        </w:r>
        <w:r w:rsidR="003B0D3E" w:rsidRPr="00F950B2">
          <w:rPr>
            <w:rStyle w:val="Hyperlink"/>
            <w:rFonts w:hint="cs"/>
            <w:color w:val="auto"/>
            <w:u w:val="none"/>
            <w:rtl/>
          </w:rPr>
          <w:t>2</w:t>
        </w:r>
        <w:r w:rsidR="00A6515C" w:rsidRPr="00F950B2">
          <w:rPr>
            <w:rStyle w:val="Hyperlink"/>
            <w:color w:val="auto"/>
            <w:u w:val="none"/>
            <w:rtl/>
          </w:rPr>
          <w:t xml:space="preserve">- </w:t>
        </w:r>
        <w:r w:rsidR="00A6515C" w:rsidRPr="00F950B2">
          <w:rPr>
            <w:rStyle w:val="Hyperlink"/>
            <w:rFonts w:hint="cs"/>
            <w:color w:val="auto"/>
            <w:u w:val="none"/>
            <w:rtl/>
          </w:rPr>
          <w:t xml:space="preserve">بخش </w:t>
        </w:r>
        <w:r w:rsidR="004344BF" w:rsidRPr="00F950B2">
          <w:rPr>
            <w:rStyle w:val="Hyperlink"/>
            <w:rFonts w:hint="cs"/>
            <w:color w:val="auto"/>
            <w:u w:val="none"/>
            <w:rtl/>
          </w:rPr>
          <w:t>چهارم</w:t>
        </w:r>
        <w:r w:rsidR="00A6515C" w:rsidRPr="00F950B2">
          <w:rPr>
            <w:rStyle w:val="Hyperlink"/>
            <w:rFonts w:hint="cs"/>
            <w:color w:val="auto"/>
            <w:u w:val="none"/>
            <w:rtl/>
          </w:rPr>
          <w:t xml:space="preserve">: </w:t>
        </w:r>
        <w:r w:rsidR="003B0D3E" w:rsidRPr="00F950B2">
          <w:rPr>
            <w:rStyle w:val="Hyperlink"/>
            <w:rFonts w:hint="cs"/>
            <w:color w:val="auto"/>
            <w:u w:val="none"/>
            <w:rtl/>
          </w:rPr>
          <w:t>استانداردهای بین المللی گزارشگری مالی</w:t>
        </w:r>
        <w:r w:rsidR="00A6515C" w:rsidRPr="00F950B2">
          <w:rPr>
            <w:rStyle w:val="Hyperlink"/>
            <w:webHidden/>
            <w:color w:val="auto"/>
            <w:u w:val="none"/>
          </w:rPr>
          <w:tab/>
        </w:r>
      </w:hyperlink>
      <w:r w:rsidR="004344BF" w:rsidRPr="00F950B2">
        <w:rPr>
          <w:rStyle w:val="Hyperlink"/>
          <w:rFonts w:hint="cs"/>
          <w:color w:val="auto"/>
          <w:u w:val="none"/>
          <w:rtl/>
        </w:rPr>
        <w:t>33</w:t>
      </w:r>
    </w:p>
    <w:p w14:paraId="5A5C4C7C" w14:textId="1F86C50E" w:rsidR="004344BF" w:rsidRPr="00F950B2" w:rsidRDefault="004344BF" w:rsidP="004344BF">
      <w:pPr>
        <w:pStyle w:val="TOC2"/>
        <w:spacing w:line="276" w:lineRule="auto"/>
        <w:ind w:left="95"/>
        <w:rPr>
          <w:rStyle w:val="Hyperlink"/>
          <w:color w:val="auto"/>
          <w:u w:val="none"/>
          <w:rtl/>
        </w:rPr>
      </w:pPr>
      <w:r w:rsidRPr="00F950B2">
        <w:rPr>
          <w:rStyle w:val="Hyperlink"/>
          <w:color w:val="auto"/>
          <w:u w:val="none"/>
        </w:rPr>
        <w:t xml:space="preserve">   </w:t>
      </w:r>
      <w:r w:rsidRPr="00F950B2">
        <w:rPr>
          <w:rStyle w:val="Hyperlink"/>
          <w:rFonts w:hint="cs"/>
          <w:color w:val="auto"/>
          <w:u w:val="none"/>
          <w:rtl/>
        </w:rPr>
        <w:t>1</w:t>
      </w:r>
      <w:hyperlink w:anchor="_Toc246794641" w:history="1">
        <w:r w:rsidRPr="00F950B2">
          <w:rPr>
            <w:rStyle w:val="Hyperlink"/>
            <w:rFonts w:hint="cs"/>
            <w:color w:val="auto"/>
            <w:u w:val="none"/>
            <w:rtl/>
          </w:rPr>
          <w:t>-5</w:t>
        </w:r>
        <w:r w:rsidRPr="00F950B2">
          <w:rPr>
            <w:rStyle w:val="Hyperlink"/>
            <w:color w:val="auto"/>
            <w:u w:val="none"/>
            <w:rtl/>
          </w:rPr>
          <w:t>-</w:t>
        </w:r>
        <w:r w:rsidRPr="00F950B2">
          <w:rPr>
            <w:rStyle w:val="Hyperlink"/>
            <w:rFonts w:hint="cs"/>
            <w:color w:val="auto"/>
            <w:u w:val="none"/>
            <w:rtl/>
          </w:rPr>
          <w:t>2</w:t>
        </w:r>
        <w:r w:rsidRPr="00F950B2">
          <w:rPr>
            <w:rStyle w:val="Hyperlink"/>
            <w:color w:val="auto"/>
            <w:u w:val="none"/>
            <w:rtl/>
          </w:rPr>
          <w:t>-</w:t>
        </w:r>
        <w:r w:rsidRPr="00F950B2">
          <w:rPr>
            <w:rStyle w:val="Hyperlink"/>
            <w:rFonts w:hint="cs"/>
            <w:color w:val="auto"/>
            <w:u w:val="none"/>
            <w:rtl/>
          </w:rPr>
          <w:t xml:space="preserve">  هدف از استانداردهای بین المللی گزارشگری مالی</w:t>
        </w:r>
        <w:r w:rsidRPr="00F950B2">
          <w:rPr>
            <w:rStyle w:val="Hyperlink"/>
            <w:webHidden/>
            <w:color w:val="auto"/>
            <w:u w:val="none"/>
          </w:rPr>
          <w:tab/>
        </w:r>
      </w:hyperlink>
      <w:r w:rsidRPr="00F950B2">
        <w:rPr>
          <w:rStyle w:val="Hyperlink"/>
          <w:rFonts w:hint="cs"/>
          <w:color w:val="auto"/>
          <w:u w:val="none"/>
          <w:rtl/>
        </w:rPr>
        <w:t>34</w:t>
      </w:r>
    </w:p>
    <w:p w14:paraId="3EA9B060" w14:textId="13532426" w:rsidR="00A6515C" w:rsidRPr="00F950B2" w:rsidRDefault="00A6515C" w:rsidP="004344BF">
      <w:pPr>
        <w:pStyle w:val="TOC2"/>
        <w:spacing w:line="276" w:lineRule="auto"/>
        <w:ind w:left="95"/>
        <w:rPr>
          <w:rStyle w:val="Hyperlink"/>
          <w:color w:val="auto"/>
          <w:u w:val="none"/>
          <w:rtl/>
        </w:rPr>
      </w:pPr>
      <w:r w:rsidRPr="00F950B2">
        <w:rPr>
          <w:rStyle w:val="Hyperlink"/>
          <w:color w:val="auto"/>
          <w:u w:val="none"/>
        </w:rPr>
        <w:t xml:space="preserve">   </w:t>
      </w:r>
      <w:hyperlink w:anchor="_Toc246794641" w:history="1">
        <w:r w:rsidR="004344BF" w:rsidRPr="00F950B2">
          <w:rPr>
            <w:rFonts w:hint="cs"/>
            <w:rtl/>
          </w:rPr>
          <w:t>2</w:t>
        </w:r>
        <w:r w:rsidRPr="00F950B2">
          <w:rPr>
            <w:rStyle w:val="Hyperlink"/>
            <w:rFonts w:hint="cs"/>
            <w:color w:val="auto"/>
            <w:u w:val="none"/>
            <w:rtl/>
          </w:rPr>
          <w:t>-</w:t>
        </w:r>
        <w:r w:rsidR="003B0D3E" w:rsidRPr="00F950B2">
          <w:rPr>
            <w:rStyle w:val="Hyperlink"/>
            <w:rFonts w:hint="cs"/>
            <w:color w:val="auto"/>
            <w:u w:val="none"/>
            <w:rtl/>
          </w:rPr>
          <w:t>5</w:t>
        </w:r>
        <w:r w:rsidRPr="00F950B2">
          <w:rPr>
            <w:rStyle w:val="Hyperlink"/>
            <w:color w:val="auto"/>
            <w:u w:val="none"/>
            <w:rtl/>
          </w:rPr>
          <w:t>-</w:t>
        </w:r>
        <w:r w:rsidR="003B0D3E" w:rsidRPr="00F950B2">
          <w:rPr>
            <w:rStyle w:val="Hyperlink"/>
            <w:rFonts w:hint="cs"/>
            <w:color w:val="auto"/>
            <w:u w:val="none"/>
            <w:rtl/>
          </w:rPr>
          <w:t>2</w:t>
        </w:r>
        <w:r w:rsidRPr="00F950B2">
          <w:rPr>
            <w:rStyle w:val="Hyperlink"/>
            <w:color w:val="auto"/>
            <w:u w:val="none"/>
            <w:rtl/>
          </w:rPr>
          <w:t>-</w:t>
        </w:r>
        <w:r w:rsidRPr="00F950B2">
          <w:rPr>
            <w:rStyle w:val="Hyperlink"/>
            <w:rFonts w:hint="cs"/>
            <w:color w:val="auto"/>
            <w:u w:val="none"/>
            <w:rtl/>
          </w:rPr>
          <w:t xml:space="preserve">  </w:t>
        </w:r>
        <w:r w:rsidR="003B0D3E" w:rsidRPr="00F950B2">
          <w:rPr>
            <w:rStyle w:val="Hyperlink"/>
            <w:rFonts w:hint="cs"/>
            <w:color w:val="auto"/>
            <w:u w:val="none"/>
            <w:rtl/>
          </w:rPr>
          <w:t xml:space="preserve"> استانداردهای بین المللی گزارشگری مالی</w:t>
        </w:r>
        <w:r w:rsidR="004344BF" w:rsidRPr="00F950B2">
          <w:rPr>
            <w:rStyle w:val="Hyperlink"/>
            <w:rFonts w:hint="cs"/>
            <w:color w:val="auto"/>
            <w:u w:val="none"/>
            <w:rtl/>
          </w:rPr>
          <w:t xml:space="preserve"> چیست</w:t>
        </w:r>
        <w:r w:rsidRPr="00F950B2">
          <w:rPr>
            <w:rStyle w:val="Hyperlink"/>
            <w:webHidden/>
            <w:color w:val="auto"/>
            <w:u w:val="none"/>
          </w:rPr>
          <w:tab/>
        </w:r>
      </w:hyperlink>
      <w:r w:rsidR="004344BF" w:rsidRPr="00F950B2">
        <w:rPr>
          <w:rStyle w:val="Hyperlink"/>
          <w:rFonts w:hint="cs"/>
          <w:color w:val="auto"/>
          <w:u w:val="none"/>
          <w:rtl/>
        </w:rPr>
        <w:t>35</w:t>
      </w:r>
    </w:p>
    <w:p w14:paraId="50B6F256" w14:textId="247B3998" w:rsidR="004344BF" w:rsidRPr="00F950B2" w:rsidRDefault="004344BF" w:rsidP="004344BF">
      <w:pPr>
        <w:pStyle w:val="TOC2"/>
        <w:spacing w:line="276" w:lineRule="auto"/>
        <w:ind w:left="95"/>
        <w:rPr>
          <w:rStyle w:val="Hyperlink"/>
          <w:color w:val="auto"/>
          <w:u w:val="none"/>
          <w:rtl/>
        </w:rPr>
      </w:pPr>
      <w:r w:rsidRPr="00F950B2">
        <w:rPr>
          <w:rStyle w:val="Hyperlink"/>
          <w:color w:val="auto"/>
          <w:u w:val="none"/>
        </w:rPr>
        <w:t xml:space="preserve">   </w:t>
      </w:r>
      <w:hyperlink w:anchor="_Toc246794641" w:history="1">
        <w:r w:rsidRPr="00F950B2">
          <w:rPr>
            <w:rFonts w:hint="cs"/>
            <w:rtl/>
          </w:rPr>
          <w:t>3</w:t>
        </w:r>
        <w:r w:rsidRPr="00F950B2">
          <w:rPr>
            <w:rStyle w:val="Hyperlink"/>
            <w:rFonts w:hint="cs"/>
            <w:color w:val="auto"/>
            <w:u w:val="none"/>
            <w:rtl/>
          </w:rPr>
          <w:t>-5</w:t>
        </w:r>
        <w:r w:rsidRPr="00F950B2">
          <w:rPr>
            <w:rStyle w:val="Hyperlink"/>
            <w:color w:val="auto"/>
            <w:u w:val="none"/>
            <w:rtl/>
          </w:rPr>
          <w:t>-</w:t>
        </w:r>
        <w:r w:rsidRPr="00F950B2">
          <w:rPr>
            <w:rStyle w:val="Hyperlink"/>
            <w:rFonts w:hint="cs"/>
            <w:color w:val="auto"/>
            <w:u w:val="none"/>
            <w:rtl/>
          </w:rPr>
          <w:t>2</w:t>
        </w:r>
        <w:r w:rsidRPr="00F950B2">
          <w:rPr>
            <w:rStyle w:val="Hyperlink"/>
            <w:color w:val="auto"/>
            <w:u w:val="none"/>
            <w:rtl/>
          </w:rPr>
          <w:t>-</w:t>
        </w:r>
        <w:r w:rsidRPr="00F950B2">
          <w:rPr>
            <w:rStyle w:val="Hyperlink"/>
            <w:rFonts w:hint="cs"/>
            <w:color w:val="auto"/>
            <w:u w:val="none"/>
            <w:rtl/>
          </w:rPr>
          <w:t xml:space="preserve">  تاریخچه استانداردهای بین المللی گزارشگری مالی</w:t>
        </w:r>
        <w:r w:rsidRPr="00F950B2">
          <w:rPr>
            <w:rStyle w:val="Hyperlink"/>
            <w:webHidden/>
            <w:color w:val="auto"/>
            <w:u w:val="none"/>
          </w:rPr>
          <w:tab/>
        </w:r>
      </w:hyperlink>
      <w:r w:rsidRPr="00F950B2">
        <w:rPr>
          <w:rStyle w:val="Hyperlink"/>
          <w:rFonts w:hint="cs"/>
          <w:color w:val="auto"/>
          <w:u w:val="none"/>
          <w:rtl/>
        </w:rPr>
        <w:t>35</w:t>
      </w:r>
    </w:p>
    <w:p w14:paraId="0EE03196" w14:textId="591B4741" w:rsidR="00A6515C" w:rsidRPr="00F950B2" w:rsidRDefault="00EC6932" w:rsidP="006C4E14">
      <w:pPr>
        <w:pStyle w:val="TOC1"/>
        <w:rPr>
          <w:rtl/>
        </w:rPr>
      </w:pPr>
      <w:hyperlink w:anchor="_Toc246794641" w:history="1">
        <w:r w:rsidR="00A6515C" w:rsidRPr="00F950B2">
          <w:rPr>
            <w:rFonts w:hint="cs"/>
            <w:rtl/>
          </w:rPr>
          <w:t>2</w:t>
        </w:r>
        <w:r w:rsidR="00A6515C" w:rsidRPr="00F950B2">
          <w:rPr>
            <w:rtl/>
          </w:rPr>
          <w:t>-</w:t>
        </w:r>
        <w:r w:rsidR="004344BF" w:rsidRPr="00F950B2">
          <w:rPr>
            <w:rFonts w:hint="cs"/>
            <w:rtl/>
          </w:rPr>
          <w:t>6</w:t>
        </w:r>
        <w:r w:rsidR="00A6515C" w:rsidRPr="00F950B2">
          <w:rPr>
            <w:rtl/>
          </w:rPr>
          <w:t>-</w:t>
        </w:r>
        <w:r w:rsidR="00A6515C" w:rsidRPr="00F950B2">
          <w:rPr>
            <w:rFonts w:hint="cs"/>
            <w:rtl/>
          </w:rPr>
          <w:t xml:space="preserve"> بخش </w:t>
        </w:r>
        <w:r w:rsidR="004344BF" w:rsidRPr="00F950B2">
          <w:rPr>
            <w:rFonts w:hint="cs"/>
            <w:rtl/>
          </w:rPr>
          <w:t>پنجم</w:t>
        </w:r>
        <w:r w:rsidR="00A6515C" w:rsidRPr="00F950B2">
          <w:rPr>
            <w:rFonts w:hint="cs"/>
            <w:rtl/>
          </w:rPr>
          <w:t>: پیشینه</w:t>
        </w:r>
        <w:r w:rsidR="00A6515C" w:rsidRPr="00F950B2">
          <w:rPr>
            <w:rFonts w:hint="cs"/>
            <w:rtl/>
          </w:rPr>
          <w:softHyphen/>
          <w:t>ی تحقیق</w:t>
        </w:r>
        <w:r w:rsidR="00A6515C" w:rsidRPr="00F950B2">
          <w:rPr>
            <w:rFonts w:hint="cs"/>
            <w:webHidden/>
            <w:rtl/>
          </w:rPr>
          <w:t>.......................................</w:t>
        </w:r>
        <w:r w:rsidR="004344BF" w:rsidRPr="00F950B2">
          <w:rPr>
            <w:rFonts w:hint="cs"/>
            <w:webHidden/>
            <w:rtl/>
          </w:rPr>
          <w:t>..............</w:t>
        </w:r>
        <w:r w:rsidR="00A6515C" w:rsidRPr="00F950B2">
          <w:rPr>
            <w:rFonts w:hint="cs"/>
            <w:webHidden/>
            <w:rtl/>
          </w:rPr>
          <w:t>...................................</w:t>
        </w:r>
        <w:r w:rsidR="00F00906" w:rsidRPr="00F950B2">
          <w:rPr>
            <w:rFonts w:hint="cs"/>
            <w:webHidden/>
            <w:rtl/>
          </w:rPr>
          <w:t>...</w:t>
        </w:r>
        <w:r w:rsidR="00A6515C" w:rsidRPr="00F950B2">
          <w:rPr>
            <w:rFonts w:hint="cs"/>
            <w:webHidden/>
            <w:rtl/>
          </w:rPr>
          <w:t>................</w:t>
        </w:r>
      </w:hyperlink>
      <w:r w:rsidR="00A6515C" w:rsidRPr="00F950B2">
        <w:rPr>
          <w:rFonts w:hint="cs"/>
          <w:rtl/>
        </w:rPr>
        <w:t xml:space="preserve"> </w:t>
      </w:r>
      <w:r w:rsidR="004344BF" w:rsidRPr="00F950B2">
        <w:rPr>
          <w:rFonts w:hint="cs"/>
          <w:rtl/>
        </w:rPr>
        <w:t>35</w:t>
      </w:r>
    </w:p>
    <w:p w14:paraId="7444A673" w14:textId="6C357C62" w:rsidR="00A6515C" w:rsidRPr="00F950B2" w:rsidRDefault="00A6515C" w:rsidP="006C4E14">
      <w:pPr>
        <w:pStyle w:val="TOC1"/>
        <w:rPr>
          <w:rtl/>
        </w:rPr>
      </w:pPr>
      <w:r w:rsidRPr="00F950B2">
        <w:t xml:space="preserve">   </w:t>
      </w:r>
      <w:hyperlink w:anchor="_Toc246794641" w:history="1">
        <w:r w:rsidRPr="00F950B2">
          <w:rPr>
            <w:rFonts w:hint="cs"/>
            <w:rtl/>
          </w:rPr>
          <w:t>2-</w:t>
        </w:r>
        <w:r w:rsidR="004344BF" w:rsidRPr="00F950B2">
          <w:rPr>
            <w:rFonts w:hint="cs"/>
            <w:rtl/>
          </w:rPr>
          <w:t>6</w:t>
        </w:r>
        <w:r w:rsidRPr="00F950B2">
          <w:rPr>
            <w:rtl/>
          </w:rPr>
          <w:t>-</w:t>
        </w:r>
        <w:r w:rsidRPr="00F950B2">
          <w:rPr>
            <w:rFonts w:hint="cs"/>
            <w:rtl/>
          </w:rPr>
          <w:t>1</w:t>
        </w:r>
        <w:r w:rsidRPr="00F950B2">
          <w:rPr>
            <w:rtl/>
          </w:rPr>
          <w:t>-</w:t>
        </w:r>
        <w:r w:rsidRPr="00F950B2">
          <w:rPr>
            <w:rFonts w:hint="cs"/>
            <w:rtl/>
          </w:rPr>
          <w:t xml:space="preserve"> پيشينه</w:t>
        </w:r>
        <w:r w:rsidRPr="00F950B2">
          <w:rPr>
            <w:rtl/>
          </w:rPr>
          <w:softHyphen/>
        </w:r>
        <w:r w:rsidRPr="00F950B2">
          <w:rPr>
            <w:rFonts w:hint="cs"/>
            <w:rtl/>
          </w:rPr>
          <w:t>ی مطالعات در خارج کشور</w:t>
        </w:r>
      </w:hyperlink>
      <w:r w:rsidRPr="00F950B2">
        <w:rPr>
          <w:rFonts w:hint="cs"/>
          <w:rtl/>
        </w:rPr>
        <w:t>...........................................................................................</w:t>
      </w:r>
      <w:r w:rsidR="004344BF" w:rsidRPr="00F950B2">
        <w:rPr>
          <w:rFonts w:hint="cs"/>
          <w:rtl/>
        </w:rPr>
        <w:t>35</w:t>
      </w:r>
    </w:p>
    <w:p w14:paraId="08B2705C" w14:textId="22277551" w:rsidR="00A6515C" w:rsidRPr="00F950B2" w:rsidRDefault="00A6515C" w:rsidP="002014C1">
      <w:pPr>
        <w:pStyle w:val="TOC1"/>
        <w:rPr>
          <w:rtl/>
        </w:rPr>
      </w:pPr>
      <w:r w:rsidRPr="00F950B2">
        <w:t xml:space="preserve">   </w:t>
      </w:r>
      <w:hyperlink w:anchor="_Toc246794641" w:history="1">
        <w:r w:rsidRPr="00F950B2">
          <w:rPr>
            <w:rFonts w:hint="cs"/>
            <w:rtl/>
          </w:rPr>
          <w:t>2-</w:t>
        </w:r>
        <w:r w:rsidR="004344BF" w:rsidRPr="00F950B2">
          <w:rPr>
            <w:rFonts w:hint="cs"/>
            <w:rtl/>
          </w:rPr>
          <w:t>6</w:t>
        </w:r>
        <w:r w:rsidRPr="00F950B2">
          <w:rPr>
            <w:rtl/>
          </w:rPr>
          <w:t>-</w:t>
        </w:r>
        <w:r w:rsidRPr="00F950B2">
          <w:rPr>
            <w:rFonts w:hint="cs"/>
            <w:rtl/>
          </w:rPr>
          <w:t>2</w:t>
        </w:r>
        <w:r w:rsidRPr="00F950B2">
          <w:rPr>
            <w:rtl/>
          </w:rPr>
          <w:t>-</w:t>
        </w:r>
        <w:r w:rsidRPr="00F950B2">
          <w:rPr>
            <w:rFonts w:hint="cs"/>
            <w:rtl/>
          </w:rPr>
          <w:t xml:space="preserve"> پيشينه</w:t>
        </w:r>
        <w:r w:rsidRPr="00F950B2">
          <w:rPr>
            <w:rtl/>
          </w:rPr>
          <w:softHyphen/>
        </w:r>
        <w:r w:rsidRPr="00F950B2">
          <w:rPr>
            <w:rFonts w:hint="cs"/>
            <w:rtl/>
          </w:rPr>
          <w:t>ی مطالعات در داخل کشور</w:t>
        </w:r>
      </w:hyperlink>
      <w:r w:rsidRPr="00F950B2">
        <w:rPr>
          <w:rFonts w:hint="cs"/>
          <w:rtl/>
        </w:rPr>
        <w:t>..............................................</w:t>
      </w:r>
      <w:r w:rsidR="008637CF" w:rsidRPr="00F950B2">
        <w:rPr>
          <w:rFonts w:hint="cs"/>
          <w:rtl/>
        </w:rPr>
        <w:t>......</w:t>
      </w:r>
      <w:r w:rsidRPr="00F950B2">
        <w:rPr>
          <w:rFonts w:hint="cs"/>
          <w:rtl/>
        </w:rPr>
        <w:t>......................................</w:t>
      </w:r>
      <w:r w:rsidR="002014C1" w:rsidRPr="00F950B2">
        <w:rPr>
          <w:rFonts w:hint="cs"/>
          <w:rtl/>
        </w:rPr>
        <w:t>38</w:t>
      </w:r>
    </w:p>
    <w:p w14:paraId="408D2029" w14:textId="278A0385" w:rsidR="00A6515C" w:rsidRPr="00F950B2" w:rsidRDefault="00A6515C" w:rsidP="002014C1">
      <w:pPr>
        <w:pStyle w:val="TOC1"/>
        <w:rPr>
          <w:rtl/>
        </w:rPr>
      </w:pPr>
      <w:r w:rsidRPr="00F950B2">
        <w:t xml:space="preserve">   </w:t>
      </w:r>
      <w:hyperlink w:anchor="_Toc246794641" w:history="1">
        <w:r w:rsidRPr="00F950B2">
          <w:rPr>
            <w:rFonts w:hint="cs"/>
            <w:rtl/>
          </w:rPr>
          <w:t>2-</w:t>
        </w:r>
        <w:r w:rsidR="004344BF" w:rsidRPr="00F950B2">
          <w:rPr>
            <w:rFonts w:hint="cs"/>
            <w:rtl/>
          </w:rPr>
          <w:t>7</w:t>
        </w:r>
        <w:r w:rsidRPr="00F950B2">
          <w:rPr>
            <w:rtl/>
          </w:rPr>
          <w:t>-</w:t>
        </w:r>
        <w:r w:rsidRPr="00F950B2">
          <w:rPr>
            <w:rFonts w:hint="cs"/>
            <w:rtl/>
          </w:rPr>
          <w:t xml:space="preserve"> </w:t>
        </w:r>
      </w:hyperlink>
      <w:r w:rsidRPr="00F950B2">
        <w:rPr>
          <w:rFonts w:hint="cs"/>
          <w:rtl/>
        </w:rPr>
        <w:t>خلاصه فصل دوم ................................................................</w:t>
      </w:r>
      <w:r w:rsidR="008637CF" w:rsidRPr="00F950B2">
        <w:rPr>
          <w:rFonts w:hint="cs"/>
          <w:rtl/>
        </w:rPr>
        <w:t>........</w:t>
      </w:r>
      <w:r w:rsidRPr="00F950B2">
        <w:rPr>
          <w:rFonts w:hint="cs"/>
          <w:rtl/>
        </w:rPr>
        <w:t>..............................................</w:t>
      </w:r>
      <w:r w:rsidR="002014C1" w:rsidRPr="00F950B2">
        <w:rPr>
          <w:rFonts w:hint="cs"/>
          <w:rtl/>
        </w:rPr>
        <w:t>42</w:t>
      </w:r>
    </w:p>
    <w:p w14:paraId="01179B37" w14:textId="77777777" w:rsidR="00A6515C" w:rsidRPr="00F950B2" w:rsidRDefault="00EC6932" w:rsidP="006C4E14">
      <w:pPr>
        <w:pStyle w:val="TOC1"/>
        <w:rPr>
          <w:rtl/>
        </w:rPr>
      </w:pPr>
      <w:hyperlink w:anchor="_Toc246794643" w:history="1">
        <w:r w:rsidR="00A6515C" w:rsidRPr="00F950B2">
          <w:rPr>
            <w:rFonts w:hint="eastAsia"/>
            <w:rtl/>
          </w:rPr>
          <w:t>ف</w:t>
        </w:r>
        <w:r w:rsidR="00A6515C" w:rsidRPr="00F950B2">
          <w:rPr>
            <w:rFonts w:hint="cs"/>
            <w:rtl/>
          </w:rPr>
          <w:t>ـ</w:t>
        </w:r>
        <w:r w:rsidR="00A6515C" w:rsidRPr="00F950B2">
          <w:rPr>
            <w:rFonts w:hint="eastAsia"/>
            <w:rtl/>
          </w:rPr>
          <w:t>صل</w:t>
        </w:r>
        <w:r w:rsidR="00A6515C" w:rsidRPr="00F950B2">
          <w:rPr>
            <w:rtl/>
          </w:rPr>
          <w:t xml:space="preserve"> </w:t>
        </w:r>
        <w:r w:rsidR="00A6515C" w:rsidRPr="00F950B2">
          <w:rPr>
            <w:rFonts w:hint="eastAsia"/>
            <w:rtl/>
          </w:rPr>
          <w:t>س</w:t>
        </w:r>
        <w:r w:rsidR="00A6515C" w:rsidRPr="00F950B2">
          <w:rPr>
            <w:rFonts w:hint="cs"/>
            <w:rtl/>
          </w:rPr>
          <w:t>ــ</w:t>
        </w:r>
        <w:r w:rsidR="00A6515C" w:rsidRPr="00F950B2">
          <w:rPr>
            <w:rFonts w:hint="eastAsia"/>
            <w:rtl/>
          </w:rPr>
          <w:t>وم</w:t>
        </w:r>
        <w:r w:rsidR="00A6515C" w:rsidRPr="00F950B2">
          <w:rPr>
            <w:rFonts w:hint="cs"/>
            <w:rtl/>
          </w:rPr>
          <w:t xml:space="preserve">: </w:t>
        </w:r>
        <w:r w:rsidR="00A6515C" w:rsidRPr="00F950B2">
          <w:rPr>
            <w:rFonts w:hint="eastAsia"/>
            <w:rtl/>
          </w:rPr>
          <w:t>روش</w:t>
        </w:r>
        <w:r w:rsidR="00A6515C" w:rsidRPr="00F950B2">
          <w:rPr>
            <w:rtl/>
          </w:rPr>
          <w:t xml:space="preserve"> </w:t>
        </w:r>
        <w:r w:rsidR="00A6515C" w:rsidRPr="00F950B2">
          <w:rPr>
            <w:rFonts w:hint="eastAsia"/>
            <w:rtl/>
          </w:rPr>
          <w:t>تحق</w:t>
        </w:r>
        <w:r w:rsidR="00A6515C" w:rsidRPr="00F950B2">
          <w:rPr>
            <w:rFonts w:hint="cs"/>
            <w:rtl/>
          </w:rPr>
          <w:t>ـ</w:t>
        </w:r>
        <w:r w:rsidR="00A6515C" w:rsidRPr="00F950B2">
          <w:rPr>
            <w:rFonts w:hint="eastAsia"/>
            <w:rtl/>
          </w:rPr>
          <w:t>يق</w:t>
        </w:r>
      </w:hyperlink>
    </w:p>
    <w:p w14:paraId="01AA4A0D" w14:textId="173EC55A" w:rsidR="00A6515C" w:rsidRPr="00F950B2" w:rsidRDefault="00EC6932" w:rsidP="002014C1">
      <w:pPr>
        <w:pStyle w:val="TOC1"/>
        <w:rPr>
          <w:rtl/>
        </w:rPr>
      </w:pPr>
      <w:hyperlink w:anchor="_Toc246794646" w:history="1">
        <w:r w:rsidR="00A6515C" w:rsidRPr="00F950B2">
          <w:rPr>
            <w:rFonts w:hint="cs"/>
            <w:rtl/>
          </w:rPr>
          <w:t>3</w:t>
        </w:r>
        <w:r w:rsidR="00A6515C" w:rsidRPr="00F950B2">
          <w:rPr>
            <w:rtl/>
          </w:rPr>
          <w:t>-</w:t>
        </w:r>
        <w:r w:rsidR="00A6515C" w:rsidRPr="00F950B2">
          <w:rPr>
            <w:rFonts w:hint="cs"/>
            <w:rtl/>
          </w:rPr>
          <w:t>1</w:t>
        </w:r>
        <w:r w:rsidR="00A6515C" w:rsidRPr="00F950B2">
          <w:rPr>
            <w:rtl/>
          </w:rPr>
          <w:t xml:space="preserve">- </w:t>
        </w:r>
        <w:r w:rsidR="00A6515C" w:rsidRPr="00F950B2">
          <w:rPr>
            <w:rFonts w:hint="cs"/>
            <w:rtl/>
          </w:rPr>
          <w:t>مقدمه</w:t>
        </w:r>
        <w:r w:rsidR="00A6515C" w:rsidRPr="00F950B2">
          <w:rPr>
            <w:webHidden/>
          </w:rPr>
          <w:tab/>
        </w:r>
      </w:hyperlink>
      <w:r w:rsidR="002014C1" w:rsidRPr="00F950B2">
        <w:rPr>
          <w:rFonts w:hint="cs"/>
          <w:rtl/>
        </w:rPr>
        <w:t>44</w:t>
      </w:r>
    </w:p>
    <w:p w14:paraId="7CE7899F" w14:textId="4016EEA7" w:rsidR="00A6515C" w:rsidRPr="00F950B2" w:rsidRDefault="00EC6932" w:rsidP="002014C1">
      <w:pPr>
        <w:pStyle w:val="TOC1"/>
        <w:rPr>
          <w:rtl/>
        </w:rPr>
      </w:pPr>
      <w:hyperlink w:anchor="_Toc246794646" w:history="1">
        <w:r w:rsidR="00A6515C" w:rsidRPr="00F950B2">
          <w:rPr>
            <w:rFonts w:hint="cs"/>
            <w:rtl/>
          </w:rPr>
          <w:t>3</w:t>
        </w:r>
        <w:r w:rsidR="00A6515C" w:rsidRPr="00F950B2">
          <w:rPr>
            <w:rtl/>
          </w:rPr>
          <w:t>-</w:t>
        </w:r>
        <w:r w:rsidR="00A6515C" w:rsidRPr="00F950B2">
          <w:rPr>
            <w:rFonts w:hint="cs"/>
            <w:rtl/>
          </w:rPr>
          <w:t>2</w:t>
        </w:r>
        <w:r w:rsidR="00A6515C" w:rsidRPr="00F950B2">
          <w:rPr>
            <w:rtl/>
          </w:rPr>
          <w:t xml:space="preserve">- </w:t>
        </w:r>
        <w:r w:rsidR="00A6515C" w:rsidRPr="00F950B2">
          <w:rPr>
            <w:rFonts w:hint="cs"/>
            <w:rtl/>
          </w:rPr>
          <w:t>روش تحقیق</w:t>
        </w:r>
        <w:r w:rsidR="00A6515C" w:rsidRPr="00F950B2">
          <w:rPr>
            <w:webHidden/>
          </w:rPr>
          <w:tab/>
        </w:r>
      </w:hyperlink>
      <w:r w:rsidR="002014C1" w:rsidRPr="00F950B2">
        <w:rPr>
          <w:rFonts w:hint="cs"/>
          <w:rtl/>
        </w:rPr>
        <w:t>44</w:t>
      </w:r>
    </w:p>
    <w:p w14:paraId="5997873D" w14:textId="0993DA3E" w:rsidR="00A6515C" w:rsidRPr="00F950B2" w:rsidRDefault="00EC6932" w:rsidP="002014C1">
      <w:pPr>
        <w:pStyle w:val="TOC1"/>
      </w:pPr>
      <w:hyperlink w:anchor="_Toc246794647" w:history="1">
        <w:r w:rsidR="00A6515C" w:rsidRPr="00F950B2">
          <w:rPr>
            <w:rFonts w:hint="cs"/>
            <w:rtl/>
          </w:rPr>
          <w:t>3</w:t>
        </w:r>
        <w:r w:rsidR="00A6515C" w:rsidRPr="00F950B2">
          <w:rPr>
            <w:rtl/>
          </w:rPr>
          <w:t>-</w:t>
        </w:r>
        <w:r w:rsidR="00A6515C" w:rsidRPr="00F950B2">
          <w:rPr>
            <w:rFonts w:hint="cs"/>
            <w:rtl/>
          </w:rPr>
          <w:t>3</w:t>
        </w:r>
        <w:r w:rsidR="00A6515C" w:rsidRPr="00F950B2">
          <w:rPr>
            <w:rtl/>
          </w:rPr>
          <w:t xml:space="preserve">- </w:t>
        </w:r>
        <w:r w:rsidR="00A6515C" w:rsidRPr="00F950B2">
          <w:rPr>
            <w:rFonts w:hint="cs"/>
            <w:rtl/>
          </w:rPr>
          <w:t>سوالات تحقیق</w:t>
        </w:r>
        <w:r w:rsidR="00A6515C" w:rsidRPr="00F950B2">
          <w:rPr>
            <w:webHidden/>
          </w:rPr>
          <w:tab/>
        </w:r>
      </w:hyperlink>
      <w:r w:rsidR="002014C1" w:rsidRPr="00F950B2">
        <w:rPr>
          <w:rFonts w:hint="cs"/>
          <w:rtl/>
        </w:rPr>
        <w:t>44</w:t>
      </w:r>
    </w:p>
    <w:p w14:paraId="252C2506" w14:textId="7242DF00" w:rsidR="00A6515C" w:rsidRPr="00F950B2" w:rsidRDefault="00EC6932" w:rsidP="00F950B2">
      <w:pPr>
        <w:pStyle w:val="TOC1"/>
        <w:rPr>
          <w:rFonts w:hint="cs"/>
          <w:rtl/>
        </w:rPr>
      </w:pPr>
      <w:hyperlink w:anchor="_Toc246794648" w:history="1">
        <w:r w:rsidR="00A6515C" w:rsidRPr="00F950B2">
          <w:rPr>
            <w:rtl/>
          </w:rPr>
          <w:t>3-</w:t>
        </w:r>
        <w:r w:rsidR="00A6515C" w:rsidRPr="00F950B2">
          <w:rPr>
            <w:rFonts w:hint="cs"/>
            <w:rtl/>
          </w:rPr>
          <w:t>4</w:t>
        </w:r>
        <w:r w:rsidR="00A6515C" w:rsidRPr="00F950B2">
          <w:rPr>
            <w:rtl/>
          </w:rPr>
          <w:t xml:space="preserve">- </w:t>
        </w:r>
        <w:r w:rsidR="00A6515C" w:rsidRPr="00F950B2">
          <w:rPr>
            <w:rFonts w:hint="cs"/>
            <w:rtl/>
          </w:rPr>
          <w:t>فرضیه</w:t>
        </w:r>
        <w:r w:rsidR="00A6515C" w:rsidRPr="00F950B2">
          <w:rPr>
            <w:rFonts w:hint="cs"/>
            <w:rtl/>
          </w:rPr>
          <w:softHyphen/>
          <w:t>های تحقیق</w:t>
        </w:r>
        <w:r w:rsidR="00A6515C" w:rsidRPr="00F950B2">
          <w:rPr>
            <w:webHidden/>
          </w:rPr>
          <w:tab/>
        </w:r>
      </w:hyperlink>
      <w:r w:rsidR="00F950B2" w:rsidRPr="00F950B2">
        <w:rPr>
          <w:rFonts w:hint="cs"/>
          <w:rtl/>
        </w:rPr>
        <w:t>44</w:t>
      </w:r>
    </w:p>
    <w:p w14:paraId="0EA8FBCC" w14:textId="77777777" w:rsidR="00F950B2" w:rsidRPr="00F950B2" w:rsidRDefault="00F950B2" w:rsidP="00F950B2">
      <w:pPr>
        <w:tabs>
          <w:tab w:val="left" w:pos="2658"/>
        </w:tabs>
        <w:spacing w:after="240" w:line="240" w:lineRule="auto"/>
        <w:rPr>
          <w:rFonts w:cs="B Lotus"/>
          <w:b/>
          <w:bCs/>
          <w:sz w:val="28"/>
          <w:szCs w:val="28"/>
          <w:rtl/>
        </w:rPr>
      </w:pPr>
      <w:r w:rsidRPr="00F950B2">
        <w:rPr>
          <w:rFonts w:cs="B Lotus" w:hint="cs"/>
          <w:b/>
          <w:bCs/>
          <w:sz w:val="28"/>
          <w:szCs w:val="28"/>
          <w:u w:val="single"/>
          <w:rtl/>
        </w:rPr>
        <w:lastRenderedPageBreak/>
        <w:t xml:space="preserve">   عنـوان</w:t>
      </w:r>
      <w:r w:rsidRPr="00F950B2">
        <w:rPr>
          <w:rFonts w:cs="B Lotus" w:hint="cs"/>
          <w:b/>
          <w:bCs/>
          <w:sz w:val="28"/>
          <w:szCs w:val="28"/>
          <w:rtl/>
        </w:rPr>
        <w:t xml:space="preserve">                                                                                                   </w:t>
      </w:r>
      <w:r w:rsidRPr="00F950B2">
        <w:rPr>
          <w:rFonts w:cs="B Lotus" w:hint="cs"/>
          <w:b/>
          <w:bCs/>
          <w:sz w:val="28"/>
          <w:szCs w:val="28"/>
          <w:u w:val="single"/>
          <w:rtl/>
        </w:rPr>
        <w:t>صفـحه</w:t>
      </w:r>
    </w:p>
    <w:p w14:paraId="0A71F259" w14:textId="77777777" w:rsidR="00F950B2" w:rsidRPr="00F950B2" w:rsidRDefault="00F950B2" w:rsidP="00F950B2"/>
    <w:p w14:paraId="2995264E" w14:textId="38578145" w:rsidR="00A6515C" w:rsidRPr="00F950B2" w:rsidRDefault="00EC6932" w:rsidP="002014C1">
      <w:pPr>
        <w:pStyle w:val="TOC1"/>
        <w:rPr>
          <w:rtl/>
        </w:rPr>
      </w:pPr>
      <w:hyperlink w:anchor="_Toc246794649" w:history="1">
        <w:r w:rsidR="00A6515C" w:rsidRPr="00F950B2">
          <w:rPr>
            <w:rFonts w:hint="cs"/>
            <w:rtl/>
          </w:rPr>
          <w:t>3</w:t>
        </w:r>
        <w:r w:rsidR="00A6515C" w:rsidRPr="00F950B2">
          <w:rPr>
            <w:rtl/>
          </w:rPr>
          <w:t>-</w:t>
        </w:r>
        <w:r w:rsidR="00A6515C" w:rsidRPr="00F950B2">
          <w:rPr>
            <w:rFonts w:hint="cs"/>
            <w:rtl/>
          </w:rPr>
          <w:t>5</w:t>
        </w:r>
        <w:r w:rsidR="00A6515C" w:rsidRPr="00F950B2">
          <w:rPr>
            <w:rtl/>
          </w:rPr>
          <w:t xml:space="preserve">- </w:t>
        </w:r>
        <w:r w:rsidR="00A6515C" w:rsidRPr="00F950B2">
          <w:rPr>
            <w:rFonts w:hint="cs"/>
            <w:rtl/>
          </w:rPr>
          <w:t>قلمرو تحقیق</w:t>
        </w:r>
        <w:r w:rsidR="00A6515C" w:rsidRPr="00F950B2">
          <w:rPr>
            <w:webHidden/>
          </w:rPr>
          <w:tab/>
        </w:r>
      </w:hyperlink>
      <w:r w:rsidR="002014C1" w:rsidRPr="00F950B2">
        <w:rPr>
          <w:rFonts w:hint="cs"/>
          <w:rtl/>
        </w:rPr>
        <w:t>45</w:t>
      </w:r>
    </w:p>
    <w:p w14:paraId="59EB50FB" w14:textId="2751FE6B" w:rsidR="00A6515C" w:rsidRPr="00F950B2" w:rsidRDefault="00A6515C" w:rsidP="002014C1">
      <w:pPr>
        <w:pStyle w:val="TOC1"/>
      </w:pPr>
      <w:r w:rsidRPr="00F950B2">
        <w:t xml:space="preserve">   </w:t>
      </w:r>
      <w:hyperlink w:anchor="_Toc246794650" w:history="1">
        <w:r w:rsidRPr="00F950B2">
          <w:rPr>
            <w:rFonts w:hint="cs"/>
            <w:rtl/>
          </w:rPr>
          <w:t>3</w:t>
        </w:r>
        <w:r w:rsidRPr="00F950B2">
          <w:rPr>
            <w:rtl/>
          </w:rPr>
          <w:t>-</w:t>
        </w:r>
        <w:r w:rsidRPr="00F950B2">
          <w:rPr>
            <w:rFonts w:hint="cs"/>
            <w:rtl/>
          </w:rPr>
          <w:t>5</w:t>
        </w:r>
        <w:r w:rsidRPr="00F950B2">
          <w:rPr>
            <w:rtl/>
          </w:rPr>
          <w:t>-</w:t>
        </w:r>
        <w:r w:rsidRPr="00F950B2">
          <w:rPr>
            <w:rFonts w:hint="cs"/>
            <w:rtl/>
          </w:rPr>
          <w:t>1</w:t>
        </w:r>
        <w:r w:rsidRPr="00F950B2">
          <w:rPr>
            <w:rtl/>
          </w:rPr>
          <w:t xml:space="preserve">- </w:t>
        </w:r>
        <w:r w:rsidRPr="00F950B2">
          <w:rPr>
            <w:rFonts w:hint="cs"/>
            <w:rtl/>
          </w:rPr>
          <w:t>قلمرو موضوعی</w:t>
        </w:r>
        <w:r w:rsidRPr="00F950B2">
          <w:rPr>
            <w:webHidden/>
          </w:rPr>
          <w:tab/>
        </w:r>
      </w:hyperlink>
      <w:r w:rsidR="002014C1" w:rsidRPr="00F950B2">
        <w:rPr>
          <w:rFonts w:hint="cs"/>
          <w:rtl/>
        </w:rPr>
        <w:t>45</w:t>
      </w:r>
    </w:p>
    <w:p w14:paraId="338E9470" w14:textId="0094A7FE" w:rsidR="00A6515C" w:rsidRPr="00F950B2" w:rsidRDefault="00A6515C" w:rsidP="002014C1">
      <w:pPr>
        <w:pStyle w:val="TOC1"/>
        <w:rPr>
          <w:rtl/>
        </w:rPr>
      </w:pPr>
      <w:r w:rsidRPr="00F950B2">
        <w:t xml:space="preserve">   </w:t>
      </w:r>
      <w:hyperlink w:anchor="_Toc246794651" w:history="1">
        <w:r w:rsidRPr="00F950B2">
          <w:rPr>
            <w:rFonts w:hint="cs"/>
            <w:rtl/>
          </w:rPr>
          <w:t>3</w:t>
        </w:r>
        <w:r w:rsidRPr="00F950B2">
          <w:rPr>
            <w:rtl/>
          </w:rPr>
          <w:t>-</w:t>
        </w:r>
        <w:r w:rsidRPr="00F950B2">
          <w:rPr>
            <w:rFonts w:hint="cs"/>
            <w:rtl/>
          </w:rPr>
          <w:t>5</w:t>
        </w:r>
        <w:r w:rsidRPr="00F950B2">
          <w:rPr>
            <w:rtl/>
          </w:rPr>
          <w:t>-</w:t>
        </w:r>
        <w:r w:rsidRPr="00F950B2">
          <w:rPr>
            <w:rFonts w:hint="cs"/>
            <w:rtl/>
          </w:rPr>
          <w:t>2</w:t>
        </w:r>
        <w:r w:rsidRPr="00F950B2">
          <w:rPr>
            <w:rtl/>
          </w:rPr>
          <w:t xml:space="preserve">- </w:t>
        </w:r>
        <w:r w:rsidRPr="00F950B2">
          <w:rPr>
            <w:rFonts w:hint="cs"/>
            <w:rtl/>
          </w:rPr>
          <w:t>قلمرو مکانی تحقیق</w:t>
        </w:r>
        <w:r w:rsidRPr="00F950B2">
          <w:rPr>
            <w:webHidden/>
          </w:rPr>
          <w:tab/>
        </w:r>
      </w:hyperlink>
      <w:r w:rsidR="002014C1" w:rsidRPr="00F950B2">
        <w:rPr>
          <w:rFonts w:hint="cs"/>
          <w:rtl/>
        </w:rPr>
        <w:t>45</w:t>
      </w:r>
    </w:p>
    <w:p w14:paraId="7FE14BB3" w14:textId="05A20E54" w:rsidR="00A6515C" w:rsidRPr="00F950B2" w:rsidRDefault="00A6515C" w:rsidP="002014C1">
      <w:pPr>
        <w:pStyle w:val="TOC1"/>
        <w:rPr>
          <w:rtl/>
        </w:rPr>
      </w:pPr>
      <w:r w:rsidRPr="00F950B2">
        <w:t xml:space="preserve">   </w:t>
      </w:r>
      <w:hyperlink w:anchor="_Toc246794652" w:history="1">
        <w:r w:rsidRPr="00F950B2">
          <w:rPr>
            <w:rtl/>
          </w:rPr>
          <w:t>3-</w:t>
        </w:r>
        <w:r w:rsidRPr="00F950B2">
          <w:rPr>
            <w:rFonts w:hint="cs"/>
            <w:rtl/>
          </w:rPr>
          <w:t>5</w:t>
        </w:r>
        <w:r w:rsidRPr="00F950B2">
          <w:rPr>
            <w:rtl/>
          </w:rPr>
          <w:t>-</w:t>
        </w:r>
        <w:r w:rsidRPr="00F950B2">
          <w:rPr>
            <w:rFonts w:hint="cs"/>
            <w:rtl/>
          </w:rPr>
          <w:t>3</w:t>
        </w:r>
        <w:r w:rsidRPr="00F950B2">
          <w:rPr>
            <w:rtl/>
          </w:rPr>
          <w:t xml:space="preserve">- </w:t>
        </w:r>
        <w:r w:rsidRPr="00F950B2">
          <w:rPr>
            <w:rFonts w:hint="cs"/>
            <w:rtl/>
          </w:rPr>
          <w:t>قلمرو زمانی تحقیق</w:t>
        </w:r>
        <w:r w:rsidRPr="00F950B2">
          <w:rPr>
            <w:webHidden/>
          </w:rPr>
          <w:tab/>
        </w:r>
      </w:hyperlink>
      <w:r w:rsidR="002014C1" w:rsidRPr="00F950B2">
        <w:rPr>
          <w:rFonts w:hint="cs"/>
          <w:rtl/>
        </w:rPr>
        <w:t>45</w:t>
      </w:r>
    </w:p>
    <w:p w14:paraId="01220905" w14:textId="51096BD3" w:rsidR="00A6515C" w:rsidRPr="00F950B2" w:rsidRDefault="00EC6932" w:rsidP="006C4E14">
      <w:pPr>
        <w:pStyle w:val="TOC1"/>
        <w:rPr>
          <w:rtl/>
        </w:rPr>
      </w:pPr>
      <w:hyperlink w:anchor="_Toc246794654" w:history="1">
        <w:r w:rsidR="00A6515C" w:rsidRPr="00F950B2">
          <w:rPr>
            <w:rFonts w:hint="cs"/>
            <w:rtl/>
          </w:rPr>
          <w:t>3</w:t>
        </w:r>
        <w:r w:rsidR="00A6515C" w:rsidRPr="00F950B2">
          <w:rPr>
            <w:rtl/>
          </w:rPr>
          <w:t>-</w:t>
        </w:r>
        <w:r w:rsidR="00A6515C" w:rsidRPr="00F950B2">
          <w:rPr>
            <w:rFonts w:hint="cs"/>
            <w:rtl/>
          </w:rPr>
          <w:t>6</w:t>
        </w:r>
        <w:r w:rsidR="00A6515C" w:rsidRPr="00F950B2">
          <w:rPr>
            <w:rtl/>
          </w:rPr>
          <w:t xml:space="preserve">- </w:t>
        </w:r>
        <w:r w:rsidR="00A6515C" w:rsidRPr="00F950B2">
          <w:rPr>
            <w:rFonts w:hint="cs"/>
            <w:rtl/>
          </w:rPr>
          <w:t>روش اندازه</w:t>
        </w:r>
        <w:r w:rsidR="00A6515C" w:rsidRPr="00F950B2">
          <w:rPr>
            <w:rFonts w:hint="cs"/>
            <w:rtl/>
          </w:rPr>
          <w:softHyphen/>
          <w:t>گیری متغیرهای تحقیق</w:t>
        </w:r>
        <w:r w:rsidR="00A6515C" w:rsidRPr="00F950B2">
          <w:rPr>
            <w:webHidden/>
          </w:rPr>
          <w:tab/>
        </w:r>
      </w:hyperlink>
      <w:r w:rsidR="006C4E14" w:rsidRPr="00F950B2">
        <w:rPr>
          <w:rFonts w:hint="cs"/>
          <w:rtl/>
        </w:rPr>
        <w:t>45</w:t>
      </w:r>
    </w:p>
    <w:p w14:paraId="11C0A304" w14:textId="7916FFA4" w:rsidR="00A6515C" w:rsidRPr="00F950B2" w:rsidRDefault="00EC6932" w:rsidP="002014C1">
      <w:pPr>
        <w:pStyle w:val="TOC1"/>
        <w:rPr>
          <w:rFonts w:hint="cs"/>
          <w:rtl/>
        </w:rPr>
      </w:pPr>
      <w:hyperlink w:anchor="_Toc246794653" w:history="1">
        <w:r w:rsidR="00A6515C" w:rsidRPr="00F950B2">
          <w:rPr>
            <w:rFonts w:hint="cs"/>
            <w:rtl/>
          </w:rPr>
          <w:t>3</w:t>
        </w:r>
        <w:r w:rsidR="00A6515C" w:rsidRPr="00F950B2">
          <w:rPr>
            <w:rtl/>
          </w:rPr>
          <w:t>-</w:t>
        </w:r>
        <w:r w:rsidR="00A6515C" w:rsidRPr="00F950B2">
          <w:rPr>
            <w:rFonts w:hint="cs"/>
            <w:rtl/>
          </w:rPr>
          <w:t>7</w:t>
        </w:r>
        <w:r w:rsidR="00A6515C" w:rsidRPr="00F950B2">
          <w:rPr>
            <w:rtl/>
          </w:rPr>
          <w:t>-</w:t>
        </w:r>
        <w:r w:rsidR="00A6515C" w:rsidRPr="00F950B2">
          <w:rPr>
            <w:rFonts w:hint="cs"/>
            <w:rtl/>
          </w:rPr>
          <w:t xml:space="preserve"> جامعه</w:t>
        </w:r>
        <w:r w:rsidR="00A6515C" w:rsidRPr="00F950B2">
          <w:rPr>
            <w:rtl/>
          </w:rPr>
          <w:softHyphen/>
        </w:r>
        <w:r w:rsidR="00A6515C" w:rsidRPr="00F950B2">
          <w:rPr>
            <w:rFonts w:hint="cs"/>
            <w:rtl/>
          </w:rPr>
          <w:t xml:space="preserve">  آماری</w:t>
        </w:r>
        <w:r w:rsidR="00A6515C" w:rsidRPr="00F950B2">
          <w:rPr>
            <w:webHidden/>
          </w:rPr>
          <w:tab/>
        </w:r>
      </w:hyperlink>
      <w:r w:rsidR="002014C1" w:rsidRPr="00F950B2">
        <w:rPr>
          <w:rFonts w:hint="cs"/>
          <w:rtl/>
        </w:rPr>
        <w:t>53</w:t>
      </w:r>
    </w:p>
    <w:p w14:paraId="6451E470" w14:textId="08D795A3" w:rsidR="002014C1" w:rsidRPr="00F950B2" w:rsidRDefault="002014C1" w:rsidP="002014C1">
      <w:pPr>
        <w:pStyle w:val="TOC1"/>
        <w:rPr>
          <w:rFonts w:hint="cs"/>
          <w:rtl/>
        </w:rPr>
      </w:pPr>
      <w:hyperlink w:anchor="_Toc246794653" w:history="1">
        <w:r w:rsidRPr="00F950B2">
          <w:rPr>
            <w:rFonts w:hint="cs"/>
            <w:rtl/>
          </w:rPr>
          <w:t>3</w:t>
        </w:r>
        <w:r w:rsidRPr="00F950B2">
          <w:rPr>
            <w:rtl/>
          </w:rPr>
          <w:t>-</w:t>
        </w:r>
        <w:r w:rsidRPr="00F950B2">
          <w:rPr>
            <w:rFonts w:hint="cs"/>
            <w:rtl/>
          </w:rPr>
          <w:t>8</w:t>
        </w:r>
        <w:r w:rsidRPr="00F950B2">
          <w:rPr>
            <w:rtl/>
          </w:rPr>
          <w:t>-</w:t>
        </w:r>
        <w:r w:rsidRPr="00F950B2">
          <w:rPr>
            <w:rFonts w:hint="cs"/>
            <w:rtl/>
          </w:rPr>
          <w:t xml:space="preserve"> نمونه</w:t>
        </w:r>
        <w:r w:rsidRPr="00F950B2">
          <w:rPr>
            <w:rFonts w:hint="cs"/>
            <w:rtl/>
          </w:rPr>
          <w:softHyphen/>
          <w:t>ی آماری</w:t>
        </w:r>
        <w:r w:rsidRPr="00F950B2">
          <w:rPr>
            <w:webHidden/>
          </w:rPr>
          <w:tab/>
        </w:r>
      </w:hyperlink>
      <w:r w:rsidRPr="00F950B2">
        <w:rPr>
          <w:rFonts w:hint="cs"/>
          <w:rtl/>
        </w:rPr>
        <w:t>53</w:t>
      </w:r>
    </w:p>
    <w:p w14:paraId="263A8BA6" w14:textId="5FA28A88" w:rsidR="00A6515C" w:rsidRPr="00F950B2" w:rsidRDefault="00EC6932" w:rsidP="002014C1">
      <w:pPr>
        <w:pStyle w:val="TOC1"/>
        <w:rPr>
          <w:rtl/>
        </w:rPr>
      </w:pPr>
      <w:hyperlink w:anchor="_Toc246794658" w:history="1">
        <w:r w:rsidR="00A6515C" w:rsidRPr="00F950B2">
          <w:rPr>
            <w:rFonts w:hint="cs"/>
            <w:rtl/>
          </w:rPr>
          <w:t>3</w:t>
        </w:r>
        <w:r w:rsidR="00A6515C" w:rsidRPr="00F950B2">
          <w:rPr>
            <w:rtl/>
          </w:rPr>
          <w:t>-</w:t>
        </w:r>
        <w:r w:rsidR="002014C1" w:rsidRPr="00F950B2">
          <w:rPr>
            <w:rFonts w:hint="cs"/>
            <w:rtl/>
          </w:rPr>
          <w:t>9</w:t>
        </w:r>
        <w:r w:rsidR="00A6515C" w:rsidRPr="00F950B2">
          <w:rPr>
            <w:rFonts w:hint="cs"/>
            <w:rtl/>
          </w:rPr>
          <w:t>- روش گردآوری اطلاعات</w:t>
        </w:r>
        <w:r w:rsidR="00A6515C" w:rsidRPr="00F950B2">
          <w:rPr>
            <w:webHidden/>
          </w:rPr>
          <w:tab/>
        </w:r>
      </w:hyperlink>
      <w:r w:rsidR="002014C1" w:rsidRPr="00F950B2">
        <w:rPr>
          <w:rFonts w:hint="cs"/>
          <w:rtl/>
        </w:rPr>
        <w:t>55</w:t>
      </w:r>
    </w:p>
    <w:p w14:paraId="2F0C3151" w14:textId="756BC668" w:rsidR="00A6515C" w:rsidRPr="00F950B2" w:rsidRDefault="00EC6932" w:rsidP="002014C1">
      <w:pPr>
        <w:pStyle w:val="TOC1"/>
        <w:rPr>
          <w:rtl/>
        </w:rPr>
      </w:pPr>
      <w:hyperlink w:anchor="_Toc246794658" w:history="1">
        <w:r w:rsidR="00A6515C" w:rsidRPr="00F950B2">
          <w:rPr>
            <w:rFonts w:hint="cs"/>
            <w:rtl/>
          </w:rPr>
          <w:t>3</w:t>
        </w:r>
        <w:r w:rsidR="00A6515C" w:rsidRPr="00F950B2">
          <w:rPr>
            <w:rtl/>
          </w:rPr>
          <w:t>-</w:t>
        </w:r>
        <w:r w:rsidR="002014C1" w:rsidRPr="00F950B2">
          <w:rPr>
            <w:rFonts w:hint="cs"/>
            <w:rtl/>
          </w:rPr>
          <w:t>10</w:t>
        </w:r>
        <w:r w:rsidR="00A6515C" w:rsidRPr="00F950B2">
          <w:rPr>
            <w:rtl/>
          </w:rPr>
          <w:t>-</w:t>
        </w:r>
        <w:r w:rsidR="00A6515C" w:rsidRPr="00F950B2">
          <w:rPr>
            <w:rFonts w:hint="cs"/>
            <w:rtl/>
          </w:rPr>
          <w:t xml:space="preserve"> ابزار گرداوری اطلاعات</w:t>
        </w:r>
        <w:r w:rsidR="00A6515C" w:rsidRPr="00F950B2">
          <w:rPr>
            <w:webHidden/>
          </w:rPr>
          <w:tab/>
        </w:r>
      </w:hyperlink>
      <w:r w:rsidR="002014C1" w:rsidRPr="00F950B2">
        <w:rPr>
          <w:rFonts w:hint="cs"/>
          <w:rtl/>
        </w:rPr>
        <w:t>55</w:t>
      </w:r>
    </w:p>
    <w:p w14:paraId="01CCAFA2" w14:textId="473C6553" w:rsidR="00A6515C" w:rsidRPr="00F950B2" w:rsidRDefault="002014C1" w:rsidP="002014C1">
      <w:pPr>
        <w:pStyle w:val="TOC1"/>
        <w:rPr>
          <w:rtl/>
        </w:rPr>
      </w:pPr>
      <w:r w:rsidRPr="00F950B2">
        <w:rPr>
          <w:rFonts w:hint="cs"/>
          <w:rtl/>
        </w:rPr>
        <w:t>11</w:t>
      </w:r>
      <w:r w:rsidR="00A6515C" w:rsidRPr="00F950B2">
        <w:t xml:space="preserve"> </w:t>
      </w:r>
      <w:hyperlink w:anchor="_Toc246794658" w:history="1">
        <w:r w:rsidR="00A6515C" w:rsidRPr="00F950B2">
          <w:rPr>
            <w:rFonts w:hint="cs"/>
            <w:rtl/>
          </w:rPr>
          <w:t>-</w:t>
        </w:r>
        <w:r w:rsidRPr="00F950B2">
          <w:rPr>
            <w:rFonts w:hint="cs"/>
            <w:rtl/>
          </w:rPr>
          <w:t>3</w:t>
        </w:r>
        <w:r w:rsidR="00A6515C" w:rsidRPr="00F950B2">
          <w:rPr>
            <w:rtl/>
          </w:rPr>
          <w:t>-</w:t>
        </w:r>
        <w:r w:rsidR="00A6515C" w:rsidRPr="00F950B2">
          <w:rPr>
            <w:rFonts w:hint="cs"/>
            <w:rtl/>
          </w:rPr>
          <w:t xml:space="preserve"> انتخاب الگوی مناسب</w:t>
        </w:r>
        <w:r w:rsidR="00A6515C" w:rsidRPr="00F950B2">
          <w:rPr>
            <w:webHidden/>
          </w:rPr>
          <w:tab/>
        </w:r>
      </w:hyperlink>
      <w:r w:rsidRPr="00F950B2">
        <w:rPr>
          <w:rFonts w:hint="cs"/>
          <w:rtl/>
        </w:rPr>
        <w:t>55</w:t>
      </w:r>
    </w:p>
    <w:p w14:paraId="247A825A" w14:textId="28254F20" w:rsidR="00A6515C" w:rsidRPr="00F950B2" w:rsidRDefault="00EC6932" w:rsidP="002014C1">
      <w:pPr>
        <w:pStyle w:val="TOC1"/>
        <w:rPr>
          <w:rtl/>
        </w:rPr>
      </w:pPr>
      <w:hyperlink w:anchor="_Toc246794659" w:history="1">
        <w:r w:rsidR="00A6515C" w:rsidRPr="00F950B2">
          <w:rPr>
            <w:rFonts w:hint="cs"/>
            <w:rtl/>
          </w:rPr>
          <w:t>3</w:t>
        </w:r>
        <w:r w:rsidR="00A6515C" w:rsidRPr="00F950B2">
          <w:rPr>
            <w:rtl/>
          </w:rPr>
          <w:t>-</w:t>
        </w:r>
        <w:r w:rsidR="002014C1" w:rsidRPr="00F950B2">
          <w:rPr>
            <w:rFonts w:hint="cs"/>
            <w:rtl/>
          </w:rPr>
          <w:t>12</w:t>
        </w:r>
        <w:r w:rsidR="00A6515C" w:rsidRPr="00F950B2">
          <w:rPr>
            <w:rFonts w:hint="cs"/>
            <w:rtl/>
          </w:rPr>
          <w:t>-</w:t>
        </w:r>
        <w:r w:rsidR="00A6515C" w:rsidRPr="00F950B2">
          <w:rPr>
            <w:rtl/>
          </w:rPr>
          <w:t xml:space="preserve"> </w:t>
        </w:r>
        <w:r w:rsidR="00A6515C" w:rsidRPr="00F950B2">
          <w:rPr>
            <w:rFonts w:hint="cs"/>
            <w:rtl/>
          </w:rPr>
          <w:t>فروض کلاسیک رگرسیون</w:t>
        </w:r>
        <w:r w:rsidR="00A6515C" w:rsidRPr="00F950B2">
          <w:rPr>
            <w:webHidden/>
          </w:rPr>
          <w:tab/>
        </w:r>
      </w:hyperlink>
      <w:r w:rsidR="002014C1" w:rsidRPr="00F950B2">
        <w:rPr>
          <w:rFonts w:hint="cs"/>
          <w:rtl/>
        </w:rPr>
        <w:t>57</w:t>
      </w:r>
    </w:p>
    <w:p w14:paraId="6EC505D8" w14:textId="6FDAF874" w:rsidR="00A6515C" w:rsidRPr="00F950B2" w:rsidRDefault="00EC6932" w:rsidP="002014C1">
      <w:pPr>
        <w:pStyle w:val="TOC1"/>
        <w:rPr>
          <w:rtl/>
        </w:rPr>
      </w:pPr>
      <w:hyperlink w:anchor="_Toc246794659" w:history="1">
        <w:r w:rsidR="00A6515C" w:rsidRPr="00F950B2">
          <w:rPr>
            <w:rFonts w:hint="cs"/>
            <w:rtl/>
          </w:rPr>
          <w:t>3</w:t>
        </w:r>
        <w:r w:rsidR="00A6515C" w:rsidRPr="00F950B2">
          <w:rPr>
            <w:rtl/>
          </w:rPr>
          <w:t>-</w:t>
        </w:r>
        <w:r w:rsidR="002014C1" w:rsidRPr="00F950B2">
          <w:rPr>
            <w:rFonts w:hint="cs"/>
            <w:rtl/>
          </w:rPr>
          <w:t>13</w:t>
        </w:r>
        <w:r w:rsidR="00A6515C" w:rsidRPr="00F950B2">
          <w:rPr>
            <w:rFonts w:hint="cs"/>
            <w:rtl/>
          </w:rPr>
          <w:t>-</w:t>
        </w:r>
        <w:r w:rsidR="00A6515C" w:rsidRPr="00F950B2">
          <w:rPr>
            <w:rtl/>
          </w:rPr>
          <w:t xml:space="preserve"> </w:t>
        </w:r>
        <w:r w:rsidR="00A6515C" w:rsidRPr="00F950B2">
          <w:rPr>
            <w:rFonts w:hint="cs"/>
            <w:rtl/>
          </w:rPr>
          <w:t>خلاصه</w:t>
        </w:r>
        <w:r w:rsidR="00A6515C" w:rsidRPr="00F950B2">
          <w:rPr>
            <w:rFonts w:hint="cs"/>
            <w:rtl/>
          </w:rPr>
          <w:softHyphen/>
          <w:t>ی فصل</w:t>
        </w:r>
        <w:r w:rsidR="00A6515C" w:rsidRPr="00F950B2">
          <w:rPr>
            <w:rFonts w:hint="cs"/>
            <w:webHidden/>
            <w:rtl/>
          </w:rPr>
          <w:t>..............................................................</w:t>
        </w:r>
        <w:r w:rsidR="00885013" w:rsidRPr="00F950B2">
          <w:rPr>
            <w:rFonts w:hint="cs"/>
            <w:webHidden/>
            <w:rtl/>
          </w:rPr>
          <w:t>......</w:t>
        </w:r>
        <w:r w:rsidR="00A6515C" w:rsidRPr="00F950B2">
          <w:rPr>
            <w:rFonts w:hint="cs"/>
            <w:webHidden/>
            <w:rtl/>
          </w:rPr>
          <w:t>........................</w:t>
        </w:r>
        <w:r w:rsidR="00885013" w:rsidRPr="00F950B2">
          <w:rPr>
            <w:rFonts w:hint="cs"/>
            <w:webHidden/>
            <w:rtl/>
          </w:rPr>
          <w:t>.......</w:t>
        </w:r>
        <w:r w:rsidR="00A6515C" w:rsidRPr="00F950B2">
          <w:rPr>
            <w:rFonts w:hint="cs"/>
            <w:webHidden/>
            <w:rtl/>
          </w:rPr>
          <w:t>.......................</w:t>
        </w:r>
      </w:hyperlink>
      <w:r w:rsidR="002014C1" w:rsidRPr="00F950B2">
        <w:rPr>
          <w:rFonts w:hint="cs"/>
          <w:rtl/>
        </w:rPr>
        <w:t>57</w:t>
      </w:r>
    </w:p>
    <w:p w14:paraId="5F243943" w14:textId="77777777" w:rsidR="00A6515C" w:rsidRPr="00F950B2" w:rsidRDefault="00A6515C" w:rsidP="006C4E14">
      <w:pPr>
        <w:pStyle w:val="TOC1"/>
        <w:rPr>
          <w:rtl/>
        </w:rPr>
      </w:pPr>
      <w:r w:rsidRPr="00F950B2">
        <w:fldChar w:fldCharType="begin"/>
      </w:r>
      <w:r w:rsidRPr="00F950B2">
        <w:instrText xml:space="preserve"> HYPERLINK \l "_Toc246794678" </w:instrText>
      </w:r>
      <w:r w:rsidRPr="00F950B2">
        <w:fldChar w:fldCharType="separate"/>
      </w:r>
      <w:r w:rsidRPr="00F950B2">
        <w:rPr>
          <w:rFonts w:hint="eastAsia"/>
          <w:rtl/>
        </w:rPr>
        <w:t>ف</w:t>
      </w:r>
      <w:r w:rsidRPr="00F950B2">
        <w:rPr>
          <w:rFonts w:hint="cs"/>
          <w:rtl/>
        </w:rPr>
        <w:t>ـ</w:t>
      </w:r>
      <w:r w:rsidRPr="00F950B2">
        <w:rPr>
          <w:rFonts w:hint="eastAsia"/>
          <w:rtl/>
        </w:rPr>
        <w:t>صل</w:t>
      </w:r>
      <w:r w:rsidRPr="00F950B2">
        <w:rPr>
          <w:rtl/>
        </w:rPr>
        <w:t xml:space="preserve"> </w:t>
      </w:r>
      <w:r w:rsidRPr="00F950B2">
        <w:rPr>
          <w:rFonts w:hint="eastAsia"/>
          <w:rtl/>
        </w:rPr>
        <w:t>چه</w:t>
      </w:r>
      <w:r w:rsidRPr="00F950B2">
        <w:rPr>
          <w:rFonts w:hint="cs"/>
          <w:rtl/>
        </w:rPr>
        <w:t>ـ</w:t>
      </w:r>
      <w:r w:rsidRPr="00F950B2">
        <w:rPr>
          <w:rFonts w:hint="eastAsia"/>
          <w:rtl/>
        </w:rPr>
        <w:t>ارم</w:t>
      </w:r>
      <w:r w:rsidRPr="00F950B2">
        <w:rPr>
          <w:rFonts w:hint="cs"/>
          <w:rtl/>
        </w:rPr>
        <w:t>: تجـزیه و تحلـیل داده</w:t>
      </w:r>
      <w:r w:rsidRPr="00F950B2">
        <w:rPr>
          <w:rFonts w:hint="cs"/>
          <w:rtl/>
        </w:rPr>
        <w:softHyphen/>
        <w:t xml:space="preserve">هـای تحقـیق </w:t>
      </w:r>
    </w:p>
    <w:p w14:paraId="0BB5B009" w14:textId="0483712D" w:rsidR="00A6515C" w:rsidRPr="00F950B2" w:rsidRDefault="00A6515C" w:rsidP="002014C1">
      <w:pPr>
        <w:pStyle w:val="TOC1"/>
        <w:rPr>
          <w:rtl/>
        </w:rPr>
      </w:pPr>
      <w:r w:rsidRPr="00F950B2">
        <w:fldChar w:fldCharType="end"/>
      </w:r>
      <w:hyperlink w:anchor="_Toc246794659" w:history="1">
        <w:r w:rsidRPr="00F950B2">
          <w:rPr>
            <w:rFonts w:hint="cs"/>
            <w:rtl/>
          </w:rPr>
          <w:t>4</w:t>
        </w:r>
        <w:r w:rsidRPr="00F950B2">
          <w:rPr>
            <w:rtl/>
          </w:rPr>
          <w:t>-</w:t>
        </w:r>
        <w:r w:rsidRPr="00F950B2">
          <w:rPr>
            <w:rFonts w:hint="cs"/>
            <w:rtl/>
          </w:rPr>
          <w:t>1-</w:t>
        </w:r>
        <w:r w:rsidRPr="00F950B2">
          <w:rPr>
            <w:rtl/>
          </w:rPr>
          <w:t xml:space="preserve"> </w:t>
        </w:r>
        <w:r w:rsidRPr="00F950B2">
          <w:rPr>
            <w:rFonts w:hint="cs"/>
            <w:rtl/>
          </w:rPr>
          <w:t>مقدمه</w:t>
        </w:r>
        <w:r w:rsidRPr="00F950B2">
          <w:rPr>
            <w:rFonts w:hint="cs"/>
            <w:webHidden/>
            <w:rtl/>
          </w:rPr>
          <w:t>...........................................</w:t>
        </w:r>
        <w:r w:rsidR="00885013" w:rsidRPr="00F950B2">
          <w:rPr>
            <w:rFonts w:hint="cs"/>
            <w:webHidden/>
            <w:rtl/>
          </w:rPr>
          <w:t>..</w:t>
        </w:r>
        <w:r w:rsidRPr="00F950B2">
          <w:rPr>
            <w:rFonts w:hint="cs"/>
            <w:webHidden/>
            <w:rtl/>
          </w:rPr>
          <w:t>........................................................................</w:t>
        </w:r>
        <w:r w:rsidR="002014C1" w:rsidRPr="00F950B2">
          <w:rPr>
            <w:rFonts w:hint="cs"/>
            <w:webHidden/>
            <w:rtl/>
          </w:rPr>
          <w:t>....</w:t>
        </w:r>
        <w:r w:rsidRPr="00F950B2">
          <w:rPr>
            <w:rFonts w:hint="cs"/>
            <w:webHidden/>
            <w:rtl/>
          </w:rPr>
          <w:t>........................</w:t>
        </w:r>
      </w:hyperlink>
      <w:r w:rsidR="002014C1" w:rsidRPr="00F950B2">
        <w:rPr>
          <w:rFonts w:hint="cs"/>
          <w:rtl/>
        </w:rPr>
        <w:t>60</w:t>
      </w:r>
    </w:p>
    <w:p w14:paraId="542F03F0" w14:textId="18F3D8AB" w:rsidR="00A6515C" w:rsidRPr="00F950B2" w:rsidRDefault="00EC6932" w:rsidP="002014C1">
      <w:pPr>
        <w:pStyle w:val="TOC1"/>
        <w:rPr>
          <w:rtl/>
        </w:rPr>
      </w:pPr>
      <w:hyperlink w:anchor="_Toc246794681" w:history="1">
        <w:r w:rsidR="00A6515C" w:rsidRPr="00F950B2">
          <w:rPr>
            <w:rFonts w:hint="cs"/>
            <w:rtl/>
          </w:rPr>
          <w:t>4</w:t>
        </w:r>
        <w:r w:rsidR="00A6515C" w:rsidRPr="00F950B2">
          <w:rPr>
            <w:rtl/>
          </w:rPr>
          <w:t>-</w:t>
        </w:r>
        <w:r w:rsidR="00A6515C" w:rsidRPr="00F950B2">
          <w:rPr>
            <w:rFonts w:hint="cs"/>
            <w:rtl/>
          </w:rPr>
          <w:t>2</w:t>
        </w:r>
        <w:r w:rsidR="00A6515C" w:rsidRPr="00F950B2">
          <w:rPr>
            <w:rtl/>
          </w:rPr>
          <w:t xml:space="preserve">- </w:t>
        </w:r>
        <w:r w:rsidR="00A6515C" w:rsidRPr="00F950B2">
          <w:rPr>
            <w:rFonts w:hint="cs"/>
            <w:rtl/>
          </w:rPr>
          <w:t>آماره</w:t>
        </w:r>
        <w:r w:rsidR="00A6515C" w:rsidRPr="00F950B2">
          <w:rPr>
            <w:rtl/>
          </w:rPr>
          <w:softHyphen/>
        </w:r>
        <w:r w:rsidR="00A6515C" w:rsidRPr="00F950B2">
          <w:rPr>
            <w:rFonts w:hint="cs"/>
            <w:rtl/>
          </w:rPr>
          <w:t>های توصیفی تحقیق</w:t>
        </w:r>
        <w:r w:rsidR="00A6515C" w:rsidRPr="00F950B2">
          <w:rPr>
            <w:webHidden/>
          </w:rPr>
          <w:tab/>
        </w:r>
      </w:hyperlink>
      <w:r w:rsidR="002014C1" w:rsidRPr="00F950B2">
        <w:rPr>
          <w:rFonts w:hint="cs"/>
          <w:rtl/>
        </w:rPr>
        <w:t>60</w:t>
      </w:r>
    </w:p>
    <w:p w14:paraId="2AB6F0A5" w14:textId="32A04D44" w:rsidR="00A6515C" w:rsidRPr="00F950B2" w:rsidRDefault="00EC6932" w:rsidP="00780F36">
      <w:pPr>
        <w:pStyle w:val="TOC1"/>
        <w:rPr>
          <w:rtl/>
        </w:rPr>
      </w:pPr>
      <w:hyperlink w:anchor="_Toc246794685" w:history="1">
        <w:r w:rsidR="00A6515C" w:rsidRPr="00F950B2">
          <w:rPr>
            <w:rFonts w:hint="cs"/>
            <w:rtl/>
          </w:rPr>
          <w:t>4</w:t>
        </w:r>
        <w:r w:rsidR="00A6515C" w:rsidRPr="00F950B2">
          <w:rPr>
            <w:rtl/>
          </w:rPr>
          <w:t>-</w:t>
        </w:r>
        <w:r w:rsidR="00A6515C" w:rsidRPr="00F950B2">
          <w:rPr>
            <w:rFonts w:hint="cs"/>
            <w:rtl/>
          </w:rPr>
          <w:t>3</w:t>
        </w:r>
        <w:r w:rsidR="00A6515C" w:rsidRPr="00F950B2">
          <w:rPr>
            <w:rtl/>
          </w:rPr>
          <w:t xml:space="preserve">- </w:t>
        </w:r>
        <w:r w:rsidR="00A6515C" w:rsidRPr="00F950B2">
          <w:rPr>
            <w:rFonts w:hint="cs"/>
            <w:rtl/>
          </w:rPr>
          <w:t>امار استنباطی</w:t>
        </w:r>
        <w:r w:rsidR="00A6515C" w:rsidRPr="00F950B2">
          <w:rPr>
            <w:webHidden/>
          </w:rPr>
          <w:tab/>
        </w:r>
      </w:hyperlink>
      <w:r w:rsidR="00780F36" w:rsidRPr="00F950B2">
        <w:rPr>
          <w:rFonts w:hint="cs"/>
          <w:rtl/>
        </w:rPr>
        <w:t>63</w:t>
      </w:r>
    </w:p>
    <w:p w14:paraId="473AB758" w14:textId="58DF0243" w:rsidR="00A6515C" w:rsidRPr="00F950B2" w:rsidRDefault="00EC6932" w:rsidP="00780F36">
      <w:pPr>
        <w:pStyle w:val="TOC1"/>
        <w:rPr>
          <w:rtl/>
        </w:rPr>
      </w:pPr>
      <w:hyperlink w:anchor="_Toc246794685" w:history="1">
        <w:r w:rsidR="00A6515C" w:rsidRPr="00F950B2">
          <w:rPr>
            <w:rFonts w:hint="cs"/>
            <w:rtl/>
          </w:rPr>
          <w:t>4</w:t>
        </w:r>
        <w:r w:rsidR="00A6515C" w:rsidRPr="00F950B2">
          <w:rPr>
            <w:rtl/>
          </w:rPr>
          <w:t>-</w:t>
        </w:r>
        <w:r w:rsidR="00A6515C" w:rsidRPr="00F950B2">
          <w:rPr>
            <w:rFonts w:hint="cs"/>
            <w:rtl/>
          </w:rPr>
          <w:t>4</w:t>
        </w:r>
        <w:r w:rsidR="00A6515C" w:rsidRPr="00F950B2">
          <w:rPr>
            <w:rtl/>
          </w:rPr>
          <w:t xml:space="preserve">- </w:t>
        </w:r>
        <w:r w:rsidR="00A6515C" w:rsidRPr="00F950B2">
          <w:rPr>
            <w:rFonts w:hint="cs"/>
            <w:rtl/>
          </w:rPr>
          <w:t>آزمون ضرایب همبستگی</w:t>
        </w:r>
        <w:r w:rsidR="00A6515C" w:rsidRPr="00F950B2">
          <w:rPr>
            <w:webHidden/>
          </w:rPr>
          <w:tab/>
        </w:r>
      </w:hyperlink>
      <w:r w:rsidR="00780F36" w:rsidRPr="00F950B2">
        <w:rPr>
          <w:rFonts w:hint="cs"/>
          <w:rtl/>
        </w:rPr>
        <w:t>63</w:t>
      </w:r>
    </w:p>
    <w:p w14:paraId="329876CC" w14:textId="64E48626" w:rsidR="00A6515C" w:rsidRPr="00F950B2" w:rsidRDefault="00EC6932" w:rsidP="00D12185">
      <w:pPr>
        <w:pStyle w:val="TOC1"/>
        <w:rPr>
          <w:rtl/>
        </w:rPr>
      </w:pPr>
      <w:hyperlink w:anchor="_Toc246794685" w:history="1">
        <w:r w:rsidR="00A6515C" w:rsidRPr="00F950B2">
          <w:rPr>
            <w:rFonts w:hint="cs"/>
            <w:rtl/>
          </w:rPr>
          <w:t>4</w:t>
        </w:r>
        <w:r w:rsidR="00A6515C" w:rsidRPr="00F950B2">
          <w:rPr>
            <w:rtl/>
          </w:rPr>
          <w:t>-</w:t>
        </w:r>
        <w:r w:rsidR="00A6515C" w:rsidRPr="00F950B2">
          <w:rPr>
            <w:rFonts w:hint="cs"/>
            <w:rtl/>
          </w:rPr>
          <w:t>5</w:t>
        </w:r>
        <w:r w:rsidR="00A6515C" w:rsidRPr="00F950B2">
          <w:rPr>
            <w:rtl/>
          </w:rPr>
          <w:t xml:space="preserve">- </w:t>
        </w:r>
        <w:r w:rsidR="00A6515C" w:rsidRPr="00F950B2">
          <w:rPr>
            <w:rFonts w:hint="cs"/>
            <w:rtl/>
          </w:rPr>
          <w:t>آزموهای لازم تخمین مدل</w:t>
        </w:r>
        <w:r w:rsidR="00A6515C" w:rsidRPr="00F950B2">
          <w:rPr>
            <w:webHidden/>
          </w:rPr>
          <w:tab/>
        </w:r>
      </w:hyperlink>
      <w:r w:rsidR="00D12185" w:rsidRPr="00F950B2">
        <w:rPr>
          <w:rFonts w:hint="cs"/>
          <w:rtl/>
        </w:rPr>
        <w:t>65</w:t>
      </w:r>
    </w:p>
    <w:p w14:paraId="1E12430F" w14:textId="1A3C7CF4" w:rsidR="00A6515C" w:rsidRPr="00F950B2" w:rsidRDefault="00EC6932" w:rsidP="00D12185">
      <w:pPr>
        <w:pStyle w:val="TOC1"/>
      </w:pPr>
      <w:hyperlink w:anchor="_Toc246794685" w:history="1">
        <w:r w:rsidR="00A6515C" w:rsidRPr="00F950B2">
          <w:rPr>
            <w:rFonts w:hint="cs"/>
            <w:rtl/>
          </w:rPr>
          <w:t>4</w:t>
        </w:r>
        <w:r w:rsidR="00A6515C" w:rsidRPr="00F950B2">
          <w:rPr>
            <w:rtl/>
          </w:rPr>
          <w:t>-</w:t>
        </w:r>
        <w:r w:rsidR="00A6515C" w:rsidRPr="00F950B2">
          <w:rPr>
            <w:rFonts w:hint="cs"/>
            <w:rtl/>
          </w:rPr>
          <w:t>6</w:t>
        </w:r>
        <w:r w:rsidR="00A6515C" w:rsidRPr="00F950B2">
          <w:rPr>
            <w:rtl/>
          </w:rPr>
          <w:t xml:space="preserve">- </w:t>
        </w:r>
        <w:r w:rsidR="00A6515C" w:rsidRPr="00F950B2">
          <w:rPr>
            <w:rFonts w:hint="cs"/>
            <w:rtl/>
          </w:rPr>
          <w:t>آزمون پایایی</w:t>
        </w:r>
        <w:r w:rsidR="00A6515C" w:rsidRPr="00F950B2">
          <w:rPr>
            <w:webHidden/>
          </w:rPr>
          <w:tab/>
        </w:r>
      </w:hyperlink>
      <w:r w:rsidR="00D12185" w:rsidRPr="00F950B2">
        <w:rPr>
          <w:rFonts w:hint="cs"/>
          <w:rtl/>
        </w:rPr>
        <w:t>65</w:t>
      </w:r>
    </w:p>
    <w:p w14:paraId="3DA34CD9" w14:textId="1E6FECB6" w:rsidR="00A6515C" w:rsidRPr="00F950B2" w:rsidRDefault="00EC6932" w:rsidP="00F950B2">
      <w:pPr>
        <w:pStyle w:val="TOC1"/>
        <w:rPr>
          <w:rFonts w:hint="cs"/>
          <w:rtl/>
        </w:rPr>
      </w:pPr>
      <w:hyperlink w:anchor="_Toc246794686" w:history="1">
        <w:r w:rsidR="00A6515C" w:rsidRPr="00F950B2">
          <w:rPr>
            <w:rFonts w:hint="cs"/>
            <w:rtl/>
          </w:rPr>
          <w:t>4</w:t>
        </w:r>
        <w:r w:rsidR="00A6515C" w:rsidRPr="00F950B2">
          <w:rPr>
            <w:rtl/>
          </w:rPr>
          <w:t>-</w:t>
        </w:r>
        <w:r w:rsidR="00A6515C" w:rsidRPr="00F950B2">
          <w:rPr>
            <w:rFonts w:hint="cs"/>
            <w:rtl/>
          </w:rPr>
          <w:t>7</w:t>
        </w:r>
        <w:r w:rsidR="00A6515C" w:rsidRPr="00F950B2">
          <w:rPr>
            <w:rtl/>
          </w:rPr>
          <w:t xml:space="preserve">- </w:t>
        </w:r>
        <w:r w:rsidR="00A6515C" w:rsidRPr="00F950B2">
          <w:rPr>
            <w:rFonts w:hint="cs"/>
            <w:rtl/>
          </w:rPr>
          <w:t>مراحل تخمين مدل</w:t>
        </w:r>
        <w:r w:rsidR="00A6515C" w:rsidRPr="00F950B2">
          <w:rPr>
            <w:webHidden/>
          </w:rPr>
          <w:tab/>
        </w:r>
      </w:hyperlink>
      <w:r w:rsidR="00F950B2" w:rsidRPr="00F950B2">
        <w:rPr>
          <w:rFonts w:hint="cs"/>
          <w:rtl/>
        </w:rPr>
        <w:t>66</w:t>
      </w:r>
    </w:p>
    <w:p w14:paraId="0741B7F1" w14:textId="77777777" w:rsidR="00F950B2" w:rsidRPr="00F950B2" w:rsidRDefault="00F950B2" w:rsidP="00F950B2">
      <w:pPr>
        <w:tabs>
          <w:tab w:val="left" w:pos="2658"/>
        </w:tabs>
        <w:spacing w:after="240" w:line="240" w:lineRule="auto"/>
        <w:rPr>
          <w:rFonts w:cs="B Lotus"/>
          <w:b/>
          <w:bCs/>
          <w:sz w:val="28"/>
          <w:szCs w:val="28"/>
          <w:rtl/>
        </w:rPr>
      </w:pPr>
      <w:r w:rsidRPr="00F950B2">
        <w:rPr>
          <w:rFonts w:cs="B Lotus" w:hint="cs"/>
          <w:b/>
          <w:bCs/>
          <w:sz w:val="28"/>
          <w:szCs w:val="28"/>
          <w:u w:val="single"/>
          <w:rtl/>
        </w:rPr>
        <w:lastRenderedPageBreak/>
        <w:t xml:space="preserve">   عنـوان</w:t>
      </w:r>
      <w:r w:rsidRPr="00F950B2">
        <w:rPr>
          <w:rFonts w:cs="B Lotus" w:hint="cs"/>
          <w:b/>
          <w:bCs/>
          <w:sz w:val="28"/>
          <w:szCs w:val="28"/>
          <w:rtl/>
        </w:rPr>
        <w:t xml:space="preserve">                                                                                                   </w:t>
      </w:r>
      <w:r w:rsidRPr="00F950B2">
        <w:rPr>
          <w:rFonts w:cs="B Lotus" w:hint="cs"/>
          <w:b/>
          <w:bCs/>
          <w:sz w:val="28"/>
          <w:szCs w:val="28"/>
          <w:u w:val="single"/>
          <w:rtl/>
        </w:rPr>
        <w:t>صفـحه</w:t>
      </w:r>
    </w:p>
    <w:p w14:paraId="3CC7F5BA" w14:textId="6A1D7789" w:rsidR="00A6515C" w:rsidRPr="00F950B2" w:rsidRDefault="00EC6932" w:rsidP="00D12185">
      <w:pPr>
        <w:pStyle w:val="TOC1"/>
        <w:rPr>
          <w:rtl/>
        </w:rPr>
      </w:pPr>
      <w:hyperlink w:anchor="_Toc246794685" w:history="1">
        <w:r w:rsidR="00A6515C" w:rsidRPr="00F950B2">
          <w:rPr>
            <w:rFonts w:hint="cs"/>
            <w:rtl/>
          </w:rPr>
          <w:t>4</w:t>
        </w:r>
        <w:r w:rsidR="00A6515C" w:rsidRPr="00F950B2">
          <w:rPr>
            <w:rtl/>
          </w:rPr>
          <w:t>-</w:t>
        </w:r>
        <w:r w:rsidR="00A6515C" w:rsidRPr="00F950B2">
          <w:rPr>
            <w:rFonts w:hint="cs"/>
            <w:rtl/>
          </w:rPr>
          <w:t>8</w:t>
        </w:r>
        <w:r w:rsidR="00A6515C" w:rsidRPr="00F950B2">
          <w:rPr>
            <w:rtl/>
          </w:rPr>
          <w:t xml:space="preserve">- </w:t>
        </w:r>
        <w:r w:rsidR="00A6515C" w:rsidRPr="00F950B2">
          <w:rPr>
            <w:rFonts w:hint="cs"/>
            <w:rtl/>
          </w:rPr>
          <w:t>آزمون فروض کلاسیک رگرسیون</w:t>
        </w:r>
        <w:r w:rsidR="00A6515C" w:rsidRPr="00F950B2">
          <w:rPr>
            <w:webHidden/>
          </w:rPr>
          <w:tab/>
        </w:r>
      </w:hyperlink>
      <w:r w:rsidR="00D12185" w:rsidRPr="00F950B2">
        <w:rPr>
          <w:rFonts w:hint="cs"/>
          <w:rtl/>
        </w:rPr>
        <w:t>67</w:t>
      </w:r>
    </w:p>
    <w:p w14:paraId="5E2AB2B1" w14:textId="61729C29" w:rsidR="00A6515C" w:rsidRPr="00F950B2" w:rsidRDefault="00EC6932" w:rsidP="00D12185">
      <w:pPr>
        <w:pStyle w:val="TOC1"/>
        <w:rPr>
          <w:rtl/>
        </w:rPr>
      </w:pPr>
      <w:hyperlink w:anchor="_Toc246794689" w:history="1">
        <w:r w:rsidR="00A6515C" w:rsidRPr="00F950B2">
          <w:rPr>
            <w:rFonts w:hint="cs"/>
            <w:rtl/>
          </w:rPr>
          <w:t>4</w:t>
        </w:r>
        <w:r w:rsidR="00A6515C" w:rsidRPr="00F950B2">
          <w:rPr>
            <w:rtl/>
          </w:rPr>
          <w:t>-</w:t>
        </w:r>
        <w:r w:rsidR="00A6515C" w:rsidRPr="00F950B2">
          <w:rPr>
            <w:rFonts w:hint="cs"/>
            <w:rtl/>
          </w:rPr>
          <w:t>9</w:t>
        </w:r>
        <w:r w:rsidR="00A6515C" w:rsidRPr="00F950B2">
          <w:rPr>
            <w:rtl/>
          </w:rPr>
          <w:t xml:space="preserve">- </w:t>
        </w:r>
        <w:r w:rsidR="00A6515C" w:rsidRPr="00F950B2">
          <w:rPr>
            <w:rFonts w:hint="cs"/>
            <w:rtl/>
          </w:rPr>
          <w:t>تجزیه و تحلیل فرضیه</w:t>
        </w:r>
        <w:r w:rsidR="00A6515C" w:rsidRPr="00F950B2">
          <w:rPr>
            <w:rFonts w:hint="cs"/>
            <w:rtl/>
          </w:rPr>
          <w:softHyphen/>
          <w:t>ها با استفاده از داده</w:t>
        </w:r>
        <w:r w:rsidR="00A6515C" w:rsidRPr="00F950B2">
          <w:rPr>
            <w:rFonts w:hint="cs"/>
            <w:rtl/>
          </w:rPr>
          <w:softHyphen/>
          <w:t xml:space="preserve">های </w:t>
        </w:r>
        <w:r w:rsidR="00BC6F85" w:rsidRPr="00F950B2">
          <w:rPr>
            <w:rFonts w:hint="cs"/>
            <w:rtl/>
          </w:rPr>
          <w:t>ترکیبی</w:t>
        </w:r>
        <w:r w:rsidR="00A6515C" w:rsidRPr="00F950B2">
          <w:rPr>
            <w:webHidden/>
          </w:rPr>
          <w:tab/>
        </w:r>
      </w:hyperlink>
      <w:r w:rsidR="00D12185" w:rsidRPr="00F950B2">
        <w:rPr>
          <w:rFonts w:hint="cs"/>
          <w:rtl/>
        </w:rPr>
        <w:t>70</w:t>
      </w:r>
    </w:p>
    <w:p w14:paraId="27160D24" w14:textId="148725C5" w:rsidR="00A6515C" w:rsidRPr="00F950B2" w:rsidRDefault="00A6515C" w:rsidP="00D12185">
      <w:pPr>
        <w:pStyle w:val="TOC1"/>
        <w:rPr>
          <w:rtl/>
        </w:rPr>
      </w:pPr>
      <w:r w:rsidRPr="00F950B2">
        <w:t xml:space="preserve">   </w:t>
      </w:r>
      <w:hyperlink w:anchor="_Toc246794691" w:history="1">
        <w:r w:rsidRPr="00F950B2">
          <w:rPr>
            <w:rFonts w:hint="cs"/>
            <w:rtl/>
          </w:rPr>
          <w:t>4-10</w:t>
        </w:r>
        <w:r w:rsidRPr="00F950B2">
          <w:rPr>
            <w:rtl/>
          </w:rPr>
          <w:t xml:space="preserve">- </w:t>
        </w:r>
        <w:r w:rsidRPr="00F950B2">
          <w:rPr>
            <w:rFonts w:hint="cs"/>
            <w:rtl/>
          </w:rPr>
          <w:t>آزمون مدل</w:t>
        </w:r>
        <w:r w:rsidRPr="00F950B2">
          <w:rPr>
            <w:webHidden/>
          </w:rPr>
          <w:tab/>
        </w:r>
      </w:hyperlink>
      <w:r w:rsidR="00D12185" w:rsidRPr="00F950B2">
        <w:rPr>
          <w:rFonts w:hint="cs"/>
          <w:rtl/>
        </w:rPr>
        <w:t>70</w:t>
      </w:r>
    </w:p>
    <w:p w14:paraId="4B7BA2C4" w14:textId="6F482594" w:rsidR="00A6515C" w:rsidRPr="00F950B2" w:rsidRDefault="00A6515C" w:rsidP="00D12185">
      <w:pPr>
        <w:pStyle w:val="TOC1"/>
        <w:rPr>
          <w:rtl/>
        </w:rPr>
      </w:pPr>
      <w:r w:rsidRPr="00F950B2">
        <w:t xml:space="preserve">   </w:t>
      </w:r>
      <w:hyperlink w:anchor="_Toc246794691" w:history="1">
        <w:r w:rsidRPr="00F950B2">
          <w:rPr>
            <w:rFonts w:hint="cs"/>
            <w:rtl/>
          </w:rPr>
          <w:t>4</w:t>
        </w:r>
        <w:r w:rsidRPr="00F950B2">
          <w:rPr>
            <w:rtl/>
          </w:rPr>
          <w:t>-</w:t>
        </w:r>
        <w:r w:rsidR="00885013" w:rsidRPr="00F950B2">
          <w:rPr>
            <w:rFonts w:hint="cs"/>
            <w:rtl/>
          </w:rPr>
          <w:t>12</w:t>
        </w:r>
        <w:r w:rsidRPr="00F950B2">
          <w:rPr>
            <w:rtl/>
          </w:rPr>
          <w:t xml:space="preserve">- </w:t>
        </w:r>
        <w:r w:rsidRPr="00F950B2">
          <w:rPr>
            <w:rFonts w:hint="cs"/>
            <w:rtl/>
          </w:rPr>
          <w:t>خلاصه فصل</w:t>
        </w:r>
        <w:r w:rsidRPr="00F950B2">
          <w:rPr>
            <w:webHidden/>
          </w:rPr>
          <w:tab/>
        </w:r>
      </w:hyperlink>
      <w:r w:rsidR="00D12185" w:rsidRPr="00F950B2">
        <w:rPr>
          <w:rFonts w:hint="cs"/>
          <w:rtl/>
        </w:rPr>
        <w:t>74</w:t>
      </w:r>
    </w:p>
    <w:p w14:paraId="6120166A" w14:textId="77777777" w:rsidR="00A6515C" w:rsidRPr="00F950B2" w:rsidRDefault="00EC6932" w:rsidP="006C4E14">
      <w:pPr>
        <w:pStyle w:val="TOC1"/>
        <w:rPr>
          <w:rtl/>
        </w:rPr>
      </w:pPr>
      <w:hyperlink w:anchor="_Toc246794693" w:history="1">
        <w:r w:rsidR="00A6515C" w:rsidRPr="00F950B2">
          <w:rPr>
            <w:rFonts w:hint="eastAsia"/>
            <w:rtl/>
          </w:rPr>
          <w:t>ف</w:t>
        </w:r>
        <w:r w:rsidR="00A6515C" w:rsidRPr="00F950B2">
          <w:rPr>
            <w:rFonts w:hint="cs"/>
            <w:rtl/>
          </w:rPr>
          <w:t>ـ</w:t>
        </w:r>
        <w:r w:rsidR="00A6515C" w:rsidRPr="00F950B2">
          <w:rPr>
            <w:rFonts w:hint="eastAsia"/>
            <w:rtl/>
          </w:rPr>
          <w:t>صل</w:t>
        </w:r>
        <w:r w:rsidR="00A6515C" w:rsidRPr="00F950B2">
          <w:rPr>
            <w:rtl/>
          </w:rPr>
          <w:t xml:space="preserve"> </w:t>
        </w:r>
        <w:r w:rsidR="00A6515C" w:rsidRPr="00F950B2">
          <w:rPr>
            <w:rFonts w:hint="eastAsia"/>
            <w:rtl/>
          </w:rPr>
          <w:t>پنج</w:t>
        </w:r>
        <w:r w:rsidR="00A6515C" w:rsidRPr="00F950B2">
          <w:rPr>
            <w:rFonts w:hint="cs"/>
            <w:rtl/>
          </w:rPr>
          <w:t>ـ</w:t>
        </w:r>
        <w:r w:rsidR="00A6515C" w:rsidRPr="00F950B2">
          <w:rPr>
            <w:rFonts w:hint="eastAsia"/>
            <w:rtl/>
          </w:rPr>
          <w:t>م</w:t>
        </w:r>
        <w:r w:rsidR="00A6515C" w:rsidRPr="00F950B2">
          <w:rPr>
            <w:rFonts w:hint="cs"/>
            <w:rtl/>
          </w:rPr>
          <w:t xml:space="preserve">: </w:t>
        </w:r>
        <w:r w:rsidR="00A6515C" w:rsidRPr="00F950B2">
          <w:rPr>
            <w:rFonts w:hint="eastAsia"/>
            <w:rtl/>
          </w:rPr>
          <w:t>نتيج</w:t>
        </w:r>
        <w:r w:rsidR="00A6515C" w:rsidRPr="00F950B2">
          <w:rPr>
            <w:rFonts w:hint="cs"/>
            <w:rtl/>
          </w:rPr>
          <w:t>ـ</w:t>
        </w:r>
        <w:r w:rsidR="00A6515C" w:rsidRPr="00F950B2">
          <w:rPr>
            <w:rFonts w:hint="eastAsia"/>
            <w:rtl/>
          </w:rPr>
          <w:t>ه</w:t>
        </w:r>
        <w:r w:rsidR="00A6515C" w:rsidRPr="00F950B2">
          <w:rPr>
            <w:rtl/>
          </w:rPr>
          <w:t xml:space="preserve"> </w:t>
        </w:r>
        <w:r w:rsidR="00A6515C" w:rsidRPr="00F950B2">
          <w:rPr>
            <w:rFonts w:hint="eastAsia"/>
            <w:rtl/>
          </w:rPr>
          <w:t>گيري</w:t>
        </w:r>
        <w:r w:rsidR="00A6515C" w:rsidRPr="00F950B2">
          <w:rPr>
            <w:rtl/>
          </w:rPr>
          <w:t xml:space="preserve"> </w:t>
        </w:r>
        <w:r w:rsidR="00A6515C" w:rsidRPr="00F950B2">
          <w:rPr>
            <w:rFonts w:hint="eastAsia"/>
            <w:rtl/>
          </w:rPr>
          <w:t>و</w:t>
        </w:r>
        <w:r w:rsidR="00A6515C" w:rsidRPr="00F950B2">
          <w:rPr>
            <w:rtl/>
          </w:rPr>
          <w:t xml:space="preserve"> </w:t>
        </w:r>
        <w:r w:rsidR="00A6515C" w:rsidRPr="00F950B2">
          <w:rPr>
            <w:rFonts w:hint="eastAsia"/>
            <w:rtl/>
          </w:rPr>
          <w:t>پيشن</w:t>
        </w:r>
        <w:r w:rsidR="00A6515C" w:rsidRPr="00F950B2">
          <w:rPr>
            <w:rFonts w:hint="cs"/>
            <w:rtl/>
          </w:rPr>
          <w:t>ـ</w:t>
        </w:r>
        <w:r w:rsidR="00A6515C" w:rsidRPr="00F950B2">
          <w:rPr>
            <w:rFonts w:hint="eastAsia"/>
            <w:rtl/>
          </w:rPr>
          <w:t>هاد</w:t>
        </w:r>
        <w:r w:rsidR="00A6515C" w:rsidRPr="00F950B2">
          <w:rPr>
            <w:rFonts w:hint="cs"/>
            <w:rtl/>
          </w:rPr>
          <w:t>ات</w:t>
        </w:r>
      </w:hyperlink>
    </w:p>
    <w:p w14:paraId="2708B8DA" w14:textId="0255612A" w:rsidR="00A6515C" w:rsidRPr="00F950B2" w:rsidRDefault="00EC6932" w:rsidP="00D12185">
      <w:pPr>
        <w:pStyle w:val="TOC1"/>
        <w:rPr>
          <w:rtl/>
        </w:rPr>
      </w:pPr>
      <w:hyperlink w:anchor="_Toc246794696" w:history="1">
        <w:r w:rsidR="00A6515C" w:rsidRPr="00F950B2">
          <w:rPr>
            <w:rFonts w:hint="cs"/>
            <w:rtl/>
          </w:rPr>
          <w:t>5-1-</w:t>
        </w:r>
        <w:r w:rsidR="00A6515C" w:rsidRPr="00F950B2">
          <w:rPr>
            <w:rtl/>
          </w:rPr>
          <w:t xml:space="preserve"> </w:t>
        </w:r>
        <w:r w:rsidR="00A6515C" w:rsidRPr="00F950B2">
          <w:rPr>
            <w:rFonts w:hint="cs"/>
            <w:rtl/>
          </w:rPr>
          <w:t>مقـدمه</w:t>
        </w:r>
        <w:r w:rsidR="00A6515C" w:rsidRPr="00F950B2">
          <w:rPr>
            <w:webHidden/>
          </w:rPr>
          <w:tab/>
        </w:r>
      </w:hyperlink>
      <w:r w:rsidR="00D12185" w:rsidRPr="00F950B2">
        <w:rPr>
          <w:rFonts w:hint="cs"/>
          <w:rtl/>
        </w:rPr>
        <w:t>76</w:t>
      </w:r>
    </w:p>
    <w:p w14:paraId="14A83C98" w14:textId="6A2999E0" w:rsidR="00A6515C" w:rsidRPr="00F950B2" w:rsidRDefault="00EC6932" w:rsidP="00D12185">
      <w:pPr>
        <w:pStyle w:val="TOC1"/>
        <w:rPr>
          <w:rtl/>
        </w:rPr>
      </w:pPr>
      <w:hyperlink w:anchor="_Toc246794696" w:history="1">
        <w:r w:rsidR="00A6515C" w:rsidRPr="00F950B2">
          <w:rPr>
            <w:rFonts w:hint="cs"/>
            <w:rtl/>
          </w:rPr>
          <w:t>5-2-</w:t>
        </w:r>
        <w:r w:rsidR="00A6515C" w:rsidRPr="00F950B2">
          <w:rPr>
            <w:rtl/>
          </w:rPr>
          <w:t xml:space="preserve"> </w:t>
        </w:r>
        <w:r w:rsidR="00A6515C" w:rsidRPr="00F950B2">
          <w:rPr>
            <w:rFonts w:hint="cs"/>
            <w:rtl/>
          </w:rPr>
          <w:t>نتایج حاصل از آزمـون فرضیه</w:t>
        </w:r>
        <w:r w:rsidR="00A6515C" w:rsidRPr="00F950B2">
          <w:rPr>
            <w:rFonts w:hint="cs"/>
            <w:rtl/>
          </w:rPr>
          <w:softHyphen/>
          <w:t>ها</w:t>
        </w:r>
        <w:r w:rsidR="00A6515C" w:rsidRPr="00F950B2">
          <w:rPr>
            <w:webHidden/>
          </w:rPr>
          <w:tab/>
        </w:r>
      </w:hyperlink>
      <w:r w:rsidR="00D12185" w:rsidRPr="00F950B2">
        <w:rPr>
          <w:rFonts w:hint="cs"/>
          <w:rtl/>
        </w:rPr>
        <w:t>76</w:t>
      </w:r>
    </w:p>
    <w:p w14:paraId="15294BF1" w14:textId="627E9A08" w:rsidR="00A6515C" w:rsidRPr="00F950B2" w:rsidRDefault="00A6515C" w:rsidP="00D12185">
      <w:pPr>
        <w:pStyle w:val="TOC1"/>
        <w:rPr>
          <w:rtl/>
        </w:rPr>
      </w:pPr>
      <w:r w:rsidRPr="00F950B2">
        <w:t xml:space="preserve">   </w:t>
      </w:r>
      <w:hyperlink w:anchor="_Toc246794697" w:history="1">
        <w:r w:rsidRPr="00F950B2">
          <w:rPr>
            <w:rFonts w:hint="cs"/>
            <w:rtl/>
          </w:rPr>
          <w:t>5</w:t>
        </w:r>
        <w:r w:rsidRPr="00F950B2">
          <w:rPr>
            <w:rtl/>
          </w:rPr>
          <w:t>-</w:t>
        </w:r>
        <w:r w:rsidRPr="00F950B2">
          <w:rPr>
            <w:rFonts w:hint="cs"/>
            <w:rtl/>
          </w:rPr>
          <w:t>2</w:t>
        </w:r>
        <w:r w:rsidRPr="00F950B2">
          <w:rPr>
            <w:rtl/>
          </w:rPr>
          <w:t>-</w:t>
        </w:r>
        <w:r w:rsidRPr="00F950B2">
          <w:rPr>
            <w:rFonts w:hint="cs"/>
            <w:rtl/>
          </w:rPr>
          <w:t>1</w:t>
        </w:r>
        <w:r w:rsidRPr="00F950B2">
          <w:rPr>
            <w:rtl/>
          </w:rPr>
          <w:t xml:space="preserve">- </w:t>
        </w:r>
        <w:r w:rsidRPr="00F950B2">
          <w:rPr>
            <w:rFonts w:hint="cs"/>
            <w:rtl/>
          </w:rPr>
          <w:t>نتایج آزمون فرضیه</w:t>
        </w:r>
        <w:r w:rsidRPr="00F950B2">
          <w:rPr>
            <w:rFonts w:hint="cs"/>
            <w:rtl/>
          </w:rPr>
          <w:softHyphen/>
          <w:t>ی اول</w:t>
        </w:r>
        <w:r w:rsidRPr="00F950B2">
          <w:rPr>
            <w:webHidden/>
          </w:rPr>
          <w:tab/>
        </w:r>
      </w:hyperlink>
      <w:r w:rsidR="00D12185" w:rsidRPr="00F950B2">
        <w:rPr>
          <w:rFonts w:hint="cs"/>
          <w:rtl/>
        </w:rPr>
        <w:t>76</w:t>
      </w:r>
    </w:p>
    <w:p w14:paraId="6C532348" w14:textId="53A46095" w:rsidR="00A6515C" w:rsidRPr="00F950B2" w:rsidRDefault="00EC6932" w:rsidP="00D12185">
      <w:pPr>
        <w:pStyle w:val="TOC1"/>
        <w:rPr>
          <w:rtl/>
        </w:rPr>
      </w:pPr>
      <w:hyperlink w:anchor="_Toc246794698" w:history="1">
        <w:r w:rsidR="00A6515C" w:rsidRPr="00F950B2">
          <w:rPr>
            <w:rFonts w:hint="cs"/>
            <w:rtl/>
          </w:rPr>
          <w:t xml:space="preserve">   5</w:t>
        </w:r>
        <w:r w:rsidR="00A6515C" w:rsidRPr="00F950B2">
          <w:rPr>
            <w:rtl/>
          </w:rPr>
          <w:t>-</w:t>
        </w:r>
        <w:r w:rsidR="00A6515C" w:rsidRPr="00F950B2">
          <w:rPr>
            <w:rFonts w:hint="cs"/>
            <w:rtl/>
          </w:rPr>
          <w:t>2</w:t>
        </w:r>
        <w:r w:rsidR="00A6515C" w:rsidRPr="00F950B2">
          <w:rPr>
            <w:rtl/>
          </w:rPr>
          <w:t>-</w:t>
        </w:r>
        <w:r w:rsidR="00A6515C" w:rsidRPr="00F950B2">
          <w:rPr>
            <w:rFonts w:hint="cs"/>
            <w:rtl/>
          </w:rPr>
          <w:t>2</w:t>
        </w:r>
        <w:r w:rsidR="00A6515C" w:rsidRPr="00F950B2">
          <w:rPr>
            <w:rtl/>
          </w:rPr>
          <w:t xml:space="preserve">- </w:t>
        </w:r>
        <w:r w:rsidR="00A6515C" w:rsidRPr="00F950B2">
          <w:rPr>
            <w:rFonts w:hint="cs"/>
            <w:rtl/>
          </w:rPr>
          <w:t>نتایج آزمون فرضیـه</w:t>
        </w:r>
        <w:r w:rsidR="00A6515C" w:rsidRPr="00F950B2">
          <w:rPr>
            <w:rFonts w:hint="cs"/>
            <w:rtl/>
          </w:rPr>
          <w:softHyphen/>
          <w:t>ی دوم</w:t>
        </w:r>
        <w:r w:rsidR="00A6515C" w:rsidRPr="00F950B2">
          <w:rPr>
            <w:webHidden/>
          </w:rPr>
          <w:tab/>
        </w:r>
      </w:hyperlink>
      <w:r w:rsidR="00D12185" w:rsidRPr="00F950B2">
        <w:rPr>
          <w:rFonts w:hint="cs"/>
          <w:rtl/>
        </w:rPr>
        <w:t>77</w:t>
      </w:r>
    </w:p>
    <w:p w14:paraId="4C7D6CFA" w14:textId="6CD8ACA4" w:rsidR="00885013" w:rsidRPr="00F950B2" w:rsidRDefault="00EC6932" w:rsidP="00D12185">
      <w:pPr>
        <w:pStyle w:val="TOC1"/>
        <w:rPr>
          <w:rtl/>
        </w:rPr>
      </w:pPr>
      <w:hyperlink w:anchor="_Toc246794698" w:history="1">
        <w:r w:rsidR="00885013" w:rsidRPr="00F950B2">
          <w:rPr>
            <w:rFonts w:hint="cs"/>
            <w:rtl/>
          </w:rPr>
          <w:t xml:space="preserve">   5</w:t>
        </w:r>
        <w:r w:rsidR="00885013" w:rsidRPr="00F950B2">
          <w:rPr>
            <w:rtl/>
          </w:rPr>
          <w:t>-</w:t>
        </w:r>
        <w:r w:rsidR="00885013" w:rsidRPr="00F950B2">
          <w:rPr>
            <w:rFonts w:hint="cs"/>
            <w:rtl/>
          </w:rPr>
          <w:t>2</w:t>
        </w:r>
        <w:r w:rsidR="00885013" w:rsidRPr="00F950B2">
          <w:rPr>
            <w:rtl/>
          </w:rPr>
          <w:t>-</w:t>
        </w:r>
        <w:r w:rsidR="00885013" w:rsidRPr="00F950B2">
          <w:rPr>
            <w:rFonts w:hint="cs"/>
            <w:rtl/>
          </w:rPr>
          <w:t>3</w:t>
        </w:r>
        <w:r w:rsidR="00885013" w:rsidRPr="00F950B2">
          <w:rPr>
            <w:rtl/>
          </w:rPr>
          <w:t xml:space="preserve">- </w:t>
        </w:r>
        <w:r w:rsidR="00885013" w:rsidRPr="00F950B2">
          <w:rPr>
            <w:rFonts w:hint="cs"/>
            <w:rtl/>
          </w:rPr>
          <w:t>نتایج آزمون فرضیـه</w:t>
        </w:r>
        <w:r w:rsidR="00885013" w:rsidRPr="00F950B2">
          <w:rPr>
            <w:rFonts w:hint="cs"/>
            <w:rtl/>
          </w:rPr>
          <w:softHyphen/>
          <w:t>ی سوم</w:t>
        </w:r>
        <w:r w:rsidR="00885013" w:rsidRPr="00F950B2">
          <w:rPr>
            <w:webHidden/>
          </w:rPr>
          <w:tab/>
        </w:r>
      </w:hyperlink>
      <w:r w:rsidR="00D12185" w:rsidRPr="00F950B2">
        <w:rPr>
          <w:rFonts w:hint="cs"/>
          <w:rtl/>
        </w:rPr>
        <w:t>77</w:t>
      </w:r>
    </w:p>
    <w:p w14:paraId="02CA9B59" w14:textId="79C5BE76" w:rsidR="00885013" w:rsidRPr="00F950B2" w:rsidRDefault="00EC6932" w:rsidP="00D12185">
      <w:pPr>
        <w:pStyle w:val="TOC1"/>
        <w:rPr>
          <w:rtl/>
        </w:rPr>
      </w:pPr>
      <w:hyperlink w:anchor="_Toc246794698" w:history="1">
        <w:r w:rsidR="00885013" w:rsidRPr="00F950B2">
          <w:rPr>
            <w:rFonts w:hint="cs"/>
            <w:rtl/>
          </w:rPr>
          <w:t xml:space="preserve">   5</w:t>
        </w:r>
        <w:r w:rsidR="00885013" w:rsidRPr="00F950B2">
          <w:rPr>
            <w:rtl/>
          </w:rPr>
          <w:t>-</w:t>
        </w:r>
        <w:r w:rsidR="00885013" w:rsidRPr="00F950B2">
          <w:rPr>
            <w:rFonts w:hint="cs"/>
            <w:rtl/>
          </w:rPr>
          <w:t>2</w:t>
        </w:r>
        <w:r w:rsidR="00885013" w:rsidRPr="00F950B2">
          <w:rPr>
            <w:rtl/>
          </w:rPr>
          <w:t>-</w:t>
        </w:r>
        <w:r w:rsidR="00885013" w:rsidRPr="00F950B2">
          <w:rPr>
            <w:rFonts w:hint="cs"/>
            <w:rtl/>
          </w:rPr>
          <w:t>4</w:t>
        </w:r>
        <w:r w:rsidR="00885013" w:rsidRPr="00F950B2">
          <w:rPr>
            <w:rtl/>
          </w:rPr>
          <w:t xml:space="preserve">- </w:t>
        </w:r>
        <w:r w:rsidR="00885013" w:rsidRPr="00F950B2">
          <w:rPr>
            <w:rFonts w:hint="cs"/>
            <w:rtl/>
          </w:rPr>
          <w:t>نتایج آزمون فرضیـه</w:t>
        </w:r>
        <w:r w:rsidR="00885013" w:rsidRPr="00F950B2">
          <w:rPr>
            <w:rFonts w:hint="cs"/>
            <w:rtl/>
          </w:rPr>
          <w:softHyphen/>
          <w:t>ی چهارم</w:t>
        </w:r>
        <w:r w:rsidR="00885013" w:rsidRPr="00F950B2">
          <w:rPr>
            <w:webHidden/>
          </w:rPr>
          <w:tab/>
        </w:r>
      </w:hyperlink>
      <w:r w:rsidR="00D12185" w:rsidRPr="00F950B2">
        <w:rPr>
          <w:rFonts w:hint="cs"/>
          <w:rtl/>
        </w:rPr>
        <w:t>77</w:t>
      </w:r>
    </w:p>
    <w:p w14:paraId="3DB5D523" w14:textId="5688EC94" w:rsidR="00A6515C" w:rsidRPr="00F950B2" w:rsidRDefault="00EC6932" w:rsidP="00D12185">
      <w:pPr>
        <w:pStyle w:val="TOC1"/>
        <w:rPr>
          <w:rtl/>
        </w:rPr>
      </w:pPr>
      <w:hyperlink w:anchor="_Toc246794701" w:history="1">
        <w:r w:rsidR="00A6515C" w:rsidRPr="00F950B2">
          <w:rPr>
            <w:rFonts w:hint="cs"/>
            <w:rtl/>
          </w:rPr>
          <w:t>5</w:t>
        </w:r>
        <w:r w:rsidR="00A6515C" w:rsidRPr="00F950B2">
          <w:rPr>
            <w:rtl/>
          </w:rPr>
          <w:t>-</w:t>
        </w:r>
        <w:r w:rsidR="00A6515C" w:rsidRPr="00F950B2">
          <w:rPr>
            <w:rFonts w:hint="cs"/>
            <w:rtl/>
          </w:rPr>
          <w:t>3</w:t>
        </w:r>
        <w:r w:rsidR="00A6515C" w:rsidRPr="00F950B2">
          <w:rPr>
            <w:rtl/>
          </w:rPr>
          <w:t xml:space="preserve">- </w:t>
        </w:r>
        <w:r w:rsidR="00A6515C" w:rsidRPr="00F950B2">
          <w:rPr>
            <w:rFonts w:hint="cs"/>
            <w:rtl/>
          </w:rPr>
          <w:t>نتیجه</w:t>
        </w:r>
        <w:r w:rsidR="00A6515C" w:rsidRPr="00F950B2">
          <w:rPr>
            <w:rFonts w:hint="cs"/>
            <w:rtl/>
          </w:rPr>
          <w:softHyphen/>
          <w:t>گیری</w:t>
        </w:r>
        <w:r w:rsidR="00A6515C" w:rsidRPr="00F950B2">
          <w:rPr>
            <w:webHidden/>
          </w:rPr>
          <w:tab/>
        </w:r>
      </w:hyperlink>
      <w:r w:rsidR="00D12185" w:rsidRPr="00F950B2">
        <w:rPr>
          <w:rFonts w:hint="cs"/>
          <w:rtl/>
        </w:rPr>
        <w:t>78</w:t>
      </w:r>
      <w:r w:rsidR="00A6515C" w:rsidRPr="00F950B2">
        <w:rPr>
          <w:rFonts w:hint="cs"/>
          <w:rtl/>
        </w:rPr>
        <w:t xml:space="preserve"> </w:t>
      </w:r>
    </w:p>
    <w:p w14:paraId="03BE81A6" w14:textId="500EC3EC" w:rsidR="00A6515C" w:rsidRPr="00F950B2" w:rsidRDefault="00EC6932" w:rsidP="00D12185">
      <w:pPr>
        <w:pStyle w:val="TOC1"/>
        <w:rPr>
          <w:rtl/>
        </w:rPr>
      </w:pPr>
      <w:hyperlink w:anchor="_Toc246794702" w:history="1">
        <w:r w:rsidR="00A6515C" w:rsidRPr="00F950B2">
          <w:rPr>
            <w:rFonts w:hint="cs"/>
            <w:rtl/>
          </w:rPr>
          <w:t>5</w:t>
        </w:r>
        <w:r w:rsidR="00A6515C" w:rsidRPr="00F950B2">
          <w:rPr>
            <w:rtl/>
          </w:rPr>
          <w:t>-</w:t>
        </w:r>
        <w:r w:rsidR="00A6515C" w:rsidRPr="00F950B2">
          <w:rPr>
            <w:rFonts w:hint="cs"/>
            <w:rtl/>
          </w:rPr>
          <w:t>4</w:t>
        </w:r>
        <w:r w:rsidR="00A6515C" w:rsidRPr="00F950B2">
          <w:rPr>
            <w:rtl/>
          </w:rPr>
          <w:t xml:space="preserve">- </w:t>
        </w:r>
        <w:r w:rsidR="00A6515C" w:rsidRPr="00F950B2">
          <w:rPr>
            <w:rFonts w:hint="eastAsia"/>
            <w:rtl/>
          </w:rPr>
          <w:t>پيشنهادهاي</w:t>
        </w:r>
        <w:r w:rsidR="00A6515C" w:rsidRPr="00F950B2">
          <w:rPr>
            <w:rFonts w:hint="cs"/>
            <w:rtl/>
          </w:rPr>
          <w:t xml:space="preserve"> تحقیق</w:t>
        </w:r>
        <w:r w:rsidR="00A6515C" w:rsidRPr="00F950B2">
          <w:rPr>
            <w:webHidden/>
          </w:rPr>
          <w:tab/>
        </w:r>
      </w:hyperlink>
      <w:r w:rsidR="00D12185" w:rsidRPr="00F950B2">
        <w:rPr>
          <w:rFonts w:hint="cs"/>
          <w:rtl/>
        </w:rPr>
        <w:t>79</w:t>
      </w:r>
    </w:p>
    <w:p w14:paraId="3E80804A" w14:textId="00C351DC" w:rsidR="00A6515C" w:rsidRPr="00F950B2" w:rsidRDefault="00A6515C" w:rsidP="00D12185">
      <w:pPr>
        <w:pStyle w:val="TOC1"/>
        <w:rPr>
          <w:rtl/>
        </w:rPr>
      </w:pPr>
      <w:r w:rsidRPr="00F950B2">
        <w:t xml:space="preserve">   </w:t>
      </w:r>
      <w:hyperlink w:anchor="_Toc246794701" w:history="1">
        <w:r w:rsidRPr="00F950B2">
          <w:rPr>
            <w:rFonts w:hint="cs"/>
            <w:rtl/>
          </w:rPr>
          <w:t>5</w:t>
        </w:r>
        <w:r w:rsidRPr="00F950B2">
          <w:rPr>
            <w:rtl/>
          </w:rPr>
          <w:t>-</w:t>
        </w:r>
        <w:r w:rsidRPr="00F950B2">
          <w:rPr>
            <w:rFonts w:hint="cs"/>
            <w:rtl/>
          </w:rPr>
          <w:t>4</w:t>
        </w:r>
        <w:r w:rsidRPr="00F950B2">
          <w:rPr>
            <w:rtl/>
          </w:rPr>
          <w:t>-</w:t>
        </w:r>
        <w:r w:rsidRPr="00F950B2">
          <w:rPr>
            <w:rFonts w:hint="cs"/>
            <w:rtl/>
          </w:rPr>
          <w:t>1- پیشنهادهای کاربردی</w:t>
        </w:r>
        <w:r w:rsidRPr="00F950B2">
          <w:rPr>
            <w:webHidden/>
          </w:rPr>
          <w:tab/>
        </w:r>
      </w:hyperlink>
      <w:r w:rsidR="00D12185" w:rsidRPr="00F950B2">
        <w:rPr>
          <w:rFonts w:hint="cs"/>
          <w:rtl/>
        </w:rPr>
        <w:t>79</w:t>
      </w:r>
    </w:p>
    <w:p w14:paraId="62C67F8E" w14:textId="75CB2A0F" w:rsidR="00A6515C" w:rsidRPr="00F950B2" w:rsidRDefault="00A6515C" w:rsidP="00D12185">
      <w:pPr>
        <w:pStyle w:val="TOC1"/>
        <w:rPr>
          <w:rtl/>
        </w:rPr>
      </w:pPr>
      <w:r w:rsidRPr="00F950B2">
        <w:t xml:space="preserve">   </w:t>
      </w:r>
      <w:hyperlink w:anchor="_Toc246794701" w:history="1">
        <w:r w:rsidRPr="00F950B2">
          <w:rPr>
            <w:rFonts w:hint="cs"/>
            <w:rtl/>
          </w:rPr>
          <w:t>5</w:t>
        </w:r>
        <w:r w:rsidRPr="00F950B2">
          <w:rPr>
            <w:rtl/>
          </w:rPr>
          <w:t>-</w:t>
        </w:r>
        <w:r w:rsidRPr="00F950B2">
          <w:rPr>
            <w:rFonts w:hint="cs"/>
            <w:rtl/>
          </w:rPr>
          <w:t>4</w:t>
        </w:r>
        <w:r w:rsidRPr="00F950B2">
          <w:rPr>
            <w:rtl/>
          </w:rPr>
          <w:t>-</w:t>
        </w:r>
        <w:r w:rsidRPr="00F950B2">
          <w:rPr>
            <w:rFonts w:hint="cs"/>
            <w:rtl/>
          </w:rPr>
          <w:t>2- پیشنهادهایی برای تحقیق</w:t>
        </w:r>
        <w:r w:rsidRPr="00F950B2">
          <w:rPr>
            <w:rtl/>
          </w:rPr>
          <w:softHyphen/>
        </w:r>
        <w:r w:rsidRPr="00F950B2">
          <w:rPr>
            <w:rFonts w:hint="cs"/>
            <w:rtl/>
          </w:rPr>
          <w:t>های آینده</w:t>
        </w:r>
        <w:r w:rsidRPr="00F950B2">
          <w:rPr>
            <w:webHidden/>
          </w:rPr>
          <w:tab/>
        </w:r>
      </w:hyperlink>
      <w:r w:rsidR="00D12185" w:rsidRPr="00F950B2">
        <w:rPr>
          <w:rFonts w:hint="cs"/>
          <w:rtl/>
        </w:rPr>
        <w:t>80</w:t>
      </w:r>
    </w:p>
    <w:p w14:paraId="74186145" w14:textId="4D91B3F2" w:rsidR="00A6515C" w:rsidRPr="00F950B2" w:rsidRDefault="00EC6932" w:rsidP="00D12185">
      <w:pPr>
        <w:pStyle w:val="TOC1"/>
      </w:pPr>
      <w:hyperlink w:anchor="_Toc246794700" w:history="1">
        <w:r w:rsidR="00A6515C" w:rsidRPr="00F950B2">
          <w:rPr>
            <w:rFonts w:hint="cs"/>
            <w:rtl/>
          </w:rPr>
          <w:t>5</w:t>
        </w:r>
        <w:r w:rsidR="00A6515C" w:rsidRPr="00F950B2">
          <w:rPr>
            <w:rtl/>
          </w:rPr>
          <w:t>-</w:t>
        </w:r>
        <w:r w:rsidR="00A6515C" w:rsidRPr="00F950B2">
          <w:rPr>
            <w:rFonts w:hint="cs"/>
            <w:rtl/>
          </w:rPr>
          <w:t>5</w:t>
        </w:r>
        <w:r w:rsidR="00A6515C" w:rsidRPr="00F950B2">
          <w:rPr>
            <w:rtl/>
          </w:rPr>
          <w:t xml:space="preserve">- </w:t>
        </w:r>
        <w:r w:rsidR="00A6515C" w:rsidRPr="00F950B2">
          <w:rPr>
            <w:rFonts w:hint="cs"/>
            <w:rtl/>
          </w:rPr>
          <w:t>محدودیت</w:t>
        </w:r>
        <w:r w:rsidR="00A6515C" w:rsidRPr="00F950B2">
          <w:rPr>
            <w:rFonts w:hint="cs"/>
            <w:rtl/>
          </w:rPr>
          <w:softHyphen/>
          <w:t>های تحقیق</w:t>
        </w:r>
        <w:r w:rsidR="00A6515C" w:rsidRPr="00F950B2">
          <w:rPr>
            <w:webHidden/>
          </w:rPr>
          <w:tab/>
        </w:r>
      </w:hyperlink>
      <w:r w:rsidR="00D12185" w:rsidRPr="00F950B2">
        <w:rPr>
          <w:rFonts w:hint="cs"/>
          <w:rtl/>
        </w:rPr>
        <w:t>81</w:t>
      </w:r>
    </w:p>
    <w:p w14:paraId="6658897A" w14:textId="052E850D" w:rsidR="00A6515C" w:rsidRPr="00F950B2" w:rsidRDefault="00EC6932" w:rsidP="00D12185">
      <w:pPr>
        <w:pStyle w:val="TOC1"/>
      </w:pPr>
      <w:hyperlink w:anchor="_Toc246794701" w:history="1">
        <w:r w:rsidR="00A6515C" w:rsidRPr="00F950B2">
          <w:rPr>
            <w:rFonts w:hint="cs"/>
            <w:rtl/>
          </w:rPr>
          <w:t>5</w:t>
        </w:r>
        <w:r w:rsidR="00A6515C" w:rsidRPr="00F950B2">
          <w:rPr>
            <w:rtl/>
          </w:rPr>
          <w:t>-</w:t>
        </w:r>
        <w:r w:rsidR="00A6515C" w:rsidRPr="00F950B2">
          <w:rPr>
            <w:rFonts w:hint="cs"/>
            <w:rtl/>
          </w:rPr>
          <w:t>6</w:t>
        </w:r>
        <w:r w:rsidR="00A6515C" w:rsidRPr="00F950B2">
          <w:rPr>
            <w:rtl/>
          </w:rPr>
          <w:t xml:space="preserve">- </w:t>
        </w:r>
        <w:r w:rsidR="00A6515C" w:rsidRPr="00F950B2">
          <w:rPr>
            <w:rFonts w:hint="cs"/>
            <w:rtl/>
          </w:rPr>
          <w:t>خلاصه</w:t>
        </w:r>
        <w:r w:rsidR="00A6515C" w:rsidRPr="00F950B2">
          <w:rPr>
            <w:rFonts w:hint="cs"/>
            <w:rtl/>
          </w:rPr>
          <w:softHyphen/>
          <w:t>ی فصـل</w:t>
        </w:r>
        <w:r w:rsidR="00A6515C" w:rsidRPr="00F950B2">
          <w:rPr>
            <w:webHidden/>
          </w:rPr>
          <w:tab/>
        </w:r>
      </w:hyperlink>
      <w:r w:rsidR="00D12185" w:rsidRPr="00F950B2">
        <w:rPr>
          <w:rFonts w:hint="cs"/>
          <w:rtl/>
        </w:rPr>
        <w:t>82</w:t>
      </w:r>
    </w:p>
    <w:p w14:paraId="6D9EFF6F" w14:textId="77777777" w:rsidR="00A6515C" w:rsidRPr="00F950B2" w:rsidRDefault="00A6515C" w:rsidP="006C4E14">
      <w:pPr>
        <w:pStyle w:val="TOC1"/>
        <w:rPr>
          <w:rtl/>
        </w:rPr>
      </w:pPr>
      <w:r w:rsidRPr="00F950B2">
        <w:rPr>
          <w:rFonts w:hint="cs"/>
          <w:rtl/>
        </w:rPr>
        <w:t xml:space="preserve">منابع و ماخذ </w:t>
      </w:r>
    </w:p>
    <w:p w14:paraId="07BA37AB" w14:textId="7EAB7670" w:rsidR="00A6515C" w:rsidRPr="00F950B2" w:rsidRDefault="00EC6932" w:rsidP="00D12185">
      <w:pPr>
        <w:pStyle w:val="TOC1"/>
        <w:rPr>
          <w:rtl/>
        </w:rPr>
      </w:pPr>
      <w:hyperlink w:anchor="_Toc246794712" w:history="1">
        <w:r w:rsidR="00A6515C" w:rsidRPr="00F950B2">
          <w:rPr>
            <w:rFonts w:hint="eastAsia"/>
            <w:rtl/>
          </w:rPr>
          <w:t>منابع</w:t>
        </w:r>
        <w:r w:rsidR="00A6515C" w:rsidRPr="00F950B2">
          <w:rPr>
            <w:rtl/>
          </w:rPr>
          <w:t xml:space="preserve"> </w:t>
        </w:r>
        <w:r w:rsidR="00A6515C" w:rsidRPr="00F950B2">
          <w:rPr>
            <w:rFonts w:hint="cs"/>
            <w:rtl/>
          </w:rPr>
          <w:t>فارسی</w:t>
        </w:r>
        <w:r w:rsidR="00A6515C" w:rsidRPr="00F950B2">
          <w:rPr>
            <w:webHidden/>
          </w:rPr>
          <w:tab/>
        </w:r>
      </w:hyperlink>
      <w:r w:rsidR="00D12185" w:rsidRPr="00F950B2">
        <w:rPr>
          <w:rFonts w:hint="cs"/>
          <w:rtl/>
        </w:rPr>
        <w:t>84</w:t>
      </w:r>
    </w:p>
    <w:p w14:paraId="0DF655CB" w14:textId="6866CB24" w:rsidR="00A6515C" w:rsidRPr="00F950B2" w:rsidRDefault="00EC6932" w:rsidP="00D12185">
      <w:pPr>
        <w:pStyle w:val="TOC1"/>
        <w:rPr>
          <w:rtl/>
        </w:rPr>
      </w:pPr>
      <w:hyperlink w:anchor="_Toc246794712" w:history="1">
        <w:r w:rsidR="00A6515C" w:rsidRPr="00F950B2">
          <w:rPr>
            <w:rFonts w:hint="eastAsia"/>
            <w:rtl/>
          </w:rPr>
          <w:t>منابع</w:t>
        </w:r>
        <w:r w:rsidR="00A6515C" w:rsidRPr="00F950B2">
          <w:rPr>
            <w:rtl/>
          </w:rPr>
          <w:t xml:space="preserve"> </w:t>
        </w:r>
        <w:r w:rsidR="00A6515C" w:rsidRPr="00F950B2">
          <w:rPr>
            <w:rFonts w:hint="cs"/>
            <w:rtl/>
          </w:rPr>
          <w:t>غیرفارسی</w:t>
        </w:r>
        <w:r w:rsidR="00A6515C" w:rsidRPr="00F950B2">
          <w:rPr>
            <w:webHidden/>
          </w:rPr>
          <w:tab/>
        </w:r>
      </w:hyperlink>
      <w:r w:rsidR="00D12185" w:rsidRPr="00F950B2">
        <w:rPr>
          <w:rFonts w:hint="cs"/>
          <w:rtl/>
        </w:rPr>
        <w:t>87</w:t>
      </w:r>
    </w:p>
    <w:p w14:paraId="10A53F41" w14:textId="77777777" w:rsidR="00F950B2" w:rsidRPr="00F950B2" w:rsidRDefault="00F950B2" w:rsidP="00F950B2">
      <w:pPr>
        <w:tabs>
          <w:tab w:val="left" w:pos="2658"/>
        </w:tabs>
        <w:spacing w:after="240" w:line="240" w:lineRule="auto"/>
        <w:rPr>
          <w:rFonts w:cs="B Lotus"/>
          <w:b/>
          <w:bCs/>
          <w:sz w:val="28"/>
          <w:szCs w:val="28"/>
          <w:rtl/>
        </w:rPr>
      </w:pPr>
      <w:r w:rsidRPr="00F950B2">
        <w:rPr>
          <w:rFonts w:cs="B Lotus" w:hint="cs"/>
          <w:b/>
          <w:bCs/>
          <w:sz w:val="28"/>
          <w:szCs w:val="28"/>
          <w:u w:val="single"/>
          <w:rtl/>
        </w:rPr>
        <w:lastRenderedPageBreak/>
        <w:t xml:space="preserve">   عنـوان</w:t>
      </w:r>
      <w:r w:rsidRPr="00F950B2">
        <w:rPr>
          <w:rFonts w:cs="B Lotus" w:hint="cs"/>
          <w:b/>
          <w:bCs/>
          <w:sz w:val="28"/>
          <w:szCs w:val="28"/>
          <w:rtl/>
        </w:rPr>
        <w:t xml:space="preserve">                                                                                                   </w:t>
      </w:r>
      <w:r w:rsidRPr="00F950B2">
        <w:rPr>
          <w:rFonts w:cs="B Lotus" w:hint="cs"/>
          <w:b/>
          <w:bCs/>
          <w:sz w:val="28"/>
          <w:szCs w:val="28"/>
          <w:u w:val="single"/>
          <w:rtl/>
        </w:rPr>
        <w:t>صفـحه</w:t>
      </w:r>
    </w:p>
    <w:p w14:paraId="3E4608D7" w14:textId="42437459" w:rsidR="00A6515C" w:rsidRPr="00F950B2" w:rsidRDefault="00A6515C" w:rsidP="00D12185">
      <w:pPr>
        <w:pStyle w:val="TOC1"/>
        <w:rPr>
          <w:rtl/>
        </w:rPr>
      </w:pPr>
      <w:r w:rsidRPr="00F950B2">
        <w:rPr>
          <w:rFonts w:hint="cs"/>
          <w:rtl/>
        </w:rPr>
        <w:t>پیـوست</w:t>
      </w:r>
      <w:r w:rsidRPr="00F950B2">
        <w:rPr>
          <w:rFonts w:hint="cs"/>
          <w:rtl/>
        </w:rPr>
        <w:softHyphen/>
        <w:t>ها و ضمـایم</w:t>
      </w:r>
      <w:r w:rsidRPr="00F950B2">
        <w:rPr>
          <w:webHidden/>
          <w:rtl/>
        </w:rPr>
        <w:tab/>
      </w:r>
      <w:r w:rsidR="00D12185" w:rsidRPr="00F950B2">
        <w:rPr>
          <w:rFonts w:hint="cs"/>
          <w:webHidden/>
          <w:rtl/>
        </w:rPr>
        <w:t>90</w:t>
      </w:r>
    </w:p>
    <w:p w14:paraId="1FCDED82" w14:textId="34BE0559" w:rsidR="00A6515C" w:rsidRPr="00F950B2" w:rsidRDefault="00A6515C" w:rsidP="00D12185">
      <w:pPr>
        <w:pStyle w:val="TOC1"/>
        <w:rPr>
          <w:webHidden/>
          <w:rtl/>
        </w:rPr>
      </w:pPr>
      <w:r w:rsidRPr="00F950B2">
        <w:rPr>
          <w:rFonts w:hint="cs"/>
          <w:rtl/>
        </w:rPr>
        <w:t>چکیده</w:t>
      </w:r>
      <w:r w:rsidRPr="00F950B2">
        <w:rPr>
          <w:webHidden/>
          <w:rtl/>
        </w:rPr>
        <w:tab/>
      </w:r>
      <w:r w:rsidR="00D12185" w:rsidRPr="00F950B2">
        <w:rPr>
          <w:rFonts w:hint="cs"/>
          <w:webHidden/>
          <w:rtl/>
        </w:rPr>
        <w:t>110</w:t>
      </w:r>
    </w:p>
    <w:p w14:paraId="3A1D600E" w14:textId="7BD90153" w:rsidR="00A6515C" w:rsidRPr="00F950B2" w:rsidRDefault="00A6515C" w:rsidP="006C4E14">
      <w:pPr>
        <w:pStyle w:val="TOC1"/>
        <w:rPr>
          <w:rtl/>
        </w:rPr>
      </w:pPr>
    </w:p>
    <w:p w14:paraId="4F14D4D9" w14:textId="004AFAB2" w:rsidR="00F950B2" w:rsidRPr="00F950B2" w:rsidRDefault="00F950B2" w:rsidP="00F950B2">
      <w:pPr>
        <w:rPr>
          <w:rtl/>
        </w:rPr>
      </w:pPr>
    </w:p>
    <w:p w14:paraId="57803762" w14:textId="49D604A9" w:rsidR="00F950B2" w:rsidRPr="00F950B2" w:rsidRDefault="00F950B2" w:rsidP="00F950B2">
      <w:pPr>
        <w:rPr>
          <w:rtl/>
        </w:rPr>
      </w:pPr>
    </w:p>
    <w:p w14:paraId="327D9AB7" w14:textId="7AAC2704" w:rsidR="00F950B2" w:rsidRPr="00F950B2" w:rsidRDefault="00F950B2" w:rsidP="00F950B2">
      <w:pPr>
        <w:rPr>
          <w:rtl/>
        </w:rPr>
      </w:pPr>
    </w:p>
    <w:p w14:paraId="3961B2D3" w14:textId="292723A5" w:rsidR="00F950B2" w:rsidRPr="00F950B2" w:rsidRDefault="00F950B2" w:rsidP="00F950B2">
      <w:pPr>
        <w:rPr>
          <w:rtl/>
        </w:rPr>
      </w:pPr>
    </w:p>
    <w:p w14:paraId="5D8F3B1E" w14:textId="3F85AEAA" w:rsidR="00F950B2" w:rsidRPr="00F950B2" w:rsidRDefault="00F950B2" w:rsidP="00F950B2">
      <w:pPr>
        <w:rPr>
          <w:rtl/>
        </w:rPr>
      </w:pPr>
    </w:p>
    <w:p w14:paraId="068A90F2" w14:textId="2D43E06C" w:rsidR="00F950B2" w:rsidRPr="00F950B2" w:rsidRDefault="00F950B2" w:rsidP="00F950B2">
      <w:pPr>
        <w:rPr>
          <w:rtl/>
        </w:rPr>
      </w:pPr>
    </w:p>
    <w:p w14:paraId="20055DD6" w14:textId="4D231716" w:rsidR="00F950B2" w:rsidRPr="00F950B2" w:rsidRDefault="00F950B2" w:rsidP="00F950B2">
      <w:pPr>
        <w:rPr>
          <w:rtl/>
        </w:rPr>
      </w:pPr>
    </w:p>
    <w:p w14:paraId="56398FD1" w14:textId="3120D064" w:rsidR="00F950B2" w:rsidRPr="00F950B2" w:rsidRDefault="00F950B2" w:rsidP="00F950B2">
      <w:pPr>
        <w:rPr>
          <w:rtl/>
        </w:rPr>
      </w:pPr>
    </w:p>
    <w:p w14:paraId="52E75156" w14:textId="6115BA12" w:rsidR="00F950B2" w:rsidRPr="00F950B2" w:rsidRDefault="00F950B2" w:rsidP="00F950B2">
      <w:pPr>
        <w:rPr>
          <w:rtl/>
        </w:rPr>
      </w:pPr>
    </w:p>
    <w:p w14:paraId="1990243A" w14:textId="34337340" w:rsidR="00F950B2" w:rsidRPr="00F950B2" w:rsidRDefault="00F950B2" w:rsidP="00F950B2">
      <w:pPr>
        <w:rPr>
          <w:rtl/>
        </w:rPr>
      </w:pPr>
    </w:p>
    <w:p w14:paraId="34D92F8C" w14:textId="693694EF" w:rsidR="00F950B2" w:rsidRPr="00F950B2" w:rsidRDefault="00F950B2" w:rsidP="00F950B2">
      <w:pPr>
        <w:rPr>
          <w:rtl/>
        </w:rPr>
      </w:pPr>
    </w:p>
    <w:p w14:paraId="6DFC7268" w14:textId="0595DF10" w:rsidR="00F950B2" w:rsidRPr="00F950B2" w:rsidRDefault="00F950B2" w:rsidP="00F950B2">
      <w:pPr>
        <w:rPr>
          <w:rtl/>
        </w:rPr>
      </w:pPr>
    </w:p>
    <w:p w14:paraId="619B1E16" w14:textId="04741DEA" w:rsidR="00F950B2" w:rsidRPr="00F950B2" w:rsidRDefault="00F950B2" w:rsidP="00F950B2">
      <w:pPr>
        <w:rPr>
          <w:rtl/>
        </w:rPr>
      </w:pPr>
    </w:p>
    <w:p w14:paraId="75AC5DF7" w14:textId="41E24B72" w:rsidR="00F950B2" w:rsidRPr="00F950B2" w:rsidRDefault="00F950B2" w:rsidP="00F950B2">
      <w:pPr>
        <w:rPr>
          <w:rtl/>
        </w:rPr>
      </w:pPr>
    </w:p>
    <w:p w14:paraId="21753DD7" w14:textId="632E150B" w:rsidR="00F950B2" w:rsidRPr="00F950B2" w:rsidRDefault="00F950B2" w:rsidP="00F950B2">
      <w:pPr>
        <w:rPr>
          <w:rtl/>
        </w:rPr>
      </w:pPr>
    </w:p>
    <w:p w14:paraId="79EA3583" w14:textId="6732039A" w:rsidR="00F950B2" w:rsidRPr="00F950B2" w:rsidRDefault="00F950B2" w:rsidP="00F950B2">
      <w:pPr>
        <w:rPr>
          <w:rtl/>
        </w:rPr>
      </w:pPr>
    </w:p>
    <w:p w14:paraId="04C107DC" w14:textId="1AA26246" w:rsidR="00F950B2" w:rsidRPr="00F950B2" w:rsidRDefault="00F950B2" w:rsidP="00F950B2">
      <w:pPr>
        <w:rPr>
          <w:rtl/>
        </w:rPr>
      </w:pPr>
    </w:p>
    <w:p w14:paraId="62A0C67C" w14:textId="59AEB235" w:rsidR="00F950B2" w:rsidRPr="00F950B2" w:rsidRDefault="00F950B2" w:rsidP="00F950B2">
      <w:pPr>
        <w:rPr>
          <w:rtl/>
        </w:rPr>
      </w:pPr>
    </w:p>
    <w:p w14:paraId="1DF782F5" w14:textId="493D18A8" w:rsidR="00F950B2" w:rsidRPr="00F950B2" w:rsidRDefault="00F950B2" w:rsidP="00F950B2">
      <w:pPr>
        <w:rPr>
          <w:rtl/>
        </w:rPr>
      </w:pPr>
    </w:p>
    <w:p w14:paraId="47E7D101" w14:textId="062C2AC3" w:rsidR="00F950B2" w:rsidRPr="00F950B2" w:rsidRDefault="00F950B2" w:rsidP="00F950B2">
      <w:pPr>
        <w:rPr>
          <w:rtl/>
        </w:rPr>
      </w:pPr>
    </w:p>
    <w:p w14:paraId="67711D3B" w14:textId="326FADFD" w:rsidR="00F950B2" w:rsidRPr="00F950B2" w:rsidRDefault="00F950B2" w:rsidP="00F950B2">
      <w:pPr>
        <w:rPr>
          <w:rtl/>
        </w:rPr>
      </w:pPr>
    </w:p>
    <w:p w14:paraId="017294A9" w14:textId="03E45081" w:rsidR="00F950B2" w:rsidRPr="00F950B2" w:rsidRDefault="00F950B2" w:rsidP="00F950B2">
      <w:pPr>
        <w:rPr>
          <w:rtl/>
        </w:rPr>
      </w:pPr>
    </w:p>
    <w:p w14:paraId="68F11989" w14:textId="77777777" w:rsidR="00F950B2" w:rsidRPr="00F950B2" w:rsidRDefault="00F950B2" w:rsidP="00F950B2">
      <w:pPr>
        <w:rPr>
          <w:rtl/>
        </w:rPr>
      </w:pPr>
    </w:p>
    <w:p w14:paraId="44BEE2D0" w14:textId="77777777" w:rsidR="00204EED" w:rsidRPr="00F950B2" w:rsidRDefault="00204EED" w:rsidP="00204EED">
      <w:pPr>
        <w:tabs>
          <w:tab w:val="left" w:pos="2658"/>
        </w:tabs>
        <w:spacing w:after="240" w:line="240" w:lineRule="auto"/>
        <w:rPr>
          <w:rFonts w:cs="B Lotus"/>
          <w:b/>
          <w:bCs/>
          <w:sz w:val="28"/>
          <w:szCs w:val="28"/>
          <w:rtl/>
        </w:rPr>
      </w:pPr>
      <w:r w:rsidRPr="00F950B2">
        <w:rPr>
          <w:rFonts w:cs="B Lotus" w:hint="cs"/>
          <w:b/>
          <w:bCs/>
          <w:sz w:val="28"/>
          <w:szCs w:val="28"/>
          <w:u w:val="single"/>
          <w:rtl/>
        </w:rPr>
        <w:lastRenderedPageBreak/>
        <w:t xml:space="preserve">     عنـوان</w:t>
      </w:r>
      <w:r w:rsidRPr="00F950B2">
        <w:rPr>
          <w:rFonts w:cs="B Lotus" w:hint="cs"/>
          <w:b/>
          <w:bCs/>
          <w:sz w:val="28"/>
          <w:szCs w:val="28"/>
          <w:rtl/>
        </w:rPr>
        <w:t xml:space="preserve">                                                                                                   </w:t>
      </w:r>
      <w:r w:rsidRPr="00F950B2">
        <w:rPr>
          <w:rFonts w:cs="B Lotus" w:hint="cs"/>
          <w:b/>
          <w:bCs/>
          <w:sz w:val="28"/>
          <w:szCs w:val="28"/>
          <w:u w:val="single"/>
          <w:rtl/>
        </w:rPr>
        <w:t>صفـحه</w:t>
      </w:r>
    </w:p>
    <w:p w14:paraId="6A101E46" w14:textId="77777777" w:rsidR="00A6515C" w:rsidRPr="00F950B2" w:rsidRDefault="00A6515C" w:rsidP="00272B51">
      <w:pPr>
        <w:tabs>
          <w:tab w:val="left" w:pos="2658"/>
        </w:tabs>
        <w:jc w:val="center"/>
        <w:rPr>
          <w:rFonts w:cs="B Lotus"/>
          <w:b/>
          <w:bCs/>
          <w:sz w:val="28"/>
          <w:szCs w:val="28"/>
          <w:rtl/>
        </w:rPr>
      </w:pPr>
      <w:r w:rsidRPr="00F950B2">
        <w:rPr>
          <w:rFonts w:cs="B Lotus" w:hint="cs"/>
          <w:b/>
          <w:bCs/>
          <w:sz w:val="28"/>
          <w:szCs w:val="28"/>
          <w:rtl/>
        </w:rPr>
        <w:t>فهــــرست جـداول</w:t>
      </w:r>
    </w:p>
    <w:p w14:paraId="07666609" w14:textId="77777777" w:rsidR="00A6515C" w:rsidRPr="00F950B2" w:rsidRDefault="00A6515C" w:rsidP="00272B51">
      <w:pPr>
        <w:tabs>
          <w:tab w:val="left" w:pos="2658"/>
        </w:tabs>
        <w:jc w:val="center"/>
        <w:rPr>
          <w:rFonts w:cs="B Lotus"/>
          <w:sz w:val="6"/>
          <w:szCs w:val="6"/>
          <w:rtl/>
        </w:rPr>
      </w:pPr>
    </w:p>
    <w:p w14:paraId="7E650B62" w14:textId="77777777" w:rsidR="00A6515C" w:rsidRPr="00F950B2" w:rsidRDefault="00A6515C" w:rsidP="00A6515C">
      <w:pPr>
        <w:pStyle w:val="TableofFigures"/>
        <w:tabs>
          <w:tab w:val="right" w:leader="dot" w:pos="8837"/>
        </w:tabs>
        <w:bidi/>
        <w:rPr>
          <w:rFonts w:cs="B Nazanin"/>
          <w:noProof/>
          <w:sz w:val="28"/>
          <w:szCs w:val="28"/>
        </w:rPr>
      </w:pPr>
      <w:r w:rsidRPr="00F950B2">
        <w:rPr>
          <w:rFonts w:cs="B Lotus"/>
          <w:sz w:val="28"/>
          <w:szCs w:val="28"/>
          <w:rtl/>
        </w:rPr>
        <w:fldChar w:fldCharType="end"/>
      </w:r>
    </w:p>
    <w:p w14:paraId="05729D93" w14:textId="4AAE51BE" w:rsidR="00A6515C" w:rsidRPr="00F950B2" w:rsidRDefault="00EC6932" w:rsidP="005B064F">
      <w:pPr>
        <w:pStyle w:val="TableofFigures"/>
        <w:tabs>
          <w:tab w:val="right" w:leader="dot" w:pos="8837"/>
        </w:tabs>
        <w:bidi/>
        <w:rPr>
          <w:rFonts w:cs="B Nazanin"/>
          <w:rtl/>
        </w:rPr>
      </w:pPr>
      <w:hyperlink w:anchor="_Toc241648626" w:history="1">
        <w:r w:rsidR="00A6515C" w:rsidRPr="00F950B2">
          <w:rPr>
            <w:rFonts w:ascii="Tahoma" w:hAnsi="Tahoma" w:cs="B Nazanin" w:hint="eastAsia"/>
            <w:noProof/>
            <w:sz w:val="28"/>
            <w:szCs w:val="28"/>
            <w:rtl/>
          </w:rPr>
          <w:t>جدول</w:t>
        </w:r>
        <w:r w:rsidR="00A6515C" w:rsidRPr="00F950B2">
          <w:rPr>
            <w:rFonts w:ascii="Tahoma" w:hAnsi="Tahoma" w:cs="B Nazanin"/>
            <w:noProof/>
            <w:sz w:val="28"/>
            <w:szCs w:val="28"/>
            <w:rtl/>
          </w:rPr>
          <w:t xml:space="preserve"> </w:t>
        </w:r>
        <w:r w:rsidR="00A6515C" w:rsidRPr="00F950B2">
          <w:rPr>
            <w:rFonts w:ascii="Tahoma" w:hAnsi="Tahoma" w:cs="B Nazanin" w:hint="cs"/>
            <w:noProof/>
            <w:sz w:val="28"/>
            <w:szCs w:val="28"/>
            <w:rtl/>
          </w:rPr>
          <w:t>3</w:t>
        </w:r>
        <w:r w:rsidR="00A6515C" w:rsidRPr="00F950B2">
          <w:rPr>
            <w:rFonts w:ascii="Tahoma" w:hAnsi="Tahoma" w:cs="B Nazanin"/>
            <w:noProof/>
            <w:sz w:val="28"/>
            <w:szCs w:val="28"/>
            <w:rtl/>
          </w:rPr>
          <w:t>-1</w:t>
        </w:r>
        <w:r w:rsidR="00A6515C" w:rsidRPr="00F950B2">
          <w:rPr>
            <w:rFonts w:ascii="Tahoma" w:hAnsi="Tahoma" w:cs="B Nazanin" w:hint="cs"/>
            <w:noProof/>
            <w:sz w:val="28"/>
            <w:szCs w:val="28"/>
            <w:rtl/>
          </w:rPr>
          <w:t>-</w:t>
        </w:r>
        <w:r w:rsidR="00A6515C" w:rsidRPr="00F950B2">
          <w:rPr>
            <w:rFonts w:ascii="Tahoma" w:hAnsi="Tahoma" w:cs="B Nazanin"/>
            <w:noProof/>
            <w:sz w:val="28"/>
            <w:szCs w:val="28"/>
            <w:rtl/>
          </w:rPr>
          <w:t xml:space="preserve"> </w:t>
        </w:r>
        <w:r w:rsidR="00A6515C" w:rsidRPr="00F950B2">
          <w:rPr>
            <w:rFonts w:ascii="Tahoma" w:hAnsi="Tahoma" w:cs="B Nazanin" w:hint="cs"/>
            <w:noProof/>
            <w:sz w:val="28"/>
            <w:szCs w:val="28"/>
            <w:rtl/>
          </w:rPr>
          <w:t>متغیرهای به کار رفته در تحقیق و علائم اختصاری آن</w:t>
        </w:r>
        <w:r w:rsidR="00A6515C" w:rsidRPr="00F950B2">
          <w:rPr>
            <w:rFonts w:ascii="Tahoma" w:hAnsi="Tahoma" w:cs="B Nazanin" w:hint="cs"/>
            <w:noProof/>
            <w:sz w:val="28"/>
            <w:szCs w:val="28"/>
            <w:rtl/>
          </w:rPr>
          <w:softHyphen/>
          <w:t>ه</w:t>
        </w:r>
        <w:r w:rsidR="00A6515C" w:rsidRPr="00F950B2">
          <w:rPr>
            <w:rFonts w:cs="B Nazanin" w:hint="cs"/>
            <w:noProof/>
            <w:webHidden/>
            <w:sz w:val="28"/>
            <w:szCs w:val="28"/>
            <w:rtl/>
          </w:rPr>
          <w:t>ا</w:t>
        </w:r>
        <w:r w:rsidR="00A6515C" w:rsidRPr="00F950B2">
          <w:rPr>
            <w:rFonts w:cs="B Nazanin"/>
            <w:noProof/>
            <w:webHidden/>
            <w:sz w:val="28"/>
            <w:szCs w:val="28"/>
          </w:rPr>
          <w:tab/>
          <w:t>…………………………</w:t>
        </w:r>
      </w:hyperlink>
      <w:r w:rsidR="005B064F" w:rsidRPr="00F950B2">
        <w:rPr>
          <w:rFonts w:cs="B Nazanin" w:hint="cs"/>
          <w:noProof/>
          <w:sz w:val="28"/>
          <w:szCs w:val="28"/>
          <w:rtl/>
        </w:rPr>
        <w:t>51</w:t>
      </w:r>
    </w:p>
    <w:p w14:paraId="1913C455" w14:textId="148CEA20" w:rsidR="00A6515C" w:rsidRPr="00F950B2" w:rsidRDefault="00EC6932" w:rsidP="00F950B2">
      <w:pPr>
        <w:pStyle w:val="TableofFigures"/>
        <w:tabs>
          <w:tab w:val="right" w:leader="dot" w:pos="8837"/>
        </w:tabs>
        <w:bidi/>
        <w:rPr>
          <w:rFonts w:cs="B Nazanin"/>
          <w:noProof/>
          <w:sz w:val="28"/>
          <w:szCs w:val="28"/>
          <w:rtl/>
        </w:rPr>
      </w:pPr>
      <w:hyperlink w:anchor="_Toc241648626" w:history="1">
        <w:r w:rsidR="00A6515C" w:rsidRPr="00F950B2">
          <w:rPr>
            <w:rFonts w:ascii="Tahoma" w:hAnsi="Tahoma" w:cs="B Nazanin" w:hint="eastAsia"/>
            <w:noProof/>
            <w:sz w:val="28"/>
            <w:szCs w:val="28"/>
            <w:rtl/>
          </w:rPr>
          <w:t>جدول</w:t>
        </w:r>
        <w:r w:rsidR="00A6515C" w:rsidRPr="00F950B2">
          <w:rPr>
            <w:rFonts w:ascii="Tahoma" w:hAnsi="Tahoma" w:cs="B Nazanin"/>
            <w:noProof/>
            <w:sz w:val="28"/>
            <w:szCs w:val="28"/>
            <w:rtl/>
          </w:rPr>
          <w:t xml:space="preserve"> </w:t>
        </w:r>
        <w:r w:rsidR="00A6515C" w:rsidRPr="00F950B2">
          <w:rPr>
            <w:rFonts w:ascii="Tahoma" w:hAnsi="Tahoma" w:cs="B Nazanin" w:hint="cs"/>
            <w:noProof/>
            <w:sz w:val="28"/>
            <w:szCs w:val="28"/>
            <w:rtl/>
          </w:rPr>
          <w:t>3</w:t>
        </w:r>
        <w:r w:rsidR="00A6515C" w:rsidRPr="00F950B2">
          <w:rPr>
            <w:rFonts w:ascii="Tahoma" w:hAnsi="Tahoma" w:cs="B Nazanin"/>
            <w:noProof/>
            <w:sz w:val="28"/>
            <w:szCs w:val="28"/>
            <w:rtl/>
          </w:rPr>
          <w:t>-1</w:t>
        </w:r>
        <w:r w:rsidR="00A6515C" w:rsidRPr="00F950B2">
          <w:rPr>
            <w:rFonts w:ascii="Tahoma" w:hAnsi="Tahoma" w:cs="B Nazanin" w:hint="cs"/>
            <w:noProof/>
            <w:sz w:val="28"/>
            <w:szCs w:val="28"/>
            <w:rtl/>
          </w:rPr>
          <w:t>-</w:t>
        </w:r>
        <w:r w:rsidR="00A6515C" w:rsidRPr="00F950B2">
          <w:rPr>
            <w:rFonts w:ascii="Tahoma" w:hAnsi="Tahoma" w:cs="B Nazanin"/>
            <w:noProof/>
            <w:sz w:val="28"/>
            <w:szCs w:val="28"/>
            <w:rtl/>
          </w:rPr>
          <w:t xml:space="preserve"> </w:t>
        </w:r>
        <w:r w:rsidR="00A6515C" w:rsidRPr="00F950B2">
          <w:rPr>
            <w:rFonts w:ascii="Tahoma" w:hAnsi="Tahoma" w:cs="B Nazanin" w:hint="cs"/>
            <w:noProof/>
            <w:sz w:val="28"/>
            <w:szCs w:val="28"/>
            <w:rtl/>
          </w:rPr>
          <w:t>نحوه</w:t>
        </w:r>
        <w:r w:rsidR="00A6515C" w:rsidRPr="00F950B2">
          <w:rPr>
            <w:rFonts w:ascii="Tahoma" w:hAnsi="Tahoma" w:cs="B Nazanin" w:hint="cs"/>
            <w:noProof/>
            <w:sz w:val="28"/>
            <w:szCs w:val="28"/>
            <w:rtl/>
          </w:rPr>
          <w:softHyphen/>
          <w:t>ی انتخاب تعداد شرکت</w:t>
        </w:r>
        <w:r w:rsidR="00A6515C" w:rsidRPr="00F950B2">
          <w:rPr>
            <w:rFonts w:ascii="Tahoma" w:hAnsi="Tahoma" w:cs="B Nazanin" w:hint="cs"/>
            <w:noProof/>
            <w:sz w:val="28"/>
            <w:szCs w:val="28"/>
            <w:rtl/>
          </w:rPr>
          <w:softHyphen/>
          <w:t>های جامعه آماری</w:t>
        </w:r>
        <w:r w:rsidR="00A6515C" w:rsidRPr="00F950B2">
          <w:rPr>
            <w:rFonts w:cs="B Nazanin"/>
            <w:noProof/>
            <w:webHidden/>
            <w:sz w:val="28"/>
            <w:szCs w:val="28"/>
          </w:rPr>
          <w:tab/>
          <w:t>…………………………</w:t>
        </w:r>
      </w:hyperlink>
      <w:r w:rsidR="00F950B2" w:rsidRPr="00F950B2">
        <w:rPr>
          <w:rFonts w:cs="B Nazanin" w:hint="cs"/>
          <w:noProof/>
          <w:sz w:val="28"/>
          <w:szCs w:val="28"/>
          <w:rtl/>
        </w:rPr>
        <w:t>54</w:t>
      </w:r>
      <w:r w:rsidR="00A6515C" w:rsidRPr="00F950B2">
        <w:rPr>
          <w:rFonts w:cs="B Nazanin"/>
          <w:sz w:val="28"/>
          <w:szCs w:val="28"/>
          <w:rtl/>
        </w:rPr>
        <w:fldChar w:fldCharType="begin"/>
      </w:r>
      <w:r w:rsidR="00A6515C" w:rsidRPr="00F950B2">
        <w:rPr>
          <w:rFonts w:cs="B Nazanin"/>
          <w:sz w:val="28"/>
          <w:szCs w:val="28"/>
          <w:rtl/>
        </w:rPr>
        <w:instrText xml:space="preserve"> </w:instrText>
      </w:r>
      <w:r w:rsidR="00A6515C" w:rsidRPr="00F950B2">
        <w:rPr>
          <w:rFonts w:cs="B Nazanin"/>
          <w:sz w:val="28"/>
          <w:szCs w:val="28"/>
        </w:rPr>
        <w:instrText>TOC</w:instrText>
      </w:r>
      <w:r w:rsidR="00A6515C" w:rsidRPr="00F950B2">
        <w:rPr>
          <w:rFonts w:cs="B Nazanin"/>
          <w:sz w:val="28"/>
          <w:szCs w:val="28"/>
          <w:rtl/>
        </w:rPr>
        <w:instrText xml:space="preserve"> \</w:instrText>
      </w:r>
      <w:r w:rsidR="00A6515C" w:rsidRPr="00F950B2">
        <w:rPr>
          <w:rFonts w:cs="B Nazanin"/>
          <w:sz w:val="28"/>
          <w:szCs w:val="28"/>
        </w:rPr>
        <w:instrText>h \z \t "Caption" \c</w:instrText>
      </w:r>
      <w:r w:rsidR="00A6515C" w:rsidRPr="00F950B2">
        <w:rPr>
          <w:rFonts w:cs="B Nazanin"/>
          <w:sz w:val="28"/>
          <w:szCs w:val="28"/>
          <w:rtl/>
        </w:rPr>
        <w:instrText xml:space="preserve"> </w:instrText>
      </w:r>
      <w:r w:rsidR="00A6515C" w:rsidRPr="00F950B2">
        <w:rPr>
          <w:rFonts w:cs="B Nazanin"/>
          <w:sz w:val="28"/>
          <w:szCs w:val="28"/>
          <w:rtl/>
        </w:rPr>
        <w:fldChar w:fldCharType="separate"/>
      </w:r>
    </w:p>
    <w:p w14:paraId="265F9FA3" w14:textId="0E2C2A74" w:rsidR="00A6515C" w:rsidRPr="00F950B2" w:rsidRDefault="00EC6932" w:rsidP="00F950B2">
      <w:pPr>
        <w:pStyle w:val="TableofFigures"/>
        <w:tabs>
          <w:tab w:val="right" w:leader="dot" w:pos="8837"/>
        </w:tabs>
        <w:bidi/>
        <w:rPr>
          <w:rFonts w:ascii="Calibri" w:hAnsi="Calibri" w:cs="B Nazanin"/>
          <w:noProof/>
          <w:sz w:val="28"/>
          <w:szCs w:val="28"/>
          <w:rtl/>
          <w:lang w:bidi="fa-IR"/>
        </w:rPr>
      </w:pPr>
      <w:hyperlink w:anchor="_Toc241648631" w:history="1">
        <w:r w:rsidR="00A6515C" w:rsidRPr="00F950B2">
          <w:rPr>
            <w:rStyle w:val="Hyperlink"/>
            <w:rFonts w:cs="B Nazanin" w:hint="eastAsia"/>
            <w:noProof/>
            <w:color w:val="auto"/>
            <w:sz w:val="28"/>
            <w:szCs w:val="28"/>
            <w:rtl/>
            <w:lang w:bidi="fa-IR"/>
          </w:rPr>
          <w:t>جدول</w:t>
        </w:r>
        <w:r w:rsidR="00A6515C" w:rsidRPr="00F950B2">
          <w:rPr>
            <w:rStyle w:val="Hyperlink"/>
            <w:rFonts w:cs="B Nazanin"/>
            <w:noProof/>
            <w:color w:val="auto"/>
            <w:sz w:val="28"/>
            <w:szCs w:val="28"/>
            <w:rtl/>
            <w:lang w:bidi="fa-IR"/>
          </w:rPr>
          <w:t xml:space="preserve"> </w:t>
        </w:r>
        <w:r w:rsidR="00A6515C" w:rsidRPr="00F950B2">
          <w:rPr>
            <w:rStyle w:val="Hyperlink"/>
            <w:rFonts w:cs="B Nazanin" w:hint="cs"/>
            <w:noProof/>
            <w:color w:val="auto"/>
            <w:sz w:val="28"/>
            <w:szCs w:val="28"/>
            <w:rtl/>
            <w:lang w:bidi="fa-IR"/>
          </w:rPr>
          <w:t>4</w:t>
        </w:r>
        <w:r w:rsidR="00A6515C" w:rsidRPr="00F950B2">
          <w:rPr>
            <w:rStyle w:val="Hyperlink"/>
            <w:rFonts w:cs="B Nazanin"/>
            <w:noProof/>
            <w:color w:val="auto"/>
            <w:sz w:val="28"/>
            <w:szCs w:val="28"/>
            <w:rtl/>
            <w:lang w:bidi="fa-IR"/>
          </w:rPr>
          <w:t>-</w:t>
        </w:r>
        <w:r w:rsidR="00A6515C" w:rsidRPr="00F950B2">
          <w:rPr>
            <w:rStyle w:val="Hyperlink"/>
            <w:rFonts w:cs="B Nazanin" w:hint="cs"/>
            <w:noProof/>
            <w:color w:val="auto"/>
            <w:sz w:val="28"/>
            <w:szCs w:val="28"/>
            <w:rtl/>
            <w:lang w:bidi="fa-IR"/>
          </w:rPr>
          <w:t>1-</w:t>
        </w:r>
        <w:r w:rsidR="00A6515C" w:rsidRPr="00F950B2">
          <w:rPr>
            <w:rStyle w:val="Hyperlink"/>
            <w:rFonts w:cs="B Nazanin"/>
            <w:noProof/>
            <w:color w:val="auto"/>
            <w:sz w:val="28"/>
            <w:szCs w:val="28"/>
            <w:rtl/>
            <w:lang w:bidi="fa-IR"/>
          </w:rPr>
          <w:t xml:space="preserve"> </w:t>
        </w:r>
        <w:r w:rsidR="00A6515C" w:rsidRPr="00F950B2">
          <w:rPr>
            <w:rFonts w:cs="B Nazanin" w:hint="cs"/>
            <w:sz w:val="28"/>
            <w:szCs w:val="28"/>
            <w:rtl/>
          </w:rPr>
          <w:t>نتایج مربوط به آماره توصیفی تحقیق</w:t>
        </w:r>
        <w:r w:rsidR="00A6515C" w:rsidRPr="00F950B2">
          <w:rPr>
            <w:rFonts w:cs="B Nazanin"/>
            <w:noProof/>
            <w:webHidden/>
            <w:sz w:val="28"/>
            <w:szCs w:val="28"/>
          </w:rPr>
          <w:tab/>
          <w:t>…….…...…………………………….</w:t>
        </w:r>
      </w:hyperlink>
      <w:r w:rsidR="00F950B2" w:rsidRPr="00F950B2">
        <w:rPr>
          <w:rFonts w:ascii="Calibri" w:hAnsi="Calibri" w:cs="B Nazanin" w:hint="cs"/>
          <w:noProof/>
          <w:sz w:val="28"/>
          <w:szCs w:val="28"/>
          <w:rtl/>
        </w:rPr>
        <w:t>61</w:t>
      </w:r>
    </w:p>
    <w:p w14:paraId="3D7BF0E1" w14:textId="28BE95CE" w:rsidR="00A6515C" w:rsidRPr="00F950B2" w:rsidRDefault="00EC6932" w:rsidP="00F950B2">
      <w:pPr>
        <w:pStyle w:val="TableofFigures"/>
        <w:tabs>
          <w:tab w:val="right" w:leader="dot" w:pos="8837"/>
        </w:tabs>
        <w:bidi/>
        <w:rPr>
          <w:rFonts w:ascii="Calibri" w:hAnsi="Calibri" w:cs="B Nazanin"/>
          <w:noProof/>
          <w:sz w:val="28"/>
          <w:szCs w:val="28"/>
        </w:rPr>
      </w:pPr>
      <w:hyperlink w:anchor="_Toc241648631" w:history="1">
        <w:r w:rsidR="00A6515C" w:rsidRPr="00F950B2">
          <w:rPr>
            <w:rStyle w:val="Hyperlink"/>
            <w:rFonts w:cs="B Nazanin" w:hint="eastAsia"/>
            <w:noProof/>
            <w:color w:val="auto"/>
            <w:sz w:val="28"/>
            <w:szCs w:val="28"/>
            <w:rtl/>
            <w:lang w:bidi="fa-IR"/>
          </w:rPr>
          <w:t>جدول</w:t>
        </w:r>
        <w:r w:rsidR="00A6515C" w:rsidRPr="00F950B2">
          <w:rPr>
            <w:rStyle w:val="Hyperlink"/>
            <w:rFonts w:cs="B Nazanin"/>
            <w:noProof/>
            <w:color w:val="auto"/>
            <w:sz w:val="28"/>
            <w:szCs w:val="28"/>
            <w:rtl/>
            <w:lang w:bidi="fa-IR"/>
          </w:rPr>
          <w:t xml:space="preserve"> </w:t>
        </w:r>
        <w:r w:rsidR="00A6515C" w:rsidRPr="00F950B2">
          <w:rPr>
            <w:rStyle w:val="Hyperlink"/>
            <w:rFonts w:cs="B Nazanin" w:hint="cs"/>
            <w:noProof/>
            <w:color w:val="auto"/>
            <w:sz w:val="28"/>
            <w:szCs w:val="28"/>
            <w:rtl/>
            <w:lang w:bidi="fa-IR"/>
          </w:rPr>
          <w:t>4</w:t>
        </w:r>
        <w:r w:rsidR="00A6515C" w:rsidRPr="00F950B2">
          <w:rPr>
            <w:rStyle w:val="Hyperlink"/>
            <w:rFonts w:cs="B Nazanin"/>
            <w:noProof/>
            <w:color w:val="auto"/>
            <w:sz w:val="28"/>
            <w:szCs w:val="28"/>
            <w:rtl/>
            <w:lang w:bidi="fa-IR"/>
          </w:rPr>
          <w:t>-</w:t>
        </w:r>
        <w:r w:rsidR="00A6515C" w:rsidRPr="00F950B2">
          <w:rPr>
            <w:rStyle w:val="Hyperlink"/>
            <w:rFonts w:cs="B Nazanin" w:hint="cs"/>
            <w:noProof/>
            <w:color w:val="auto"/>
            <w:sz w:val="28"/>
            <w:szCs w:val="28"/>
            <w:rtl/>
            <w:lang w:bidi="fa-IR"/>
          </w:rPr>
          <w:t>2-</w:t>
        </w:r>
        <w:r w:rsidR="00A6515C" w:rsidRPr="00F950B2">
          <w:rPr>
            <w:rStyle w:val="Hyperlink"/>
            <w:rFonts w:cs="B Nazanin"/>
            <w:noProof/>
            <w:color w:val="auto"/>
            <w:sz w:val="28"/>
            <w:szCs w:val="28"/>
            <w:rtl/>
            <w:lang w:bidi="fa-IR"/>
          </w:rPr>
          <w:t xml:space="preserve"> </w:t>
        </w:r>
        <w:r w:rsidR="00A6515C" w:rsidRPr="00F950B2">
          <w:rPr>
            <w:rFonts w:cs="B Nazanin" w:hint="cs"/>
            <w:sz w:val="28"/>
            <w:szCs w:val="28"/>
            <w:rtl/>
          </w:rPr>
          <w:t>نتایج ضرایب همبستگی</w:t>
        </w:r>
        <w:r w:rsidR="00A6515C" w:rsidRPr="00F950B2">
          <w:rPr>
            <w:rFonts w:cs="B Nazanin"/>
            <w:noProof/>
            <w:webHidden/>
            <w:sz w:val="28"/>
            <w:szCs w:val="28"/>
          </w:rPr>
          <w:tab/>
          <w:t>…….…...…………………………….</w:t>
        </w:r>
      </w:hyperlink>
      <w:r w:rsidR="00F950B2" w:rsidRPr="00F950B2">
        <w:rPr>
          <w:rFonts w:ascii="Calibri" w:hAnsi="Calibri" w:cs="B Nazanin" w:hint="cs"/>
          <w:noProof/>
          <w:sz w:val="28"/>
          <w:szCs w:val="28"/>
          <w:rtl/>
        </w:rPr>
        <w:t>64</w:t>
      </w:r>
    </w:p>
    <w:p w14:paraId="56D4B836" w14:textId="6E187279" w:rsidR="00A6515C" w:rsidRPr="00F950B2" w:rsidRDefault="00EC6932" w:rsidP="00F950B2">
      <w:pPr>
        <w:pStyle w:val="TableofFigures"/>
        <w:tabs>
          <w:tab w:val="right" w:leader="dot" w:pos="8837"/>
        </w:tabs>
        <w:bidi/>
        <w:rPr>
          <w:rFonts w:ascii="Calibri" w:hAnsi="Calibri" w:cs="B Nazanin"/>
          <w:noProof/>
          <w:sz w:val="28"/>
          <w:szCs w:val="28"/>
          <w:rtl/>
          <w:lang w:bidi="fa-IR"/>
        </w:rPr>
      </w:pPr>
      <w:hyperlink w:anchor="_Toc241648632" w:history="1">
        <w:r w:rsidR="00A6515C" w:rsidRPr="00F950B2">
          <w:rPr>
            <w:rStyle w:val="Hyperlink"/>
            <w:rFonts w:cs="B Nazanin" w:hint="eastAsia"/>
            <w:noProof/>
            <w:color w:val="auto"/>
            <w:sz w:val="28"/>
            <w:szCs w:val="28"/>
            <w:rtl/>
            <w:lang w:bidi="fa-IR"/>
          </w:rPr>
          <w:t>جدول</w:t>
        </w:r>
        <w:r w:rsidR="00A6515C" w:rsidRPr="00F950B2">
          <w:rPr>
            <w:rStyle w:val="Hyperlink"/>
            <w:rFonts w:cs="B Nazanin"/>
            <w:noProof/>
            <w:color w:val="auto"/>
            <w:sz w:val="28"/>
            <w:szCs w:val="28"/>
            <w:rtl/>
            <w:lang w:bidi="fa-IR"/>
          </w:rPr>
          <w:t xml:space="preserve"> </w:t>
        </w:r>
        <w:r w:rsidR="00A6515C" w:rsidRPr="00F950B2">
          <w:rPr>
            <w:rStyle w:val="Hyperlink"/>
            <w:rFonts w:cs="B Nazanin" w:hint="cs"/>
            <w:noProof/>
            <w:color w:val="auto"/>
            <w:sz w:val="28"/>
            <w:szCs w:val="28"/>
            <w:rtl/>
            <w:lang w:bidi="fa-IR"/>
          </w:rPr>
          <w:t>4</w:t>
        </w:r>
        <w:r w:rsidR="00A6515C" w:rsidRPr="00F950B2">
          <w:rPr>
            <w:rStyle w:val="Hyperlink"/>
            <w:rFonts w:cs="B Nazanin"/>
            <w:noProof/>
            <w:color w:val="auto"/>
            <w:sz w:val="28"/>
            <w:szCs w:val="28"/>
            <w:rtl/>
            <w:lang w:bidi="fa-IR"/>
          </w:rPr>
          <w:t xml:space="preserve">- </w:t>
        </w:r>
        <w:r w:rsidR="00A6515C" w:rsidRPr="00F950B2">
          <w:rPr>
            <w:rStyle w:val="Hyperlink"/>
            <w:rFonts w:cs="B Nazanin" w:hint="cs"/>
            <w:noProof/>
            <w:color w:val="auto"/>
            <w:sz w:val="28"/>
            <w:szCs w:val="28"/>
            <w:rtl/>
            <w:lang w:bidi="fa-IR"/>
          </w:rPr>
          <w:t>3-</w:t>
        </w:r>
        <w:r w:rsidR="00A6515C" w:rsidRPr="00F950B2">
          <w:rPr>
            <w:rStyle w:val="Hyperlink"/>
            <w:rFonts w:cs="B Nazanin"/>
            <w:noProof/>
            <w:color w:val="auto"/>
            <w:sz w:val="28"/>
            <w:szCs w:val="28"/>
            <w:rtl/>
            <w:lang w:bidi="fa-IR"/>
          </w:rPr>
          <w:t xml:space="preserve"> </w:t>
        </w:r>
        <w:r w:rsidR="00A6515C" w:rsidRPr="00F950B2">
          <w:rPr>
            <w:rFonts w:cs="B Nazanin" w:hint="cs"/>
            <w:sz w:val="28"/>
            <w:szCs w:val="28"/>
            <w:rtl/>
          </w:rPr>
          <w:t>ازمون پایایی</w:t>
        </w:r>
        <w:r w:rsidR="00A6515C" w:rsidRPr="00F950B2">
          <w:rPr>
            <w:rFonts w:cs="B Nazanin"/>
            <w:noProof/>
            <w:webHidden/>
            <w:sz w:val="28"/>
            <w:szCs w:val="28"/>
          </w:rPr>
          <w:t>………….………………….</w:t>
        </w:r>
        <w:r w:rsidR="00A6515C" w:rsidRPr="00F950B2">
          <w:rPr>
            <w:rFonts w:cs="B Nazanin"/>
            <w:noProof/>
            <w:webHidden/>
            <w:sz w:val="28"/>
            <w:szCs w:val="28"/>
          </w:rPr>
          <w:tab/>
        </w:r>
      </w:hyperlink>
      <w:r w:rsidR="00F950B2" w:rsidRPr="00F950B2">
        <w:rPr>
          <w:rFonts w:ascii="Calibri" w:hAnsi="Calibri" w:cs="B Nazanin" w:hint="cs"/>
          <w:noProof/>
          <w:sz w:val="28"/>
          <w:szCs w:val="28"/>
          <w:rtl/>
        </w:rPr>
        <w:t>65</w:t>
      </w:r>
    </w:p>
    <w:p w14:paraId="39ABCC9B" w14:textId="0D56B619" w:rsidR="00A6515C" w:rsidRPr="00F950B2" w:rsidRDefault="00EC6932" w:rsidP="00F950B2">
      <w:pPr>
        <w:pStyle w:val="TableofFigures"/>
        <w:tabs>
          <w:tab w:val="right" w:leader="dot" w:pos="8837"/>
        </w:tabs>
        <w:bidi/>
        <w:rPr>
          <w:rFonts w:ascii="Calibri" w:hAnsi="Calibri" w:cs="B Nazanin"/>
          <w:noProof/>
          <w:sz w:val="28"/>
          <w:szCs w:val="28"/>
        </w:rPr>
      </w:pPr>
      <w:hyperlink w:anchor="_Toc241648633" w:history="1">
        <w:r w:rsidR="00A6515C" w:rsidRPr="00F950B2">
          <w:rPr>
            <w:rStyle w:val="Hyperlink"/>
            <w:rFonts w:cs="B Nazanin" w:hint="eastAsia"/>
            <w:noProof/>
            <w:color w:val="auto"/>
            <w:sz w:val="28"/>
            <w:szCs w:val="28"/>
            <w:rtl/>
            <w:lang w:bidi="fa-IR"/>
          </w:rPr>
          <w:t>جدول</w:t>
        </w:r>
        <w:r w:rsidR="00A6515C" w:rsidRPr="00F950B2">
          <w:rPr>
            <w:rStyle w:val="Hyperlink"/>
            <w:rFonts w:cs="B Nazanin" w:hint="cs"/>
            <w:noProof/>
            <w:color w:val="auto"/>
            <w:sz w:val="28"/>
            <w:szCs w:val="28"/>
            <w:rtl/>
            <w:lang w:bidi="fa-IR"/>
          </w:rPr>
          <w:t>4</w:t>
        </w:r>
        <w:r w:rsidR="00A6515C" w:rsidRPr="00F950B2">
          <w:rPr>
            <w:rStyle w:val="Hyperlink"/>
            <w:rFonts w:cs="B Nazanin"/>
            <w:noProof/>
            <w:color w:val="auto"/>
            <w:sz w:val="28"/>
            <w:szCs w:val="28"/>
            <w:rtl/>
            <w:lang w:bidi="fa-IR"/>
          </w:rPr>
          <w:t>-</w:t>
        </w:r>
        <w:r w:rsidR="00A6515C" w:rsidRPr="00F950B2">
          <w:rPr>
            <w:rStyle w:val="Hyperlink"/>
            <w:rFonts w:cs="B Nazanin" w:hint="cs"/>
            <w:noProof/>
            <w:color w:val="auto"/>
            <w:sz w:val="28"/>
            <w:szCs w:val="28"/>
            <w:rtl/>
            <w:lang w:bidi="fa-IR"/>
          </w:rPr>
          <w:t>4-</w:t>
        </w:r>
        <w:r w:rsidR="00A6515C" w:rsidRPr="00F950B2">
          <w:rPr>
            <w:rStyle w:val="Hyperlink"/>
            <w:rFonts w:cs="B Nazanin"/>
            <w:noProof/>
            <w:color w:val="auto"/>
            <w:sz w:val="28"/>
            <w:szCs w:val="28"/>
            <w:rtl/>
            <w:lang w:bidi="fa-IR"/>
          </w:rPr>
          <w:t xml:space="preserve"> </w:t>
        </w:r>
        <w:r w:rsidR="00A6515C" w:rsidRPr="00F950B2">
          <w:rPr>
            <w:rFonts w:cs="B Nazanin" w:hint="eastAsia"/>
            <w:sz w:val="28"/>
            <w:szCs w:val="28"/>
            <w:rtl/>
            <w:lang w:bidi="fa-IR"/>
          </w:rPr>
          <w:t>نتايج</w:t>
        </w:r>
        <w:r w:rsidR="00A6515C" w:rsidRPr="00F950B2">
          <w:rPr>
            <w:rFonts w:cs="B Nazanin"/>
            <w:sz w:val="28"/>
            <w:szCs w:val="28"/>
            <w:rtl/>
            <w:lang w:bidi="fa-IR"/>
          </w:rPr>
          <w:t xml:space="preserve"> </w:t>
        </w:r>
        <w:r w:rsidR="00A6515C" w:rsidRPr="00F950B2">
          <w:rPr>
            <w:rFonts w:cs="B Nazanin" w:hint="eastAsia"/>
            <w:sz w:val="28"/>
            <w:szCs w:val="28"/>
            <w:rtl/>
            <w:lang w:bidi="fa-IR"/>
          </w:rPr>
          <w:t>آزمون</w:t>
        </w:r>
        <w:r w:rsidR="00A6515C" w:rsidRPr="00F950B2">
          <w:rPr>
            <w:rFonts w:cs="B Nazanin"/>
            <w:sz w:val="28"/>
            <w:szCs w:val="28"/>
            <w:rtl/>
            <w:lang w:bidi="fa-IR"/>
          </w:rPr>
          <w:t xml:space="preserve"> </w:t>
        </w:r>
        <w:r w:rsidR="00A6515C" w:rsidRPr="00F950B2">
          <w:rPr>
            <w:rFonts w:cs="B Nazanin"/>
            <w:i/>
            <w:iCs/>
            <w:sz w:val="28"/>
            <w:szCs w:val="28"/>
            <w:lang w:bidi="fa-IR"/>
          </w:rPr>
          <w:t>F</w:t>
        </w:r>
        <w:r w:rsidR="00A6515C" w:rsidRPr="00F950B2">
          <w:rPr>
            <w:rFonts w:cs="B Nazanin"/>
            <w:sz w:val="28"/>
            <w:szCs w:val="28"/>
            <w:rtl/>
            <w:lang w:bidi="fa-IR"/>
          </w:rPr>
          <w:t xml:space="preserve"> </w:t>
        </w:r>
        <w:r w:rsidR="00A6515C" w:rsidRPr="00F950B2">
          <w:rPr>
            <w:rFonts w:cs="B Nazanin" w:hint="eastAsia"/>
            <w:sz w:val="28"/>
            <w:szCs w:val="28"/>
            <w:rtl/>
            <w:lang w:bidi="fa-IR"/>
          </w:rPr>
          <w:t>ليمر</w:t>
        </w:r>
        <w:r w:rsidR="00A6515C" w:rsidRPr="00F950B2">
          <w:rPr>
            <w:rFonts w:cs="B Nazanin"/>
            <w:sz w:val="28"/>
            <w:szCs w:val="28"/>
            <w:rtl/>
            <w:lang w:bidi="fa-IR"/>
          </w:rPr>
          <w:t>(</w:t>
        </w:r>
        <w:r w:rsidR="00A6515C" w:rsidRPr="00F950B2">
          <w:rPr>
            <w:rFonts w:cs="B Nazanin" w:hint="eastAsia"/>
            <w:sz w:val="28"/>
            <w:szCs w:val="28"/>
            <w:rtl/>
            <w:lang w:bidi="fa-IR"/>
          </w:rPr>
          <w:t>همساني</w:t>
        </w:r>
        <w:r w:rsidR="00A6515C" w:rsidRPr="00F950B2">
          <w:rPr>
            <w:rFonts w:cs="B Nazanin"/>
            <w:sz w:val="28"/>
            <w:szCs w:val="28"/>
            <w:rtl/>
            <w:lang w:bidi="fa-IR"/>
          </w:rPr>
          <w:t xml:space="preserve"> </w:t>
        </w:r>
        <w:r w:rsidR="00A6515C" w:rsidRPr="00F950B2">
          <w:rPr>
            <w:rFonts w:cs="B Nazanin" w:hint="eastAsia"/>
            <w:sz w:val="28"/>
            <w:szCs w:val="28"/>
            <w:rtl/>
            <w:lang w:bidi="fa-IR"/>
          </w:rPr>
          <w:t>عرض</w:t>
        </w:r>
        <w:r w:rsidR="00A6515C" w:rsidRPr="00F950B2">
          <w:rPr>
            <w:rFonts w:cs="B Nazanin"/>
            <w:sz w:val="28"/>
            <w:szCs w:val="28"/>
            <w:rtl/>
            <w:lang w:bidi="fa-IR"/>
          </w:rPr>
          <w:t xml:space="preserve"> </w:t>
        </w:r>
        <w:r w:rsidR="00A6515C" w:rsidRPr="00F950B2">
          <w:rPr>
            <w:rFonts w:cs="B Nazanin" w:hint="eastAsia"/>
            <w:sz w:val="28"/>
            <w:szCs w:val="28"/>
            <w:rtl/>
            <w:lang w:bidi="fa-IR"/>
          </w:rPr>
          <w:t>از</w:t>
        </w:r>
        <w:r w:rsidR="00A6515C" w:rsidRPr="00F950B2">
          <w:rPr>
            <w:rFonts w:cs="B Nazanin"/>
            <w:sz w:val="28"/>
            <w:szCs w:val="28"/>
            <w:rtl/>
            <w:lang w:bidi="fa-IR"/>
          </w:rPr>
          <w:t xml:space="preserve"> </w:t>
        </w:r>
        <w:r w:rsidR="00A6515C" w:rsidRPr="00F950B2">
          <w:rPr>
            <w:rFonts w:cs="B Nazanin" w:hint="eastAsia"/>
            <w:sz w:val="28"/>
            <w:szCs w:val="28"/>
            <w:rtl/>
            <w:lang w:bidi="fa-IR"/>
          </w:rPr>
          <w:t>مبدأ</w:t>
        </w:r>
        <w:r w:rsidR="00A6515C" w:rsidRPr="00F950B2">
          <w:rPr>
            <w:rFonts w:cs="B Nazanin"/>
            <w:sz w:val="28"/>
            <w:szCs w:val="28"/>
            <w:rtl/>
            <w:lang w:bidi="fa-IR"/>
          </w:rPr>
          <w:t xml:space="preserve"> </w:t>
        </w:r>
        <w:r w:rsidR="00A6515C" w:rsidRPr="00F950B2">
          <w:rPr>
            <w:rFonts w:cs="B Nazanin" w:hint="eastAsia"/>
            <w:sz w:val="28"/>
            <w:szCs w:val="28"/>
            <w:rtl/>
            <w:lang w:bidi="fa-IR"/>
          </w:rPr>
          <w:t>هاي</w:t>
        </w:r>
        <w:r w:rsidR="00A6515C" w:rsidRPr="00F950B2">
          <w:rPr>
            <w:rFonts w:cs="B Nazanin"/>
            <w:sz w:val="28"/>
            <w:szCs w:val="28"/>
            <w:rtl/>
            <w:lang w:bidi="fa-IR"/>
          </w:rPr>
          <w:t xml:space="preserve"> </w:t>
        </w:r>
        <w:r w:rsidR="00A6515C" w:rsidRPr="00F950B2">
          <w:rPr>
            <w:rFonts w:cs="B Nazanin" w:hint="eastAsia"/>
            <w:sz w:val="28"/>
            <w:szCs w:val="28"/>
            <w:rtl/>
            <w:lang w:bidi="fa-IR"/>
          </w:rPr>
          <w:t>مقاطع</w:t>
        </w:r>
        <w:r w:rsidR="00A6515C" w:rsidRPr="00F950B2">
          <w:rPr>
            <w:rFonts w:cs="B Nazanin"/>
            <w:sz w:val="28"/>
            <w:szCs w:val="28"/>
            <w:rtl/>
            <w:lang w:bidi="fa-IR"/>
          </w:rPr>
          <w:t>)</w:t>
        </w:r>
        <w:r w:rsidR="00A6515C" w:rsidRPr="00F950B2">
          <w:rPr>
            <w:rFonts w:cs="B Nazanin"/>
            <w:noProof/>
            <w:webHidden/>
            <w:sz w:val="28"/>
            <w:szCs w:val="28"/>
          </w:rPr>
          <w:t>……….……………...</w:t>
        </w:r>
        <w:r w:rsidR="00A6515C" w:rsidRPr="00F950B2">
          <w:rPr>
            <w:rFonts w:cs="B Nazanin"/>
            <w:noProof/>
            <w:webHidden/>
            <w:sz w:val="28"/>
            <w:szCs w:val="28"/>
          </w:rPr>
          <w:tab/>
        </w:r>
      </w:hyperlink>
      <w:r w:rsidR="00F950B2" w:rsidRPr="00F950B2">
        <w:rPr>
          <w:rFonts w:ascii="Calibri" w:hAnsi="Calibri" w:cs="B Nazanin" w:hint="cs"/>
          <w:noProof/>
          <w:sz w:val="28"/>
          <w:szCs w:val="28"/>
          <w:rtl/>
        </w:rPr>
        <w:t>67</w:t>
      </w:r>
    </w:p>
    <w:p w14:paraId="0ED519BF" w14:textId="23F2B68C" w:rsidR="00A6515C" w:rsidRPr="00F950B2" w:rsidRDefault="00EC6932" w:rsidP="00F950B2">
      <w:pPr>
        <w:pStyle w:val="TableofFigures"/>
        <w:tabs>
          <w:tab w:val="right" w:leader="dot" w:pos="8837"/>
        </w:tabs>
        <w:bidi/>
        <w:rPr>
          <w:rFonts w:ascii="Calibri" w:hAnsi="Calibri" w:cs="B Nazanin"/>
          <w:noProof/>
          <w:sz w:val="28"/>
          <w:szCs w:val="28"/>
          <w:rtl/>
        </w:rPr>
      </w:pPr>
      <w:hyperlink w:anchor="_Toc241648634" w:history="1">
        <w:r w:rsidR="00A6515C" w:rsidRPr="00F950B2">
          <w:rPr>
            <w:rStyle w:val="Hyperlink"/>
            <w:rFonts w:cs="B Nazanin" w:hint="eastAsia"/>
            <w:noProof/>
            <w:color w:val="auto"/>
            <w:sz w:val="28"/>
            <w:szCs w:val="28"/>
            <w:rtl/>
            <w:lang w:bidi="fa-IR"/>
          </w:rPr>
          <w:t>جدول</w:t>
        </w:r>
        <w:r w:rsidR="00A6515C" w:rsidRPr="00F950B2">
          <w:rPr>
            <w:rStyle w:val="Hyperlink"/>
            <w:rFonts w:cs="B Nazanin"/>
            <w:noProof/>
            <w:color w:val="auto"/>
            <w:sz w:val="28"/>
            <w:szCs w:val="28"/>
            <w:rtl/>
            <w:lang w:bidi="fa-IR"/>
          </w:rPr>
          <w:t xml:space="preserve"> 4-</w:t>
        </w:r>
        <w:r w:rsidR="00A6515C" w:rsidRPr="00F950B2">
          <w:rPr>
            <w:rStyle w:val="Hyperlink"/>
            <w:rFonts w:cs="B Nazanin" w:hint="cs"/>
            <w:noProof/>
            <w:color w:val="auto"/>
            <w:sz w:val="28"/>
            <w:szCs w:val="28"/>
            <w:rtl/>
            <w:lang w:bidi="fa-IR"/>
          </w:rPr>
          <w:t>5-</w:t>
        </w:r>
        <w:r w:rsidR="00A6515C" w:rsidRPr="00F950B2">
          <w:rPr>
            <w:rStyle w:val="Hyperlink"/>
            <w:rFonts w:cs="B Nazanin"/>
            <w:noProof/>
            <w:color w:val="auto"/>
            <w:sz w:val="28"/>
            <w:szCs w:val="28"/>
            <w:rtl/>
            <w:lang w:bidi="fa-IR"/>
          </w:rPr>
          <w:t xml:space="preserve"> </w:t>
        </w:r>
        <w:r w:rsidR="00A6515C" w:rsidRPr="00F950B2">
          <w:rPr>
            <w:rFonts w:cs="B Nazanin" w:hint="cs"/>
            <w:sz w:val="28"/>
            <w:szCs w:val="28"/>
            <w:rtl/>
          </w:rPr>
          <w:t xml:space="preserve">نتایج آزمون مدل </w:t>
        </w:r>
        <w:r w:rsidR="00204EED" w:rsidRPr="00F950B2">
          <w:rPr>
            <w:rFonts w:cs="B Nazanin" w:hint="cs"/>
            <w:sz w:val="28"/>
            <w:szCs w:val="28"/>
            <w:rtl/>
          </w:rPr>
          <w:t xml:space="preserve">اول </w:t>
        </w:r>
        <w:r w:rsidR="00A6515C" w:rsidRPr="00F950B2">
          <w:rPr>
            <w:rFonts w:cs="B Nazanin" w:hint="cs"/>
            <w:sz w:val="28"/>
            <w:szCs w:val="28"/>
            <w:rtl/>
          </w:rPr>
          <w:t>تحقیق</w:t>
        </w:r>
        <w:r w:rsidR="00A6515C" w:rsidRPr="00F950B2">
          <w:rPr>
            <w:rFonts w:cs="B Nazanin"/>
            <w:noProof/>
            <w:webHidden/>
            <w:sz w:val="28"/>
            <w:szCs w:val="28"/>
          </w:rPr>
          <w:tab/>
          <w:t>..............................................</w:t>
        </w:r>
      </w:hyperlink>
      <w:r w:rsidR="00F950B2" w:rsidRPr="00F950B2">
        <w:rPr>
          <w:rFonts w:ascii="Calibri" w:hAnsi="Calibri" w:cs="B Nazanin" w:hint="cs"/>
          <w:noProof/>
          <w:sz w:val="28"/>
          <w:szCs w:val="28"/>
          <w:rtl/>
        </w:rPr>
        <w:t>71</w:t>
      </w:r>
    </w:p>
    <w:p w14:paraId="3DDFBB67" w14:textId="77777777" w:rsidR="00A6515C" w:rsidRPr="00F950B2" w:rsidRDefault="00A6515C" w:rsidP="00A6515C">
      <w:pPr>
        <w:spacing w:line="240" w:lineRule="auto"/>
        <w:rPr>
          <w:rFonts w:cs="B Nazanin"/>
          <w:rtl/>
        </w:rPr>
      </w:pPr>
    </w:p>
    <w:p w14:paraId="4B252FB7" w14:textId="77777777" w:rsidR="00A6515C" w:rsidRPr="00F950B2" w:rsidRDefault="00A6515C" w:rsidP="00A6515C">
      <w:pPr>
        <w:pStyle w:val="TableofFigures"/>
        <w:tabs>
          <w:tab w:val="right" w:leader="dot" w:pos="8837"/>
        </w:tabs>
        <w:bidi/>
        <w:rPr>
          <w:rFonts w:ascii="Calibri" w:hAnsi="Calibri" w:cs="B Lotus"/>
          <w:noProof/>
          <w:sz w:val="28"/>
          <w:szCs w:val="28"/>
          <w:rtl/>
          <w:lang w:bidi="fa-IR"/>
        </w:rPr>
      </w:pPr>
      <w:r w:rsidRPr="00F950B2">
        <w:rPr>
          <w:rFonts w:cs="B Nazanin"/>
          <w:sz w:val="28"/>
          <w:szCs w:val="28"/>
          <w:rtl/>
        </w:rPr>
        <w:fldChar w:fldCharType="end"/>
      </w:r>
    </w:p>
    <w:p w14:paraId="6CA45C64" w14:textId="77777777" w:rsidR="00A4636E" w:rsidRPr="00F950B2" w:rsidRDefault="00A4636E" w:rsidP="005B1499">
      <w:pPr>
        <w:rPr>
          <w:rFonts w:cs="B Lotus"/>
          <w:rtl/>
        </w:rPr>
        <w:sectPr w:rsidR="00A4636E" w:rsidRPr="00F950B2" w:rsidSect="00A4636E">
          <w:footerReference w:type="default" r:id="rId12"/>
          <w:footnotePr>
            <w:numRestart w:val="eachPage"/>
          </w:footnotePr>
          <w:pgSz w:w="11906" w:h="16838"/>
          <w:pgMar w:top="1440" w:right="1440" w:bottom="1440" w:left="1440" w:header="708" w:footer="708" w:gutter="0"/>
          <w:pgNumType w:fmt="arabicAbjad" w:start="1"/>
          <w:cols w:space="708"/>
          <w:bidi/>
          <w:rtlGutter/>
          <w:docGrid w:linePitch="360"/>
        </w:sectPr>
      </w:pPr>
    </w:p>
    <w:p w14:paraId="78794B28" w14:textId="77777777" w:rsidR="00C241D7" w:rsidRPr="00F950B2" w:rsidRDefault="00C241D7" w:rsidP="00B078E8">
      <w:pPr>
        <w:spacing w:after="40"/>
        <w:jc w:val="both"/>
        <w:rPr>
          <w:rFonts w:ascii="Times New Roman" w:hAnsi="Times New Roman" w:cs="B Lotus"/>
          <w:b/>
          <w:bCs/>
          <w:sz w:val="28"/>
          <w:szCs w:val="28"/>
          <w:rtl/>
        </w:rPr>
      </w:pPr>
      <w:r w:rsidRPr="00F950B2">
        <w:rPr>
          <w:rFonts w:ascii="Times New Roman" w:hAnsi="Times New Roman" w:cs="B Lotus" w:hint="cs"/>
          <w:b/>
          <w:bCs/>
          <w:sz w:val="28"/>
          <w:szCs w:val="28"/>
          <w:rtl/>
        </w:rPr>
        <w:lastRenderedPageBreak/>
        <w:t>چکــیده</w:t>
      </w:r>
    </w:p>
    <w:p w14:paraId="5E204021" w14:textId="2E5F1FA7" w:rsidR="00D2709C" w:rsidRPr="00F950B2" w:rsidRDefault="00D2709C" w:rsidP="00D2709C">
      <w:pPr>
        <w:pStyle w:val="a30"/>
        <w:shd w:val="clear" w:color="auto" w:fill="FFFFFF"/>
        <w:bidi/>
        <w:spacing w:before="0" w:beforeAutospacing="0" w:after="150" w:afterAutospacing="0" w:line="276" w:lineRule="auto"/>
        <w:jc w:val="both"/>
        <w:rPr>
          <w:rFonts w:ascii="Arial" w:hAnsi="Arial" w:cs="B Lotus"/>
          <w:sz w:val="28"/>
          <w:szCs w:val="28"/>
          <w:rtl/>
        </w:rPr>
      </w:pPr>
      <w:r w:rsidRPr="00F950B2">
        <w:rPr>
          <w:rFonts w:cs="B Lotus"/>
          <w:b/>
          <w:bCs/>
          <w:sz w:val="28"/>
          <w:szCs w:val="28"/>
          <w:rtl/>
        </w:rPr>
        <w:t>هدف</w:t>
      </w:r>
      <w:r w:rsidRPr="00F950B2">
        <w:rPr>
          <w:rFonts w:cs="B Lotus"/>
          <w:b/>
          <w:bCs/>
          <w:sz w:val="28"/>
          <w:szCs w:val="28"/>
        </w:rPr>
        <w:t>:</w:t>
      </w:r>
      <w:r w:rsidRPr="00F950B2">
        <w:rPr>
          <w:rFonts w:cs="B Lotus" w:hint="cs"/>
          <w:sz w:val="28"/>
          <w:szCs w:val="28"/>
          <w:rtl/>
        </w:rPr>
        <w:t xml:space="preserve">  بررسی تاثیر استانداردهای گزارشگری مالی بین المللی بر رابطه بین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 xml:space="preserve">یر </w:t>
      </w:r>
      <w:r w:rsidRPr="00F950B2">
        <w:rPr>
          <w:rFonts w:cs="B Lotus"/>
          <w:sz w:val="28"/>
          <w:szCs w:val="28"/>
          <w:rtl/>
        </w:rPr>
        <w:t xml:space="preserve">و </w:t>
      </w:r>
      <w:r w:rsidRPr="00F950B2">
        <w:rPr>
          <w:rFonts w:cs="B Lotus" w:hint="cs"/>
          <w:sz w:val="28"/>
          <w:szCs w:val="28"/>
          <w:rtl/>
        </w:rPr>
        <w:t>گزارشگری مالی اینترنتی</w:t>
      </w:r>
      <w:r w:rsidRPr="00F950B2">
        <w:rPr>
          <w:rFonts w:cs="B Lotus"/>
          <w:sz w:val="28"/>
          <w:szCs w:val="28"/>
          <w:rtl/>
        </w:rPr>
        <w:t xml:space="preserve"> </w:t>
      </w:r>
      <w:r w:rsidRPr="00F950B2">
        <w:rPr>
          <w:rFonts w:cs="B Lotus" w:hint="cs"/>
          <w:sz w:val="28"/>
          <w:szCs w:val="28"/>
          <w:rtl/>
        </w:rPr>
        <w:t>با کیفیت</w:t>
      </w:r>
      <w:r w:rsidRPr="00F950B2">
        <w:rPr>
          <w:rFonts w:cs="B Lotus"/>
          <w:sz w:val="28"/>
          <w:szCs w:val="28"/>
          <w:rtl/>
        </w:rPr>
        <w:t xml:space="preserve"> افشا</w:t>
      </w:r>
      <w:r w:rsidRPr="00F950B2">
        <w:rPr>
          <w:rFonts w:cs="B Lotus" w:hint="cs"/>
          <w:sz w:val="28"/>
          <w:szCs w:val="28"/>
          <w:rtl/>
        </w:rPr>
        <w:t>ی</w:t>
      </w:r>
      <w:r w:rsidRPr="00F950B2">
        <w:rPr>
          <w:rFonts w:cs="B Lotus"/>
          <w:sz w:val="28"/>
          <w:szCs w:val="28"/>
          <w:rtl/>
        </w:rPr>
        <w:t xml:space="preserve"> اطلاعات</w:t>
      </w:r>
      <w:r w:rsidRPr="00F950B2">
        <w:rPr>
          <w:rFonts w:cs="B Lotus" w:hint="cs"/>
          <w:sz w:val="28"/>
          <w:szCs w:val="28"/>
          <w:rtl/>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بورس</w:t>
      </w:r>
      <w:r w:rsidRPr="00F950B2">
        <w:rPr>
          <w:rFonts w:cs="B Lotus"/>
          <w:sz w:val="28"/>
          <w:szCs w:val="28"/>
        </w:rPr>
        <w:t xml:space="preserve"> </w:t>
      </w:r>
      <w:r w:rsidRPr="00F950B2">
        <w:rPr>
          <w:rFonts w:cs="B Lotus" w:hint="cs"/>
          <w:sz w:val="28"/>
          <w:szCs w:val="28"/>
          <w:rtl/>
        </w:rPr>
        <w:t>اوراق</w:t>
      </w:r>
      <w:r w:rsidRPr="00F950B2">
        <w:rPr>
          <w:rFonts w:cs="B Lotus"/>
          <w:sz w:val="28"/>
          <w:szCs w:val="28"/>
        </w:rPr>
        <w:t xml:space="preserve"> </w:t>
      </w:r>
      <w:r w:rsidRPr="00F950B2">
        <w:rPr>
          <w:rFonts w:cs="B Lotus" w:hint="cs"/>
          <w:sz w:val="28"/>
          <w:szCs w:val="28"/>
          <w:rtl/>
        </w:rPr>
        <w:t>بهادار</w:t>
      </w:r>
      <w:r w:rsidRPr="00F950B2">
        <w:rPr>
          <w:rFonts w:cs="B Lotus"/>
          <w:sz w:val="28"/>
          <w:szCs w:val="28"/>
        </w:rPr>
        <w:t xml:space="preserve"> </w:t>
      </w:r>
      <w:r w:rsidRPr="00F950B2">
        <w:rPr>
          <w:rFonts w:cs="B Lotus" w:hint="cs"/>
          <w:sz w:val="28"/>
          <w:szCs w:val="28"/>
          <w:rtl/>
        </w:rPr>
        <w:t>تهران می</w:t>
      </w:r>
      <w:r w:rsidRPr="00F950B2">
        <w:rPr>
          <w:rFonts w:cs="B Lotus"/>
          <w:sz w:val="28"/>
          <w:szCs w:val="28"/>
          <w:rtl/>
        </w:rPr>
        <w:softHyphen/>
      </w:r>
      <w:r w:rsidRPr="00F950B2">
        <w:rPr>
          <w:rFonts w:cs="B Lotus" w:hint="cs"/>
          <w:sz w:val="28"/>
          <w:szCs w:val="28"/>
          <w:rtl/>
        </w:rPr>
        <w:t>باشد.</w:t>
      </w:r>
    </w:p>
    <w:p w14:paraId="16492681" w14:textId="4B086B5F" w:rsidR="00D2709C" w:rsidRPr="00F950B2" w:rsidRDefault="00D2709C" w:rsidP="008E1769">
      <w:pPr>
        <w:pStyle w:val="a30"/>
        <w:shd w:val="clear" w:color="auto" w:fill="FFFFFF"/>
        <w:bidi/>
        <w:spacing w:before="0" w:beforeAutospacing="0" w:after="150" w:afterAutospacing="0" w:line="276" w:lineRule="auto"/>
        <w:jc w:val="both"/>
        <w:rPr>
          <w:rFonts w:cs="B Lotus"/>
          <w:sz w:val="28"/>
          <w:szCs w:val="28"/>
        </w:rPr>
      </w:pPr>
      <w:r w:rsidRPr="00F950B2">
        <w:rPr>
          <w:rFonts w:cs="B Lotus"/>
          <w:b/>
          <w:bCs/>
          <w:sz w:val="28"/>
          <w:szCs w:val="28"/>
          <w:rtl/>
        </w:rPr>
        <w:t>روش</w:t>
      </w:r>
      <w:r w:rsidRPr="00F950B2">
        <w:rPr>
          <w:rFonts w:cs="B Lotus"/>
          <w:b/>
          <w:bCs/>
          <w:sz w:val="28"/>
          <w:szCs w:val="28"/>
          <w:rtl/>
        </w:rPr>
        <w:softHyphen/>
      </w:r>
      <w:r w:rsidRPr="00F950B2">
        <w:rPr>
          <w:rFonts w:cs="B Lotus" w:hint="cs"/>
          <w:b/>
          <w:bCs/>
          <w:sz w:val="28"/>
          <w:szCs w:val="28"/>
          <w:rtl/>
        </w:rPr>
        <w:t>شناسی:</w:t>
      </w:r>
      <w:r w:rsidRPr="00F950B2">
        <w:rPr>
          <w:rFonts w:cs="B Lotus"/>
          <w:b/>
          <w:bCs/>
          <w:sz w:val="28"/>
          <w:szCs w:val="28"/>
        </w:rPr>
        <w:t xml:space="preserve"> </w:t>
      </w:r>
      <w:r w:rsidRPr="00F950B2">
        <w:rPr>
          <w:rFonts w:cs="B Lotus"/>
          <w:sz w:val="28"/>
          <w:szCs w:val="28"/>
          <w:rtl/>
        </w:rPr>
        <w:t xml:space="preserve">در این پژوهش از روش رگرسیون </w:t>
      </w:r>
      <w:r w:rsidRPr="00F950B2">
        <w:rPr>
          <w:rFonts w:cs="B Lotus" w:hint="cs"/>
          <w:sz w:val="28"/>
          <w:szCs w:val="28"/>
          <w:rtl/>
        </w:rPr>
        <w:t>چندمتغیره بارویکرد داده</w:t>
      </w:r>
      <w:r w:rsidRPr="00F950B2">
        <w:rPr>
          <w:rFonts w:cs="B Lotus"/>
          <w:sz w:val="28"/>
          <w:szCs w:val="28"/>
          <w:rtl/>
        </w:rPr>
        <w:softHyphen/>
      </w:r>
      <w:r w:rsidRPr="00F950B2">
        <w:rPr>
          <w:rFonts w:cs="B Lotus" w:hint="cs"/>
          <w:sz w:val="28"/>
          <w:szCs w:val="28"/>
          <w:rtl/>
        </w:rPr>
        <w:t xml:space="preserve">های تابلویی </w:t>
      </w:r>
      <w:r w:rsidRPr="00F950B2">
        <w:rPr>
          <w:rFonts w:cs="B Lotus"/>
          <w:sz w:val="28"/>
          <w:szCs w:val="28"/>
          <w:rtl/>
        </w:rPr>
        <w:t xml:space="preserve">استفاده شده است. </w:t>
      </w:r>
      <w:r w:rsidRPr="00F950B2">
        <w:rPr>
          <w:rFonts w:cs="B Lotus" w:hint="cs"/>
          <w:sz w:val="28"/>
          <w:szCs w:val="28"/>
          <w:rtl/>
        </w:rPr>
        <w:t>نمونه</w:t>
      </w:r>
      <w:r w:rsidRPr="00F950B2">
        <w:rPr>
          <w:rFonts w:cs="B Lotus"/>
          <w:sz w:val="28"/>
          <w:szCs w:val="28"/>
          <w:rtl/>
        </w:rPr>
        <w:t xml:space="preserve"> آماری پژوهش</w:t>
      </w:r>
      <w:r w:rsidRPr="00F950B2">
        <w:rPr>
          <w:rFonts w:cs="B Lotus" w:hint="cs"/>
          <w:sz w:val="28"/>
          <w:szCs w:val="28"/>
          <w:rtl/>
        </w:rPr>
        <w:t xml:space="preserve"> شامل </w:t>
      </w:r>
      <w:r w:rsidR="008E1769" w:rsidRPr="00F950B2">
        <w:rPr>
          <w:rFonts w:cs="B Lotus" w:hint="cs"/>
          <w:sz w:val="28"/>
          <w:szCs w:val="28"/>
          <w:rtl/>
        </w:rPr>
        <w:t>130</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 xml:space="preserve">طی بازه زمانی 1394 تا 1400 بوده که با استفاده از روش حذف سیستماتیک انتخاب شدند.  </w:t>
      </w:r>
    </w:p>
    <w:p w14:paraId="572CA493" w14:textId="125ABD8E" w:rsidR="00D2709C" w:rsidRPr="00F950B2" w:rsidRDefault="00D2709C" w:rsidP="008E1769">
      <w:pPr>
        <w:spacing w:after="0"/>
        <w:jc w:val="both"/>
        <w:rPr>
          <w:rFonts w:cs="B Lotus"/>
          <w:sz w:val="28"/>
          <w:szCs w:val="28"/>
          <w:rtl/>
        </w:rPr>
      </w:pPr>
      <w:r w:rsidRPr="00F950B2">
        <w:rPr>
          <w:rFonts w:cs="B Lotus"/>
          <w:b/>
          <w:bCs/>
          <w:sz w:val="28"/>
          <w:szCs w:val="28"/>
        </w:rPr>
        <w:t> </w:t>
      </w:r>
      <w:r w:rsidRPr="00F950B2">
        <w:rPr>
          <w:rFonts w:cs="B Lotus"/>
          <w:b/>
          <w:bCs/>
          <w:sz w:val="28"/>
          <w:szCs w:val="28"/>
          <w:rtl/>
        </w:rPr>
        <w:t>نتیجه گیری</w:t>
      </w:r>
      <w:r w:rsidRPr="00F950B2">
        <w:rPr>
          <w:rFonts w:cs="B Lotus" w:hint="cs"/>
          <w:b/>
          <w:bCs/>
          <w:sz w:val="28"/>
          <w:szCs w:val="28"/>
          <w:rtl/>
        </w:rPr>
        <w:t>:</w:t>
      </w:r>
      <w:r w:rsidRPr="00F950B2">
        <w:rPr>
          <w:rFonts w:cs="B Lotus" w:hint="cs"/>
          <w:sz w:val="28"/>
          <w:szCs w:val="28"/>
          <w:rtl/>
        </w:rPr>
        <w:t xml:space="preserve"> نتایج نشان داد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ا</w:t>
      </w:r>
      <w:r w:rsidRPr="00F950B2">
        <w:rPr>
          <w:rFonts w:cs="B Lotus" w:hint="cs"/>
          <w:sz w:val="28"/>
          <w:szCs w:val="28"/>
          <w:rtl/>
        </w:rPr>
        <w:t>ی</w:t>
      </w:r>
      <w:r w:rsidRPr="00F950B2">
        <w:rPr>
          <w:rFonts w:cs="B Lotus" w:hint="eastAsia"/>
          <w:sz w:val="28"/>
          <w:szCs w:val="28"/>
          <w:rtl/>
        </w:rPr>
        <w:t>نترنت</w:t>
      </w:r>
      <w:r w:rsidRPr="00F950B2">
        <w:rPr>
          <w:rFonts w:cs="B Lotus" w:hint="cs"/>
          <w:sz w:val="28"/>
          <w:szCs w:val="28"/>
          <w:rtl/>
        </w:rPr>
        <w:t xml:space="preserve">ی و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باعث افزایش کیفیت افشای اطلاعات می</w:t>
      </w:r>
      <w:r w:rsidRPr="00F950B2">
        <w:rPr>
          <w:rFonts w:cs="B Lotus"/>
          <w:sz w:val="28"/>
          <w:szCs w:val="28"/>
          <w:rtl/>
        </w:rPr>
        <w:softHyphen/>
      </w:r>
      <w:r w:rsidRPr="00F950B2">
        <w:rPr>
          <w:rFonts w:cs="B Lotus" w:hint="cs"/>
          <w:sz w:val="28"/>
          <w:szCs w:val="28"/>
          <w:rtl/>
        </w:rPr>
        <w:t xml:space="preserve">شوند و یک رابطه مثبت و معنادار بین آنها مشاهده گردید. علاوه بر این نتایج بیانگر این موضوع بود که </w:t>
      </w:r>
      <w:r w:rsidRPr="00F950B2">
        <w:rPr>
          <w:rFonts w:cs="B Lotus"/>
          <w:sz w:val="28"/>
          <w:szCs w:val="28"/>
          <w:rtl/>
        </w:rPr>
        <w:t>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باعث افزایش و تشدید رابطه مثبت بین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ا</w:t>
      </w:r>
      <w:r w:rsidRPr="00F950B2">
        <w:rPr>
          <w:rFonts w:cs="B Lotus" w:hint="cs"/>
          <w:sz w:val="28"/>
          <w:szCs w:val="28"/>
          <w:rtl/>
        </w:rPr>
        <w:t>ی</w:t>
      </w:r>
      <w:r w:rsidRPr="00F950B2">
        <w:rPr>
          <w:rFonts w:cs="B Lotus" w:hint="eastAsia"/>
          <w:sz w:val="28"/>
          <w:szCs w:val="28"/>
          <w:rtl/>
        </w:rPr>
        <w:t>نترنت</w:t>
      </w:r>
      <w:r w:rsidRPr="00F950B2">
        <w:rPr>
          <w:rFonts w:cs="B Lotus" w:hint="cs"/>
          <w:sz w:val="28"/>
          <w:szCs w:val="28"/>
          <w:rtl/>
        </w:rPr>
        <w:t xml:space="preserve">ی و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با کیفیت افشای اطلاعات می</w:t>
      </w:r>
      <w:r w:rsidRPr="00F950B2">
        <w:rPr>
          <w:rFonts w:cs="B Lotus"/>
          <w:sz w:val="28"/>
          <w:szCs w:val="28"/>
          <w:rtl/>
        </w:rPr>
        <w:softHyphen/>
      </w:r>
      <w:r w:rsidRPr="00F950B2">
        <w:rPr>
          <w:rFonts w:cs="B Lotus" w:hint="cs"/>
          <w:sz w:val="28"/>
          <w:szCs w:val="28"/>
          <w:rtl/>
        </w:rPr>
        <w:t>شود که موید نقش این استانداردها در افزایش کیفیت گزارشگری مالی و یکپارچه</w:t>
      </w:r>
      <w:r w:rsidRPr="00F950B2">
        <w:rPr>
          <w:rFonts w:cs="B Lotus"/>
          <w:sz w:val="28"/>
          <w:szCs w:val="28"/>
          <w:rtl/>
        </w:rPr>
        <w:softHyphen/>
      </w:r>
      <w:r w:rsidRPr="00F950B2">
        <w:rPr>
          <w:rFonts w:cs="B Lotus" w:hint="cs"/>
          <w:sz w:val="28"/>
          <w:szCs w:val="28"/>
          <w:rtl/>
        </w:rPr>
        <w:t>سازی آنها است. به عبارتی هرچه سیستم گزارشگری مالی شرکت</w:t>
      </w:r>
      <w:r w:rsidRPr="00F950B2">
        <w:rPr>
          <w:rFonts w:cs="B Lotus"/>
          <w:sz w:val="28"/>
          <w:szCs w:val="28"/>
          <w:rtl/>
        </w:rPr>
        <w:softHyphen/>
      </w:r>
      <w:r w:rsidRPr="00F950B2">
        <w:rPr>
          <w:rFonts w:cs="B Lotus" w:hint="cs"/>
          <w:sz w:val="28"/>
          <w:szCs w:val="28"/>
          <w:rtl/>
        </w:rPr>
        <w:t>ها و بازار سرمایه به سمت گزارشگری مبتنی بر زبان توسعه پذیر و اینترنت سوق داده شود و اطلاعات خود را در فناوری اطلاعات و ارتباطات و اینترنت گزارش نموده به نحوی که به موقع و قابل اتکا باشد و استفاده</w:t>
      </w:r>
      <w:r w:rsidRPr="00F950B2">
        <w:rPr>
          <w:rFonts w:cs="B Lotus"/>
          <w:sz w:val="28"/>
          <w:szCs w:val="28"/>
          <w:rtl/>
        </w:rPr>
        <w:softHyphen/>
      </w:r>
      <w:r w:rsidRPr="00F950B2">
        <w:rPr>
          <w:rFonts w:cs="B Lotus" w:hint="cs"/>
          <w:sz w:val="28"/>
          <w:szCs w:val="28"/>
          <w:rtl/>
        </w:rPr>
        <w:t>کنندگان نیز از انها بهره</w:t>
      </w:r>
      <w:r w:rsidRPr="00F950B2">
        <w:rPr>
          <w:rFonts w:cs="B Lotus"/>
          <w:sz w:val="28"/>
          <w:szCs w:val="28"/>
          <w:rtl/>
        </w:rPr>
        <w:softHyphen/>
      </w:r>
      <w:r w:rsidRPr="00F950B2">
        <w:rPr>
          <w:rFonts w:cs="B Lotus" w:hint="cs"/>
          <w:sz w:val="28"/>
          <w:szCs w:val="28"/>
          <w:rtl/>
        </w:rPr>
        <w:t>مند شوند و در عین حال الزامات گزارشگری مالی مبتنی بر استانداردهای بین</w:t>
      </w:r>
      <w:r w:rsidRPr="00F950B2">
        <w:rPr>
          <w:rFonts w:cs="B Lotus"/>
          <w:sz w:val="28"/>
          <w:szCs w:val="28"/>
          <w:rtl/>
        </w:rPr>
        <w:softHyphen/>
      </w:r>
      <w:r w:rsidRPr="00F950B2">
        <w:rPr>
          <w:rFonts w:cs="B Lotus" w:hint="cs"/>
          <w:sz w:val="28"/>
          <w:szCs w:val="28"/>
          <w:rtl/>
        </w:rPr>
        <w:t>المللی گزارشگری مالی نیز رعایت شود منجر به افزایش شفافیت کیفیت افشای اطلاعات می</w:t>
      </w:r>
      <w:r w:rsidRPr="00F950B2">
        <w:rPr>
          <w:rFonts w:cs="B Lotus"/>
          <w:sz w:val="28"/>
          <w:szCs w:val="28"/>
          <w:rtl/>
        </w:rPr>
        <w:softHyphen/>
      </w:r>
      <w:r w:rsidRPr="00F950B2">
        <w:rPr>
          <w:rFonts w:cs="B Lotus" w:hint="cs"/>
          <w:sz w:val="28"/>
          <w:szCs w:val="28"/>
          <w:rtl/>
        </w:rPr>
        <w:t xml:space="preserve">شود. </w:t>
      </w:r>
    </w:p>
    <w:p w14:paraId="6F215869" w14:textId="77777777" w:rsidR="00D2709C" w:rsidRPr="00F950B2" w:rsidRDefault="00D2709C" w:rsidP="00B2231E">
      <w:pPr>
        <w:spacing w:after="0" w:line="240" w:lineRule="auto"/>
        <w:jc w:val="both"/>
        <w:rPr>
          <w:rFonts w:ascii="BLotus" w:eastAsia="BLotus" w:cs="B Lotus"/>
          <w:sz w:val="28"/>
          <w:szCs w:val="28"/>
          <w:rtl/>
        </w:rPr>
      </w:pPr>
    </w:p>
    <w:p w14:paraId="6D111E7C" w14:textId="2C895975" w:rsidR="00C241D7" w:rsidRPr="00F950B2" w:rsidRDefault="00C241D7" w:rsidP="00ED1505">
      <w:pPr>
        <w:pStyle w:val="ListParagraph"/>
        <w:tabs>
          <w:tab w:val="left" w:pos="237"/>
        </w:tabs>
        <w:ind w:left="-46"/>
        <w:contextualSpacing w:val="0"/>
        <w:jc w:val="both"/>
        <w:rPr>
          <w:rFonts w:ascii="B Zar" w:cs="B Lotus"/>
          <w:sz w:val="28"/>
          <w:szCs w:val="28"/>
        </w:rPr>
      </w:pPr>
      <w:r w:rsidRPr="00F950B2">
        <w:rPr>
          <w:rFonts w:cs="B Lotus"/>
          <w:b/>
          <w:bCs/>
          <w:sz w:val="28"/>
          <w:szCs w:val="28"/>
          <w:rtl/>
        </w:rPr>
        <w:t>کلمات</w:t>
      </w:r>
      <w:r w:rsidRPr="00F950B2">
        <w:rPr>
          <w:rFonts w:cs="B Lotus"/>
          <w:b/>
          <w:bCs/>
          <w:sz w:val="28"/>
          <w:szCs w:val="28"/>
        </w:rPr>
        <w:t xml:space="preserve"> </w:t>
      </w:r>
      <w:r w:rsidRPr="00F950B2">
        <w:rPr>
          <w:rFonts w:cs="B Lotus"/>
          <w:b/>
          <w:bCs/>
          <w:sz w:val="28"/>
          <w:szCs w:val="28"/>
          <w:rtl/>
        </w:rPr>
        <w:t>کلیدی</w:t>
      </w:r>
      <w:r w:rsidRPr="00F950B2">
        <w:rPr>
          <w:rFonts w:cs="B Lotus" w:hint="cs"/>
          <w:b/>
          <w:bCs/>
          <w:sz w:val="28"/>
          <w:szCs w:val="28"/>
          <w:rtl/>
        </w:rPr>
        <w:t>:</w:t>
      </w:r>
      <w:r w:rsidRPr="00F950B2">
        <w:rPr>
          <w:rFonts w:cs="B Lotus" w:hint="cs"/>
          <w:sz w:val="28"/>
          <w:szCs w:val="28"/>
          <w:rtl/>
        </w:rPr>
        <w:t xml:space="preserve"> </w:t>
      </w:r>
      <w:r w:rsidR="0031664C" w:rsidRPr="00F950B2">
        <w:rPr>
          <w:rFonts w:ascii="BLotus" w:eastAsia="BLotus" w:cs="B Lotus" w:hint="cs"/>
          <w:sz w:val="28"/>
          <w:szCs w:val="28"/>
          <w:rtl/>
        </w:rPr>
        <w:t xml:space="preserve"> </w:t>
      </w:r>
      <w:r w:rsidR="008E1769" w:rsidRPr="00F950B2">
        <w:rPr>
          <w:rFonts w:cs="B Lotus"/>
          <w:sz w:val="28"/>
          <w:szCs w:val="28"/>
          <w:rtl/>
        </w:rPr>
        <w:t>استانداردها</w:t>
      </w:r>
      <w:r w:rsidR="008E1769" w:rsidRPr="00F950B2">
        <w:rPr>
          <w:rFonts w:cs="B Lotus" w:hint="cs"/>
          <w:sz w:val="28"/>
          <w:szCs w:val="28"/>
          <w:rtl/>
        </w:rPr>
        <w:t>ی</w:t>
      </w:r>
      <w:r w:rsidR="008E1769" w:rsidRPr="00F950B2">
        <w:rPr>
          <w:rFonts w:cs="B Lotus"/>
          <w:sz w:val="28"/>
          <w:szCs w:val="28"/>
          <w:rtl/>
        </w:rPr>
        <w:t xml:space="preserve"> ب</w:t>
      </w:r>
      <w:r w:rsidR="008E1769" w:rsidRPr="00F950B2">
        <w:rPr>
          <w:rFonts w:cs="B Lotus" w:hint="cs"/>
          <w:sz w:val="28"/>
          <w:szCs w:val="28"/>
          <w:rtl/>
        </w:rPr>
        <w:t>ی</w:t>
      </w:r>
      <w:r w:rsidR="008E1769" w:rsidRPr="00F950B2">
        <w:rPr>
          <w:rFonts w:cs="B Lotus" w:hint="eastAsia"/>
          <w:sz w:val="28"/>
          <w:szCs w:val="28"/>
          <w:rtl/>
        </w:rPr>
        <w:t>ن</w:t>
      </w:r>
      <w:r w:rsidR="008E1769" w:rsidRPr="00F950B2">
        <w:rPr>
          <w:rFonts w:cs="B Lotus"/>
          <w:sz w:val="28"/>
          <w:szCs w:val="28"/>
          <w:rtl/>
        </w:rPr>
        <w:t xml:space="preserve"> الملل</w:t>
      </w:r>
      <w:r w:rsidR="008E1769" w:rsidRPr="00F950B2">
        <w:rPr>
          <w:rFonts w:cs="B Lotus" w:hint="cs"/>
          <w:sz w:val="28"/>
          <w:szCs w:val="28"/>
          <w:rtl/>
        </w:rPr>
        <w:t>ی</w:t>
      </w:r>
      <w:r w:rsidR="008E1769" w:rsidRPr="00F950B2">
        <w:rPr>
          <w:rFonts w:cs="B Lotus"/>
          <w:sz w:val="28"/>
          <w:szCs w:val="28"/>
          <w:rtl/>
        </w:rPr>
        <w:t xml:space="preserve"> گزارشگر</w:t>
      </w:r>
      <w:r w:rsidR="008E1769" w:rsidRPr="00F950B2">
        <w:rPr>
          <w:rFonts w:cs="B Lotus" w:hint="cs"/>
          <w:sz w:val="28"/>
          <w:szCs w:val="28"/>
          <w:rtl/>
        </w:rPr>
        <w:t>ی</w:t>
      </w:r>
      <w:r w:rsidR="008E1769" w:rsidRPr="00F950B2">
        <w:rPr>
          <w:rFonts w:cs="B Lotus"/>
          <w:sz w:val="28"/>
          <w:szCs w:val="28"/>
          <w:rtl/>
        </w:rPr>
        <w:t xml:space="preserve"> مال</w:t>
      </w:r>
      <w:r w:rsidR="008E1769" w:rsidRPr="00F950B2">
        <w:rPr>
          <w:rFonts w:cs="B Lotus" w:hint="cs"/>
          <w:sz w:val="28"/>
          <w:szCs w:val="28"/>
          <w:rtl/>
        </w:rPr>
        <w:t>ی</w:t>
      </w:r>
      <w:r w:rsidR="008E1769" w:rsidRPr="00F950B2">
        <w:rPr>
          <w:rFonts w:cs="B Lotus"/>
          <w:sz w:val="28"/>
          <w:szCs w:val="28"/>
          <w:rtl/>
        </w:rPr>
        <w:t xml:space="preserve"> </w:t>
      </w:r>
      <w:r w:rsidR="008E1769" w:rsidRPr="00F950B2">
        <w:rPr>
          <w:rFonts w:cs="B Lotus" w:hint="cs"/>
          <w:sz w:val="28"/>
          <w:szCs w:val="28"/>
          <w:rtl/>
        </w:rPr>
        <w:t xml:space="preserve">، </w:t>
      </w:r>
      <w:r w:rsidR="00ED1505" w:rsidRPr="00F950B2">
        <w:rPr>
          <w:rFonts w:ascii="B Zar" w:cs="B Lotus" w:hint="cs"/>
          <w:sz w:val="28"/>
          <w:szCs w:val="28"/>
          <w:rtl/>
        </w:rPr>
        <w:t>زبان گزارشگری مالی توسعه</w:t>
      </w:r>
      <w:r w:rsidR="00ED1505" w:rsidRPr="00F950B2">
        <w:rPr>
          <w:rFonts w:ascii="B Zar" w:cs="B Lotus"/>
          <w:sz w:val="28"/>
          <w:szCs w:val="28"/>
          <w:rtl/>
        </w:rPr>
        <w:softHyphen/>
      </w:r>
      <w:r w:rsidR="00ED1505" w:rsidRPr="00F950B2">
        <w:rPr>
          <w:rFonts w:ascii="B Zar" w:cs="B Lotus" w:hint="cs"/>
          <w:sz w:val="28"/>
          <w:szCs w:val="28"/>
          <w:rtl/>
        </w:rPr>
        <w:t>پذیر ، گزارشگری مالی اینترنتی ، کیفیت افشای اطلاعات .</w:t>
      </w:r>
    </w:p>
    <w:p w14:paraId="2C39B4B9" w14:textId="77777777" w:rsidR="00730F81" w:rsidRPr="00F950B2" w:rsidRDefault="00730F81" w:rsidP="00ED1505">
      <w:pPr>
        <w:pStyle w:val="ListParagraph"/>
        <w:tabs>
          <w:tab w:val="left" w:pos="237"/>
        </w:tabs>
        <w:ind w:left="-46"/>
        <w:contextualSpacing w:val="0"/>
        <w:jc w:val="both"/>
        <w:rPr>
          <w:rFonts w:ascii="B Zar" w:cs="B Lotus"/>
          <w:sz w:val="28"/>
          <w:szCs w:val="28"/>
          <w:rtl/>
        </w:rPr>
      </w:pPr>
    </w:p>
    <w:p w14:paraId="2F7D1A48" w14:textId="3893201B" w:rsidR="00ED1505" w:rsidRPr="00F950B2" w:rsidRDefault="00ED1505" w:rsidP="00ED1505">
      <w:pPr>
        <w:pStyle w:val="ListParagraph"/>
        <w:tabs>
          <w:tab w:val="left" w:pos="237"/>
        </w:tabs>
        <w:ind w:left="-46"/>
        <w:contextualSpacing w:val="0"/>
        <w:jc w:val="both"/>
        <w:rPr>
          <w:rFonts w:cs="B Lotus"/>
          <w:rtl/>
        </w:rPr>
      </w:pPr>
    </w:p>
    <w:p w14:paraId="7F436D24" w14:textId="3067ADF9" w:rsidR="008E1769" w:rsidRPr="00F950B2" w:rsidRDefault="008E1769" w:rsidP="00ED1505">
      <w:pPr>
        <w:pStyle w:val="ListParagraph"/>
        <w:tabs>
          <w:tab w:val="left" w:pos="237"/>
        </w:tabs>
        <w:ind w:left="-46"/>
        <w:contextualSpacing w:val="0"/>
        <w:jc w:val="both"/>
        <w:rPr>
          <w:rFonts w:cs="B Lotus"/>
          <w:rtl/>
        </w:rPr>
      </w:pPr>
    </w:p>
    <w:p w14:paraId="1489EEFE" w14:textId="77777777" w:rsidR="008E1769" w:rsidRPr="00F950B2" w:rsidRDefault="008E1769" w:rsidP="00ED1505">
      <w:pPr>
        <w:pStyle w:val="ListParagraph"/>
        <w:tabs>
          <w:tab w:val="left" w:pos="237"/>
        </w:tabs>
        <w:ind w:left="-46"/>
        <w:contextualSpacing w:val="0"/>
        <w:jc w:val="both"/>
        <w:rPr>
          <w:rFonts w:cs="B Lotus"/>
          <w:rtl/>
        </w:rPr>
      </w:pPr>
    </w:p>
    <w:p w14:paraId="44CB6ED0" w14:textId="77777777" w:rsidR="00B64F5C" w:rsidRPr="00F950B2" w:rsidRDefault="00B64F5C" w:rsidP="005B1499">
      <w:pPr>
        <w:rPr>
          <w:rFonts w:cs="B Lotus"/>
          <w:rtl/>
        </w:rPr>
      </w:pPr>
    </w:p>
    <w:p w14:paraId="4B66F901" w14:textId="77777777" w:rsidR="005B1499" w:rsidRPr="00F950B2" w:rsidRDefault="001B6DAC" w:rsidP="005B1499">
      <w:pPr>
        <w:rPr>
          <w:rFonts w:cs="B Lotus"/>
          <w:rtl/>
        </w:rPr>
      </w:pPr>
      <w:r w:rsidRPr="00F950B2">
        <w:rPr>
          <w:rFonts w:cs="B Lotus"/>
          <w:noProof/>
          <w:lang w:bidi="ar-SA"/>
        </w:rPr>
        <w:lastRenderedPageBreak/>
        <mc:AlternateContent>
          <mc:Choice Requires="wps">
            <w:drawing>
              <wp:anchor distT="0" distB="0" distL="114300" distR="114300" simplePos="0" relativeHeight="251659264" behindDoc="0" locked="0" layoutInCell="1" allowOverlap="1" wp14:anchorId="70F58D18" wp14:editId="1732B97F">
                <wp:simplePos x="0" y="0"/>
                <wp:positionH relativeFrom="column">
                  <wp:posOffset>982345</wp:posOffset>
                </wp:positionH>
                <wp:positionV relativeFrom="paragraph">
                  <wp:posOffset>118110</wp:posOffset>
                </wp:positionV>
                <wp:extent cx="4225290" cy="6647815"/>
                <wp:effectExtent l="0" t="0" r="22860" b="19685"/>
                <wp:wrapNone/>
                <wp:docPr id="10" name="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5290" cy="6647815"/>
                        </a:xfrm>
                        <a:prstGeom prst="foldedCorner">
                          <a:avLst/>
                        </a:prstGeom>
                        <a:solidFill>
                          <a:sysClr val="window" lastClr="FFFFFF"/>
                        </a:solidFill>
                        <a:ln w="25400" cap="flat" cmpd="sng" algn="ctr">
                          <a:solidFill>
                            <a:sysClr val="windowText" lastClr="000000"/>
                          </a:solidFill>
                          <a:prstDash val="solid"/>
                        </a:ln>
                        <a:effectLst/>
                      </wps:spPr>
                      <wps:txbx>
                        <w:txbxContent>
                          <w:p w14:paraId="1295E4F8" w14:textId="77777777" w:rsidR="00C74784" w:rsidRPr="005D0372" w:rsidRDefault="00C74784" w:rsidP="005B1499">
                            <w:pPr>
                              <w:spacing w:line="240" w:lineRule="auto"/>
                              <w:jc w:val="center"/>
                              <w:rPr>
                                <w:rFonts w:ascii="IranNastaliq" w:hAnsi="IranNastaliq" w:cs="IranNastaliq"/>
                                <w:color w:val="000000"/>
                                <w:sz w:val="96"/>
                                <w:szCs w:val="96"/>
                                <w:rtl/>
                              </w:rPr>
                            </w:pPr>
                            <w:r w:rsidRPr="005D0372">
                              <w:rPr>
                                <w:rFonts w:ascii="IranNastaliq" w:hAnsi="IranNastaliq" w:cs="IranNastaliq"/>
                                <w:color w:val="000000"/>
                                <w:sz w:val="96"/>
                                <w:szCs w:val="96"/>
                                <w:rtl/>
                              </w:rPr>
                              <w:t>فصل اول</w:t>
                            </w:r>
                          </w:p>
                          <w:p w14:paraId="1B7DB2EC" w14:textId="77777777" w:rsidR="00C74784" w:rsidRPr="005D0372" w:rsidRDefault="00C74784" w:rsidP="005B1499">
                            <w:pPr>
                              <w:spacing w:line="240" w:lineRule="auto"/>
                              <w:jc w:val="center"/>
                              <w:rPr>
                                <w:rFonts w:ascii="IranNastaliq" w:hAnsi="IranNastaliq" w:cs="IranNastaliq"/>
                                <w:color w:val="000000"/>
                                <w:sz w:val="72"/>
                                <w:szCs w:val="72"/>
                                <w:rtl/>
                              </w:rPr>
                            </w:pPr>
                          </w:p>
                          <w:p w14:paraId="4045BD62" w14:textId="77777777" w:rsidR="00C74784" w:rsidRPr="005D0372" w:rsidRDefault="00C74784" w:rsidP="005B1499">
                            <w:pPr>
                              <w:spacing w:line="240" w:lineRule="auto"/>
                              <w:jc w:val="center"/>
                              <w:rPr>
                                <w:rFonts w:ascii="IranNastaliq" w:hAnsi="IranNastaliq" w:cs="IranNastaliq"/>
                                <w:color w:val="000000"/>
                                <w:sz w:val="96"/>
                                <w:szCs w:val="96"/>
                                <w:rtl/>
                              </w:rPr>
                            </w:pPr>
                            <w:r w:rsidRPr="005D0372">
                              <w:rPr>
                                <w:rFonts w:ascii="IranNastaliq" w:hAnsi="IranNastaliq" w:cs="IranNastaliq"/>
                                <w:color w:val="000000"/>
                                <w:sz w:val="96"/>
                                <w:szCs w:val="96"/>
                                <w:rtl/>
                              </w:rPr>
                              <w:t>کلیات تحقیق</w:t>
                            </w:r>
                          </w:p>
                          <w:p w14:paraId="4E7F348A" w14:textId="77777777" w:rsidR="00C74784" w:rsidRPr="005D0372" w:rsidRDefault="00C74784" w:rsidP="005B1499">
                            <w:pPr>
                              <w:rPr>
                                <w:color w:val="00000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58D1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6" type="#_x0000_t65" style="position:absolute;left:0;text-align:left;margin-left:77.35pt;margin-top:9.3pt;width:332.7pt;height:5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" adj="18000" fillcolor="window" strokecolor="windowText" strokeweight="2pt">
                <v:path arrowok="t"/>
                <v:textbox>
                  <w:txbxContent>
                    <w:p w14:paraId="1295E4F8" w14:textId="77777777" w:rsidR="00C74784" w:rsidRPr="005D0372" w:rsidRDefault="00C74784" w:rsidP="005B1499">
                      <w:pPr>
                        <w:spacing w:line="240" w:lineRule="auto"/>
                        <w:jc w:val="center"/>
                        <w:rPr>
                          <w:rFonts w:ascii="IranNastaliq" w:hAnsi="IranNastaliq" w:cs="IranNastaliq"/>
                          <w:color w:val="000000"/>
                          <w:sz w:val="96"/>
                          <w:szCs w:val="96"/>
                          <w:rtl/>
                        </w:rPr>
                      </w:pPr>
                      <w:r w:rsidRPr="005D0372">
                        <w:rPr>
                          <w:rFonts w:ascii="IranNastaliq" w:hAnsi="IranNastaliq" w:cs="IranNastaliq"/>
                          <w:color w:val="000000"/>
                          <w:sz w:val="96"/>
                          <w:szCs w:val="96"/>
                          <w:rtl/>
                        </w:rPr>
                        <w:t>فصل اول</w:t>
                      </w:r>
                    </w:p>
                    <w:p w14:paraId="1B7DB2EC" w14:textId="77777777" w:rsidR="00C74784" w:rsidRPr="005D0372" w:rsidRDefault="00C74784" w:rsidP="005B1499">
                      <w:pPr>
                        <w:spacing w:line="240" w:lineRule="auto"/>
                        <w:jc w:val="center"/>
                        <w:rPr>
                          <w:rFonts w:ascii="IranNastaliq" w:hAnsi="IranNastaliq" w:cs="IranNastaliq"/>
                          <w:color w:val="000000"/>
                          <w:sz w:val="72"/>
                          <w:szCs w:val="72"/>
                          <w:rtl/>
                        </w:rPr>
                      </w:pPr>
                    </w:p>
                    <w:p w14:paraId="4045BD62" w14:textId="77777777" w:rsidR="00C74784" w:rsidRPr="005D0372" w:rsidRDefault="00C74784" w:rsidP="005B1499">
                      <w:pPr>
                        <w:spacing w:line="240" w:lineRule="auto"/>
                        <w:jc w:val="center"/>
                        <w:rPr>
                          <w:rFonts w:ascii="IranNastaliq" w:hAnsi="IranNastaliq" w:cs="IranNastaliq"/>
                          <w:color w:val="000000"/>
                          <w:sz w:val="96"/>
                          <w:szCs w:val="96"/>
                          <w:rtl/>
                        </w:rPr>
                      </w:pPr>
                      <w:r w:rsidRPr="005D0372">
                        <w:rPr>
                          <w:rFonts w:ascii="IranNastaliq" w:hAnsi="IranNastaliq" w:cs="IranNastaliq"/>
                          <w:color w:val="000000"/>
                          <w:sz w:val="96"/>
                          <w:szCs w:val="96"/>
                          <w:rtl/>
                        </w:rPr>
                        <w:t>کلیات تحقیق</w:t>
                      </w:r>
                    </w:p>
                    <w:p w14:paraId="4E7F348A" w14:textId="77777777" w:rsidR="00C74784" w:rsidRPr="005D0372" w:rsidRDefault="00C74784" w:rsidP="005B1499">
                      <w:pPr>
                        <w:rPr>
                          <w:color w:val="000000"/>
                        </w:rPr>
                      </w:pPr>
                    </w:p>
                  </w:txbxContent>
                </v:textbox>
              </v:shape>
            </w:pict>
          </mc:Fallback>
        </mc:AlternateContent>
      </w:r>
    </w:p>
    <w:p w14:paraId="486B743A" w14:textId="77777777" w:rsidR="005B1499" w:rsidRPr="00F950B2" w:rsidRDefault="005B1499" w:rsidP="005B1499">
      <w:pPr>
        <w:rPr>
          <w:rFonts w:cs="B Lotus"/>
          <w:rtl/>
        </w:rPr>
      </w:pPr>
    </w:p>
    <w:p w14:paraId="5D56BF3E" w14:textId="77777777" w:rsidR="005B1499" w:rsidRPr="00F950B2" w:rsidRDefault="005B1499" w:rsidP="005B1499">
      <w:pPr>
        <w:rPr>
          <w:rFonts w:cs="B Lotus"/>
          <w:sz w:val="10"/>
          <w:szCs w:val="10"/>
          <w:rtl/>
        </w:rPr>
      </w:pPr>
      <w:r w:rsidRPr="00F950B2">
        <w:rPr>
          <w:rFonts w:cs="B Lotus" w:hint="cs"/>
          <w:rtl/>
        </w:rPr>
        <w:t xml:space="preserve"> </w:t>
      </w:r>
    </w:p>
    <w:p w14:paraId="63F3961F" w14:textId="77777777" w:rsidR="005B1499" w:rsidRPr="00F950B2" w:rsidRDefault="005B1499" w:rsidP="005B1499">
      <w:pPr>
        <w:rPr>
          <w:rFonts w:cs="B Lotus"/>
          <w:sz w:val="10"/>
          <w:szCs w:val="10"/>
          <w:rtl/>
        </w:rPr>
      </w:pPr>
    </w:p>
    <w:p w14:paraId="12D312FC" w14:textId="77777777" w:rsidR="005B1499" w:rsidRPr="00F950B2" w:rsidRDefault="005B1499" w:rsidP="005B1499">
      <w:pPr>
        <w:spacing w:after="0"/>
        <w:jc w:val="center"/>
        <w:rPr>
          <w:rFonts w:ascii="B Zar" w:cs="B Lotus"/>
          <w:sz w:val="26"/>
          <w:szCs w:val="26"/>
          <w:rtl/>
        </w:rPr>
      </w:pPr>
    </w:p>
    <w:p w14:paraId="468BFA5B" w14:textId="77777777" w:rsidR="005B1499" w:rsidRPr="00F950B2" w:rsidRDefault="005B1499" w:rsidP="005B1499">
      <w:pPr>
        <w:spacing w:after="0"/>
        <w:jc w:val="center"/>
        <w:rPr>
          <w:rFonts w:ascii="B Zar" w:cs="B Lotus"/>
          <w:sz w:val="26"/>
          <w:szCs w:val="26"/>
          <w:rtl/>
        </w:rPr>
      </w:pPr>
    </w:p>
    <w:p w14:paraId="0310405E" w14:textId="77777777" w:rsidR="005B1499" w:rsidRPr="00F950B2" w:rsidRDefault="005B1499" w:rsidP="005B1499">
      <w:pPr>
        <w:spacing w:after="0"/>
        <w:jc w:val="center"/>
        <w:rPr>
          <w:rFonts w:ascii="B Zar" w:cs="B Lotus"/>
          <w:sz w:val="26"/>
          <w:szCs w:val="26"/>
          <w:rtl/>
        </w:rPr>
      </w:pPr>
    </w:p>
    <w:p w14:paraId="2181F851" w14:textId="77777777" w:rsidR="005B1499" w:rsidRPr="00F950B2" w:rsidRDefault="005B1499" w:rsidP="005B1499">
      <w:pPr>
        <w:spacing w:after="0"/>
        <w:jc w:val="center"/>
        <w:rPr>
          <w:rFonts w:ascii="B Zar" w:cs="B Lotus"/>
          <w:sz w:val="26"/>
          <w:szCs w:val="26"/>
          <w:rtl/>
        </w:rPr>
      </w:pPr>
    </w:p>
    <w:p w14:paraId="12200EAD" w14:textId="77777777" w:rsidR="005B1499" w:rsidRPr="00F950B2" w:rsidRDefault="005B1499" w:rsidP="005B1499">
      <w:pPr>
        <w:spacing w:after="0"/>
        <w:jc w:val="center"/>
        <w:rPr>
          <w:rFonts w:ascii="B Zar" w:cs="B Lotus"/>
          <w:sz w:val="26"/>
          <w:szCs w:val="26"/>
          <w:rtl/>
        </w:rPr>
      </w:pPr>
    </w:p>
    <w:p w14:paraId="72DFC5C1" w14:textId="77777777" w:rsidR="005B1499" w:rsidRPr="00F950B2" w:rsidRDefault="005B1499" w:rsidP="005B1499">
      <w:pPr>
        <w:spacing w:after="0"/>
        <w:jc w:val="center"/>
        <w:rPr>
          <w:rFonts w:ascii="B Zar" w:cs="B Lotus"/>
          <w:sz w:val="26"/>
          <w:szCs w:val="26"/>
          <w:rtl/>
        </w:rPr>
      </w:pPr>
    </w:p>
    <w:p w14:paraId="0DB28530" w14:textId="77777777" w:rsidR="005B1499" w:rsidRPr="00F950B2" w:rsidRDefault="005B1499" w:rsidP="005B1499">
      <w:pPr>
        <w:spacing w:after="0"/>
        <w:jc w:val="center"/>
        <w:rPr>
          <w:rFonts w:ascii="B Zar" w:cs="B Lotus"/>
          <w:sz w:val="26"/>
          <w:szCs w:val="26"/>
          <w:rtl/>
        </w:rPr>
      </w:pPr>
    </w:p>
    <w:p w14:paraId="14AC3085" w14:textId="77777777" w:rsidR="005B1499" w:rsidRPr="00F950B2" w:rsidRDefault="005B1499" w:rsidP="005B1499">
      <w:pPr>
        <w:spacing w:after="0"/>
        <w:jc w:val="center"/>
        <w:rPr>
          <w:rFonts w:ascii="B Zar" w:cs="B Lotus"/>
          <w:sz w:val="26"/>
          <w:szCs w:val="26"/>
          <w:rtl/>
        </w:rPr>
      </w:pPr>
    </w:p>
    <w:p w14:paraId="2CCE2CFE" w14:textId="77777777" w:rsidR="005B1499" w:rsidRPr="00F950B2" w:rsidRDefault="005B1499" w:rsidP="005B1499">
      <w:pPr>
        <w:spacing w:after="0"/>
        <w:jc w:val="center"/>
        <w:rPr>
          <w:rFonts w:ascii="B Zar" w:cs="B Lotus"/>
          <w:sz w:val="26"/>
          <w:szCs w:val="26"/>
          <w:rtl/>
        </w:rPr>
      </w:pPr>
    </w:p>
    <w:p w14:paraId="7CA0DB78" w14:textId="77777777" w:rsidR="005B1499" w:rsidRPr="00F950B2" w:rsidRDefault="005B1499" w:rsidP="005B1499">
      <w:pPr>
        <w:spacing w:after="0"/>
        <w:jc w:val="center"/>
        <w:rPr>
          <w:rFonts w:ascii="B Zar" w:cs="B Lotus"/>
          <w:sz w:val="26"/>
          <w:szCs w:val="26"/>
          <w:rtl/>
        </w:rPr>
      </w:pPr>
    </w:p>
    <w:p w14:paraId="42108A92" w14:textId="77777777" w:rsidR="005B1499" w:rsidRPr="00F950B2" w:rsidRDefault="005B1499" w:rsidP="005B1499">
      <w:pPr>
        <w:spacing w:after="0"/>
        <w:jc w:val="center"/>
        <w:rPr>
          <w:rFonts w:ascii="B Zar" w:cs="B Lotus"/>
          <w:sz w:val="26"/>
          <w:szCs w:val="26"/>
          <w:rtl/>
        </w:rPr>
      </w:pPr>
    </w:p>
    <w:p w14:paraId="0FA0E62C" w14:textId="77777777" w:rsidR="005B1499" w:rsidRPr="00F950B2" w:rsidRDefault="005B1499" w:rsidP="005B1499">
      <w:pPr>
        <w:spacing w:after="0"/>
        <w:jc w:val="center"/>
        <w:rPr>
          <w:rFonts w:ascii="B Zar" w:cs="B Lotus"/>
          <w:sz w:val="26"/>
          <w:szCs w:val="26"/>
          <w:rtl/>
        </w:rPr>
      </w:pPr>
    </w:p>
    <w:p w14:paraId="2AAAE560" w14:textId="77777777" w:rsidR="005B1499" w:rsidRPr="00F950B2" w:rsidRDefault="005B1499" w:rsidP="005B1499">
      <w:pPr>
        <w:spacing w:after="0"/>
        <w:jc w:val="center"/>
        <w:rPr>
          <w:rFonts w:ascii="B Zar" w:cs="B Lotus"/>
          <w:sz w:val="26"/>
          <w:szCs w:val="26"/>
          <w:rtl/>
        </w:rPr>
      </w:pPr>
    </w:p>
    <w:p w14:paraId="792E60F9" w14:textId="77777777" w:rsidR="005B1499" w:rsidRPr="00F950B2" w:rsidRDefault="005B1499" w:rsidP="005B1499">
      <w:pPr>
        <w:spacing w:after="0"/>
        <w:jc w:val="both"/>
        <w:rPr>
          <w:rFonts w:cs="B Lotus"/>
          <w:sz w:val="28"/>
          <w:szCs w:val="28"/>
          <w:rtl/>
        </w:rPr>
      </w:pPr>
    </w:p>
    <w:p w14:paraId="034B2D24" w14:textId="77777777" w:rsidR="005B1499" w:rsidRPr="00F950B2" w:rsidRDefault="005B1499" w:rsidP="005B1499">
      <w:pPr>
        <w:spacing w:after="0"/>
        <w:jc w:val="both"/>
        <w:rPr>
          <w:rFonts w:cs="B Lotus"/>
          <w:sz w:val="28"/>
          <w:szCs w:val="28"/>
          <w:rtl/>
        </w:rPr>
      </w:pPr>
    </w:p>
    <w:p w14:paraId="760F7B24" w14:textId="77777777" w:rsidR="005B1499" w:rsidRPr="00F950B2" w:rsidRDefault="005B1499" w:rsidP="005B1499">
      <w:pPr>
        <w:spacing w:after="0"/>
        <w:jc w:val="both"/>
        <w:rPr>
          <w:rFonts w:cs="B Lotus"/>
          <w:sz w:val="28"/>
          <w:szCs w:val="28"/>
          <w:rtl/>
        </w:rPr>
      </w:pPr>
    </w:p>
    <w:p w14:paraId="4AF415B5" w14:textId="77777777" w:rsidR="005B1499" w:rsidRPr="00F950B2" w:rsidRDefault="005B1499" w:rsidP="005B1499">
      <w:pPr>
        <w:spacing w:after="0"/>
        <w:jc w:val="both"/>
        <w:rPr>
          <w:rFonts w:cs="B Lotus"/>
          <w:sz w:val="28"/>
          <w:szCs w:val="28"/>
          <w:rtl/>
        </w:rPr>
      </w:pPr>
    </w:p>
    <w:p w14:paraId="10F19474" w14:textId="77777777" w:rsidR="005B1499" w:rsidRPr="00F950B2" w:rsidRDefault="005B1499" w:rsidP="005B1499">
      <w:pPr>
        <w:spacing w:after="0"/>
        <w:jc w:val="both"/>
        <w:rPr>
          <w:rFonts w:cs="B Lotus"/>
          <w:sz w:val="28"/>
          <w:szCs w:val="28"/>
          <w:rtl/>
        </w:rPr>
      </w:pPr>
    </w:p>
    <w:p w14:paraId="1ED8D57F" w14:textId="77777777" w:rsidR="005B1499" w:rsidRPr="00F950B2" w:rsidRDefault="005B1499" w:rsidP="005B1499">
      <w:pPr>
        <w:spacing w:after="0"/>
        <w:jc w:val="both"/>
        <w:rPr>
          <w:rFonts w:cs="B Lotus"/>
          <w:sz w:val="28"/>
          <w:szCs w:val="28"/>
          <w:rtl/>
        </w:rPr>
      </w:pPr>
    </w:p>
    <w:p w14:paraId="7F833B2E" w14:textId="77777777" w:rsidR="005B1499" w:rsidRPr="00F950B2" w:rsidRDefault="005B1499" w:rsidP="005B1499">
      <w:pPr>
        <w:spacing w:after="0"/>
        <w:jc w:val="both"/>
        <w:rPr>
          <w:rFonts w:cs="B Lotus"/>
          <w:sz w:val="28"/>
          <w:szCs w:val="28"/>
          <w:rtl/>
        </w:rPr>
      </w:pPr>
    </w:p>
    <w:p w14:paraId="68824FF1" w14:textId="77777777" w:rsidR="005B1499" w:rsidRPr="00F950B2" w:rsidRDefault="005B1499" w:rsidP="005B1499">
      <w:pPr>
        <w:spacing w:after="0"/>
        <w:jc w:val="both"/>
        <w:rPr>
          <w:rFonts w:cs="B Lotus"/>
          <w:sz w:val="28"/>
          <w:szCs w:val="28"/>
          <w:rtl/>
        </w:rPr>
      </w:pPr>
    </w:p>
    <w:p w14:paraId="6A41B0AE" w14:textId="77777777" w:rsidR="005B1499" w:rsidRPr="00F950B2" w:rsidRDefault="005B1499" w:rsidP="005B1499">
      <w:pPr>
        <w:spacing w:after="0"/>
        <w:jc w:val="both"/>
        <w:rPr>
          <w:rFonts w:cs="B Lotus"/>
          <w:sz w:val="28"/>
          <w:szCs w:val="28"/>
          <w:rtl/>
        </w:rPr>
      </w:pPr>
    </w:p>
    <w:p w14:paraId="75240522" w14:textId="77777777" w:rsidR="00B64F5C" w:rsidRPr="00F950B2" w:rsidRDefault="00B64F5C" w:rsidP="005B1499">
      <w:pPr>
        <w:spacing w:after="0"/>
        <w:jc w:val="both"/>
        <w:rPr>
          <w:rFonts w:cs="B Lotus"/>
          <w:sz w:val="28"/>
          <w:szCs w:val="28"/>
          <w:rtl/>
        </w:rPr>
      </w:pPr>
    </w:p>
    <w:p w14:paraId="01E5E836" w14:textId="77777777" w:rsidR="005B1499" w:rsidRPr="00F950B2" w:rsidRDefault="005B1499" w:rsidP="00E65695">
      <w:pPr>
        <w:spacing w:after="0"/>
        <w:jc w:val="both"/>
        <w:rPr>
          <w:rFonts w:cs="B Lotus"/>
          <w:b/>
          <w:bCs/>
          <w:sz w:val="28"/>
          <w:szCs w:val="28"/>
          <w:rtl/>
        </w:rPr>
      </w:pPr>
      <w:r w:rsidRPr="00F950B2">
        <w:rPr>
          <w:rFonts w:cs="B Lotus" w:hint="cs"/>
          <w:b/>
          <w:bCs/>
          <w:sz w:val="28"/>
          <w:szCs w:val="28"/>
          <w:rtl/>
        </w:rPr>
        <w:lastRenderedPageBreak/>
        <w:t>1-1) م</w:t>
      </w:r>
      <w:r w:rsidRPr="00F950B2">
        <w:rPr>
          <w:rFonts w:cs="B Lotus"/>
          <w:b/>
          <w:bCs/>
          <w:sz w:val="28"/>
          <w:szCs w:val="28"/>
          <w:rtl/>
        </w:rPr>
        <w:t>ق</w:t>
      </w:r>
      <w:r w:rsidRPr="00F950B2">
        <w:rPr>
          <w:rFonts w:cs="B Lotus" w:hint="cs"/>
          <w:b/>
          <w:bCs/>
          <w:sz w:val="28"/>
          <w:szCs w:val="28"/>
          <w:rtl/>
        </w:rPr>
        <w:t>ـ</w:t>
      </w:r>
      <w:r w:rsidRPr="00F950B2">
        <w:rPr>
          <w:rFonts w:cs="B Lotus"/>
          <w:b/>
          <w:bCs/>
          <w:sz w:val="28"/>
          <w:szCs w:val="28"/>
          <w:rtl/>
        </w:rPr>
        <w:t>دم</w:t>
      </w:r>
      <w:r w:rsidRPr="00F950B2">
        <w:rPr>
          <w:rFonts w:cs="B Lotus" w:hint="cs"/>
          <w:b/>
          <w:bCs/>
          <w:sz w:val="28"/>
          <w:szCs w:val="28"/>
          <w:rtl/>
        </w:rPr>
        <w:t>ـ</w:t>
      </w:r>
      <w:r w:rsidRPr="00F950B2">
        <w:rPr>
          <w:rFonts w:cs="B Lotus"/>
          <w:b/>
          <w:bCs/>
          <w:sz w:val="28"/>
          <w:szCs w:val="28"/>
          <w:rtl/>
        </w:rPr>
        <w:t xml:space="preserve">ه </w:t>
      </w:r>
    </w:p>
    <w:p w14:paraId="6C0A00A9" w14:textId="335E24E7" w:rsidR="00F60F43" w:rsidRPr="00F950B2" w:rsidRDefault="00AF7854" w:rsidP="00AF7854">
      <w:pPr>
        <w:autoSpaceDE w:val="0"/>
        <w:autoSpaceDN w:val="0"/>
        <w:adjustRightInd w:val="0"/>
        <w:jc w:val="both"/>
        <w:rPr>
          <w:rFonts w:cs="B Lotus"/>
          <w:sz w:val="28"/>
          <w:szCs w:val="28"/>
          <w:rtl/>
        </w:rPr>
      </w:pPr>
      <w:r w:rsidRPr="00F950B2">
        <w:rPr>
          <w:rFonts w:ascii="BZar" w:hAnsi="BZar" w:cs="B Lotus" w:hint="cs"/>
          <w:sz w:val="28"/>
          <w:szCs w:val="28"/>
          <w:rtl/>
        </w:rPr>
        <w:t xml:space="preserve">   </w:t>
      </w:r>
      <w:r w:rsidR="00044E43" w:rsidRPr="00F950B2">
        <w:rPr>
          <w:rFonts w:ascii="BZar" w:hAnsi="BZar" w:cs="B Lotus" w:hint="cs"/>
          <w:sz w:val="28"/>
          <w:szCs w:val="28"/>
          <w:rtl/>
        </w:rPr>
        <w:t>ا</w:t>
      </w:r>
      <w:r w:rsidR="00044E43" w:rsidRPr="00F950B2">
        <w:rPr>
          <w:rFonts w:ascii="BZar" w:hAnsi="BZar" w:cs="B Lotus"/>
          <w:sz w:val="28"/>
          <w:szCs w:val="28"/>
          <w:rtl/>
        </w:rPr>
        <w:t>مروزه دگرگونی‌های شگرفی در زمینه فناوری اطلاعات در حوزه فعالیت‌های مالی و حسابداری رخ داده و بکارگیری آن بسیار فراگیر گردیده است. با توجه به توسعه فناوری اطلاعات و ارتباطات، امکان سرمایه گذاری و انجام تبادلات مالی سرمایه گذاران، شرکت های بورسی و دیگر بخش‌های بازار سرمایه در فراسوی مرزها فراهم شده و بازارهای مالی سراسر جهان به هم مرتبط گشته‌اند. از این رو، روند رو به رشد بکارگیری و استفاده از زبان‌ بین</w:t>
      </w:r>
      <w:r w:rsidR="00EF7F9C" w:rsidRPr="00F950B2">
        <w:rPr>
          <w:rFonts w:ascii="BZar" w:hAnsi="BZar" w:cs="B Lotus"/>
          <w:sz w:val="28"/>
          <w:szCs w:val="28"/>
          <w:rtl/>
        </w:rPr>
        <w:t>‌المللی گزارشگری مالی توسعه‌پذی</w:t>
      </w:r>
      <w:r w:rsidR="00EF7F9C" w:rsidRPr="00F950B2">
        <w:rPr>
          <w:rFonts w:ascii="BZar" w:hAnsi="BZar" w:cs="B Lotus" w:hint="cs"/>
          <w:sz w:val="28"/>
          <w:szCs w:val="28"/>
          <w:rtl/>
        </w:rPr>
        <w:t>ر</w:t>
      </w:r>
      <w:r w:rsidR="00EF7F9C" w:rsidRPr="00F950B2">
        <w:rPr>
          <w:rStyle w:val="FootnoteReference"/>
          <w:rFonts w:ascii="BZar" w:hAnsi="BZar" w:cs="B Lotus"/>
          <w:sz w:val="28"/>
          <w:szCs w:val="28"/>
          <w:rtl/>
        </w:rPr>
        <w:footnoteReference w:id="1"/>
      </w:r>
      <w:r w:rsidR="00D1319B" w:rsidRPr="00F950B2">
        <w:rPr>
          <w:rFonts w:ascii="BZar" w:hAnsi="BZar" w:cs="B Lotus" w:hint="cs"/>
          <w:sz w:val="28"/>
          <w:szCs w:val="28"/>
          <w:rtl/>
        </w:rPr>
        <w:t xml:space="preserve"> </w:t>
      </w:r>
      <w:r w:rsidR="00044E43" w:rsidRPr="00F950B2">
        <w:rPr>
          <w:rFonts w:ascii="BZar" w:hAnsi="BZar" w:cs="B Lotus"/>
          <w:sz w:val="28"/>
          <w:szCs w:val="28"/>
          <w:rtl/>
        </w:rPr>
        <w:t>در دنیا ، نشانگر این</w:t>
      </w:r>
      <w:r w:rsidR="00D1319B" w:rsidRPr="00F950B2">
        <w:rPr>
          <w:rFonts w:ascii="BZar" w:hAnsi="BZar" w:cs="B Lotus" w:hint="cs"/>
          <w:sz w:val="28"/>
          <w:szCs w:val="28"/>
          <w:rtl/>
        </w:rPr>
        <w:t xml:space="preserve"> ا</w:t>
      </w:r>
      <w:r w:rsidR="00044E43" w:rsidRPr="00F950B2">
        <w:rPr>
          <w:rFonts w:ascii="BZar" w:hAnsi="BZar" w:cs="B Lotus"/>
          <w:sz w:val="28"/>
          <w:szCs w:val="28"/>
          <w:rtl/>
        </w:rPr>
        <w:t>ست که این زبان به عنوان آینده</w:t>
      </w:r>
      <w:r w:rsidR="00D1319B" w:rsidRPr="00F950B2">
        <w:rPr>
          <w:rFonts w:ascii="BZar" w:hAnsi="BZar" w:cs="B Lotus"/>
          <w:sz w:val="28"/>
          <w:szCs w:val="28"/>
          <w:rtl/>
        </w:rPr>
        <w:softHyphen/>
      </w:r>
      <w:r w:rsidR="00D1319B" w:rsidRPr="00F950B2">
        <w:rPr>
          <w:rFonts w:ascii="BZar" w:hAnsi="BZar" w:cs="B Lotus" w:hint="cs"/>
          <w:sz w:val="28"/>
          <w:szCs w:val="28"/>
          <w:rtl/>
        </w:rPr>
        <w:t>ی</w:t>
      </w:r>
      <w:r w:rsidR="00044E43" w:rsidRPr="00F950B2">
        <w:rPr>
          <w:rFonts w:ascii="BZar" w:hAnsi="BZar" w:cs="B Lotus"/>
          <w:sz w:val="28"/>
          <w:szCs w:val="28"/>
          <w:rtl/>
        </w:rPr>
        <w:t xml:space="preserve"> گزارشگری مالی محسوب شده و چه بسا موجب کنار گذاشتن روش های موجود برای گزارشگری مالی </w:t>
      </w:r>
      <w:r w:rsidR="00D1319B" w:rsidRPr="00F950B2">
        <w:rPr>
          <w:rFonts w:ascii="BZar" w:hAnsi="BZar" w:cs="B Lotus"/>
          <w:sz w:val="28"/>
          <w:szCs w:val="28"/>
          <w:rtl/>
        </w:rPr>
        <w:t>گردد</w:t>
      </w:r>
      <w:r w:rsidR="007450BC" w:rsidRPr="00F950B2">
        <w:rPr>
          <w:rFonts w:cs="B Lotus" w:hint="cs"/>
          <w:sz w:val="28"/>
          <w:szCs w:val="28"/>
          <w:rtl/>
        </w:rPr>
        <w:t xml:space="preserve"> </w:t>
      </w:r>
      <w:r w:rsidR="006D5445" w:rsidRPr="00F950B2">
        <w:rPr>
          <w:rFonts w:cs="B Lotus" w:hint="cs"/>
          <w:sz w:val="28"/>
          <w:szCs w:val="28"/>
          <w:rtl/>
        </w:rPr>
        <w:t>(رینر و چندلر</w:t>
      </w:r>
      <w:r w:rsidR="006D5445" w:rsidRPr="00F950B2">
        <w:rPr>
          <w:rStyle w:val="FootnoteReference"/>
          <w:rFonts w:cs="B Lotus"/>
          <w:sz w:val="28"/>
          <w:szCs w:val="28"/>
          <w:rtl/>
        </w:rPr>
        <w:footnoteReference w:id="2"/>
      </w:r>
      <w:r w:rsidR="006D5445" w:rsidRPr="00F950B2">
        <w:rPr>
          <w:rFonts w:cs="B Lotus" w:hint="cs"/>
          <w:sz w:val="28"/>
          <w:szCs w:val="28"/>
          <w:rtl/>
        </w:rPr>
        <w:t>،2008). چنانچه</w:t>
      </w:r>
      <w:r w:rsidR="006D5445" w:rsidRPr="00F950B2">
        <w:rPr>
          <w:rFonts w:cs="B Lotus"/>
          <w:sz w:val="28"/>
          <w:szCs w:val="28"/>
        </w:rPr>
        <w:t xml:space="preserve"> </w:t>
      </w:r>
      <w:r w:rsidR="006D5445" w:rsidRPr="00F950B2">
        <w:rPr>
          <w:rFonts w:cs="B Lotus" w:hint="cs"/>
          <w:sz w:val="28"/>
          <w:szCs w:val="28"/>
          <w:rtl/>
        </w:rPr>
        <w:t>کشوري</w:t>
      </w:r>
      <w:r w:rsidR="006D5445" w:rsidRPr="00F950B2">
        <w:rPr>
          <w:rFonts w:cs="B Lotus"/>
          <w:sz w:val="28"/>
          <w:szCs w:val="28"/>
        </w:rPr>
        <w:t xml:space="preserve"> </w:t>
      </w:r>
      <w:r w:rsidR="006D5445" w:rsidRPr="00F950B2">
        <w:rPr>
          <w:rFonts w:cs="B Lotus" w:hint="cs"/>
          <w:sz w:val="28"/>
          <w:szCs w:val="28"/>
          <w:rtl/>
        </w:rPr>
        <w:t>خود</w:t>
      </w:r>
      <w:r w:rsidR="006D5445" w:rsidRPr="00F950B2">
        <w:rPr>
          <w:rFonts w:cs="B Lotus"/>
          <w:sz w:val="28"/>
          <w:szCs w:val="28"/>
        </w:rPr>
        <w:t xml:space="preserve"> </w:t>
      </w:r>
      <w:r w:rsidR="006D5445" w:rsidRPr="00F950B2">
        <w:rPr>
          <w:rFonts w:cs="B Lotus" w:hint="cs"/>
          <w:sz w:val="28"/>
          <w:szCs w:val="28"/>
          <w:rtl/>
        </w:rPr>
        <w:t>را</w:t>
      </w:r>
      <w:r w:rsidR="006D5445" w:rsidRPr="00F950B2">
        <w:rPr>
          <w:rFonts w:cs="B Lotus"/>
          <w:sz w:val="28"/>
          <w:szCs w:val="28"/>
        </w:rPr>
        <w:t xml:space="preserve"> </w:t>
      </w:r>
      <w:r w:rsidR="006D5445" w:rsidRPr="00F950B2">
        <w:rPr>
          <w:rFonts w:cs="B Lotus" w:hint="cs"/>
          <w:sz w:val="28"/>
          <w:szCs w:val="28"/>
          <w:rtl/>
        </w:rPr>
        <w:t>با</w:t>
      </w:r>
      <w:r w:rsidR="006D5445" w:rsidRPr="00F950B2">
        <w:rPr>
          <w:rFonts w:cs="B Lotus"/>
          <w:sz w:val="28"/>
          <w:szCs w:val="28"/>
        </w:rPr>
        <w:t xml:space="preserve"> </w:t>
      </w:r>
      <w:r w:rsidR="006D5445" w:rsidRPr="00F950B2">
        <w:rPr>
          <w:rFonts w:cs="B Lotus" w:hint="cs"/>
          <w:sz w:val="28"/>
          <w:szCs w:val="28"/>
          <w:rtl/>
        </w:rPr>
        <w:t>پیشرفت</w:t>
      </w:r>
      <w:r w:rsidR="006D5445" w:rsidRPr="00F950B2">
        <w:rPr>
          <w:rFonts w:cs="B Lotus"/>
          <w:sz w:val="28"/>
          <w:szCs w:val="28"/>
        </w:rPr>
        <w:t xml:space="preserve"> </w:t>
      </w:r>
      <w:r w:rsidR="006D5445" w:rsidRPr="00F950B2">
        <w:rPr>
          <w:rFonts w:cs="B Lotus" w:hint="cs"/>
          <w:sz w:val="28"/>
          <w:szCs w:val="28"/>
          <w:rtl/>
        </w:rPr>
        <w:t>تکنولوژي</w:t>
      </w:r>
      <w:r w:rsidR="006D5445" w:rsidRPr="00F950B2">
        <w:rPr>
          <w:rFonts w:cs="B Lotus"/>
          <w:sz w:val="28"/>
          <w:szCs w:val="28"/>
        </w:rPr>
        <w:t xml:space="preserve"> </w:t>
      </w:r>
      <w:r w:rsidR="006D5445" w:rsidRPr="00F950B2">
        <w:rPr>
          <w:rFonts w:cs="B Lotus" w:hint="cs"/>
          <w:sz w:val="28"/>
          <w:szCs w:val="28"/>
          <w:rtl/>
        </w:rPr>
        <w:t>وفق ندهد</w:t>
      </w:r>
      <w:r w:rsidR="006D5445" w:rsidRPr="00F950B2">
        <w:rPr>
          <w:rFonts w:cs="B Lotus"/>
          <w:sz w:val="28"/>
          <w:szCs w:val="28"/>
        </w:rPr>
        <w:t xml:space="preserve"> </w:t>
      </w:r>
      <w:r w:rsidR="006D5445" w:rsidRPr="00F950B2">
        <w:rPr>
          <w:rFonts w:cs="B Lotus" w:hint="cs"/>
          <w:sz w:val="28"/>
          <w:szCs w:val="28"/>
          <w:rtl/>
        </w:rPr>
        <w:t>و</w:t>
      </w:r>
      <w:r w:rsidR="006D5445" w:rsidRPr="00F950B2">
        <w:rPr>
          <w:rFonts w:cs="B Lotus"/>
          <w:sz w:val="28"/>
          <w:szCs w:val="28"/>
        </w:rPr>
        <w:t xml:space="preserve"> </w:t>
      </w:r>
      <w:r w:rsidR="006D5445" w:rsidRPr="00F950B2">
        <w:rPr>
          <w:rFonts w:cs="B Lotus" w:hint="cs"/>
          <w:sz w:val="28"/>
          <w:szCs w:val="28"/>
          <w:rtl/>
        </w:rPr>
        <w:t>به</w:t>
      </w:r>
      <w:r w:rsidR="006D5445" w:rsidRPr="00F950B2">
        <w:rPr>
          <w:rFonts w:cs="B Lotus"/>
          <w:sz w:val="28"/>
          <w:szCs w:val="28"/>
        </w:rPr>
        <w:t xml:space="preserve"> </w:t>
      </w:r>
      <w:r w:rsidR="006D5445" w:rsidRPr="00F950B2">
        <w:rPr>
          <w:rFonts w:cs="B Lotus" w:hint="cs"/>
          <w:sz w:val="28"/>
          <w:szCs w:val="28"/>
          <w:rtl/>
        </w:rPr>
        <w:t>این</w:t>
      </w:r>
      <w:r w:rsidR="006D5445" w:rsidRPr="00F950B2">
        <w:rPr>
          <w:rFonts w:cs="B Lotus"/>
          <w:sz w:val="28"/>
          <w:szCs w:val="28"/>
        </w:rPr>
        <w:t xml:space="preserve"> </w:t>
      </w:r>
      <w:r w:rsidR="006D5445" w:rsidRPr="00F950B2">
        <w:rPr>
          <w:rFonts w:cs="B Lotus" w:hint="cs"/>
          <w:sz w:val="28"/>
          <w:szCs w:val="28"/>
          <w:rtl/>
        </w:rPr>
        <w:t>موج</w:t>
      </w:r>
      <w:r w:rsidR="006D5445" w:rsidRPr="00F950B2">
        <w:rPr>
          <w:rFonts w:cs="B Lotus"/>
          <w:sz w:val="28"/>
          <w:szCs w:val="28"/>
        </w:rPr>
        <w:t xml:space="preserve"> </w:t>
      </w:r>
      <w:r w:rsidR="006D5445" w:rsidRPr="00F950B2">
        <w:rPr>
          <w:rFonts w:cs="B Lotus" w:hint="cs"/>
          <w:sz w:val="28"/>
          <w:szCs w:val="28"/>
          <w:rtl/>
        </w:rPr>
        <w:t>شتابان</w:t>
      </w:r>
      <w:r w:rsidR="006D5445" w:rsidRPr="00F950B2">
        <w:rPr>
          <w:rFonts w:cs="B Lotus"/>
          <w:sz w:val="28"/>
          <w:szCs w:val="28"/>
        </w:rPr>
        <w:t xml:space="preserve"> </w:t>
      </w:r>
      <w:r w:rsidR="006D5445" w:rsidRPr="00F950B2">
        <w:rPr>
          <w:rFonts w:cs="B Lotus" w:hint="cs"/>
          <w:sz w:val="28"/>
          <w:szCs w:val="28"/>
          <w:rtl/>
        </w:rPr>
        <w:t>و فراگیر</w:t>
      </w:r>
      <w:r w:rsidR="006D5445" w:rsidRPr="00F950B2">
        <w:rPr>
          <w:rFonts w:cs="B Lotus"/>
          <w:sz w:val="28"/>
          <w:szCs w:val="28"/>
        </w:rPr>
        <w:t xml:space="preserve"> </w:t>
      </w:r>
      <w:r w:rsidR="006D5445" w:rsidRPr="00F950B2">
        <w:rPr>
          <w:rFonts w:cs="B Lotus" w:hint="cs"/>
          <w:sz w:val="28"/>
          <w:szCs w:val="28"/>
          <w:rtl/>
        </w:rPr>
        <w:t>نپیوندد،</w:t>
      </w:r>
      <w:r w:rsidR="006D5445" w:rsidRPr="00F950B2">
        <w:rPr>
          <w:rFonts w:cs="B Lotus"/>
          <w:sz w:val="28"/>
          <w:szCs w:val="28"/>
        </w:rPr>
        <w:t xml:space="preserve"> </w:t>
      </w:r>
      <w:r w:rsidR="006D5445" w:rsidRPr="00F950B2">
        <w:rPr>
          <w:rFonts w:cs="B Lotus" w:hint="cs"/>
          <w:sz w:val="28"/>
          <w:szCs w:val="28"/>
          <w:rtl/>
        </w:rPr>
        <w:t>در</w:t>
      </w:r>
      <w:r w:rsidR="006D5445" w:rsidRPr="00F950B2">
        <w:rPr>
          <w:rFonts w:cs="B Lotus"/>
          <w:sz w:val="28"/>
          <w:szCs w:val="28"/>
        </w:rPr>
        <w:t xml:space="preserve"> </w:t>
      </w:r>
      <w:r w:rsidR="006D5445" w:rsidRPr="00F950B2">
        <w:rPr>
          <w:rFonts w:cs="B Lotus" w:hint="cs"/>
          <w:sz w:val="28"/>
          <w:szCs w:val="28"/>
          <w:rtl/>
        </w:rPr>
        <w:t>آینده</w:t>
      </w:r>
      <w:r w:rsidR="006D5445" w:rsidRPr="00F950B2">
        <w:rPr>
          <w:rFonts w:cs="B Lotus"/>
          <w:sz w:val="28"/>
          <w:szCs w:val="28"/>
          <w:rtl/>
        </w:rPr>
        <w:softHyphen/>
      </w:r>
      <w:r w:rsidR="006D5445" w:rsidRPr="00F950B2">
        <w:rPr>
          <w:rFonts w:cs="B Lotus" w:hint="cs"/>
          <w:sz w:val="28"/>
          <w:szCs w:val="28"/>
          <w:rtl/>
        </w:rPr>
        <w:t>اي</w:t>
      </w:r>
      <w:r w:rsidR="006D5445" w:rsidRPr="00F950B2">
        <w:rPr>
          <w:rFonts w:cs="B Lotus"/>
          <w:sz w:val="28"/>
          <w:szCs w:val="28"/>
        </w:rPr>
        <w:t xml:space="preserve"> </w:t>
      </w:r>
      <w:r w:rsidR="006D5445" w:rsidRPr="00F950B2">
        <w:rPr>
          <w:rFonts w:cs="B Lotus" w:hint="cs"/>
          <w:sz w:val="28"/>
          <w:szCs w:val="28"/>
          <w:rtl/>
        </w:rPr>
        <w:t>نه</w:t>
      </w:r>
      <w:r w:rsidR="006D5445" w:rsidRPr="00F950B2">
        <w:rPr>
          <w:rFonts w:cs="B Lotus"/>
          <w:sz w:val="28"/>
          <w:szCs w:val="28"/>
        </w:rPr>
        <w:t xml:space="preserve"> </w:t>
      </w:r>
      <w:r w:rsidR="006D5445" w:rsidRPr="00F950B2">
        <w:rPr>
          <w:rFonts w:cs="B Lotus" w:hint="cs"/>
          <w:sz w:val="28"/>
          <w:szCs w:val="28"/>
          <w:rtl/>
        </w:rPr>
        <w:t>چندان</w:t>
      </w:r>
      <w:r w:rsidR="006D5445" w:rsidRPr="00F950B2">
        <w:rPr>
          <w:rFonts w:cs="B Lotus"/>
          <w:sz w:val="28"/>
          <w:szCs w:val="28"/>
        </w:rPr>
        <w:t xml:space="preserve"> </w:t>
      </w:r>
      <w:r w:rsidR="006D5445" w:rsidRPr="00F950B2">
        <w:rPr>
          <w:rFonts w:cs="B Lotus" w:hint="cs"/>
          <w:sz w:val="28"/>
          <w:szCs w:val="28"/>
          <w:rtl/>
        </w:rPr>
        <w:t>دور</w:t>
      </w:r>
      <w:r w:rsidR="006D5445" w:rsidRPr="00F950B2">
        <w:rPr>
          <w:rFonts w:cs="B Lotus"/>
          <w:sz w:val="28"/>
          <w:szCs w:val="28"/>
        </w:rPr>
        <w:t xml:space="preserve"> </w:t>
      </w:r>
      <w:r w:rsidR="006D5445" w:rsidRPr="00F950B2">
        <w:rPr>
          <w:rFonts w:cs="B Lotus" w:hint="cs"/>
          <w:sz w:val="28"/>
          <w:szCs w:val="28"/>
          <w:rtl/>
        </w:rPr>
        <w:t>در</w:t>
      </w:r>
      <w:r w:rsidR="006D5445" w:rsidRPr="00F950B2">
        <w:rPr>
          <w:rFonts w:cs="B Lotus"/>
          <w:sz w:val="28"/>
          <w:szCs w:val="28"/>
        </w:rPr>
        <w:t xml:space="preserve"> </w:t>
      </w:r>
      <w:r w:rsidR="006D5445" w:rsidRPr="00F950B2">
        <w:rPr>
          <w:rFonts w:cs="B Lotus" w:hint="cs"/>
          <w:sz w:val="28"/>
          <w:szCs w:val="28"/>
          <w:rtl/>
        </w:rPr>
        <w:t>رقابت</w:t>
      </w:r>
      <w:r w:rsidR="006D5445" w:rsidRPr="00F950B2">
        <w:rPr>
          <w:rFonts w:cs="B Lotus"/>
          <w:sz w:val="28"/>
          <w:szCs w:val="28"/>
        </w:rPr>
        <w:t xml:space="preserve"> </w:t>
      </w:r>
      <w:r w:rsidR="006D5445" w:rsidRPr="00F950B2">
        <w:rPr>
          <w:rFonts w:cs="B Lotus" w:hint="cs"/>
          <w:sz w:val="28"/>
          <w:szCs w:val="28"/>
          <w:rtl/>
        </w:rPr>
        <w:t>بین</w:t>
      </w:r>
      <w:r w:rsidR="006D5445" w:rsidRPr="00F950B2">
        <w:rPr>
          <w:rFonts w:cs="B Lotus"/>
          <w:sz w:val="28"/>
          <w:szCs w:val="28"/>
          <w:rtl/>
        </w:rPr>
        <w:softHyphen/>
      </w:r>
      <w:r w:rsidR="006D5445" w:rsidRPr="00F950B2">
        <w:rPr>
          <w:rFonts w:cs="B Lotus" w:hint="cs"/>
          <w:sz w:val="28"/>
          <w:szCs w:val="28"/>
          <w:rtl/>
        </w:rPr>
        <w:t>المللی</w:t>
      </w:r>
      <w:r w:rsidR="006D5445" w:rsidRPr="00F950B2">
        <w:rPr>
          <w:rFonts w:cs="B Lotus"/>
          <w:sz w:val="28"/>
          <w:szCs w:val="28"/>
        </w:rPr>
        <w:t xml:space="preserve"> </w:t>
      </w:r>
      <w:r w:rsidR="006D5445" w:rsidRPr="00F950B2">
        <w:rPr>
          <w:rFonts w:cs="B Lotus" w:hint="cs"/>
          <w:sz w:val="28"/>
          <w:szCs w:val="28"/>
          <w:rtl/>
        </w:rPr>
        <w:t>به</w:t>
      </w:r>
      <w:r w:rsidR="006D5445" w:rsidRPr="00F950B2">
        <w:rPr>
          <w:rFonts w:cs="B Lotus"/>
          <w:sz w:val="28"/>
          <w:szCs w:val="28"/>
        </w:rPr>
        <w:t xml:space="preserve"> </w:t>
      </w:r>
      <w:r w:rsidR="006D5445" w:rsidRPr="00F950B2">
        <w:rPr>
          <w:rFonts w:cs="B Lotus" w:hint="cs"/>
          <w:sz w:val="28"/>
          <w:szCs w:val="28"/>
          <w:rtl/>
        </w:rPr>
        <w:t>حاشیه</w:t>
      </w:r>
      <w:r w:rsidR="006D5445" w:rsidRPr="00F950B2">
        <w:rPr>
          <w:rFonts w:cs="B Lotus"/>
          <w:sz w:val="28"/>
          <w:szCs w:val="28"/>
        </w:rPr>
        <w:t xml:space="preserve"> </w:t>
      </w:r>
      <w:r w:rsidR="006D5445" w:rsidRPr="00F950B2">
        <w:rPr>
          <w:rFonts w:cs="B Lotus" w:hint="cs"/>
          <w:sz w:val="28"/>
          <w:szCs w:val="28"/>
          <w:rtl/>
        </w:rPr>
        <w:t>رانده</w:t>
      </w:r>
      <w:r w:rsidR="006D5445" w:rsidRPr="00F950B2">
        <w:rPr>
          <w:rFonts w:cs="B Lotus"/>
          <w:sz w:val="28"/>
          <w:szCs w:val="28"/>
        </w:rPr>
        <w:t xml:space="preserve"> </w:t>
      </w:r>
      <w:r w:rsidR="006D5445" w:rsidRPr="00F950B2">
        <w:rPr>
          <w:rFonts w:cs="B Lotus" w:hint="cs"/>
          <w:sz w:val="28"/>
          <w:szCs w:val="28"/>
          <w:rtl/>
        </w:rPr>
        <w:t>خواهد</w:t>
      </w:r>
      <w:r w:rsidR="006D5445" w:rsidRPr="00F950B2">
        <w:rPr>
          <w:rFonts w:cs="B Lotus"/>
          <w:sz w:val="28"/>
          <w:szCs w:val="28"/>
        </w:rPr>
        <w:t xml:space="preserve"> </w:t>
      </w:r>
      <w:r w:rsidR="006D5445" w:rsidRPr="00F950B2">
        <w:rPr>
          <w:rFonts w:cs="B Lotus" w:hint="cs"/>
          <w:sz w:val="28"/>
          <w:szCs w:val="28"/>
          <w:rtl/>
        </w:rPr>
        <w:t>شد</w:t>
      </w:r>
      <w:r w:rsidR="006D5445" w:rsidRPr="00F950B2">
        <w:rPr>
          <w:rFonts w:cs="B Lotus"/>
          <w:sz w:val="28"/>
          <w:szCs w:val="28"/>
        </w:rPr>
        <w:t xml:space="preserve"> </w:t>
      </w:r>
      <w:r w:rsidR="006D5445" w:rsidRPr="00F950B2">
        <w:rPr>
          <w:rFonts w:cs="B Lotus" w:hint="cs"/>
          <w:sz w:val="28"/>
          <w:szCs w:val="28"/>
          <w:rtl/>
        </w:rPr>
        <w:t>و بسیاري</w:t>
      </w:r>
      <w:r w:rsidR="006D5445" w:rsidRPr="00F950B2">
        <w:rPr>
          <w:rFonts w:cs="B Lotus"/>
          <w:sz w:val="28"/>
          <w:szCs w:val="28"/>
        </w:rPr>
        <w:t xml:space="preserve"> </w:t>
      </w:r>
      <w:r w:rsidR="006D5445" w:rsidRPr="00F950B2">
        <w:rPr>
          <w:rFonts w:cs="B Lotus" w:hint="cs"/>
          <w:sz w:val="28"/>
          <w:szCs w:val="28"/>
          <w:rtl/>
        </w:rPr>
        <w:t>از</w:t>
      </w:r>
      <w:r w:rsidR="006D5445" w:rsidRPr="00F950B2">
        <w:rPr>
          <w:rFonts w:cs="B Lotus"/>
          <w:sz w:val="28"/>
          <w:szCs w:val="28"/>
        </w:rPr>
        <w:t xml:space="preserve"> </w:t>
      </w:r>
      <w:r w:rsidR="006D5445" w:rsidRPr="00F950B2">
        <w:rPr>
          <w:rFonts w:cs="B Lotus" w:hint="cs"/>
          <w:sz w:val="28"/>
          <w:szCs w:val="28"/>
          <w:rtl/>
        </w:rPr>
        <w:t>فرصت</w:t>
      </w:r>
      <w:r w:rsidR="006D5445" w:rsidRPr="00F950B2">
        <w:rPr>
          <w:rFonts w:cs="B Lotus"/>
          <w:sz w:val="28"/>
          <w:szCs w:val="28"/>
          <w:rtl/>
        </w:rPr>
        <w:softHyphen/>
      </w:r>
      <w:r w:rsidR="006D5445" w:rsidRPr="00F950B2">
        <w:rPr>
          <w:rFonts w:cs="B Lotus" w:hint="cs"/>
          <w:sz w:val="28"/>
          <w:szCs w:val="28"/>
          <w:rtl/>
        </w:rPr>
        <w:t>هاي</w:t>
      </w:r>
      <w:r w:rsidR="006D5445" w:rsidRPr="00F950B2">
        <w:rPr>
          <w:rFonts w:cs="B Lotus"/>
          <w:sz w:val="28"/>
          <w:szCs w:val="28"/>
        </w:rPr>
        <w:t xml:space="preserve"> </w:t>
      </w:r>
      <w:r w:rsidR="006D5445" w:rsidRPr="00F950B2">
        <w:rPr>
          <w:rFonts w:cs="B Lotus" w:hint="cs"/>
          <w:sz w:val="28"/>
          <w:szCs w:val="28"/>
          <w:rtl/>
        </w:rPr>
        <w:t>کسب و کار</w:t>
      </w:r>
      <w:r w:rsidR="006D5445" w:rsidRPr="00F950B2">
        <w:rPr>
          <w:rFonts w:cs="B Lotus"/>
          <w:sz w:val="28"/>
          <w:szCs w:val="28"/>
        </w:rPr>
        <w:t xml:space="preserve"> </w:t>
      </w:r>
      <w:r w:rsidR="006D5445" w:rsidRPr="00F950B2">
        <w:rPr>
          <w:rFonts w:cs="B Lotus" w:hint="cs"/>
          <w:sz w:val="28"/>
          <w:szCs w:val="28"/>
          <w:rtl/>
        </w:rPr>
        <w:t>را</w:t>
      </w:r>
      <w:r w:rsidR="006D5445" w:rsidRPr="00F950B2">
        <w:rPr>
          <w:rFonts w:cs="B Lotus"/>
          <w:sz w:val="28"/>
          <w:szCs w:val="28"/>
        </w:rPr>
        <w:t xml:space="preserve"> </w:t>
      </w:r>
      <w:r w:rsidR="006D5445" w:rsidRPr="00F950B2">
        <w:rPr>
          <w:rFonts w:cs="B Lotus" w:hint="cs"/>
          <w:sz w:val="28"/>
          <w:szCs w:val="28"/>
          <w:rtl/>
        </w:rPr>
        <w:t>به</w:t>
      </w:r>
      <w:r w:rsidR="006D5445" w:rsidRPr="00F950B2">
        <w:rPr>
          <w:rFonts w:cs="B Lotus"/>
          <w:sz w:val="28"/>
          <w:szCs w:val="28"/>
        </w:rPr>
        <w:t xml:space="preserve"> </w:t>
      </w:r>
      <w:r w:rsidR="006D5445" w:rsidRPr="00F950B2">
        <w:rPr>
          <w:rFonts w:cs="B Lotus" w:hint="cs"/>
          <w:sz w:val="28"/>
          <w:szCs w:val="28"/>
          <w:rtl/>
        </w:rPr>
        <w:t>سود</w:t>
      </w:r>
      <w:r w:rsidR="006D5445" w:rsidRPr="00F950B2">
        <w:rPr>
          <w:rFonts w:cs="B Lotus"/>
          <w:sz w:val="28"/>
          <w:szCs w:val="28"/>
        </w:rPr>
        <w:t xml:space="preserve"> </w:t>
      </w:r>
      <w:r w:rsidR="006D5445" w:rsidRPr="00F950B2">
        <w:rPr>
          <w:rFonts w:cs="B Lotus" w:hint="cs"/>
          <w:sz w:val="28"/>
          <w:szCs w:val="28"/>
          <w:rtl/>
        </w:rPr>
        <w:t>دیگران</w:t>
      </w:r>
      <w:r w:rsidR="006D5445" w:rsidRPr="00F950B2">
        <w:rPr>
          <w:rFonts w:cs="B Lotus"/>
          <w:sz w:val="28"/>
          <w:szCs w:val="28"/>
        </w:rPr>
        <w:t xml:space="preserve"> </w:t>
      </w:r>
      <w:r w:rsidR="006D5445" w:rsidRPr="00F950B2">
        <w:rPr>
          <w:rFonts w:cs="B Lotus" w:hint="cs"/>
          <w:sz w:val="28"/>
          <w:szCs w:val="28"/>
          <w:rtl/>
        </w:rPr>
        <w:t>از</w:t>
      </w:r>
      <w:r w:rsidR="006D5445" w:rsidRPr="00F950B2">
        <w:rPr>
          <w:rFonts w:cs="B Lotus"/>
          <w:sz w:val="28"/>
          <w:szCs w:val="28"/>
        </w:rPr>
        <w:t xml:space="preserve"> </w:t>
      </w:r>
      <w:r w:rsidR="006D5445" w:rsidRPr="00F950B2">
        <w:rPr>
          <w:rFonts w:cs="B Lotus" w:hint="cs"/>
          <w:sz w:val="28"/>
          <w:szCs w:val="28"/>
          <w:rtl/>
        </w:rPr>
        <w:t>دست</w:t>
      </w:r>
      <w:r w:rsidR="006D5445" w:rsidRPr="00F950B2">
        <w:rPr>
          <w:rFonts w:cs="B Lotus"/>
          <w:sz w:val="28"/>
          <w:szCs w:val="28"/>
        </w:rPr>
        <w:t xml:space="preserve"> </w:t>
      </w:r>
      <w:r w:rsidR="006D5445" w:rsidRPr="00F950B2">
        <w:rPr>
          <w:rFonts w:cs="B Lotus" w:hint="cs"/>
          <w:sz w:val="28"/>
          <w:szCs w:val="28"/>
          <w:rtl/>
        </w:rPr>
        <w:t>خواهد</w:t>
      </w:r>
      <w:r w:rsidR="006D5445" w:rsidRPr="00F950B2">
        <w:rPr>
          <w:rFonts w:cs="B Lotus"/>
          <w:sz w:val="28"/>
          <w:szCs w:val="28"/>
        </w:rPr>
        <w:t xml:space="preserve"> </w:t>
      </w:r>
      <w:r w:rsidR="006D5445" w:rsidRPr="00F950B2">
        <w:rPr>
          <w:rFonts w:cs="B Lotus" w:hint="cs"/>
          <w:sz w:val="28"/>
          <w:szCs w:val="28"/>
          <w:rtl/>
        </w:rPr>
        <w:t>داد.</w:t>
      </w:r>
      <w:r w:rsidR="006D5445" w:rsidRPr="00F950B2">
        <w:rPr>
          <w:rFonts w:cs="B Lotus"/>
          <w:sz w:val="28"/>
          <w:szCs w:val="28"/>
        </w:rPr>
        <w:t xml:space="preserve"> </w:t>
      </w:r>
      <w:r w:rsidR="006D5445" w:rsidRPr="00F950B2">
        <w:rPr>
          <w:rFonts w:cs="B Lotus" w:hint="cs"/>
          <w:sz w:val="28"/>
          <w:szCs w:val="28"/>
          <w:rtl/>
        </w:rPr>
        <w:t>بدین</w:t>
      </w:r>
      <w:r w:rsidR="006D5445" w:rsidRPr="00F950B2">
        <w:rPr>
          <w:rFonts w:cs="B Lotus"/>
          <w:sz w:val="28"/>
          <w:szCs w:val="28"/>
        </w:rPr>
        <w:t xml:space="preserve"> </w:t>
      </w:r>
      <w:r w:rsidR="006D5445" w:rsidRPr="00F950B2">
        <w:rPr>
          <w:rFonts w:cs="B Lotus" w:hint="cs"/>
          <w:sz w:val="28"/>
          <w:szCs w:val="28"/>
          <w:rtl/>
        </w:rPr>
        <w:t>جهت کشورهاي</w:t>
      </w:r>
      <w:r w:rsidR="006D5445" w:rsidRPr="00F950B2">
        <w:rPr>
          <w:rFonts w:cs="B Lotus"/>
          <w:sz w:val="28"/>
          <w:szCs w:val="28"/>
        </w:rPr>
        <w:t xml:space="preserve"> </w:t>
      </w:r>
      <w:r w:rsidR="006D5445" w:rsidRPr="00F950B2">
        <w:rPr>
          <w:rFonts w:cs="B Lotus" w:hint="cs"/>
          <w:sz w:val="28"/>
          <w:szCs w:val="28"/>
          <w:rtl/>
        </w:rPr>
        <w:t>در</w:t>
      </w:r>
      <w:r w:rsidR="006D5445" w:rsidRPr="00F950B2">
        <w:rPr>
          <w:rFonts w:cs="B Lotus"/>
          <w:sz w:val="28"/>
          <w:szCs w:val="28"/>
        </w:rPr>
        <w:t xml:space="preserve"> </w:t>
      </w:r>
      <w:r w:rsidR="006D5445" w:rsidRPr="00F950B2">
        <w:rPr>
          <w:rFonts w:cs="B Lotus" w:hint="cs"/>
          <w:sz w:val="28"/>
          <w:szCs w:val="28"/>
          <w:rtl/>
        </w:rPr>
        <w:t>حال</w:t>
      </w:r>
      <w:r w:rsidR="006D5445" w:rsidRPr="00F950B2">
        <w:rPr>
          <w:rFonts w:cs="B Lotus"/>
          <w:sz w:val="28"/>
          <w:szCs w:val="28"/>
        </w:rPr>
        <w:t xml:space="preserve"> </w:t>
      </w:r>
      <w:r w:rsidR="006D5445" w:rsidRPr="00F950B2">
        <w:rPr>
          <w:rFonts w:cs="B Lotus" w:hint="cs"/>
          <w:sz w:val="28"/>
          <w:szCs w:val="28"/>
          <w:rtl/>
        </w:rPr>
        <w:t>توسعه</w:t>
      </w:r>
      <w:r w:rsidR="006D5445" w:rsidRPr="00F950B2">
        <w:rPr>
          <w:rFonts w:cs="B Lotus"/>
          <w:sz w:val="28"/>
          <w:szCs w:val="28"/>
        </w:rPr>
        <w:t xml:space="preserve"> </w:t>
      </w:r>
      <w:r w:rsidR="006D5445" w:rsidRPr="00F950B2">
        <w:rPr>
          <w:rFonts w:cs="B Lotus" w:hint="cs"/>
          <w:sz w:val="28"/>
          <w:szCs w:val="28"/>
          <w:rtl/>
        </w:rPr>
        <w:t>از</w:t>
      </w:r>
      <w:r w:rsidR="006D5445" w:rsidRPr="00F950B2">
        <w:rPr>
          <w:rFonts w:cs="B Lotus"/>
          <w:sz w:val="28"/>
          <w:szCs w:val="28"/>
        </w:rPr>
        <w:t xml:space="preserve"> </w:t>
      </w:r>
      <w:r w:rsidR="006D5445" w:rsidRPr="00F950B2">
        <w:rPr>
          <w:rFonts w:cs="B Lotus" w:hint="cs"/>
          <w:sz w:val="28"/>
          <w:szCs w:val="28"/>
          <w:rtl/>
        </w:rPr>
        <w:t>جمله</w:t>
      </w:r>
      <w:r w:rsidR="006D5445" w:rsidRPr="00F950B2">
        <w:rPr>
          <w:rFonts w:cs="B Lotus"/>
          <w:sz w:val="28"/>
          <w:szCs w:val="28"/>
        </w:rPr>
        <w:t xml:space="preserve"> </w:t>
      </w:r>
      <w:r w:rsidR="006D5445" w:rsidRPr="00F950B2">
        <w:rPr>
          <w:rFonts w:cs="B Lotus" w:hint="cs"/>
          <w:sz w:val="28"/>
          <w:szCs w:val="28"/>
          <w:rtl/>
        </w:rPr>
        <w:t>ایران</w:t>
      </w:r>
      <w:r w:rsidR="006D5445" w:rsidRPr="00F950B2">
        <w:rPr>
          <w:rFonts w:cs="B Lotus"/>
          <w:sz w:val="28"/>
          <w:szCs w:val="28"/>
        </w:rPr>
        <w:t xml:space="preserve"> </w:t>
      </w:r>
      <w:r w:rsidR="006D5445" w:rsidRPr="00F950B2">
        <w:rPr>
          <w:rFonts w:cs="B Lotus" w:hint="cs"/>
          <w:sz w:val="28"/>
          <w:szCs w:val="28"/>
          <w:rtl/>
        </w:rPr>
        <w:t>براي</w:t>
      </w:r>
      <w:r w:rsidR="006D5445" w:rsidRPr="00F950B2">
        <w:rPr>
          <w:rFonts w:cs="B Lotus"/>
          <w:sz w:val="28"/>
          <w:szCs w:val="28"/>
        </w:rPr>
        <w:t xml:space="preserve"> </w:t>
      </w:r>
      <w:r w:rsidR="006D5445" w:rsidRPr="00F950B2">
        <w:rPr>
          <w:rFonts w:cs="B Lotus" w:hint="cs"/>
          <w:sz w:val="28"/>
          <w:szCs w:val="28"/>
          <w:rtl/>
        </w:rPr>
        <w:t>استفاده</w:t>
      </w:r>
      <w:r w:rsidR="006D5445" w:rsidRPr="00F950B2">
        <w:rPr>
          <w:rFonts w:cs="B Lotus"/>
          <w:sz w:val="28"/>
          <w:szCs w:val="28"/>
        </w:rPr>
        <w:t xml:space="preserve"> </w:t>
      </w:r>
      <w:r w:rsidR="006D5445" w:rsidRPr="00F950B2">
        <w:rPr>
          <w:rFonts w:cs="B Lotus" w:hint="cs"/>
          <w:sz w:val="28"/>
          <w:szCs w:val="28"/>
          <w:rtl/>
        </w:rPr>
        <w:t>از</w:t>
      </w:r>
      <w:r w:rsidR="006D5445" w:rsidRPr="00F950B2">
        <w:rPr>
          <w:rFonts w:cs="B Lotus"/>
          <w:sz w:val="28"/>
          <w:szCs w:val="28"/>
        </w:rPr>
        <w:t xml:space="preserve"> </w:t>
      </w:r>
      <w:r w:rsidR="006D5445" w:rsidRPr="00F950B2">
        <w:rPr>
          <w:rFonts w:cs="B Lotus" w:hint="cs"/>
          <w:sz w:val="28"/>
          <w:szCs w:val="28"/>
          <w:rtl/>
        </w:rPr>
        <w:t>فرصت</w:t>
      </w:r>
      <w:r w:rsidR="007450BC" w:rsidRPr="00F950B2">
        <w:rPr>
          <w:rFonts w:cs="B Lotus"/>
          <w:sz w:val="28"/>
          <w:szCs w:val="28"/>
          <w:rtl/>
        </w:rPr>
        <w:softHyphen/>
      </w:r>
      <w:r w:rsidR="006D5445" w:rsidRPr="00F950B2">
        <w:rPr>
          <w:rFonts w:cs="B Lotus" w:hint="cs"/>
          <w:sz w:val="28"/>
          <w:szCs w:val="28"/>
          <w:rtl/>
        </w:rPr>
        <w:t>هاي</w:t>
      </w:r>
      <w:r w:rsidR="006D5445" w:rsidRPr="00F950B2">
        <w:rPr>
          <w:rFonts w:cs="B Lotus"/>
          <w:sz w:val="28"/>
          <w:szCs w:val="28"/>
        </w:rPr>
        <w:t xml:space="preserve"> </w:t>
      </w:r>
      <w:r w:rsidR="006D5445" w:rsidRPr="00F950B2">
        <w:rPr>
          <w:rFonts w:cs="B Lotus" w:hint="cs"/>
          <w:sz w:val="28"/>
          <w:szCs w:val="28"/>
          <w:rtl/>
        </w:rPr>
        <w:t>تازه</w:t>
      </w:r>
      <w:r w:rsidR="006D5445" w:rsidRPr="00F950B2">
        <w:rPr>
          <w:rFonts w:cs="B Lotus"/>
          <w:sz w:val="28"/>
          <w:szCs w:val="28"/>
        </w:rPr>
        <w:t xml:space="preserve"> </w:t>
      </w:r>
      <w:r w:rsidR="006D5445" w:rsidRPr="00F950B2">
        <w:rPr>
          <w:rFonts w:cs="B Lotus" w:hint="cs"/>
          <w:sz w:val="28"/>
          <w:szCs w:val="28"/>
          <w:rtl/>
        </w:rPr>
        <w:t>اي</w:t>
      </w:r>
      <w:r w:rsidR="006D5445" w:rsidRPr="00F950B2">
        <w:rPr>
          <w:rFonts w:cs="B Lotus"/>
          <w:sz w:val="28"/>
          <w:szCs w:val="28"/>
        </w:rPr>
        <w:t xml:space="preserve"> </w:t>
      </w:r>
      <w:r w:rsidR="006D5445" w:rsidRPr="00F950B2">
        <w:rPr>
          <w:rFonts w:cs="B Lotus" w:hint="cs"/>
          <w:sz w:val="28"/>
          <w:szCs w:val="28"/>
          <w:rtl/>
        </w:rPr>
        <w:t>که</w:t>
      </w:r>
      <w:r w:rsidR="006D5445" w:rsidRPr="00F950B2">
        <w:rPr>
          <w:rFonts w:cs="B Lotus"/>
          <w:sz w:val="28"/>
          <w:szCs w:val="28"/>
        </w:rPr>
        <w:t xml:space="preserve"> </w:t>
      </w:r>
      <w:r w:rsidR="006D5445" w:rsidRPr="00F950B2">
        <w:rPr>
          <w:rFonts w:cs="B Lotus" w:hint="cs"/>
          <w:sz w:val="28"/>
          <w:szCs w:val="28"/>
          <w:rtl/>
        </w:rPr>
        <w:t>فناوري اطلاعات</w:t>
      </w:r>
      <w:r w:rsidR="006D5445" w:rsidRPr="00F950B2">
        <w:rPr>
          <w:rFonts w:cs="B Lotus"/>
          <w:sz w:val="28"/>
          <w:szCs w:val="28"/>
        </w:rPr>
        <w:t xml:space="preserve"> </w:t>
      </w:r>
      <w:r w:rsidR="006D5445" w:rsidRPr="00F950B2">
        <w:rPr>
          <w:rFonts w:cs="B Lotus" w:hint="cs"/>
          <w:sz w:val="28"/>
          <w:szCs w:val="28"/>
          <w:rtl/>
        </w:rPr>
        <w:t>و</w:t>
      </w:r>
      <w:r w:rsidR="006D5445" w:rsidRPr="00F950B2">
        <w:rPr>
          <w:rFonts w:cs="B Lotus"/>
          <w:sz w:val="28"/>
          <w:szCs w:val="28"/>
        </w:rPr>
        <w:t xml:space="preserve"> </w:t>
      </w:r>
      <w:r w:rsidR="006D5445" w:rsidRPr="00F950B2">
        <w:rPr>
          <w:rFonts w:cs="B Lotus" w:hint="cs"/>
          <w:sz w:val="28"/>
          <w:szCs w:val="28"/>
          <w:rtl/>
        </w:rPr>
        <w:t>ارتباطات</w:t>
      </w:r>
      <w:r w:rsidR="006D5445" w:rsidRPr="00F950B2">
        <w:rPr>
          <w:rFonts w:cs="B Lotus"/>
          <w:sz w:val="28"/>
          <w:szCs w:val="28"/>
        </w:rPr>
        <w:t xml:space="preserve"> </w:t>
      </w:r>
      <w:r w:rsidR="006D5445" w:rsidRPr="00F950B2">
        <w:rPr>
          <w:rFonts w:cs="B Lotus" w:hint="cs"/>
          <w:sz w:val="28"/>
          <w:szCs w:val="28"/>
          <w:rtl/>
        </w:rPr>
        <w:t>در</w:t>
      </w:r>
      <w:r w:rsidR="006D5445" w:rsidRPr="00F950B2">
        <w:rPr>
          <w:rFonts w:cs="B Lotus"/>
          <w:sz w:val="28"/>
          <w:szCs w:val="28"/>
        </w:rPr>
        <w:t xml:space="preserve"> </w:t>
      </w:r>
      <w:r w:rsidR="006D5445" w:rsidRPr="00F950B2">
        <w:rPr>
          <w:rFonts w:cs="B Lotus" w:hint="cs"/>
          <w:sz w:val="28"/>
          <w:szCs w:val="28"/>
          <w:rtl/>
        </w:rPr>
        <w:t>زمینه</w:t>
      </w:r>
      <w:r w:rsidR="006D5445" w:rsidRPr="00F950B2">
        <w:rPr>
          <w:rFonts w:cs="B Lotus"/>
          <w:sz w:val="28"/>
          <w:szCs w:val="28"/>
        </w:rPr>
        <w:t xml:space="preserve"> </w:t>
      </w:r>
      <w:r w:rsidR="006D5445" w:rsidRPr="00F950B2">
        <w:rPr>
          <w:rFonts w:cs="B Lotus" w:hint="cs"/>
          <w:sz w:val="28"/>
          <w:szCs w:val="28"/>
          <w:rtl/>
        </w:rPr>
        <w:t>گزارشگري مالی</w:t>
      </w:r>
      <w:r w:rsidR="006D5445" w:rsidRPr="00F950B2">
        <w:rPr>
          <w:rFonts w:cs="B Lotus"/>
          <w:sz w:val="28"/>
          <w:szCs w:val="28"/>
        </w:rPr>
        <w:t xml:space="preserve"> </w:t>
      </w:r>
      <w:r w:rsidR="006D5445" w:rsidRPr="00F950B2">
        <w:rPr>
          <w:rFonts w:cs="B Lotus" w:hint="cs"/>
          <w:sz w:val="28"/>
          <w:szCs w:val="28"/>
          <w:rtl/>
        </w:rPr>
        <w:t>پدید</w:t>
      </w:r>
      <w:r w:rsidR="006D5445" w:rsidRPr="00F950B2">
        <w:rPr>
          <w:rFonts w:cs="B Lotus"/>
          <w:sz w:val="28"/>
          <w:szCs w:val="28"/>
        </w:rPr>
        <w:t xml:space="preserve"> </w:t>
      </w:r>
      <w:r w:rsidR="006D5445" w:rsidRPr="00F950B2">
        <w:rPr>
          <w:rFonts w:cs="B Lotus" w:hint="cs"/>
          <w:sz w:val="28"/>
          <w:szCs w:val="28"/>
          <w:rtl/>
        </w:rPr>
        <w:t>آورده است،</w:t>
      </w:r>
      <w:r w:rsidR="006D5445" w:rsidRPr="00F950B2">
        <w:rPr>
          <w:rFonts w:cs="B Lotus"/>
          <w:sz w:val="28"/>
          <w:szCs w:val="28"/>
        </w:rPr>
        <w:t xml:space="preserve"> </w:t>
      </w:r>
      <w:r w:rsidR="006D5445" w:rsidRPr="00F950B2">
        <w:rPr>
          <w:rFonts w:cs="B Lotus" w:hint="cs"/>
          <w:sz w:val="28"/>
          <w:szCs w:val="28"/>
          <w:rtl/>
        </w:rPr>
        <w:t>راه</w:t>
      </w:r>
      <w:r w:rsidR="006D5445" w:rsidRPr="00F950B2">
        <w:rPr>
          <w:rFonts w:cs="B Lotus"/>
          <w:sz w:val="28"/>
          <w:szCs w:val="28"/>
        </w:rPr>
        <w:t xml:space="preserve"> </w:t>
      </w:r>
      <w:r w:rsidR="006D5445" w:rsidRPr="00F950B2">
        <w:rPr>
          <w:rFonts w:cs="B Lotus" w:hint="cs"/>
          <w:sz w:val="28"/>
          <w:szCs w:val="28"/>
          <w:rtl/>
        </w:rPr>
        <w:t>زیادي</w:t>
      </w:r>
      <w:r w:rsidR="006D5445" w:rsidRPr="00F950B2">
        <w:rPr>
          <w:rFonts w:cs="B Lotus"/>
          <w:sz w:val="28"/>
          <w:szCs w:val="28"/>
        </w:rPr>
        <w:t xml:space="preserve"> </w:t>
      </w:r>
      <w:r w:rsidR="006D5445" w:rsidRPr="00F950B2">
        <w:rPr>
          <w:rFonts w:cs="B Lotus" w:hint="cs"/>
          <w:sz w:val="28"/>
          <w:szCs w:val="28"/>
          <w:rtl/>
        </w:rPr>
        <w:t>در</w:t>
      </w:r>
      <w:r w:rsidR="006D5445" w:rsidRPr="00F950B2">
        <w:rPr>
          <w:rFonts w:cs="B Lotus"/>
          <w:sz w:val="28"/>
          <w:szCs w:val="28"/>
        </w:rPr>
        <w:t xml:space="preserve"> </w:t>
      </w:r>
      <w:r w:rsidR="006D5445" w:rsidRPr="00F950B2">
        <w:rPr>
          <w:rFonts w:cs="B Lotus" w:hint="cs"/>
          <w:sz w:val="28"/>
          <w:szCs w:val="28"/>
          <w:rtl/>
        </w:rPr>
        <w:t>پیش</w:t>
      </w:r>
      <w:r w:rsidR="006D5445" w:rsidRPr="00F950B2">
        <w:rPr>
          <w:rFonts w:cs="B Lotus"/>
          <w:sz w:val="28"/>
          <w:szCs w:val="28"/>
        </w:rPr>
        <w:t xml:space="preserve"> </w:t>
      </w:r>
      <w:r w:rsidR="006D5445" w:rsidRPr="00F950B2">
        <w:rPr>
          <w:rFonts w:cs="B Lotus" w:hint="cs"/>
          <w:sz w:val="28"/>
          <w:szCs w:val="28"/>
          <w:rtl/>
        </w:rPr>
        <w:t>دارد تا</w:t>
      </w:r>
      <w:r w:rsidR="006D5445" w:rsidRPr="00F950B2">
        <w:rPr>
          <w:rFonts w:cs="B Lotus"/>
          <w:sz w:val="28"/>
          <w:szCs w:val="28"/>
        </w:rPr>
        <w:t xml:space="preserve"> </w:t>
      </w:r>
      <w:r w:rsidR="006D5445" w:rsidRPr="00F950B2">
        <w:rPr>
          <w:rFonts w:cs="B Lotus" w:hint="cs"/>
          <w:sz w:val="28"/>
          <w:szCs w:val="28"/>
          <w:rtl/>
        </w:rPr>
        <w:t>به</w:t>
      </w:r>
      <w:r w:rsidR="006D5445" w:rsidRPr="00F950B2">
        <w:rPr>
          <w:rFonts w:cs="B Lotus"/>
          <w:sz w:val="28"/>
          <w:szCs w:val="28"/>
        </w:rPr>
        <w:t xml:space="preserve"> </w:t>
      </w:r>
      <w:r w:rsidR="006D5445" w:rsidRPr="00F950B2">
        <w:rPr>
          <w:rFonts w:cs="B Lotus" w:hint="cs"/>
          <w:sz w:val="28"/>
          <w:szCs w:val="28"/>
          <w:rtl/>
        </w:rPr>
        <w:t>استانداردهاي</w:t>
      </w:r>
      <w:r w:rsidR="006D5445" w:rsidRPr="00F950B2">
        <w:rPr>
          <w:rFonts w:cs="B Lotus"/>
          <w:sz w:val="28"/>
          <w:szCs w:val="28"/>
        </w:rPr>
        <w:t xml:space="preserve"> </w:t>
      </w:r>
      <w:r w:rsidR="006D5445" w:rsidRPr="00F950B2">
        <w:rPr>
          <w:rFonts w:cs="B Lotus" w:hint="cs"/>
          <w:sz w:val="28"/>
          <w:szCs w:val="28"/>
          <w:rtl/>
        </w:rPr>
        <w:t>جهانی</w:t>
      </w:r>
      <w:r w:rsidR="006D5445" w:rsidRPr="00F950B2">
        <w:rPr>
          <w:rFonts w:cs="B Lotus"/>
          <w:sz w:val="28"/>
          <w:szCs w:val="28"/>
        </w:rPr>
        <w:t xml:space="preserve"> </w:t>
      </w:r>
      <w:r w:rsidR="006D5445" w:rsidRPr="00F950B2">
        <w:rPr>
          <w:rFonts w:cs="B Lotus" w:hint="cs"/>
          <w:sz w:val="28"/>
          <w:szCs w:val="28"/>
          <w:rtl/>
        </w:rPr>
        <w:t>زبان</w:t>
      </w:r>
      <w:r w:rsidR="006D5445" w:rsidRPr="00F950B2">
        <w:rPr>
          <w:rFonts w:cs="B Lotus"/>
          <w:sz w:val="28"/>
          <w:szCs w:val="28"/>
        </w:rPr>
        <w:t xml:space="preserve"> </w:t>
      </w:r>
      <w:r w:rsidR="006D5445" w:rsidRPr="00F950B2">
        <w:rPr>
          <w:rFonts w:cs="B Lotus" w:hint="cs"/>
          <w:sz w:val="28"/>
          <w:szCs w:val="28"/>
          <w:rtl/>
        </w:rPr>
        <w:t>گزارشگري</w:t>
      </w:r>
      <w:r w:rsidR="006D5445" w:rsidRPr="00F950B2">
        <w:rPr>
          <w:rFonts w:cs="B Lotus"/>
          <w:sz w:val="28"/>
          <w:szCs w:val="28"/>
        </w:rPr>
        <w:t xml:space="preserve"> </w:t>
      </w:r>
      <w:r w:rsidR="006D5445" w:rsidRPr="00F950B2">
        <w:rPr>
          <w:rFonts w:cs="B Lotus" w:hint="cs"/>
          <w:sz w:val="28"/>
          <w:szCs w:val="28"/>
          <w:rtl/>
        </w:rPr>
        <w:t>تجاري</w:t>
      </w:r>
      <w:r w:rsidR="006D5445" w:rsidRPr="00F950B2">
        <w:rPr>
          <w:rFonts w:cs="B Lotus"/>
          <w:sz w:val="28"/>
          <w:szCs w:val="28"/>
        </w:rPr>
        <w:t xml:space="preserve"> </w:t>
      </w:r>
      <w:r w:rsidR="006D5445" w:rsidRPr="00F950B2">
        <w:rPr>
          <w:rFonts w:cs="B Lotus" w:hint="cs"/>
          <w:sz w:val="28"/>
          <w:szCs w:val="28"/>
          <w:rtl/>
        </w:rPr>
        <w:t>توسعه</w:t>
      </w:r>
      <w:r w:rsidR="006D5445" w:rsidRPr="00F950B2">
        <w:rPr>
          <w:rFonts w:cs="B Lotus"/>
          <w:sz w:val="28"/>
          <w:szCs w:val="28"/>
        </w:rPr>
        <w:t xml:space="preserve"> </w:t>
      </w:r>
      <w:r w:rsidR="006D5445" w:rsidRPr="00F950B2">
        <w:rPr>
          <w:rFonts w:cs="B Lotus" w:hint="cs"/>
          <w:sz w:val="28"/>
          <w:szCs w:val="28"/>
          <w:rtl/>
        </w:rPr>
        <w:t>پذیر</w:t>
      </w:r>
      <w:r w:rsidR="006D5445" w:rsidRPr="00F950B2">
        <w:rPr>
          <w:rFonts w:cs="B Lotus"/>
          <w:sz w:val="28"/>
          <w:szCs w:val="28"/>
        </w:rPr>
        <w:t xml:space="preserve"> </w:t>
      </w:r>
      <w:r w:rsidR="006D5445" w:rsidRPr="00F950B2">
        <w:rPr>
          <w:rFonts w:cs="B Lotus" w:hint="cs"/>
          <w:sz w:val="28"/>
          <w:szCs w:val="28"/>
          <w:rtl/>
        </w:rPr>
        <w:t>برسد</w:t>
      </w:r>
      <w:r w:rsidR="006D5445" w:rsidRPr="00F950B2">
        <w:rPr>
          <w:rFonts w:cs="B Lotus"/>
          <w:sz w:val="28"/>
          <w:szCs w:val="28"/>
        </w:rPr>
        <w:t xml:space="preserve"> </w:t>
      </w:r>
      <w:r w:rsidR="006D5445" w:rsidRPr="00F950B2">
        <w:rPr>
          <w:rFonts w:cs="B Lotus" w:hint="cs"/>
          <w:sz w:val="28"/>
          <w:szCs w:val="28"/>
          <w:rtl/>
        </w:rPr>
        <w:t>و</w:t>
      </w:r>
      <w:r w:rsidR="006D5445" w:rsidRPr="00F950B2">
        <w:rPr>
          <w:rFonts w:cs="B Lotus"/>
          <w:sz w:val="28"/>
          <w:szCs w:val="28"/>
        </w:rPr>
        <w:t xml:space="preserve"> </w:t>
      </w:r>
      <w:r w:rsidR="006D5445" w:rsidRPr="00F950B2">
        <w:rPr>
          <w:rFonts w:cs="B Lotus" w:hint="cs"/>
          <w:sz w:val="28"/>
          <w:szCs w:val="28"/>
          <w:rtl/>
        </w:rPr>
        <w:t>امروزه</w:t>
      </w:r>
      <w:r w:rsidR="006D5445" w:rsidRPr="00F950B2">
        <w:rPr>
          <w:rFonts w:cs="B Lotus"/>
          <w:sz w:val="28"/>
          <w:szCs w:val="28"/>
        </w:rPr>
        <w:t xml:space="preserve"> </w:t>
      </w:r>
      <w:r w:rsidR="006D5445" w:rsidRPr="00F950B2">
        <w:rPr>
          <w:rFonts w:cs="B Lotus" w:hint="cs"/>
          <w:sz w:val="28"/>
          <w:szCs w:val="28"/>
          <w:rtl/>
        </w:rPr>
        <w:t>سازمان بورس</w:t>
      </w:r>
      <w:r w:rsidR="006D5445" w:rsidRPr="00F950B2">
        <w:rPr>
          <w:rFonts w:cs="B Lotus"/>
          <w:sz w:val="28"/>
          <w:szCs w:val="28"/>
        </w:rPr>
        <w:t xml:space="preserve"> </w:t>
      </w:r>
      <w:r w:rsidR="006D5445" w:rsidRPr="00F950B2">
        <w:rPr>
          <w:rFonts w:cs="B Lotus" w:hint="cs"/>
          <w:sz w:val="28"/>
          <w:szCs w:val="28"/>
          <w:rtl/>
        </w:rPr>
        <w:t>در</w:t>
      </w:r>
      <w:r w:rsidR="006D5445" w:rsidRPr="00F950B2">
        <w:rPr>
          <w:rFonts w:cs="B Lotus"/>
          <w:sz w:val="28"/>
          <w:szCs w:val="28"/>
        </w:rPr>
        <w:t xml:space="preserve"> </w:t>
      </w:r>
      <w:r w:rsidR="006D5445" w:rsidRPr="00F950B2">
        <w:rPr>
          <w:rFonts w:cs="B Lotus" w:hint="cs"/>
          <w:sz w:val="28"/>
          <w:szCs w:val="28"/>
          <w:rtl/>
        </w:rPr>
        <w:t>این</w:t>
      </w:r>
      <w:r w:rsidR="006D5445" w:rsidRPr="00F950B2">
        <w:rPr>
          <w:rFonts w:cs="B Lotus"/>
          <w:sz w:val="28"/>
          <w:szCs w:val="28"/>
        </w:rPr>
        <w:t xml:space="preserve"> </w:t>
      </w:r>
      <w:r w:rsidR="006D5445" w:rsidRPr="00F950B2">
        <w:rPr>
          <w:rFonts w:cs="B Lotus" w:hint="cs"/>
          <w:sz w:val="28"/>
          <w:szCs w:val="28"/>
          <w:rtl/>
        </w:rPr>
        <w:t>رابطه</w:t>
      </w:r>
      <w:r w:rsidR="006D5445" w:rsidRPr="00F950B2">
        <w:rPr>
          <w:rFonts w:cs="B Lotus"/>
          <w:sz w:val="28"/>
          <w:szCs w:val="28"/>
        </w:rPr>
        <w:t xml:space="preserve"> </w:t>
      </w:r>
      <w:r w:rsidR="006D5445" w:rsidRPr="00F950B2">
        <w:rPr>
          <w:rFonts w:cs="B Lotus" w:hint="cs"/>
          <w:sz w:val="28"/>
          <w:szCs w:val="28"/>
          <w:rtl/>
        </w:rPr>
        <w:t>اقدامات</w:t>
      </w:r>
      <w:r w:rsidR="006D5445" w:rsidRPr="00F950B2">
        <w:rPr>
          <w:rFonts w:cs="B Lotus"/>
          <w:sz w:val="28"/>
          <w:szCs w:val="28"/>
        </w:rPr>
        <w:t xml:space="preserve"> </w:t>
      </w:r>
      <w:r w:rsidR="006D5445" w:rsidRPr="00F950B2">
        <w:rPr>
          <w:rFonts w:cs="B Lotus" w:hint="cs"/>
          <w:sz w:val="28"/>
          <w:szCs w:val="28"/>
          <w:rtl/>
        </w:rPr>
        <w:t>مثبتی</w:t>
      </w:r>
      <w:r w:rsidR="006D5445" w:rsidRPr="00F950B2">
        <w:rPr>
          <w:rFonts w:cs="B Lotus"/>
          <w:sz w:val="28"/>
          <w:szCs w:val="28"/>
        </w:rPr>
        <w:t xml:space="preserve"> </w:t>
      </w:r>
      <w:r w:rsidR="006D5445" w:rsidRPr="00F950B2">
        <w:rPr>
          <w:rFonts w:cs="B Lotus" w:hint="cs"/>
          <w:sz w:val="28"/>
          <w:szCs w:val="28"/>
          <w:rtl/>
        </w:rPr>
        <w:t>انجام</w:t>
      </w:r>
      <w:r w:rsidR="006D5445" w:rsidRPr="00F950B2">
        <w:rPr>
          <w:rFonts w:cs="B Lotus"/>
          <w:sz w:val="28"/>
          <w:szCs w:val="28"/>
        </w:rPr>
        <w:t xml:space="preserve"> </w:t>
      </w:r>
      <w:r w:rsidR="006D5445" w:rsidRPr="00F950B2">
        <w:rPr>
          <w:rFonts w:cs="B Lotus" w:hint="cs"/>
          <w:sz w:val="28"/>
          <w:szCs w:val="28"/>
          <w:rtl/>
        </w:rPr>
        <w:t>داده است.</w:t>
      </w:r>
      <w:r w:rsidR="006D5445" w:rsidRPr="00F950B2">
        <w:rPr>
          <w:rFonts w:cs="B Lotus"/>
          <w:sz w:val="28"/>
          <w:szCs w:val="28"/>
        </w:rPr>
        <w:t xml:space="preserve"> </w:t>
      </w:r>
      <w:r w:rsidR="006D5445" w:rsidRPr="00F950B2">
        <w:rPr>
          <w:rFonts w:cs="B Lotus" w:hint="cs"/>
          <w:sz w:val="28"/>
          <w:szCs w:val="28"/>
          <w:rtl/>
        </w:rPr>
        <w:t xml:space="preserve"> (نوجوان و همکاران،1395). </w:t>
      </w:r>
      <w:r w:rsidR="009344F2" w:rsidRPr="00F950B2">
        <w:rPr>
          <w:rFonts w:cs="B Lotus" w:hint="cs"/>
          <w:sz w:val="28"/>
          <w:szCs w:val="28"/>
          <w:rtl/>
        </w:rPr>
        <w:t xml:space="preserve">لذا </w:t>
      </w:r>
      <w:r w:rsidR="009E2916" w:rsidRPr="00F950B2">
        <w:rPr>
          <w:rFonts w:cs="B Lotus" w:hint="cs"/>
          <w:sz w:val="28"/>
          <w:szCs w:val="28"/>
          <w:rtl/>
        </w:rPr>
        <w:t>در ایران طبق ماده 18 فصل سوم آیین</w:t>
      </w:r>
      <w:r w:rsidR="009E2916" w:rsidRPr="00F950B2">
        <w:rPr>
          <w:rFonts w:cs="B Lotus"/>
          <w:sz w:val="28"/>
          <w:szCs w:val="28"/>
          <w:rtl/>
        </w:rPr>
        <w:softHyphen/>
      </w:r>
      <w:r w:rsidR="009E2916" w:rsidRPr="00F950B2">
        <w:rPr>
          <w:rFonts w:cs="B Lotus" w:hint="cs"/>
          <w:sz w:val="28"/>
          <w:szCs w:val="28"/>
          <w:rtl/>
        </w:rPr>
        <w:t>نامه " افشای اطلاعات شرکت</w:t>
      </w:r>
      <w:r w:rsidR="009E2916" w:rsidRPr="00F950B2">
        <w:rPr>
          <w:rFonts w:cs="B Lotus"/>
          <w:sz w:val="28"/>
          <w:szCs w:val="28"/>
          <w:rtl/>
        </w:rPr>
        <w:softHyphen/>
      </w:r>
      <w:r w:rsidR="009E2916" w:rsidRPr="00F950B2">
        <w:rPr>
          <w:rFonts w:cs="B Lotus" w:hint="cs"/>
          <w:sz w:val="28"/>
          <w:szCs w:val="28"/>
          <w:rtl/>
        </w:rPr>
        <w:t>های پذیرفته شده در بورس" تحت عنوان شیوه</w:t>
      </w:r>
      <w:r w:rsidR="009E2916" w:rsidRPr="00F950B2">
        <w:rPr>
          <w:rFonts w:cs="B Lotus"/>
          <w:sz w:val="28"/>
          <w:szCs w:val="28"/>
          <w:rtl/>
        </w:rPr>
        <w:softHyphen/>
      </w:r>
      <w:r w:rsidR="009E2916" w:rsidRPr="00F950B2">
        <w:rPr>
          <w:rFonts w:cs="B Lotus" w:hint="cs"/>
          <w:sz w:val="28"/>
          <w:szCs w:val="28"/>
          <w:rtl/>
        </w:rPr>
        <w:t>ی افشای اطلاعات مقرر شده است به منظور اطمینان از دسترسی همزمان کاربران اطلاعات، شرکت</w:t>
      </w:r>
      <w:r w:rsidR="009E2916" w:rsidRPr="00F950B2">
        <w:rPr>
          <w:rFonts w:cs="B Lotus"/>
          <w:sz w:val="28"/>
          <w:szCs w:val="28"/>
          <w:rtl/>
        </w:rPr>
        <w:softHyphen/>
      </w:r>
      <w:r w:rsidR="009E2916" w:rsidRPr="00F950B2">
        <w:rPr>
          <w:rFonts w:cs="B Lotus" w:hint="cs"/>
          <w:sz w:val="28"/>
          <w:szCs w:val="28"/>
          <w:rtl/>
        </w:rPr>
        <w:t>ها اطلاعات خود را در موعد مقرر در سایت خود منتشر کنند(ناظمی اردکانی و همکاران، 1398).</w:t>
      </w:r>
      <w:r w:rsidR="00615C38" w:rsidRPr="00F950B2">
        <w:rPr>
          <w:rFonts w:cs="B Lotus" w:hint="cs"/>
          <w:sz w:val="28"/>
          <w:szCs w:val="28"/>
          <w:rtl/>
        </w:rPr>
        <w:t xml:space="preserve">با توجه به اهمیت </w:t>
      </w:r>
      <w:r w:rsidR="00770BC3" w:rsidRPr="00F950B2">
        <w:rPr>
          <w:rFonts w:cs="B Lotus" w:hint="cs"/>
          <w:sz w:val="28"/>
          <w:szCs w:val="28"/>
          <w:rtl/>
        </w:rPr>
        <w:t>موضوع</w:t>
      </w:r>
      <w:r w:rsidR="00615C38" w:rsidRPr="00F950B2">
        <w:rPr>
          <w:rFonts w:cs="B Lotus" w:hint="cs"/>
          <w:sz w:val="28"/>
          <w:szCs w:val="28"/>
          <w:rtl/>
        </w:rPr>
        <w:t>؛ در</w:t>
      </w:r>
      <w:r w:rsidR="00615C38" w:rsidRPr="00F950B2">
        <w:rPr>
          <w:rFonts w:cs="B Lotus"/>
          <w:sz w:val="28"/>
          <w:szCs w:val="28"/>
        </w:rPr>
        <w:t xml:space="preserve"> </w:t>
      </w:r>
      <w:r w:rsidR="00615C38" w:rsidRPr="00F950B2">
        <w:rPr>
          <w:rFonts w:cs="B Lotus" w:hint="cs"/>
          <w:sz w:val="28"/>
          <w:szCs w:val="28"/>
          <w:rtl/>
        </w:rPr>
        <w:t>این</w:t>
      </w:r>
      <w:r w:rsidR="00615C38" w:rsidRPr="00F950B2">
        <w:rPr>
          <w:rFonts w:cs="B Lotus"/>
          <w:sz w:val="28"/>
          <w:szCs w:val="28"/>
        </w:rPr>
        <w:t xml:space="preserve"> </w:t>
      </w:r>
      <w:r w:rsidR="00615C38" w:rsidRPr="00F950B2">
        <w:rPr>
          <w:rFonts w:cs="B Lotus" w:hint="cs"/>
          <w:sz w:val="28"/>
          <w:szCs w:val="28"/>
          <w:rtl/>
        </w:rPr>
        <w:t xml:space="preserve">تحقیق به </w:t>
      </w:r>
      <w:r w:rsidR="007450BC" w:rsidRPr="00F950B2">
        <w:rPr>
          <w:rFonts w:cs="B Lotus"/>
          <w:sz w:val="28"/>
          <w:szCs w:val="28"/>
          <w:rtl/>
        </w:rPr>
        <w:t>بررس</w:t>
      </w:r>
      <w:r w:rsidR="007450BC" w:rsidRPr="00F950B2">
        <w:rPr>
          <w:rFonts w:cs="B Lotus" w:hint="cs"/>
          <w:sz w:val="28"/>
          <w:szCs w:val="28"/>
          <w:rtl/>
        </w:rPr>
        <w:t>ی</w:t>
      </w:r>
      <w:r w:rsidR="007450BC" w:rsidRPr="00F950B2">
        <w:rPr>
          <w:rFonts w:cs="B Lotus"/>
          <w:sz w:val="28"/>
          <w:szCs w:val="28"/>
          <w:rtl/>
        </w:rPr>
        <w:t xml:space="preserve"> </w:t>
      </w:r>
      <w:r w:rsidRPr="00F950B2">
        <w:rPr>
          <w:rFonts w:cs="B Lotus" w:hint="cs"/>
          <w:sz w:val="28"/>
          <w:szCs w:val="28"/>
          <w:rtl/>
        </w:rPr>
        <w:t xml:space="preserve">بررسی آثار اجرای استانداردهای گزارشگری مالی بین المللی بر رابطه بین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 xml:space="preserve">یر </w:t>
      </w:r>
      <w:r w:rsidRPr="00F950B2">
        <w:rPr>
          <w:rFonts w:cs="B Lotus"/>
          <w:sz w:val="28"/>
          <w:szCs w:val="28"/>
          <w:rtl/>
        </w:rPr>
        <w:t xml:space="preserve">و </w:t>
      </w:r>
      <w:r w:rsidRPr="00F950B2">
        <w:rPr>
          <w:rFonts w:cs="B Lotus" w:hint="cs"/>
          <w:sz w:val="28"/>
          <w:szCs w:val="28"/>
          <w:rtl/>
        </w:rPr>
        <w:t>گزارشگری مالی اینترنتی</w:t>
      </w:r>
      <w:r w:rsidRPr="00F950B2">
        <w:rPr>
          <w:rFonts w:cs="B Lotus"/>
          <w:sz w:val="28"/>
          <w:szCs w:val="28"/>
          <w:rtl/>
        </w:rPr>
        <w:t xml:space="preserve">  </w:t>
      </w:r>
      <w:r w:rsidRPr="00F950B2">
        <w:rPr>
          <w:rFonts w:cs="B Lotus" w:hint="cs"/>
          <w:sz w:val="28"/>
          <w:szCs w:val="28"/>
          <w:rtl/>
        </w:rPr>
        <w:t>باکیفیت</w:t>
      </w:r>
      <w:r w:rsidRPr="00F950B2">
        <w:rPr>
          <w:rFonts w:cs="B Lotus"/>
          <w:sz w:val="28"/>
          <w:szCs w:val="28"/>
          <w:rtl/>
        </w:rPr>
        <w:t xml:space="preserve"> افشا</w:t>
      </w:r>
      <w:r w:rsidRPr="00F950B2">
        <w:rPr>
          <w:rFonts w:cs="B Lotus" w:hint="cs"/>
          <w:sz w:val="28"/>
          <w:szCs w:val="28"/>
          <w:rtl/>
        </w:rPr>
        <w:t>ی</w:t>
      </w:r>
      <w:r w:rsidRPr="00F950B2">
        <w:rPr>
          <w:rFonts w:cs="B Lotus"/>
          <w:sz w:val="28"/>
          <w:szCs w:val="28"/>
          <w:rtl/>
        </w:rPr>
        <w:t xml:space="preserve"> اطلاعات</w:t>
      </w:r>
      <w:r w:rsidR="007450BC" w:rsidRPr="00F950B2">
        <w:rPr>
          <w:rFonts w:cs="B Lotus" w:hint="cs"/>
          <w:sz w:val="28"/>
          <w:szCs w:val="28"/>
          <w:rtl/>
        </w:rPr>
        <w:t xml:space="preserve"> </w:t>
      </w:r>
      <w:r w:rsidR="00615C38" w:rsidRPr="00F950B2">
        <w:rPr>
          <w:rFonts w:cs="B Lotus" w:hint="cs"/>
          <w:sz w:val="28"/>
          <w:szCs w:val="28"/>
          <w:rtl/>
        </w:rPr>
        <w:t>در بورس تهران شده پرداخته می</w:t>
      </w:r>
      <w:r w:rsidR="00615C38" w:rsidRPr="00F950B2">
        <w:rPr>
          <w:rFonts w:cs="B Lotus"/>
          <w:sz w:val="28"/>
          <w:szCs w:val="28"/>
          <w:rtl/>
        </w:rPr>
        <w:softHyphen/>
      </w:r>
      <w:r w:rsidR="00615C38" w:rsidRPr="00F950B2">
        <w:rPr>
          <w:rFonts w:cs="B Lotus" w:hint="cs"/>
          <w:sz w:val="28"/>
          <w:szCs w:val="28"/>
          <w:rtl/>
        </w:rPr>
        <w:t>شود.</w:t>
      </w:r>
    </w:p>
    <w:p w14:paraId="56C83135" w14:textId="77777777" w:rsidR="005B1499" w:rsidRPr="00F950B2" w:rsidRDefault="00211F1F" w:rsidP="005C6FDE">
      <w:pPr>
        <w:autoSpaceDE w:val="0"/>
        <w:autoSpaceDN w:val="0"/>
        <w:adjustRightInd w:val="0"/>
        <w:jc w:val="both"/>
        <w:rPr>
          <w:rFonts w:ascii="Zr" w:hAnsi="Zr" w:cs="B Lotus"/>
          <w:b/>
          <w:bCs/>
          <w:sz w:val="30"/>
          <w:szCs w:val="28"/>
          <w:rtl/>
        </w:rPr>
      </w:pPr>
      <w:r w:rsidRPr="00F950B2">
        <w:rPr>
          <w:rFonts w:ascii="BZar" w:hAnsi="BZar" w:cs="B Lotus" w:hint="cs"/>
          <w:sz w:val="28"/>
          <w:szCs w:val="28"/>
          <w:rtl/>
        </w:rPr>
        <w:t xml:space="preserve">  </w:t>
      </w:r>
      <w:r w:rsidR="005B1499" w:rsidRPr="00F950B2">
        <w:rPr>
          <w:rFonts w:ascii="Zr" w:hAnsi="Zr" w:cs="B Lotus" w:hint="cs"/>
          <w:b/>
          <w:bCs/>
          <w:sz w:val="30"/>
          <w:szCs w:val="28"/>
          <w:rtl/>
        </w:rPr>
        <w:t>1</w:t>
      </w:r>
      <w:r w:rsidR="005B1499" w:rsidRPr="00F950B2">
        <w:rPr>
          <w:rFonts w:ascii="Zr" w:hAnsi="Zr" w:cs="B Lotus"/>
          <w:b/>
          <w:bCs/>
          <w:sz w:val="30"/>
          <w:szCs w:val="28"/>
          <w:rtl/>
        </w:rPr>
        <w:t>-</w:t>
      </w:r>
      <w:r w:rsidR="005B1499" w:rsidRPr="00F950B2">
        <w:rPr>
          <w:rFonts w:ascii="Zr" w:hAnsi="Zr" w:cs="B Lotus" w:hint="cs"/>
          <w:b/>
          <w:bCs/>
          <w:sz w:val="30"/>
          <w:szCs w:val="28"/>
          <w:rtl/>
        </w:rPr>
        <w:t>2</w:t>
      </w:r>
      <w:r w:rsidR="005B1499" w:rsidRPr="00F950B2">
        <w:rPr>
          <w:rFonts w:ascii="Zr" w:hAnsi="Zr" w:cs="B Lotus"/>
          <w:b/>
          <w:bCs/>
          <w:sz w:val="30"/>
          <w:szCs w:val="28"/>
          <w:rtl/>
        </w:rPr>
        <w:t xml:space="preserve">) </w:t>
      </w:r>
      <w:r w:rsidR="005B1499" w:rsidRPr="00F950B2">
        <w:rPr>
          <w:rFonts w:ascii="Zr" w:hAnsi="Zr" w:cs="B Lotus" w:hint="eastAsia"/>
          <w:b/>
          <w:bCs/>
          <w:sz w:val="30"/>
          <w:szCs w:val="28"/>
          <w:rtl/>
        </w:rPr>
        <w:t>بيان</w:t>
      </w:r>
      <w:r w:rsidR="005B1499" w:rsidRPr="00F950B2">
        <w:rPr>
          <w:rFonts w:ascii="Zr" w:hAnsi="Zr" w:cs="B Lotus"/>
          <w:b/>
          <w:bCs/>
          <w:sz w:val="30"/>
          <w:szCs w:val="28"/>
          <w:rtl/>
        </w:rPr>
        <w:t xml:space="preserve"> </w:t>
      </w:r>
      <w:r w:rsidR="005B1499" w:rsidRPr="00F950B2">
        <w:rPr>
          <w:rFonts w:ascii="Zr" w:hAnsi="Zr" w:cs="B Lotus" w:hint="eastAsia"/>
          <w:b/>
          <w:bCs/>
          <w:sz w:val="30"/>
          <w:szCs w:val="28"/>
          <w:rtl/>
        </w:rPr>
        <w:t>مس</w:t>
      </w:r>
      <w:r w:rsidR="005B1499" w:rsidRPr="00F950B2">
        <w:rPr>
          <w:rFonts w:ascii="Zr" w:hAnsi="Zr" w:cs="B Lotus" w:hint="cs"/>
          <w:b/>
          <w:bCs/>
          <w:sz w:val="30"/>
          <w:szCs w:val="28"/>
          <w:rtl/>
        </w:rPr>
        <w:t>ـ</w:t>
      </w:r>
      <w:r w:rsidR="005B1499" w:rsidRPr="00F950B2">
        <w:rPr>
          <w:rFonts w:ascii="Zr" w:hAnsi="Zr" w:cs="B Lotus" w:hint="eastAsia"/>
          <w:b/>
          <w:bCs/>
          <w:sz w:val="30"/>
          <w:szCs w:val="28"/>
          <w:rtl/>
        </w:rPr>
        <w:t>أله</w:t>
      </w:r>
      <w:r w:rsidR="005B1499" w:rsidRPr="00F950B2">
        <w:rPr>
          <w:rFonts w:ascii="Zr" w:hAnsi="Zr" w:cs="B Lotus"/>
          <w:b/>
          <w:bCs/>
          <w:sz w:val="30"/>
          <w:szCs w:val="28"/>
          <w:rtl/>
        </w:rPr>
        <w:t xml:space="preserve"> </w:t>
      </w:r>
      <w:r w:rsidR="005B1499" w:rsidRPr="00F950B2">
        <w:rPr>
          <w:rFonts w:ascii="Zr" w:hAnsi="Zr" w:cs="B Lotus" w:hint="cs"/>
          <w:b/>
          <w:bCs/>
          <w:sz w:val="30"/>
          <w:szCs w:val="28"/>
          <w:rtl/>
        </w:rPr>
        <w:t>تحقـیق</w:t>
      </w:r>
    </w:p>
    <w:p w14:paraId="54BDD79E" w14:textId="42761586" w:rsidR="001846B7" w:rsidRPr="00F950B2" w:rsidRDefault="001846B7" w:rsidP="00A618E9">
      <w:pPr>
        <w:autoSpaceDE w:val="0"/>
        <w:autoSpaceDN w:val="0"/>
        <w:adjustRightInd w:val="0"/>
        <w:jc w:val="both"/>
        <w:rPr>
          <w:rFonts w:cs="B Lotus"/>
          <w:sz w:val="28"/>
          <w:szCs w:val="28"/>
          <w:rtl/>
        </w:rPr>
      </w:pPr>
      <w:r w:rsidRPr="00F950B2">
        <w:rPr>
          <w:rFonts w:cs="B Lotus" w:hint="cs"/>
          <w:sz w:val="28"/>
          <w:szCs w:val="28"/>
          <w:rtl/>
        </w:rPr>
        <w:t xml:space="preserve">     در</w:t>
      </w:r>
      <w:r w:rsidRPr="00F950B2">
        <w:rPr>
          <w:rFonts w:cs="B Lotus"/>
          <w:sz w:val="28"/>
          <w:szCs w:val="28"/>
        </w:rPr>
        <w:t xml:space="preserve"> </w:t>
      </w:r>
      <w:r w:rsidRPr="00F950B2">
        <w:rPr>
          <w:rFonts w:cs="B Lotus" w:hint="cs"/>
          <w:sz w:val="28"/>
          <w:szCs w:val="28"/>
          <w:rtl/>
        </w:rPr>
        <w:t>دو</w:t>
      </w:r>
      <w:r w:rsidRPr="00F950B2">
        <w:rPr>
          <w:rFonts w:cs="B Lotus"/>
          <w:sz w:val="28"/>
          <w:szCs w:val="28"/>
        </w:rPr>
        <w:t xml:space="preserve"> </w:t>
      </w:r>
      <w:r w:rsidRPr="00F950B2">
        <w:rPr>
          <w:rFonts w:cs="B Lotus" w:hint="cs"/>
          <w:sz w:val="28"/>
          <w:szCs w:val="28"/>
          <w:rtl/>
        </w:rPr>
        <w:t>دهه</w:t>
      </w:r>
      <w:r w:rsidRPr="00F950B2">
        <w:rPr>
          <w:rFonts w:cs="B Lotus"/>
          <w:sz w:val="28"/>
          <w:szCs w:val="28"/>
        </w:rPr>
        <w:t xml:space="preserve"> </w:t>
      </w:r>
      <w:r w:rsidRPr="00F950B2">
        <w:rPr>
          <w:rFonts w:cs="B Lotus" w:hint="cs"/>
          <w:sz w:val="28"/>
          <w:szCs w:val="28"/>
          <w:rtl/>
        </w:rPr>
        <w:t>اخیر</w:t>
      </w:r>
      <w:r w:rsidRPr="00F950B2">
        <w:rPr>
          <w:rFonts w:cs="B Lotus"/>
          <w:sz w:val="28"/>
          <w:szCs w:val="28"/>
        </w:rPr>
        <w:t xml:space="preserve"> </w:t>
      </w:r>
      <w:r w:rsidRPr="00F950B2">
        <w:rPr>
          <w:rFonts w:cs="B Lotus" w:hint="cs"/>
          <w:sz w:val="28"/>
          <w:szCs w:val="28"/>
          <w:rtl/>
        </w:rPr>
        <w:t>پایانی</w:t>
      </w:r>
      <w:r w:rsidRPr="00F950B2">
        <w:rPr>
          <w:rFonts w:cs="B Lotus"/>
          <w:sz w:val="28"/>
          <w:szCs w:val="28"/>
        </w:rPr>
        <w:t xml:space="preserve"> </w:t>
      </w:r>
      <w:r w:rsidRPr="00F950B2">
        <w:rPr>
          <w:rFonts w:cs="B Lotus" w:hint="cs"/>
          <w:sz w:val="28"/>
          <w:szCs w:val="28"/>
          <w:rtl/>
        </w:rPr>
        <w:t>قرن</w:t>
      </w:r>
      <w:r w:rsidRPr="00F950B2">
        <w:rPr>
          <w:rFonts w:cs="B Lotus"/>
          <w:sz w:val="28"/>
          <w:szCs w:val="28"/>
        </w:rPr>
        <w:t xml:space="preserve"> </w:t>
      </w:r>
      <w:r w:rsidRPr="00F950B2">
        <w:rPr>
          <w:rFonts w:cs="B Lotus" w:hint="cs"/>
          <w:sz w:val="28"/>
          <w:szCs w:val="28"/>
          <w:rtl/>
        </w:rPr>
        <w:t>بیستم،</w:t>
      </w:r>
      <w:r w:rsidRPr="00F950B2">
        <w:rPr>
          <w:rFonts w:cs="B Lotus"/>
          <w:sz w:val="28"/>
          <w:szCs w:val="28"/>
        </w:rPr>
        <w:t xml:space="preserve"> </w:t>
      </w:r>
      <w:r w:rsidRPr="00F950B2">
        <w:rPr>
          <w:rFonts w:cs="B Lotus" w:hint="cs"/>
          <w:sz w:val="28"/>
          <w:szCs w:val="28"/>
          <w:rtl/>
        </w:rPr>
        <w:t>سه</w:t>
      </w:r>
      <w:r w:rsidRPr="00F950B2">
        <w:rPr>
          <w:rFonts w:cs="B Lotus"/>
          <w:sz w:val="28"/>
          <w:szCs w:val="28"/>
        </w:rPr>
        <w:t xml:space="preserve"> </w:t>
      </w:r>
      <w:r w:rsidRPr="00F950B2">
        <w:rPr>
          <w:rFonts w:cs="B Lotus" w:hint="cs"/>
          <w:sz w:val="28"/>
          <w:szCs w:val="28"/>
          <w:rtl/>
        </w:rPr>
        <w:t>نوآوري مهم</w:t>
      </w:r>
      <w:r w:rsidRPr="00F950B2">
        <w:rPr>
          <w:rFonts w:cs="B Lotus"/>
          <w:sz w:val="28"/>
          <w:szCs w:val="28"/>
        </w:rPr>
        <w:t xml:space="preserve"> </w:t>
      </w:r>
      <w:r w:rsidRPr="00F950B2">
        <w:rPr>
          <w:rFonts w:cs="B Lotus" w:hint="cs"/>
          <w:sz w:val="28"/>
          <w:szCs w:val="28"/>
          <w:rtl/>
        </w:rPr>
        <w:t>یعنی</w:t>
      </w:r>
      <w:r w:rsidRPr="00F950B2">
        <w:rPr>
          <w:rFonts w:cs="B Lotus"/>
          <w:sz w:val="28"/>
          <w:szCs w:val="28"/>
        </w:rPr>
        <w:t xml:space="preserve"> </w:t>
      </w:r>
      <w:r w:rsidRPr="00F950B2">
        <w:rPr>
          <w:rFonts w:cs="B Lotus" w:hint="cs"/>
          <w:sz w:val="28"/>
          <w:szCs w:val="28"/>
          <w:rtl/>
        </w:rPr>
        <w:t>دورنگار،</w:t>
      </w:r>
      <w:r w:rsidRPr="00F950B2">
        <w:rPr>
          <w:rFonts w:cs="B Lotus"/>
          <w:sz w:val="28"/>
          <w:szCs w:val="28"/>
        </w:rPr>
        <w:t xml:space="preserve"> </w:t>
      </w:r>
      <w:r w:rsidRPr="00F950B2">
        <w:rPr>
          <w:rFonts w:cs="B Lotus" w:hint="cs"/>
          <w:sz w:val="28"/>
          <w:szCs w:val="28"/>
          <w:rtl/>
        </w:rPr>
        <w:t>تلفن</w:t>
      </w:r>
      <w:r w:rsidRPr="00F950B2">
        <w:rPr>
          <w:rFonts w:cs="B Lotus"/>
          <w:sz w:val="28"/>
          <w:szCs w:val="28"/>
        </w:rPr>
        <w:t xml:space="preserve"> </w:t>
      </w:r>
      <w:r w:rsidRPr="00F950B2">
        <w:rPr>
          <w:rFonts w:cs="B Lotus" w:hint="cs"/>
          <w:sz w:val="28"/>
          <w:szCs w:val="28"/>
          <w:rtl/>
        </w:rPr>
        <w:t>همراه</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اینترنت</w:t>
      </w:r>
      <w:r w:rsidRPr="00F950B2">
        <w:rPr>
          <w:rFonts w:cs="B Lotus"/>
          <w:sz w:val="28"/>
          <w:szCs w:val="28"/>
        </w:rPr>
        <w:t xml:space="preserve"> </w:t>
      </w:r>
      <w:r w:rsidRPr="00F950B2">
        <w:rPr>
          <w:rFonts w:cs="B Lotus" w:hint="cs"/>
          <w:sz w:val="28"/>
          <w:szCs w:val="28"/>
          <w:rtl/>
        </w:rPr>
        <w:t>نشان</w:t>
      </w:r>
      <w:r w:rsidRPr="00F950B2">
        <w:rPr>
          <w:rFonts w:cs="B Lotus"/>
          <w:sz w:val="28"/>
          <w:szCs w:val="28"/>
        </w:rPr>
        <w:t xml:space="preserve"> </w:t>
      </w:r>
      <w:r w:rsidRPr="00F950B2">
        <w:rPr>
          <w:rFonts w:cs="B Lotus" w:hint="cs"/>
          <w:sz w:val="28"/>
          <w:szCs w:val="28"/>
          <w:rtl/>
        </w:rPr>
        <w:t>داده است</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چگونه</w:t>
      </w:r>
      <w:r w:rsidRPr="00F950B2">
        <w:rPr>
          <w:rFonts w:cs="B Lotus"/>
          <w:sz w:val="28"/>
          <w:szCs w:val="28"/>
        </w:rPr>
        <w:t xml:space="preserve"> </w:t>
      </w:r>
      <w:r w:rsidRPr="00F950B2">
        <w:rPr>
          <w:rFonts w:cs="B Lotus" w:hint="cs"/>
          <w:sz w:val="28"/>
          <w:szCs w:val="28"/>
          <w:rtl/>
        </w:rPr>
        <w:t>گسترش</w:t>
      </w:r>
      <w:r w:rsidRPr="00F950B2">
        <w:rPr>
          <w:rFonts w:cs="B Lotus"/>
          <w:sz w:val="28"/>
          <w:szCs w:val="28"/>
        </w:rPr>
        <w:t xml:space="preserve"> </w:t>
      </w:r>
      <w:r w:rsidRPr="00F950B2">
        <w:rPr>
          <w:rFonts w:cs="B Lotus" w:hint="cs"/>
          <w:sz w:val="28"/>
          <w:szCs w:val="28"/>
          <w:rtl/>
        </w:rPr>
        <w:t>ارتباطات</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تواند</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ایجاد بازار</w:t>
      </w:r>
      <w:r w:rsidRPr="00F950B2">
        <w:rPr>
          <w:rFonts w:cs="B Lotus"/>
          <w:sz w:val="28"/>
          <w:szCs w:val="28"/>
        </w:rPr>
        <w:t xml:space="preserve"> </w:t>
      </w:r>
      <w:r w:rsidRPr="00F950B2">
        <w:rPr>
          <w:rFonts w:cs="B Lotus" w:hint="cs"/>
          <w:sz w:val="28"/>
          <w:szCs w:val="28"/>
          <w:rtl/>
        </w:rPr>
        <w:t>تولیدات</w:t>
      </w:r>
      <w:r w:rsidRPr="00F950B2">
        <w:rPr>
          <w:rFonts w:cs="B Lotus"/>
          <w:sz w:val="28"/>
          <w:szCs w:val="28"/>
        </w:rPr>
        <w:t xml:space="preserve"> </w:t>
      </w:r>
      <w:r w:rsidRPr="00F950B2">
        <w:rPr>
          <w:rFonts w:cs="B Lotus" w:hint="cs"/>
          <w:sz w:val="28"/>
          <w:szCs w:val="28"/>
          <w:rtl/>
        </w:rPr>
        <w:t>تاثیر</w:t>
      </w:r>
      <w:r w:rsidRPr="00F950B2">
        <w:rPr>
          <w:rFonts w:cs="B Lotus"/>
          <w:sz w:val="28"/>
          <w:szCs w:val="28"/>
        </w:rPr>
        <w:t xml:space="preserve"> </w:t>
      </w:r>
      <w:r w:rsidRPr="00F950B2">
        <w:rPr>
          <w:rFonts w:cs="B Lotus" w:hint="cs"/>
          <w:sz w:val="28"/>
          <w:szCs w:val="28"/>
          <w:rtl/>
        </w:rPr>
        <w:t>داشته</w:t>
      </w:r>
      <w:r w:rsidRPr="00F950B2">
        <w:rPr>
          <w:rFonts w:cs="B Lotus"/>
          <w:sz w:val="28"/>
          <w:szCs w:val="28"/>
        </w:rPr>
        <w:t xml:space="preserve"> </w:t>
      </w:r>
      <w:r w:rsidRPr="00F950B2">
        <w:rPr>
          <w:rFonts w:cs="B Lotus" w:hint="cs"/>
          <w:sz w:val="28"/>
          <w:szCs w:val="28"/>
          <w:rtl/>
        </w:rPr>
        <w:t>باشد</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شیوه</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کار</w:t>
      </w:r>
      <w:r w:rsidRPr="00F950B2">
        <w:rPr>
          <w:rFonts w:cs="B Lotus"/>
          <w:sz w:val="28"/>
          <w:szCs w:val="28"/>
        </w:rPr>
        <w:t xml:space="preserve"> </w:t>
      </w:r>
      <w:r w:rsidRPr="00F950B2">
        <w:rPr>
          <w:rFonts w:cs="B Lotus" w:hint="cs"/>
          <w:sz w:val="28"/>
          <w:szCs w:val="28"/>
          <w:rtl/>
        </w:rPr>
        <w:t>و زندگی</w:t>
      </w:r>
      <w:r w:rsidRPr="00F950B2">
        <w:rPr>
          <w:rFonts w:cs="B Lotus"/>
          <w:sz w:val="28"/>
          <w:szCs w:val="28"/>
        </w:rPr>
        <w:t xml:space="preserve"> </w:t>
      </w:r>
      <w:r w:rsidRPr="00F950B2">
        <w:rPr>
          <w:rFonts w:cs="B Lotus" w:hint="cs"/>
          <w:sz w:val="28"/>
          <w:szCs w:val="28"/>
          <w:rtl/>
        </w:rPr>
        <w:t>مردم</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تغییر دهد.</w:t>
      </w:r>
      <w:r w:rsidRPr="00F950B2">
        <w:rPr>
          <w:rFonts w:cs="B Lotus"/>
          <w:sz w:val="28"/>
          <w:szCs w:val="28"/>
        </w:rPr>
        <w:t xml:space="preserve"> </w:t>
      </w:r>
      <w:r w:rsidRPr="00F950B2">
        <w:rPr>
          <w:rFonts w:cs="B Lotus" w:hint="cs"/>
          <w:sz w:val="28"/>
          <w:szCs w:val="28"/>
          <w:rtl/>
        </w:rPr>
        <w:t>پیشرفت</w:t>
      </w:r>
      <w:r w:rsidRPr="00F950B2">
        <w:rPr>
          <w:rFonts w:cs="B Lotus"/>
          <w:sz w:val="28"/>
          <w:szCs w:val="28"/>
        </w:rPr>
        <w:t xml:space="preserve"> </w:t>
      </w:r>
      <w:r w:rsidRPr="00F950B2">
        <w:rPr>
          <w:rFonts w:cs="B Lotus" w:hint="cs"/>
          <w:sz w:val="28"/>
          <w:szCs w:val="28"/>
          <w:rtl/>
        </w:rPr>
        <w:t>فناوري ارتباطات</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راه</w:t>
      </w:r>
      <w:r w:rsidRPr="00F950B2">
        <w:rPr>
          <w:rFonts w:cs="B Lotus"/>
          <w:sz w:val="28"/>
          <w:szCs w:val="28"/>
        </w:rPr>
        <w:t xml:space="preserve"> </w:t>
      </w:r>
      <w:r w:rsidRPr="00F950B2">
        <w:rPr>
          <w:rFonts w:cs="B Lotus" w:hint="cs"/>
          <w:sz w:val="28"/>
          <w:szCs w:val="28"/>
          <w:rtl/>
        </w:rPr>
        <w:t>کاهش</w:t>
      </w:r>
      <w:r w:rsidRPr="00F950B2">
        <w:rPr>
          <w:rFonts w:cs="B Lotus"/>
          <w:sz w:val="28"/>
          <w:szCs w:val="28"/>
        </w:rPr>
        <w:t xml:space="preserve"> </w:t>
      </w:r>
      <w:r w:rsidRPr="00F950B2">
        <w:rPr>
          <w:rFonts w:cs="B Lotus" w:hint="cs"/>
          <w:sz w:val="28"/>
          <w:szCs w:val="28"/>
          <w:rtl/>
        </w:rPr>
        <w:t>هزینه</w:t>
      </w:r>
      <w:r w:rsidRPr="00F950B2">
        <w:rPr>
          <w:rFonts w:cs="B Lotus"/>
          <w:sz w:val="28"/>
          <w:szCs w:val="28"/>
        </w:rPr>
        <w:t xml:space="preserve"> </w:t>
      </w:r>
      <w:r w:rsidRPr="00F950B2">
        <w:rPr>
          <w:rFonts w:cs="B Lotus" w:hint="cs"/>
          <w:sz w:val="28"/>
          <w:szCs w:val="28"/>
          <w:rtl/>
        </w:rPr>
        <w:t>خدمات،</w:t>
      </w:r>
      <w:r w:rsidRPr="00F950B2">
        <w:rPr>
          <w:rFonts w:cs="B Lotus"/>
          <w:sz w:val="28"/>
          <w:szCs w:val="28"/>
        </w:rPr>
        <w:t xml:space="preserve"> </w:t>
      </w:r>
      <w:r w:rsidRPr="00F950B2">
        <w:rPr>
          <w:rFonts w:cs="B Lotus" w:hint="cs"/>
          <w:sz w:val="28"/>
          <w:szCs w:val="28"/>
          <w:rtl/>
        </w:rPr>
        <w:t>بهبود</w:t>
      </w:r>
      <w:r w:rsidRPr="00F950B2">
        <w:rPr>
          <w:rFonts w:cs="B Lotus"/>
          <w:sz w:val="28"/>
          <w:szCs w:val="28"/>
        </w:rPr>
        <w:t xml:space="preserve"> </w:t>
      </w:r>
      <w:r w:rsidRPr="00F950B2">
        <w:rPr>
          <w:rFonts w:cs="B Lotus" w:hint="cs"/>
          <w:sz w:val="28"/>
          <w:szCs w:val="28"/>
          <w:rtl/>
        </w:rPr>
        <w:t>توان شبکه</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ارتباطی،</w:t>
      </w:r>
      <w:r w:rsidRPr="00F950B2">
        <w:rPr>
          <w:rFonts w:cs="B Lotus"/>
          <w:sz w:val="28"/>
          <w:szCs w:val="28"/>
        </w:rPr>
        <w:t xml:space="preserve"> </w:t>
      </w:r>
      <w:r w:rsidRPr="00F950B2">
        <w:rPr>
          <w:rFonts w:cs="B Lotus" w:hint="cs"/>
          <w:sz w:val="28"/>
          <w:szCs w:val="28"/>
          <w:rtl/>
        </w:rPr>
        <w:t>خصوصی</w:t>
      </w:r>
      <w:r w:rsidRPr="00F950B2">
        <w:rPr>
          <w:rFonts w:cs="B Lotus"/>
          <w:sz w:val="28"/>
          <w:szCs w:val="28"/>
        </w:rPr>
        <w:t xml:space="preserve"> </w:t>
      </w:r>
      <w:r w:rsidRPr="00F950B2">
        <w:rPr>
          <w:rFonts w:cs="B Lotus" w:hint="cs"/>
          <w:sz w:val="28"/>
          <w:szCs w:val="28"/>
          <w:rtl/>
        </w:rPr>
        <w:lastRenderedPageBreak/>
        <w:t>کردن</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تجارتی</w:t>
      </w:r>
      <w:r w:rsidRPr="00F950B2">
        <w:rPr>
          <w:rFonts w:cs="B Lotus"/>
          <w:sz w:val="28"/>
          <w:szCs w:val="28"/>
        </w:rPr>
        <w:t xml:space="preserve"> </w:t>
      </w:r>
      <w:r w:rsidRPr="00F950B2">
        <w:rPr>
          <w:rFonts w:cs="B Lotus" w:hint="cs"/>
          <w:sz w:val="28"/>
          <w:szCs w:val="28"/>
          <w:rtl/>
        </w:rPr>
        <w:t>کردن بخش</w:t>
      </w:r>
      <w:r w:rsidRPr="00F950B2">
        <w:rPr>
          <w:rFonts w:cs="B Lotus"/>
          <w:sz w:val="28"/>
          <w:szCs w:val="28"/>
        </w:rPr>
        <w:t xml:space="preserve"> </w:t>
      </w:r>
      <w:r w:rsidRPr="00F950B2">
        <w:rPr>
          <w:rFonts w:cs="B Lotus" w:hint="cs"/>
          <w:sz w:val="28"/>
          <w:szCs w:val="28"/>
          <w:rtl/>
        </w:rPr>
        <w:t>ارتباطات،</w:t>
      </w:r>
      <w:r w:rsidRPr="00F950B2">
        <w:rPr>
          <w:rFonts w:cs="B Lotus"/>
          <w:sz w:val="28"/>
          <w:szCs w:val="28"/>
        </w:rPr>
        <w:t xml:space="preserve"> </w:t>
      </w:r>
      <w:r w:rsidRPr="00F950B2">
        <w:rPr>
          <w:rFonts w:cs="B Lotus" w:hint="cs"/>
          <w:sz w:val="28"/>
          <w:szCs w:val="28"/>
          <w:rtl/>
        </w:rPr>
        <w:t>عرضه</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تولید</w:t>
      </w:r>
      <w:r w:rsidRPr="00F950B2">
        <w:rPr>
          <w:rFonts w:cs="B Lotus"/>
          <w:sz w:val="28"/>
          <w:szCs w:val="28"/>
        </w:rPr>
        <w:t xml:space="preserve"> </w:t>
      </w:r>
      <w:r w:rsidRPr="00F950B2">
        <w:rPr>
          <w:rFonts w:cs="B Lotus" w:hint="cs"/>
          <w:sz w:val="28"/>
          <w:szCs w:val="28"/>
          <w:rtl/>
        </w:rPr>
        <w:t>ارتباطات</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خدمات جهانی</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افزایش</w:t>
      </w:r>
      <w:r w:rsidRPr="00F950B2">
        <w:rPr>
          <w:rFonts w:cs="B Lotus"/>
          <w:sz w:val="28"/>
          <w:szCs w:val="28"/>
        </w:rPr>
        <w:t xml:space="preserve"> </w:t>
      </w:r>
      <w:r w:rsidRPr="00F950B2">
        <w:rPr>
          <w:rFonts w:cs="B Lotus" w:hint="cs"/>
          <w:sz w:val="28"/>
          <w:szCs w:val="28"/>
          <w:rtl/>
        </w:rPr>
        <w:t>داده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اینترنت</w:t>
      </w:r>
      <w:r w:rsidRPr="00F950B2">
        <w:rPr>
          <w:rFonts w:cs="B Lotus"/>
          <w:sz w:val="28"/>
          <w:szCs w:val="28"/>
        </w:rPr>
        <w:t xml:space="preserve"> </w:t>
      </w:r>
      <w:r w:rsidRPr="00F950B2">
        <w:rPr>
          <w:rFonts w:cs="B Lotus" w:hint="cs"/>
          <w:sz w:val="28"/>
          <w:szCs w:val="28"/>
          <w:rtl/>
        </w:rPr>
        <w:t>در دو دهه اخیر</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اشکال</w:t>
      </w:r>
      <w:r w:rsidRPr="00F950B2">
        <w:rPr>
          <w:rFonts w:cs="B Lotus"/>
          <w:sz w:val="28"/>
          <w:szCs w:val="28"/>
        </w:rPr>
        <w:t xml:space="preserve"> </w:t>
      </w:r>
      <w:r w:rsidRPr="00F950B2">
        <w:rPr>
          <w:rFonts w:cs="B Lotus" w:hint="cs"/>
          <w:sz w:val="28"/>
          <w:szCs w:val="28"/>
          <w:rtl/>
        </w:rPr>
        <w:t>مختلف</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وجود</w:t>
      </w:r>
      <w:r w:rsidRPr="00F950B2">
        <w:rPr>
          <w:rFonts w:cs="B Lotus"/>
          <w:sz w:val="28"/>
          <w:szCs w:val="28"/>
        </w:rPr>
        <w:t xml:space="preserve"> </w:t>
      </w:r>
      <w:r w:rsidRPr="00F950B2">
        <w:rPr>
          <w:rFonts w:cs="B Lotus" w:hint="cs"/>
          <w:sz w:val="28"/>
          <w:szCs w:val="28"/>
          <w:rtl/>
        </w:rPr>
        <w:t>آمده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و در حال حاضر</w:t>
      </w:r>
      <w:r w:rsidRPr="00F950B2">
        <w:rPr>
          <w:rFonts w:cs="B Lotus"/>
          <w:sz w:val="28"/>
          <w:szCs w:val="28"/>
        </w:rPr>
        <w:t xml:space="preserve"> </w:t>
      </w:r>
      <w:r w:rsidRPr="00F950B2">
        <w:rPr>
          <w:rFonts w:cs="B Lotus" w:hint="cs"/>
          <w:sz w:val="28"/>
          <w:szCs w:val="28"/>
          <w:rtl/>
        </w:rPr>
        <w:t>بیش</w:t>
      </w:r>
      <w:r w:rsidRPr="00F950B2">
        <w:rPr>
          <w:rFonts w:cs="B Lotus"/>
          <w:sz w:val="28"/>
          <w:szCs w:val="28"/>
        </w:rPr>
        <w:t xml:space="preserve"> </w:t>
      </w:r>
      <w:r w:rsidRPr="00F950B2">
        <w:rPr>
          <w:rFonts w:cs="B Lotus" w:hint="cs"/>
          <w:sz w:val="28"/>
          <w:szCs w:val="28"/>
          <w:rtl/>
        </w:rPr>
        <w:t>از چندین میلیون وبگاه (سایت)</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tl/>
        </w:rPr>
        <w:softHyphen/>
      </w:r>
      <w:r w:rsidRPr="00F950B2">
        <w:rPr>
          <w:rFonts w:cs="B Lotus" w:hint="cs"/>
          <w:sz w:val="28"/>
          <w:szCs w:val="28"/>
          <w:rtl/>
        </w:rPr>
        <w:t>کنندگان</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دنیا</w:t>
      </w:r>
      <w:r w:rsidRPr="00F950B2">
        <w:rPr>
          <w:rFonts w:cs="B Lotus"/>
          <w:sz w:val="28"/>
          <w:szCs w:val="28"/>
        </w:rPr>
        <w:t xml:space="preserve"> </w:t>
      </w:r>
      <w:r w:rsidRPr="00F950B2">
        <w:rPr>
          <w:rFonts w:cs="B Lotus" w:hint="cs"/>
          <w:sz w:val="28"/>
          <w:szCs w:val="28"/>
          <w:rtl/>
        </w:rPr>
        <w:t>خدمات ارائه</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دهند.</w:t>
      </w:r>
      <w:r w:rsidRPr="00F950B2">
        <w:rPr>
          <w:rFonts w:cs="B Lotus"/>
          <w:sz w:val="28"/>
          <w:szCs w:val="28"/>
        </w:rPr>
        <w:t xml:space="preserve"> </w:t>
      </w:r>
      <w:r w:rsidRPr="00F950B2">
        <w:rPr>
          <w:rFonts w:cs="B Lotus" w:hint="cs"/>
          <w:sz w:val="28"/>
          <w:szCs w:val="28"/>
          <w:rtl/>
        </w:rPr>
        <w:t>وبگاه</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منبع</w:t>
      </w:r>
      <w:r w:rsidRPr="00F950B2">
        <w:rPr>
          <w:rFonts w:cs="B Lotus"/>
          <w:sz w:val="28"/>
          <w:szCs w:val="28"/>
        </w:rPr>
        <w:t xml:space="preserve"> </w:t>
      </w:r>
      <w:r w:rsidRPr="00F950B2">
        <w:rPr>
          <w:rFonts w:cs="B Lotus" w:hint="cs"/>
          <w:sz w:val="28"/>
          <w:szCs w:val="28"/>
          <w:rtl/>
        </w:rPr>
        <w:t>عمده</w:t>
      </w:r>
      <w:r w:rsidRPr="00F950B2">
        <w:rPr>
          <w:rFonts w:cs="B Lotus"/>
          <w:sz w:val="28"/>
          <w:szCs w:val="28"/>
        </w:rPr>
        <w:t xml:space="preserve"> </w:t>
      </w:r>
      <w:r w:rsidRPr="00F950B2">
        <w:rPr>
          <w:rFonts w:cs="B Lotus" w:hint="cs"/>
          <w:sz w:val="28"/>
          <w:szCs w:val="28"/>
          <w:rtl/>
        </w:rPr>
        <w:t>انواع</w:t>
      </w:r>
      <w:r w:rsidRPr="00F950B2">
        <w:rPr>
          <w:rFonts w:cs="B Lotus"/>
          <w:sz w:val="28"/>
          <w:szCs w:val="28"/>
        </w:rPr>
        <w:t xml:space="preserve"> </w:t>
      </w:r>
      <w:r w:rsidRPr="00F950B2">
        <w:rPr>
          <w:rFonts w:cs="B Lotus" w:hint="cs"/>
          <w:sz w:val="28"/>
          <w:szCs w:val="28"/>
          <w:rtl/>
        </w:rPr>
        <w:t>اطلاعات هستند</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انتقال</w:t>
      </w:r>
      <w:r w:rsidRPr="00F950B2">
        <w:rPr>
          <w:rFonts w:cs="B Lotus"/>
          <w:sz w:val="28"/>
          <w:szCs w:val="28"/>
        </w:rPr>
        <w:t xml:space="preserve"> </w:t>
      </w:r>
      <w:r w:rsidRPr="00F950B2">
        <w:rPr>
          <w:rFonts w:cs="B Lotus" w:hint="cs"/>
          <w:sz w:val="28"/>
          <w:szCs w:val="28"/>
          <w:rtl/>
        </w:rPr>
        <w:t>اطلاعات</w:t>
      </w:r>
      <w:r w:rsidRPr="00F950B2">
        <w:rPr>
          <w:rFonts w:cs="B Lotus"/>
          <w:sz w:val="28"/>
          <w:szCs w:val="28"/>
        </w:rPr>
        <w:t xml:space="preserve"> </w:t>
      </w:r>
      <w:r w:rsidRPr="00F950B2">
        <w:rPr>
          <w:rFonts w:cs="B Lotus" w:hint="cs"/>
          <w:sz w:val="28"/>
          <w:szCs w:val="28"/>
          <w:rtl/>
        </w:rPr>
        <w:t>کتابخانه</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روزنامه</w:t>
      </w:r>
      <w:r w:rsidRPr="00F950B2">
        <w:rPr>
          <w:rFonts w:cs="B Lotus"/>
          <w:sz w:val="28"/>
          <w:szCs w:val="28"/>
          <w:rtl/>
        </w:rPr>
        <w:softHyphen/>
      </w:r>
      <w:r w:rsidRPr="00F950B2">
        <w:rPr>
          <w:rFonts w:cs="B Lotus" w:hint="cs"/>
          <w:sz w:val="28"/>
          <w:szCs w:val="28"/>
          <w:rtl/>
        </w:rPr>
        <w:t>ها، کاتالوگ</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فروشگاه</w:t>
      </w:r>
      <w:r w:rsidRPr="00F950B2">
        <w:rPr>
          <w:rFonts w:cs="B Lotus"/>
          <w:sz w:val="28"/>
          <w:szCs w:val="28"/>
          <w:rtl/>
        </w:rPr>
        <w:softHyphen/>
      </w:r>
      <w:r w:rsidRPr="00F950B2">
        <w:rPr>
          <w:rFonts w:cs="B Lotus" w:hint="cs"/>
          <w:sz w:val="28"/>
          <w:szCs w:val="28"/>
          <w:rtl/>
        </w:rPr>
        <w:t>ها و</w:t>
      </w:r>
      <w:r w:rsidRPr="00F950B2">
        <w:rPr>
          <w:rFonts w:cs="B Lotus"/>
          <w:sz w:val="28"/>
          <w:szCs w:val="28"/>
        </w:rPr>
        <w:t xml:space="preserve"> </w:t>
      </w:r>
      <w:r w:rsidRPr="00F950B2">
        <w:rPr>
          <w:rFonts w:cs="B Lotus" w:hint="cs"/>
          <w:sz w:val="28"/>
          <w:szCs w:val="28"/>
          <w:rtl/>
        </w:rPr>
        <w:t>بروشورهاي</w:t>
      </w:r>
      <w:r w:rsidRPr="00F950B2">
        <w:rPr>
          <w:rFonts w:cs="B Lotus"/>
          <w:sz w:val="28"/>
          <w:szCs w:val="28"/>
        </w:rPr>
        <w:t xml:space="preserve"> </w:t>
      </w:r>
      <w:r w:rsidRPr="00F950B2">
        <w:rPr>
          <w:rFonts w:cs="B Lotus" w:hint="cs"/>
          <w:sz w:val="28"/>
          <w:szCs w:val="28"/>
          <w:rtl/>
        </w:rPr>
        <w:t>اطلاعات تجاري</w:t>
      </w:r>
      <w:r w:rsidRPr="00F950B2">
        <w:rPr>
          <w:rFonts w:cs="B Lotus"/>
          <w:sz w:val="28"/>
          <w:szCs w:val="28"/>
        </w:rPr>
        <w:t xml:space="preserve"> </w:t>
      </w:r>
      <w:r w:rsidRPr="00F950B2">
        <w:rPr>
          <w:rFonts w:cs="B Lotus" w:hint="cs"/>
          <w:sz w:val="28"/>
          <w:szCs w:val="28"/>
          <w:rtl/>
        </w:rPr>
        <w:t>مورد</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Pr>
        <w:t xml:space="preserve"> </w:t>
      </w:r>
      <w:r w:rsidRPr="00F950B2">
        <w:rPr>
          <w:rFonts w:cs="B Lotus" w:hint="cs"/>
          <w:sz w:val="28"/>
          <w:szCs w:val="28"/>
          <w:rtl/>
        </w:rPr>
        <w:t>قرار</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گیرند. (بندریان و همکاران، 1398). از سویی دیگر حسابداري</w:t>
      </w:r>
      <w:r w:rsidRPr="00F950B2">
        <w:rPr>
          <w:rFonts w:cs="B Lotus"/>
          <w:sz w:val="28"/>
          <w:szCs w:val="28"/>
        </w:rPr>
        <w:t xml:space="preserve"> </w:t>
      </w:r>
      <w:r w:rsidRPr="00F950B2">
        <w:rPr>
          <w:rFonts w:cs="B Lotus" w:hint="cs"/>
          <w:sz w:val="28"/>
          <w:szCs w:val="28"/>
          <w:rtl/>
        </w:rPr>
        <w:t>زبان</w:t>
      </w:r>
      <w:r w:rsidRPr="00F950B2">
        <w:rPr>
          <w:rFonts w:cs="B Lotus"/>
          <w:sz w:val="28"/>
          <w:szCs w:val="28"/>
        </w:rPr>
        <w:t xml:space="preserve"> </w:t>
      </w:r>
      <w:r w:rsidRPr="00F950B2">
        <w:rPr>
          <w:rFonts w:cs="B Lotus" w:hint="cs"/>
          <w:sz w:val="28"/>
          <w:szCs w:val="28"/>
          <w:rtl/>
        </w:rPr>
        <w:t>یک</w:t>
      </w:r>
      <w:r w:rsidRPr="00F950B2">
        <w:rPr>
          <w:rFonts w:cs="B Lotus"/>
          <w:sz w:val="28"/>
          <w:szCs w:val="28"/>
        </w:rPr>
        <w:t xml:space="preserve"> </w:t>
      </w:r>
      <w:r w:rsidRPr="00F950B2">
        <w:rPr>
          <w:rFonts w:cs="B Lotus" w:hint="cs"/>
          <w:sz w:val="28"/>
          <w:szCs w:val="28"/>
          <w:rtl/>
        </w:rPr>
        <w:t>واحد</w:t>
      </w:r>
      <w:r w:rsidRPr="00F950B2">
        <w:rPr>
          <w:rFonts w:cs="B Lotus"/>
          <w:sz w:val="28"/>
          <w:szCs w:val="28"/>
        </w:rPr>
        <w:t xml:space="preserve"> </w:t>
      </w:r>
      <w:r w:rsidRPr="00F950B2">
        <w:rPr>
          <w:rFonts w:cs="B Lotus" w:hint="cs"/>
          <w:sz w:val="28"/>
          <w:szCs w:val="28"/>
          <w:rtl/>
        </w:rPr>
        <w:t>تجاري</w:t>
      </w:r>
      <w:r w:rsidRPr="00F950B2">
        <w:rPr>
          <w:rFonts w:cs="B Lotus"/>
          <w:sz w:val="28"/>
          <w:szCs w:val="28"/>
        </w:rPr>
        <w:t xml:space="preserve"> </w:t>
      </w:r>
      <w:r w:rsidRPr="00F950B2">
        <w:rPr>
          <w:rFonts w:cs="B Lotus" w:hint="cs"/>
          <w:sz w:val="28"/>
          <w:szCs w:val="28"/>
          <w:rtl/>
        </w:rPr>
        <w:t>است. چیزي که</w:t>
      </w:r>
      <w:r w:rsidRPr="00F950B2">
        <w:rPr>
          <w:rFonts w:cs="B Lotus"/>
          <w:sz w:val="28"/>
          <w:szCs w:val="28"/>
        </w:rPr>
        <w:t xml:space="preserve"> </w:t>
      </w:r>
      <w:r w:rsidRPr="00F950B2">
        <w:rPr>
          <w:rFonts w:cs="B Lotus" w:hint="cs"/>
          <w:sz w:val="28"/>
          <w:szCs w:val="28"/>
          <w:rtl/>
        </w:rPr>
        <w:t>بدون</w:t>
      </w:r>
      <w:r w:rsidRPr="00F950B2">
        <w:rPr>
          <w:rFonts w:cs="B Lotus"/>
          <w:sz w:val="28"/>
          <w:szCs w:val="28"/>
        </w:rPr>
        <w:t xml:space="preserve"> </w:t>
      </w:r>
      <w:r w:rsidRPr="00F950B2">
        <w:rPr>
          <w:rFonts w:cs="B Lotus" w:hint="cs"/>
          <w:sz w:val="28"/>
          <w:szCs w:val="28"/>
          <w:rtl/>
        </w:rPr>
        <w:t>آن</w:t>
      </w:r>
      <w:r w:rsidRPr="00F950B2">
        <w:rPr>
          <w:rFonts w:cs="B Lotus"/>
          <w:sz w:val="28"/>
          <w:szCs w:val="28"/>
        </w:rPr>
        <w:t xml:space="preserve"> </w:t>
      </w:r>
      <w:r w:rsidRPr="00F950B2">
        <w:rPr>
          <w:rFonts w:cs="B Lotus" w:hint="cs"/>
          <w:sz w:val="28"/>
          <w:szCs w:val="28"/>
          <w:rtl/>
        </w:rPr>
        <w:t>واحدهاي</w:t>
      </w:r>
      <w:r w:rsidRPr="00F950B2">
        <w:rPr>
          <w:rFonts w:cs="B Lotus"/>
          <w:sz w:val="28"/>
          <w:szCs w:val="28"/>
        </w:rPr>
        <w:t xml:space="preserve"> </w:t>
      </w:r>
      <w:r w:rsidRPr="00F950B2">
        <w:rPr>
          <w:rFonts w:cs="B Lotus" w:hint="cs"/>
          <w:sz w:val="28"/>
          <w:szCs w:val="28"/>
          <w:rtl/>
        </w:rPr>
        <w:t>تجاري</w:t>
      </w:r>
      <w:r w:rsidRPr="00F950B2">
        <w:rPr>
          <w:rFonts w:cs="B Lotus"/>
          <w:sz w:val="28"/>
          <w:szCs w:val="28"/>
        </w:rPr>
        <w:t xml:space="preserve"> </w:t>
      </w:r>
      <w:r w:rsidRPr="00F950B2">
        <w:rPr>
          <w:rFonts w:cs="B Lotus" w:hint="cs"/>
          <w:sz w:val="28"/>
          <w:szCs w:val="28"/>
          <w:rtl/>
        </w:rPr>
        <w:t>نمی</w:t>
      </w:r>
      <w:r w:rsidRPr="00F950B2">
        <w:rPr>
          <w:rFonts w:cs="B Lotus"/>
          <w:sz w:val="28"/>
          <w:szCs w:val="28"/>
          <w:rtl/>
        </w:rPr>
        <w:softHyphen/>
      </w:r>
      <w:r w:rsidRPr="00F950B2">
        <w:rPr>
          <w:rFonts w:cs="B Lotus" w:hint="cs"/>
          <w:sz w:val="28"/>
          <w:szCs w:val="28"/>
          <w:rtl/>
        </w:rPr>
        <w:t>توانند</w:t>
      </w:r>
      <w:r w:rsidRPr="00F950B2">
        <w:rPr>
          <w:rFonts w:cs="B Lotus"/>
          <w:sz w:val="28"/>
          <w:szCs w:val="28"/>
        </w:rPr>
        <w:t xml:space="preserve"> </w:t>
      </w:r>
      <w:r w:rsidRPr="00F950B2">
        <w:rPr>
          <w:rFonts w:cs="B Lotus" w:hint="cs"/>
          <w:sz w:val="28"/>
          <w:szCs w:val="28"/>
          <w:rtl/>
        </w:rPr>
        <w:t>وجود داشته</w:t>
      </w:r>
      <w:r w:rsidRPr="00F950B2">
        <w:rPr>
          <w:rFonts w:cs="B Lotus"/>
          <w:sz w:val="28"/>
          <w:szCs w:val="28"/>
        </w:rPr>
        <w:t xml:space="preserve"> </w:t>
      </w:r>
      <w:r w:rsidRPr="00F950B2">
        <w:rPr>
          <w:rFonts w:cs="B Lotus" w:hint="cs"/>
          <w:sz w:val="28"/>
          <w:szCs w:val="28"/>
          <w:rtl/>
        </w:rPr>
        <w:t>باشند (ونگ و همکاران</w:t>
      </w:r>
      <w:r w:rsidRPr="00F950B2">
        <w:rPr>
          <w:rStyle w:val="FootnoteReference"/>
          <w:rFonts w:ascii="BZar" w:cs="B Lotus"/>
          <w:sz w:val="26"/>
          <w:szCs w:val="28"/>
          <w:rtl/>
        </w:rPr>
        <w:footnoteReference w:id="3"/>
      </w:r>
      <w:r w:rsidRPr="00F950B2">
        <w:rPr>
          <w:rFonts w:cs="B Lotus" w:hint="cs"/>
          <w:sz w:val="28"/>
          <w:szCs w:val="28"/>
          <w:rtl/>
        </w:rPr>
        <w:t>،2019). واحدهاي</w:t>
      </w:r>
      <w:r w:rsidRPr="00F950B2">
        <w:rPr>
          <w:rFonts w:cs="B Lotus"/>
          <w:sz w:val="28"/>
          <w:szCs w:val="28"/>
        </w:rPr>
        <w:t xml:space="preserve"> </w:t>
      </w:r>
      <w:r w:rsidRPr="00F950B2">
        <w:rPr>
          <w:rFonts w:cs="B Lotus" w:hint="cs"/>
          <w:sz w:val="28"/>
          <w:szCs w:val="28"/>
          <w:rtl/>
        </w:rPr>
        <w:t>تجاري</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توانند</w:t>
      </w:r>
      <w:r w:rsidRPr="00F950B2">
        <w:rPr>
          <w:rFonts w:cs="B Lotus"/>
          <w:sz w:val="28"/>
          <w:szCs w:val="28"/>
        </w:rPr>
        <w:t xml:space="preserve"> </w:t>
      </w:r>
      <w:r w:rsidRPr="00F950B2">
        <w:rPr>
          <w:rFonts w:cs="B Lotus" w:hint="cs"/>
          <w:sz w:val="28"/>
          <w:szCs w:val="28"/>
          <w:rtl/>
        </w:rPr>
        <w:t>بدون</w:t>
      </w:r>
      <w:r w:rsidRPr="00F950B2">
        <w:rPr>
          <w:rFonts w:cs="B Lotus"/>
          <w:sz w:val="28"/>
          <w:szCs w:val="28"/>
        </w:rPr>
        <w:t xml:space="preserve"> </w:t>
      </w:r>
      <w:r w:rsidRPr="00F950B2">
        <w:rPr>
          <w:rFonts w:cs="B Lotus" w:hint="cs"/>
          <w:sz w:val="28"/>
          <w:szCs w:val="28"/>
          <w:rtl/>
        </w:rPr>
        <w:t>داشتن دفاتر</w:t>
      </w:r>
      <w:r w:rsidRPr="00F950B2">
        <w:rPr>
          <w:rFonts w:cs="B Lotus"/>
          <w:sz w:val="28"/>
          <w:szCs w:val="28"/>
        </w:rPr>
        <w:t xml:space="preserve"> </w:t>
      </w:r>
      <w:r w:rsidRPr="00F950B2">
        <w:rPr>
          <w:rFonts w:cs="B Lotus" w:hint="cs"/>
          <w:sz w:val="28"/>
          <w:szCs w:val="28"/>
          <w:rtl/>
        </w:rPr>
        <w:t>اداري،</w:t>
      </w:r>
      <w:r w:rsidRPr="00F950B2">
        <w:rPr>
          <w:rFonts w:cs="B Lotus"/>
          <w:sz w:val="28"/>
          <w:szCs w:val="28"/>
        </w:rPr>
        <w:t xml:space="preserve"> </w:t>
      </w:r>
      <w:r w:rsidRPr="00F950B2">
        <w:rPr>
          <w:rFonts w:cs="B Lotus" w:hint="cs"/>
          <w:sz w:val="28"/>
          <w:szCs w:val="28"/>
          <w:rtl/>
        </w:rPr>
        <w:t>تنخواه</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گاهی</w:t>
      </w:r>
      <w:r w:rsidRPr="00F950B2">
        <w:rPr>
          <w:rFonts w:cs="B Lotus"/>
          <w:sz w:val="28"/>
          <w:szCs w:val="28"/>
        </w:rPr>
        <w:t xml:space="preserve"> </w:t>
      </w:r>
      <w:r w:rsidRPr="00F950B2">
        <w:rPr>
          <w:rFonts w:cs="B Lotus" w:hint="cs"/>
          <w:sz w:val="28"/>
          <w:szCs w:val="28"/>
          <w:rtl/>
        </w:rPr>
        <w:t>اوقات</w:t>
      </w:r>
      <w:r w:rsidRPr="00F950B2">
        <w:rPr>
          <w:rFonts w:cs="B Lotus"/>
          <w:sz w:val="28"/>
          <w:szCs w:val="28"/>
        </w:rPr>
        <w:t xml:space="preserve"> </w:t>
      </w:r>
      <w:r w:rsidRPr="00F950B2">
        <w:rPr>
          <w:rFonts w:cs="B Lotus" w:hint="cs"/>
          <w:sz w:val="28"/>
          <w:szCs w:val="28"/>
          <w:rtl/>
        </w:rPr>
        <w:t>حتی</w:t>
      </w:r>
      <w:r w:rsidRPr="00F950B2">
        <w:rPr>
          <w:rFonts w:cs="B Lotus"/>
          <w:sz w:val="28"/>
          <w:szCs w:val="28"/>
        </w:rPr>
        <w:t xml:space="preserve"> </w:t>
      </w:r>
      <w:r w:rsidRPr="00F950B2">
        <w:rPr>
          <w:rFonts w:cs="B Lotus" w:hint="cs"/>
          <w:sz w:val="28"/>
          <w:szCs w:val="28"/>
          <w:rtl/>
        </w:rPr>
        <w:t>بدون</w:t>
      </w:r>
      <w:r w:rsidRPr="00F950B2">
        <w:rPr>
          <w:rFonts w:cs="B Lotus"/>
          <w:sz w:val="28"/>
          <w:szCs w:val="28"/>
        </w:rPr>
        <w:t xml:space="preserve"> </w:t>
      </w:r>
      <w:r w:rsidRPr="00F950B2">
        <w:rPr>
          <w:rFonts w:cs="B Lotus" w:hint="cs"/>
          <w:sz w:val="28"/>
          <w:szCs w:val="28"/>
          <w:rtl/>
        </w:rPr>
        <w:t>وجود کارمندان</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فعالیت</w:t>
      </w:r>
      <w:r w:rsidRPr="00F950B2">
        <w:rPr>
          <w:rFonts w:cs="B Lotus"/>
          <w:sz w:val="28"/>
          <w:szCs w:val="28"/>
        </w:rPr>
        <w:t xml:space="preserve"> </w:t>
      </w:r>
      <w:r w:rsidRPr="00F950B2">
        <w:rPr>
          <w:rFonts w:cs="B Lotus" w:hint="cs"/>
          <w:sz w:val="28"/>
          <w:szCs w:val="28"/>
          <w:rtl/>
        </w:rPr>
        <w:t>خود</w:t>
      </w:r>
      <w:r w:rsidRPr="00F950B2">
        <w:rPr>
          <w:rFonts w:cs="B Lotus"/>
          <w:sz w:val="28"/>
          <w:szCs w:val="28"/>
        </w:rPr>
        <w:t xml:space="preserve"> </w:t>
      </w:r>
      <w:r w:rsidRPr="00F950B2">
        <w:rPr>
          <w:rFonts w:cs="B Lotus" w:hint="cs"/>
          <w:sz w:val="28"/>
          <w:szCs w:val="28"/>
          <w:rtl/>
        </w:rPr>
        <w:t>ادامه</w:t>
      </w:r>
      <w:r w:rsidRPr="00F950B2">
        <w:rPr>
          <w:rFonts w:cs="B Lotus"/>
          <w:sz w:val="28"/>
          <w:szCs w:val="28"/>
        </w:rPr>
        <w:t xml:space="preserve"> </w:t>
      </w:r>
      <w:r w:rsidRPr="00F950B2">
        <w:rPr>
          <w:rFonts w:cs="B Lotus" w:hint="cs"/>
          <w:sz w:val="28"/>
          <w:szCs w:val="28"/>
          <w:rtl/>
        </w:rPr>
        <w:t>دهند</w:t>
      </w:r>
      <w:r w:rsidRPr="00F950B2">
        <w:rPr>
          <w:rFonts w:cs="B Lotus"/>
          <w:sz w:val="28"/>
          <w:szCs w:val="28"/>
        </w:rPr>
        <w:t xml:space="preserve"> </w:t>
      </w:r>
      <w:r w:rsidRPr="00F950B2">
        <w:rPr>
          <w:rFonts w:cs="B Lotus" w:hint="cs"/>
          <w:sz w:val="28"/>
          <w:szCs w:val="28"/>
          <w:rtl/>
        </w:rPr>
        <w:t>لیکن</w:t>
      </w:r>
      <w:r w:rsidRPr="00F950B2">
        <w:rPr>
          <w:rFonts w:cs="B Lotus"/>
          <w:sz w:val="28"/>
          <w:szCs w:val="28"/>
        </w:rPr>
        <w:t xml:space="preserve"> </w:t>
      </w:r>
      <w:r w:rsidRPr="00F950B2">
        <w:rPr>
          <w:rFonts w:cs="B Lotus" w:hint="cs"/>
          <w:sz w:val="28"/>
          <w:szCs w:val="28"/>
          <w:rtl/>
        </w:rPr>
        <w:t>بدون وجود</w:t>
      </w:r>
      <w:r w:rsidRPr="00F950B2">
        <w:rPr>
          <w:rFonts w:cs="B Lotus"/>
          <w:sz w:val="28"/>
          <w:szCs w:val="28"/>
        </w:rPr>
        <w:t xml:space="preserve"> </w:t>
      </w:r>
      <w:r w:rsidRPr="00F950B2">
        <w:rPr>
          <w:rFonts w:cs="B Lotus" w:hint="cs"/>
          <w:sz w:val="28"/>
          <w:szCs w:val="28"/>
          <w:rtl/>
        </w:rPr>
        <w:t>یک</w:t>
      </w:r>
      <w:r w:rsidRPr="00F950B2">
        <w:rPr>
          <w:rFonts w:cs="B Lotus"/>
          <w:sz w:val="28"/>
          <w:szCs w:val="28"/>
        </w:rPr>
        <w:t xml:space="preserve"> </w:t>
      </w:r>
      <w:r w:rsidRPr="00F950B2">
        <w:rPr>
          <w:rFonts w:cs="B Lotus" w:hint="cs"/>
          <w:sz w:val="28"/>
          <w:szCs w:val="28"/>
          <w:rtl/>
        </w:rPr>
        <w:t>سامانه</w:t>
      </w:r>
      <w:r w:rsidRPr="00F950B2">
        <w:rPr>
          <w:rFonts w:cs="B Lotus"/>
          <w:sz w:val="28"/>
          <w:szCs w:val="28"/>
        </w:rPr>
        <w:t xml:space="preserve"> </w:t>
      </w:r>
      <w:r w:rsidRPr="00F950B2">
        <w:rPr>
          <w:rFonts w:cs="B Lotus" w:hint="cs"/>
          <w:sz w:val="28"/>
          <w:szCs w:val="28"/>
          <w:rtl/>
        </w:rPr>
        <w:t>حسابداري</w:t>
      </w:r>
      <w:r w:rsidRPr="00F950B2">
        <w:rPr>
          <w:rFonts w:cs="B Lotus"/>
          <w:sz w:val="28"/>
          <w:szCs w:val="28"/>
        </w:rPr>
        <w:t xml:space="preserve"> </w:t>
      </w:r>
      <w:r w:rsidRPr="00F950B2">
        <w:rPr>
          <w:rFonts w:cs="B Lotus" w:hint="cs"/>
          <w:sz w:val="28"/>
          <w:szCs w:val="28"/>
          <w:rtl/>
        </w:rPr>
        <w:t>نمی</w:t>
      </w:r>
      <w:r w:rsidRPr="00F950B2">
        <w:rPr>
          <w:rFonts w:cs="B Lotus"/>
          <w:sz w:val="28"/>
          <w:szCs w:val="28"/>
          <w:rtl/>
        </w:rPr>
        <w:softHyphen/>
      </w:r>
      <w:r w:rsidRPr="00F950B2">
        <w:rPr>
          <w:rFonts w:cs="B Lotus" w:hint="cs"/>
          <w:sz w:val="28"/>
          <w:szCs w:val="28"/>
          <w:rtl/>
        </w:rPr>
        <w:t>توانند</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تدوام خود</w:t>
      </w:r>
      <w:r w:rsidRPr="00F950B2">
        <w:rPr>
          <w:rFonts w:cs="B Lotus"/>
          <w:sz w:val="28"/>
          <w:szCs w:val="28"/>
        </w:rPr>
        <w:t xml:space="preserve"> </w:t>
      </w:r>
      <w:r w:rsidRPr="00F950B2">
        <w:rPr>
          <w:rFonts w:cs="B Lotus" w:hint="cs"/>
          <w:sz w:val="28"/>
          <w:szCs w:val="28"/>
          <w:rtl/>
        </w:rPr>
        <w:t>ادامه</w:t>
      </w:r>
      <w:r w:rsidRPr="00F950B2">
        <w:rPr>
          <w:rFonts w:cs="B Lotus"/>
          <w:sz w:val="28"/>
          <w:szCs w:val="28"/>
        </w:rPr>
        <w:t xml:space="preserve"> </w:t>
      </w:r>
      <w:r w:rsidRPr="00F950B2">
        <w:rPr>
          <w:rFonts w:cs="B Lotus" w:hint="cs"/>
          <w:sz w:val="28"/>
          <w:szCs w:val="28"/>
          <w:rtl/>
        </w:rPr>
        <w:t>دهند.</w:t>
      </w:r>
      <w:r w:rsidRPr="00F950B2">
        <w:rPr>
          <w:rFonts w:cs="B Lotus"/>
          <w:sz w:val="28"/>
          <w:szCs w:val="28"/>
        </w:rPr>
        <w:t xml:space="preserve"> </w:t>
      </w:r>
      <w:r w:rsidRPr="00F950B2">
        <w:rPr>
          <w:rFonts w:cs="B Lotus" w:hint="cs"/>
          <w:sz w:val="28"/>
          <w:szCs w:val="28"/>
          <w:rtl/>
        </w:rPr>
        <w:t>اهمیت</w:t>
      </w:r>
      <w:r w:rsidRPr="00F950B2">
        <w:rPr>
          <w:rFonts w:cs="B Lotus"/>
          <w:sz w:val="28"/>
          <w:szCs w:val="28"/>
        </w:rPr>
        <w:t xml:space="preserve"> </w:t>
      </w:r>
      <w:r w:rsidRPr="00F950B2">
        <w:rPr>
          <w:rFonts w:cs="B Lotus" w:hint="cs"/>
          <w:sz w:val="28"/>
          <w:szCs w:val="28"/>
          <w:rtl/>
        </w:rPr>
        <w:t>روز</w:t>
      </w:r>
      <w:r w:rsidRPr="00F950B2">
        <w:rPr>
          <w:rFonts w:cs="B Lotus"/>
          <w:sz w:val="28"/>
          <w:szCs w:val="28"/>
        </w:rPr>
        <w:t xml:space="preserve"> </w:t>
      </w:r>
      <w:r w:rsidRPr="00F950B2">
        <w:rPr>
          <w:rFonts w:cs="B Lotus" w:hint="cs"/>
          <w:sz w:val="28"/>
          <w:szCs w:val="28"/>
          <w:rtl/>
        </w:rPr>
        <w:t>افزون</w:t>
      </w:r>
      <w:r w:rsidRPr="00F950B2">
        <w:rPr>
          <w:rFonts w:cs="B Lotus"/>
          <w:sz w:val="28"/>
          <w:szCs w:val="28"/>
        </w:rPr>
        <w:t xml:space="preserve"> </w:t>
      </w:r>
      <w:r w:rsidRPr="00F950B2">
        <w:rPr>
          <w:rFonts w:cs="B Lotus" w:hint="cs"/>
          <w:sz w:val="28"/>
          <w:szCs w:val="28"/>
          <w:rtl/>
        </w:rPr>
        <w:t>اینترنت</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ارتباط آشکار</w:t>
      </w:r>
      <w:r w:rsidRPr="00F950B2">
        <w:rPr>
          <w:rFonts w:cs="B Lotus"/>
          <w:sz w:val="28"/>
          <w:szCs w:val="28"/>
        </w:rPr>
        <w:t xml:space="preserve"> </w:t>
      </w:r>
      <w:r w:rsidRPr="00F950B2">
        <w:rPr>
          <w:rFonts w:cs="B Lotus" w:hint="cs"/>
          <w:sz w:val="28"/>
          <w:szCs w:val="28"/>
          <w:rtl/>
        </w:rPr>
        <w:t>آن</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گزارشگري</w:t>
      </w:r>
      <w:r w:rsidRPr="00F950B2">
        <w:rPr>
          <w:rFonts w:cs="B Lotus"/>
          <w:sz w:val="28"/>
          <w:szCs w:val="28"/>
        </w:rPr>
        <w:t xml:space="preserve"> </w:t>
      </w:r>
      <w:r w:rsidRPr="00F950B2">
        <w:rPr>
          <w:rFonts w:cs="B Lotus" w:hint="cs"/>
          <w:sz w:val="28"/>
          <w:szCs w:val="28"/>
          <w:rtl/>
        </w:rPr>
        <w:t>مالی</w:t>
      </w:r>
      <w:r w:rsidRPr="00F950B2">
        <w:rPr>
          <w:rFonts w:cs="B Lotus"/>
          <w:sz w:val="28"/>
          <w:szCs w:val="28"/>
        </w:rPr>
        <w:t xml:space="preserve"> </w:t>
      </w:r>
      <w:r w:rsidRPr="00F950B2">
        <w:rPr>
          <w:rFonts w:cs="B Lotus" w:hint="cs"/>
          <w:sz w:val="28"/>
          <w:szCs w:val="28"/>
          <w:rtl/>
        </w:rPr>
        <w:t>بر</w:t>
      </w:r>
      <w:r w:rsidRPr="00F950B2">
        <w:rPr>
          <w:rFonts w:cs="B Lotus"/>
          <w:sz w:val="28"/>
          <w:szCs w:val="28"/>
        </w:rPr>
        <w:t xml:space="preserve"> </w:t>
      </w:r>
      <w:r w:rsidRPr="00F950B2">
        <w:rPr>
          <w:rFonts w:cs="B Lotus" w:hint="cs"/>
          <w:sz w:val="28"/>
          <w:szCs w:val="28"/>
          <w:rtl/>
        </w:rPr>
        <w:t>کسی</w:t>
      </w:r>
      <w:r w:rsidRPr="00F950B2">
        <w:rPr>
          <w:rFonts w:cs="B Lotus"/>
          <w:sz w:val="28"/>
          <w:szCs w:val="28"/>
        </w:rPr>
        <w:t xml:space="preserve"> </w:t>
      </w:r>
      <w:r w:rsidRPr="00F950B2">
        <w:rPr>
          <w:rFonts w:cs="B Lotus" w:hint="cs"/>
          <w:sz w:val="28"/>
          <w:szCs w:val="28"/>
          <w:rtl/>
        </w:rPr>
        <w:t>پوشیده</w:t>
      </w:r>
      <w:r w:rsidRPr="00F950B2">
        <w:rPr>
          <w:rFonts w:cs="B Lotus"/>
          <w:sz w:val="28"/>
          <w:szCs w:val="28"/>
        </w:rPr>
        <w:t xml:space="preserve"> </w:t>
      </w:r>
      <w:r w:rsidRPr="00F950B2">
        <w:rPr>
          <w:rFonts w:cs="B Lotus" w:hint="cs"/>
          <w:sz w:val="28"/>
          <w:szCs w:val="28"/>
          <w:rtl/>
        </w:rPr>
        <w:t>نیست</w:t>
      </w:r>
      <w:r w:rsidRPr="00F950B2">
        <w:rPr>
          <w:rFonts w:cs="B Lotus"/>
          <w:sz w:val="28"/>
          <w:szCs w:val="28"/>
        </w:rPr>
        <w:t>.</w:t>
      </w:r>
      <w:r w:rsidRPr="00F950B2">
        <w:rPr>
          <w:rFonts w:cs="B Lotus" w:hint="cs"/>
          <w:sz w:val="28"/>
          <w:szCs w:val="28"/>
          <w:rtl/>
        </w:rPr>
        <w:t xml:space="preserve"> از</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گذشته؛</w:t>
      </w:r>
      <w:r w:rsidRPr="00F950B2">
        <w:rPr>
          <w:rFonts w:cs="B Lotus"/>
          <w:sz w:val="28"/>
          <w:szCs w:val="28"/>
        </w:rPr>
        <w:t xml:space="preserve"> </w:t>
      </w:r>
      <w:r w:rsidRPr="00F950B2">
        <w:rPr>
          <w:rFonts w:cs="B Lotus" w:hint="cs"/>
          <w:sz w:val="28"/>
          <w:szCs w:val="28"/>
          <w:rtl/>
        </w:rPr>
        <w:t>حرفه</w:t>
      </w:r>
      <w:r w:rsidRPr="00F950B2">
        <w:rPr>
          <w:rFonts w:cs="B Lotus"/>
          <w:sz w:val="28"/>
          <w:szCs w:val="28"/>
        </w:rPr>
        <w:t xml:space="preserve"> </w:t>
      </w:r>
      <w:r w:rsidRPr="00F950B2">
        <w:rPr>
          <w:rFonts w:cs="B Lotus" w:hint="cs"/>
          <w:sz w:val="28"/>
          <w:szCs w:val="28"/>
          <w:rtl/>
        </w:rPr>
        <w:t>حسابداري</w:t>
      </w:r>
      <w:r w:rsidRPr="00F950B2">
        <w:rPr>
          <w:rFonts w:cs="B Lotus"/>
          <w:sz w:val="28"/>
          <w:szCs w:val="28"/>
        </w:rPr>
        <w:t xml:space="preserve"> </w:t>
      </w:r>
      <w:r w:rsidRPr="00F950B2">
        <w:rPr>
          <w:rFonts w:cs="B Lotus" w:hint="cs"/>
          <w:sz w:val="28"/>
          <w:szCs w:val="28"/>
          <w:rtl/>
        </w:rPr>
        <w:t>آرزومند</w:t>
      </w:r>
      <w:r w:rsidRPr="00F950B2">
        <w:rPr>
          <w:rFonts w:cs="B Lotus"/>
          <w:sz w:val="28"/>
          <w:szCs w:val="28"/>
        </w:rPr>
        <w:t xml:space="preserve"> </w:t>
      </w:r>
      <w:r w:rsidRPr="00F950B2">
        <w:rPr>
          <w:rFonts w:cs="B Lotus" w:hint="cs"/>
          <w:sz w:val="28"/>
          <w:szCs w:val="28"/>
          <w:rtl/>
        </w:rPr>
        <w:t>دستیابی</w:t>
      </w:r>
      <w:r w:rsidRPr="00F950B2">
        <w:rPr>
          <w:rFonts w:cs="B Lotus"/>
          <w:sz w:val="28"/>
          <w:szCs w:val="28"/>
        </w:rPr>
        <w:t xml:space="preserve"> </w:t>
      </w:r>
      <w:r w:rsidRPr="00F950B2">
        <w:rPr>
          <w:rFonts w:cs="B Lotus" w:hint="cs"/>
          <w:sz w:val="28"/>
          <w:szCs w:val="28"/>
          <w:rtl/>
        </w:rPr>
        <w:t>به بینشی</w:t>
      </w:r>
      <w:r w:rsidRPr="00F950B2">
        <w:rPr>
          <w:rFonts w:cs="B Lotus"/>
          <w:sz w:val="28"/>
          <w:szCs w:val="28"/>
        </w:rPr>
        <w:t xml:space="preserve"> </w:t>
      </w:r>
      <w:r w:rsidRPr="00F950B2">
        <w:rPr>
          <w:rFonts w:cs="B Lotus" w:hint="cs"/>
          <w:sz w:val="28"/>
          <w:szCs w:val="28"/>
          <w:rtl/>
        </w:rPr>
        <w:t>سامان</w:t>
      </w:r>
      <w:r w:rsidRPr="00F950B2">
        <w:rPr>
          <w:rFonts w:cs="B Lotus"/>
          <w:sz w:val="28"/>
          <w:szCs w:val="28"/>
        </w:rPr>
        <w:t xml:space="preserve"> </w:t>
      </w:r>
      <w:r w:rsidRPr="00F950B2">
        <w:rPr>
          <w:rFonts w:cs="B Lotus" w:hint="cs"/>
          <w:sz w:val="28"/>
          <w:szCs w:val="28"/>
          <w:rtl/>
        </w:rPr>
        <w:t>یافته</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جهت</w:t>
      </w:r>
      <w:r w:rsidRPr="00F950B2">
        <w:rPr>
          <w:rFonts w:cs="B Lotus"/>
          <w:sz w:val="28"/>
          <w:szCs w:val="28"/>
        </w:rPr>
        <w:t xml:space="preserve"> </w:t>
      </w:r>
      <w:r w:rsidRPr="00F950B2">
        <w:rPr>
          <w:rFonts w:cs="B Lotus" w:hint="cs"/>
          <w:sz w:val="28"/>
          <w:szCs w:val="28"/>
          <w:rtl/>
        </w:rPr>
        <w:t>بهره</w:t>
      </w:r>
      <w:r w:rsidRPr="00F950B2">
        <w:rPr>
          <w:rFonts w:cs="B Lotus"/>
          <w:sz w:val="28"/>
          <w:szCs w:val="28"/>
        </w:rPr>
        <w:t xml:space="preserve"> </w:t>
      </w:r>
      <w:r w:rsidRPr="00F950B2">
        <w:rPr>
          <w:rFonts w:cs="B Lotus" w:hint="cs"/>
          <w:sz w:val="28"/>
          <w:szCs w:val="28"/>
          <w:rtl/>
        </w:rPr>
        <w:t>برداري</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موقعیت آتی</w:t>
      </w:r>
      <w:r w:rsidRPr="00F950B2">
        <w:rPr>
          <w:rFonts w:cs="B Lotus"/>
          <w:sz w:val="28"/>
          <w:szCs w:val="28"/>
        </w:rPr>
        <w:t xml:space="preserve"> </w:t>
      </w:r>
      <w:r w:rsidRPr="00F950B2">
        <w:rPr>
          <w:rFonts w:cs="B Lotus" w:hint="cs"/>
          <w:sz w:val="28"/>
          <w:szCs w:val="28"/>
          <w:rtl/>
        </w:rPr>
        <w:t>محیط</w:t>
      </w:r>
      <w:r w:rsidRPr="00F950B2">
        <w:rPr>
          <w:rFonts w:cs="B Lotus"/>
          <w:sz w:val="28"/>
          <w:szCs w:val="28"/>
        </w:rPr>
        <w:t xml:space="preserve"> </w:t>
      </w:r>
      <w:r w:rsidRPr="00F950B2">
        <w:rPr>
          <w:rFonts w:cs="B Lotus" w:hint="cs"/>
          <w:sz w:val="28"/>
          <w:szCs w:val="28"/>
          <w:rtl/>
        </w:rPr>
        <w:t>اینترنتی</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طور</w:t>
      </w:r>
      <w:r w:rsidRPr="00F950B2">
        <w:rPr>
          <w:rFonts w:cs="B Lotus"/>
          <w:sz w:val="28"/>
          <w:szCs w:val="28"/>
        </w:rPr>
        <w:t xml:space="preserve"> </w:t>
      </w:r>
      <w:r w:rsidRPr="00F950B2">
        <w:rPr>
          <w:rFonts w:cs="B Lotus" w:hint="cs"/>
          <w:sz w:val="28"/>
          <w:szCs w:val="28"/>
          <w:rtl/>
        </w:rPr>
        <w:t>کلی</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توان</w:t>
      </w:r>
      <w:r w:rsidRPr="00F950B2">
        <w:rPr>
          <w:rFonts w:cs="B Lotus"/>
          <w:sz w:val="28"/>
          <w:szCs w:val="28"/>
        </w:rPr>
        <w:t xml:space="preserve"> </w:t>
      </w:r>
      <w:r w:rsidRPr="00F950B2">
        <w:rPr>
          <w:rFonts w:cs="B Lotus" w:hint="cs"/>
          <w:sz w:val="28"/>
          <w:szCs w:val="28"/>
          <w:rtl/>
        </w:rPr>
        <w:t>ادعا کرد</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صورت</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نظام</w:t>
      </w:r>
      <w:r w:rsidRPr="00F950B2">
        <w:rPr>
          <w:rFonts w:cs="B Lotus"/>
          <w:sz w:val="28"/>
          <w:szCs w:val="28"/>
        </w:rPr>
        <w:t xml:space="preserve"> </w:t>
      </w:r>
      <w:r w:rsidRPr="00F950B2">
        <w:rPr>
          <w:rFonts w:cs="B Lotus" w:hint="cs"/>
          <w:sz w:val="28"/>
          <w:szCs w:val="28"/>
          <w:rtl/>
        </w:rPr>
        <w:t>حسابداري</w:t>
      </w:r>
      <w:r w:rsidRPr="00F950B2">
        <w:rPr>
          <w:rFonts w:cs="B Lotus"/>
          <w:sz w:val="28"/>
          <w:szCs w:val="28"/>
        </w:rPr>
        <w:t xml:space="preserve"> </w:t>
      </w:r>
      <w:r w:rsidRPr="00F950B2">
        <w:rPr>
          <w:rFonts w:cs="B Lotus" w:hint="cs"/>
          <w:sz w:val="28"/>
          <w:szCs w:val="28"/>
          <w:rtl/>
        </w:rPr>
        <w:t>مبتنی بر</w:t>
      </w:r>
      <w:r w:rsidRPr="00F950B2">
        <w:rPr>
          <w:rFonts w:cs="B Lotus"/>
          <w:sz w:val="28"/>
          <w:szCs w:val="28"/>
        </w:rPr>
        <w:t xml:space="preserve"> </w:t>
      </w:r>
      <w:r w:rsidRPr="00F950B2">
        <w:rPr>
          <w:rFonts w:cs="B Lotus" w:hint="cs"/>
          <w:sz w:val="28"/>
          <w:szCs w:val="28"/>
          <w:rtl/>
        </w:rPr>
        <w:t>شبکه</w:t>
      </w:r>
      <w:r w:rsidRPr="00F950B2">
        <w:rPr>
          <w:rFonts w:cs="B Lotus"/>
          <w:sz w:val="28"/>
          <w:szCs w:val="28"/>
        </w:rPr>
        <w:t xml:space="preserve"> </w:t>
      </w:r>
      <w:r w:rsidRPr="00F950B2">
        <w:rPr>
          <w:rFonts w:cs="B Lotus" w:hint="cs"/>
          <w:sz w:val="28"/>
          <w:szCs w:val="28"/>
          <w:rtl/>
        </w:rPr>
        <w:t>گسترده</w:t>
      </w:r>
      <w:r w:rsidRPr="00F950B2">
        <w:rPr>
          <w:rFonts w:cs="B Lotus"/>
          <w:sz w:val="28"/>
          <w:szCs w:val="28"/>
        </w:rPr>
        <w:t xml:space="preserve"> </w:t>
      </w:r>
      <w:r w:rsidRPr="00F950B2">
        <w:rPr>
          <w:rFonts w:cs="B Lotus" w:hint="cs"/>
          <w:sz w:val="28"/>
          <w:szCs w:val="28"/>
          <w:rtl/>
        </w:rPr>
        <w:t>جهانی،</w:t>
      </w:r>
      <w:r w:rsidRPr="00F950B2">
        <w:rPr>
          <w:rFonts w:cs="B Lotus"/>
          <w:sz w:val="28"/>
          <w:szCs w:val="28"/>
        </w:rPr>
        <w:t xml:space="preserve"> </w:t>
      </w:r>
      <w:r w:rsidRPr="00F950B2">
        <w:rPr>
          <w:rFonts w:cs="B Lotus" w:hint="cs"/>
          <w:sz w:val="28"/>
          <w:szCs w:val="28"/>
          <w:rtl/>
        </w:rPr>
        <w:t>زمینه</w:t>
      </w:r>
      <w:r w:rsidRPr="00F950B2">
        <w:rPr>
          <w:rFonts w:cs="B Lotus"/>
          <w:sz w:val="28"/>
          <w:szCs w:val="28"/>
        </w:rPr>
        <w:t xml:space="preserve"> </w:t>
      </w:r>
      <w:r w:rsidRPr="00F950B2">
        <w:rPr>
          <w:rFonts w:cs="B Lotus" w:hint="cs"/>
          <w:sz w:val="28"/>
          <w:szCs w:val="28"/>
          <w:rtl/>
        </w:rPr>
        <w:t>مساعدتري</w:t>
      </w:r>
      <w:r w:rsidRPr="00F950B2">
        <w:rPr>
          <w:rFonts w:cs="B Lotus"/>
          <w:sz w:val="28"/>
          <w:szCs w:val="28"/>
        </w:rPr>
        <w:t xml:space="preserve"> </w:t>
      </w:r>
      <w:r w:rsidRPr="00F950B2">
        <w:rPr>
          <w:rFonts w:cs="B Lotus" w:hint="cs"/>
          <w:sz w:val="28"/>
          <w:szCs w:val="28"/>
          <w:rtl/>
        </w:rPr>
        <w:t>براي تصمیم</w:t>
      </w:r>
      <w:r w:rsidRPr="00F950B2">
        <w:rPr>
          <w:rFonts w:cs="B Lotus"/>
          <w:sz w:val="28"/>
          <w:szCs w:val="28"/>
        </w:rPr>
        <w:t xml:space="preserve"> </w:t>
      </w:r>
      <w:r w:rsidRPr="00F950B2">
        <w:rPr>
          <w:rFonts w:cs="B Lotus" w:hint="cs"/>
          <w:sz w:val="28"/>
          <w:szCs w:val="28"/>
          <w:rtl/>
        </w:rPr>
        <w:t>گیري</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اقتصادي</w:t>
      </w:r>
      <w:r w:rsidRPr="00F950B2">
        <w:rPr>
          <w:rFonts w:cs="B Lotus"/>
          <w:sz w:val="28"/>
          <w:szCs w:val="28"/>
        </w:rPr>
        <w:t xml:space="preserve"> </w:t>
      </w:r>
      <w:r w:rsidRPr="00F950B2">
        <w:rPr>
          <w:rFonts w:cs="B Lotus" w:hint="cs"/>
          <w:sz w:val="28"/>
          <w:szCs w:val="28"/>
          <w:rtl/>
        </w:rPr>
        <w:t>مدیران</w:t>
      </w:r>
      <w:r w:rsidRPr="00F950B2">
        <w:rPr>
          <w:rFonts w:cs="B Lotus"/>
          <w:sz w:val="28"/>
          <w:szCs w:val="28"/>
        </w:rPr>
        <w:t xml:space="preserve"> </w:t>
      </w:r>
      <w:r w:rsidRPr="00F950B2">
        <w:rPr>
          <w:rFonts w:cs="B Lotus" w:hint="cs"/>
          <w:sz w:val="28"/>
          <w:szCs w:val="28"/>
          <w:rtl/>
        </w:rPr>
        <w:t>بنگاه</w:t>
      </w:r>
      <w:r w:rsidRPr="00F950B2">
        <w:rPr>
          <w:rFonts w:cs="B Lotus"/>
          <w:sz w:val="28"/>
          <w:szCs w:val="28"/>
          <w:rtl/>
        </w:rPr>
        <w:softHyphen/>
      </w:r>
      <w:r w:rsidRPr="00F950B2">
        <w:rPr>
          <w:rFonts w:cs="B Lotus" w:hint="cs"/>
          <w:sz w:val="28"/>
          <w:szCs w:val="28"/>
          <w:rtl/>
        </w:rPr>
        <w:t>هاي اقتصادي</w:t>
      </w:r>
      <w:r w:rsidRPr="00F950B2">
        <w:rPr>
          <w:rFonts w:cs="B Lotus"/>
          <w:sz w:val="28"/>
          <w:szCs w:val="28"/>
        </w:rPr>
        <w:t xml:space="preserve"> </w:t>
      </w:r>
      <w:r w:rsidRPr="00F950B2">
        <w:rPr>
          <w:rFonts w:cs="B Lotus" w:hint="cs"/>
          <w:sz w:val="28"/>
          <w:szCs w:val="28"/>
          <w:rtl/>
        </w:rPr>
        <w:t>فراهم</w:t>
      </w:r>
      <w:r w:rsidRPr="00F950B2">
        <w:rPr>
          <w:rFonts w:cs="B Lotus"/>
          <w:sz w:val="28"/>
          <w:szCs w:val="28"/>
        </w:rPr>
        <w:t xml:space="preserve"> </w:t>
      </w:r>
      <w:r w:rsidRPr="00F950B2">
        <w:rPr>
          <w:rFonts w:cs="B Lotus" w:hint="cs"/>
          <w:sz w:val="28"/>
          <w:szCs w:val="28"/>
          <w:rtl/>
        </w:rPr>
        <w:t>خواهد</w:t>
      </w:r>
      <w:r w:rsidRPr="00F950B2">
        <w:rPr>
          <w:rFonts w:cs="B Lotus"/>
          <w:sz w:val="28"/>
          <w:szCs w:val="28"/>
        </w:rPr>
        <w:t xml:space="preserve"> </w:t>
      </w:r>
      <w:r w:rsidRPr="00F950B2">
        <w:rPr>
          <w:rFonts w:cs="B Lotus" w:hint="cs"/>
          <w:sz w:val="28"/>
          <w:szCs w:val="28"/>
          <w:rtl/>
        </w:rPr>
        <w:t>آمد (</w:t>
      </w:r>
      <w:r w:rsidR="00A618E9" w:rsidRPr="00F950B2">
        <w:rPr>
          <w:rFonts w:cs="B Lotus" w:hint="cs"/>
          <w:sz w:val="28"/>
          <w:szCs w:val="28"/>
          <w:rtl/>
        </w:rPr>
        <w:t>حیدری</w:t>
      </w:r>
      <w:r w:rsidRPr="00F950B2">
        <w:rPr>
          <w:rFonts w:cs="B Lotus" w:hint="cs"/>
          <w:sz w:val="28"/>
          <w:szCs w:val="28"/>
          <w:rtl/>
        </w:rPr>
        <w:t xml:space="preserve">، </w:t>
      </w:r>
      <w:r w:rsidR="00A618E9" w:rsidRPr="00F950B2">
        <w:rPr>
          <w:rFonts w:cs="B Lotus" w:hint="cs"/>
          <w:sz w:val="28"/>
          <w:szCs w:val="28"/>
          <w:rtl/>
        </w:rPr>
        <w:t>1401</w:t>
      </w:r>
      <w:r w:rsidRPr="00F950B2">
        <w:rPr>
          <w:rFonts w:cs="B Lotus" w:hint="cs"/>
          <w:sz w:val="28"/>
          <w:szCs w:val="28"/>
          <w:rtl/>
        </w:rPr>
        <w:t>).</w:t>
      </w:r>
    </w:p>
    <w:p w14:paraId="1205A10B" w14:textId="77777777" w:rsidR="001846B7" w:rsidRPr="00F950B2" w:rsidRDefault="001846B7" w:rsidP="001846B7">
      <w:pPr>
        <w:jc w:val="both"/>
        <w:rPr>
          <w:rFonts w:cs="B Lotus"/>
          <w:sz w:val="28"/>
          <w:szCs w:val="28"/>
          <w:rtl/>
        </w:rPr>
      </w:pPr>
      <w:r w:rsidRPr="00F950B2">
        <w:rPr>
          <w:rFonts w:cs="B Lotus"/>
          <w:sz w:val="28"/>
          <w:szCs w:val="28"/>
          <w:rtl/>
        </w:rPr>
        <w:t>گزارشگری مالی اینترنتی به استفاده از وب‌سایت شرکت برای انتشار اطلاعات در مورد عملکرد مالی شرکت اشاره دارد. اطلاعات مالی ارائه شده توسط شرکت</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از طریق وب‌سایت شامل مجموعه‌ای از صورت‌های مالی جامع، از جمله یادداشت‌های همراه، صورت‌های مالی سه‌ماهه و یا بخشی از اطلاعات مالی که ممکن است شامل ارائه بخشی از صورت‌های مالی، اطلاعات قیمت سهام، گزارش‌های تحلیل‌گران، مباحث مدیریتی عملیات، یک پایگاه داده از اخبار مربوط به شرکت‌ها و دیگر اطلاعات خاص شرکت‌ها می‌باشد. از این تعریف می‌توان نتیجه گرفت که گزارشگری مالی اینترنتی همه</w:t>
      </w:r>
      <w:r w:rsidRPr="00F950B2">
        <w:rPr>
          <w:rFonts w:ascii="Sakkal Majalla" w:hAnsi="Sakkal Majalla" w:cs="B Lotus"/>
          <w:sz w:val="28"/>
          <w:szCs w:val="28"/>
          <w:rtl/>
        </w:rPr>
        <w:softHyphen/>
      </w:r>
      <w:r w:rsidRPr="00F950B2">
        <w:rPr>
          <w:rFonts w:ascii="Sakkal Majalla" w:hAnsi="Sakkal Majalla" w:cs="B Lotus" w:hint="cs"/>
          <w:sz w:val="28"/>
          <w:szCs w:val="28"/>
          <w:rtl/>
        </w:rPr>
        <w:t>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مورد</w:t>
      </w:r>
      <w:r w:rsidRPr="00F950B2">
        <w:rPr>
          <w:rFonts w:cs="B Lotus"/>
          <w:sz w:val="28"/>
          <w:szCs w:val="28"/>
          <w:rtl/>
        </w:rPr>
        <w:t xml:space="preserve"> </w:t>
      </w:r>
      <w:r w:rsidRPr="00F950B2">
        <w:rPr>
          <w:rFonts w:cs="B Lotus" w:hint="cs"/>
          <w:sz w:val="28"/>
          <w:szCs w:val="28"/>
          <w:rtl/>
        </w:rPr>
        <w:t>یک</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جمله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غیرمالی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می‌کند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مورد</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کاربران</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تصمیم‌گیری</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می‌گیرد</w:t>
      </w:r>
      <w:r w:rsidRPr="00F950B2">
        <w:rPr>
          <w:rFonts w:cs="B Lotus"/>
          <w:sz w:val="28"/>
          <w:szCs w:val="28"/>
          <w:rtl/>
        </w:rPr>
        <w:t xml:space="preserve"> (</w:t>
      </w:r>
      <w:r w:rsidRPr="00F950B2">
        <w:rPr>
          <w:rFonts w:cs="B Lotus" w:hint="cs"/>
          <w:sz w:val="28"/>
          <w:szCs w:val="28"/>
          <w:rtl/>
        </w:rPr>
        <w:t>ناظمی</w:t>
      </w:r>
      <w:r w:rsidRPr="00F950B2">
        <w:rPr>
          <w:rFonts w:cs="B Lotus"/>
          <w:sz w:val="28"/>
          <w:szCs w:val="28"/>
          <w:rtl/>
        </w:rPr>
        <w:t xml:space="preserve"> </w:t>
      </w:r>
      <w:r w:rsidRPr="00F950B2">
        <w:rPr>
          <w:rFonts w:cs="B Lotus" w:hint="cs"/>
          <w:sz w:val="28"/>
          <w:szCs w:val="28"/>
          <w:rtl/>
        </w:rPr>
        <w:t>اردکانی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همکاران،</w:t>
      </w:r>
      <w:r w:rsidRPr="00F950B2">
        <w:rPr>
          <w:rFonts w:cs="B Lotus"/>
          <w:sz w:val="28"/>
          <w:szCs w:val="28"/>
          <w:rtl/>
        </w:rPr>
        <w:t xml:space="preserve">1398). </w:t>
      </w:r>
      <w:r w:rsidRPr="00F950B2">
        <w:rPr>
          <w:rFonts w:cs="B Lotus" w:hint="cs"/>
          <w:sz w:val="28"/>
          <w:szCs w:val="28"/>
          <w:rtl/>
        </w:rPr>
        <w:t>زمانی</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گزارشگر</w:t>
      </w:r>
      <w:r w:rsidRPr="00F950B2">
        <w:rPr>
          <w:rFonts w:cs="B Lotus"/>
          <w:sz w:val="28"/>
          <w:szCs w:val="28"/>
          <w:rtl/>
        </w:rPr>
        <w:t xml:space="preserve">ی مالی اینترنتی استفاده می‌کنند، اطلاعات مالی و غیر مالی اضافی را افشا می‌کنند که این امر منجر می‌شود </w:t>
      </w:r>
      <w:r w:rsidRPr="00F950B2">
        <w:rPr>
          <w:rFonts w:cs="B Lotus" w:hint="cs"/>
          <w:sz w:val="28"/>
          <w:szCs w:val="28"/>
          <w:rtl/>
        </w:rPr>
        <w:t>تا کیفیت افشای اطلاعات</w:t>
      </w:r>
      <w:r w:rsidRPr="00F950B2">
        <w:rPr>
          <w:rFonts w:cs="B Lotus"/>
          <w:sz w:val="28"/>
          <w:szCs w:val="28"/>
          <w:rtl/>
        </w:rPr>
        <w:t xml:space="preserve"> شرکت </w:t>
      </w:r>
      <w:r w:rsidRPr="00F950B2">
        <w:rPr>
          <w:rFonts w:cs="B Lotus" w:hint="cs"/>
          <w:sz w:val="28"/>
          <w:szCs w:val="28"/>
          <w:rtl/>
        </w:rPr>
        <w:t xml:space="preserve">و به موقع بودن آنها افزایش پیدا کند </w:t>
      </w:r>
      <w:r w:rsidRPr="00F950B2">
        <w:rPr>
          <w:rFonts w:cs="B Lotus"/>
          <w:sz w:val="28"/>
          <w:szCs w:val="28"/>
          <w:rtl/>
        </w:rPr>
        <w:t>(احمد و همکاران</w:t>
      </w:r>
      <w:r w:rsidRPr="00F950B2">
        <w:rPr>
          <w:rFonts w:ascii="Times" w:eastAsia="Times" w:hAnsi="Times" w:cs="B Lotus"/>
          <w:sz w:val="28"/>
          <w:szCs w:val="28"/>
          <w:vertAlign w:val="superscript"/>
          <w:rtl/>
        </w:rPr>
        <w:footnoteReference w:id="4"/>
      </w:r>
      <w:r w:rsidRPr="00F950B2">
        <w:rPr>
          <w:rFonts w:cs="B Lotus" w:hint="cs"/>
          <w:sz w:val="28"/>
          <w:szCs w:val="28"/>
          <w:rtl/>
        </w:rPr>
        <w:t>،2015</w:t>
      </w:r>
      <w:r w:rsidRPr="00F950B2">
        <w:rPr>
          <w:rFonts w:cs="B Lotus"/>
          <w:sz w:val="28"/>
          <w:szCs w:val="28"/>
          <w:rtl/>
        </w:rPr>
        <w:t>).</w:t>
      </w:r>
      <w:r w:rsidRPr="00F950B2">
        <w:rPr>
          <w:rFonts w:cs="B Lotus" w:hint="cs"/>
          <w:sz w:val="28"/>
          <w:szCs w:val="28"/>
          <w:rtl/>
        </w:rPr>
        <w:t xml:space="preserve"> </w:t>
      </w:r>
    </w:p>
    <w:p w14:paraId="7CFFD1E6" w14:textId="77777777" w:rsidR="001846B7" w:rsidRPr="00F950B2" w:rsidRDefault="001846B7" w:rsidP="001846B7">
      <w:pPr>
        <w:pStyle w:val="Subtitle"/>
        <w:spacing w:before="240" w:line="276" w:lineRule="auto"/>
        <w:ind w:left="90"/>
        <w:jc w:val="both"/>
        <w:rPr>
          <w:rFonts w:cs="B Lotus"/>
          <w:rtl/>
        </w:rPr>
      </w:pPr>
      <w:r w:rsidRPr="00F950B2">
        <w:rPr>
          <w:rFonts w:ascii="B Zar" w:cs="B Lotus" w:hint="cs"/>
          <w:rtl/>
        </w:rPr>
        <w:lastRenderedPageBreak/>
        <w:t xml:space="preserve">    نوآوري</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مطرح</w:t>
      </w:r>
      <w:r w:rsidRPr="00F950B2">
        <w:rPr>
          <w:rFonts w:ascii="B Zar" w:cs="B Lotus"/>
        </w:rPr>
        <w:t xml:space="preserve"> </w:t>
      </w:r>
      <w:r w:rsidRPr="00F950B2">
        <w:rPr>
          <w:rFonts w:ascii="B Zar" w:cs="B Lotus" w:hint="cs"/>
          <w:rtl/>
        </w:rPr>
        <w:t>شده</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عرصه</w:t>
      </w:r>
      <w:r w:rsidRPr="00F950B2">
        <w:rPr>
          <w:rFonts w:ascii="B Zar" w:cs="B Lotus"/>
        </w:rPr>
        <w:t xml:space="preserve"> </w:t>
      </w:r>
      <w:r w:rsidRPr="00F950B2">
        <w:rPr>
          <w:rFonts w:ascii="B Zar" w:cs="B Lotus" w:hint="cs"/>
          <w:rtl/>
        </w:rPr>
        <w:t>فناوري</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باعث</w:t>
      </w:r>
      <w:r w:rsidRPr="00F950B2">
        <w:rPr>
          <w:rFonts w:ascii="B Zar" w:cs="B Lotus"/>
        </w:rPr>
        <w:t xml:space="preserve"> </w:t>
      </w:r>
      <w:r w:rsidRPr="00F950B2">
        <w:rPr>
          <w:rFonts w:ascii="B Zar" w:cs="B Lotus" w:hint="cs"/>
          <w:rtl/>
        </w:rPr>
        <w:t>شده</w:t>
      </w:r>
      <w:r w:rsidRPr="00F950B2">
        <w:rPr>
          <w:rFonts w:ascii="B Zar" w:cs="B Lotus"/>
        </w:rPr>
        <w:t xml:space="preserve"> </w:t>
      </w:r>
      <w:r w:rsidRPr="00F950B2">
        <w:rPr>
          <w:rFonts w:ascii="B Zar" w:cs="B Lotus" w:hint="cs"/>
          <w:rtl/>
        </w:rPr>
        <w:t>است</w:t>
      </w:r>
      <w:r w:rsidRPr="00F950B2">
        <w:rPr>
          <w:rFonts w:ascii="B Zar" w:cs="B Lotus"/>
        </w:rPr>
        <w:t xml:space="preserve"> </w:t>
      </w:r>
      <w:r w:rsidRPr="00F950B2">
        <w:rPr>
          <w:rFonts w:ascii="B Zar" w:cs="B Lotus" w:hint="cs"/>
          <w:rtl/>
        </w:rPr>
        <w:t>تا</w:t>
      </w:r>
      <w:r w:rsidRPr="00F950B2">
        <w:rPr>
          <w:rFonts w:ascii="B Zar" w:cs="B Lotus"/>
        </w:rPr>
        <w:t xml:space="preserve"> </w:t>
      </w:r>
      <w:r w:rsidRPr="00F950B2">
        <w:rPr>
          <w:rFonts w:ascii="B Zar" w:cs="B Lotus" w:hint="cs"/>
          <w:rtl/>
        </w:rPr>
        <w:t>اتکاپذيري</w:t>
      </w:r>
      <w:r w:rsidRPr="00F950B2">
        <w:rPr>
          <w:rFonts w:ascii="B Zar" w:cs="B Lotus"/>
        </w:rPr>
        <w:t xml:space="preserve"> </w:t>
      </w:r>
      <w:r w:rsidRPr="00F950B2">
        <w:rPr>
          <w:rFonts w:ascii="B Zar" w:cs="B Lotus" w:hint="cs"/>
          <w:rtl/>
        </w:rPr>
        <w:t>و شفاف</w:t>
      </w:r>
      <w:r w:rsidRPr="00F950B2">
        <w:rPr>
          <w:rFonts w:ascii="B Zar" w:cs="B Lotus"/>
          <w:rtl/>
        </w:rPr>
        <w:softHyphen/>
      </w:r>
      <w:r w:rsidRPr="00F950B2">
        <w:rPr>
          <w:rFonts w:ascii="B Zar" w:cs="B Lotus" w:hint="cs"/>
          <w:rtl/>
        </w:rPr>
        <w:t>سازي</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با</w:t>
      </w:r>
      <w:r w:rsidRPr="00F950B2">
        <w:rPr>
          <w:rFonts w:ascii="B Zar" w:cs="B Lotus"/>
        </w:rPr>
        <w:t xml:space="preserve"> </w:t>
      </w:r>
      <w:r w:rsidRPr="00F950B2">
        <w:rPr>
          <w:rFonts w:ascii="B Zar" w:cs="B Lotus" w:hint="cs"/>
          <w:rtl/>
        </w:rPr>
        <w:t>استفاده</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روش</w:t>
      </w:r>
      <w:r w:rsidRPr="00F950B2">
        <w:rPr>
          <w:rFonts w:ascii="B Zar" w:cs="B Lotus"/>
          <w:rtl/>
        </w:rPr>
        <w:softHyphen/>
      </w:r>
      <w:r w:rsidRPr="00F950B2">
        <w:rPr>
          <w:rFonts w:ascii="B Zar" w:cs="B Lotus" w:hint="cs"/>
          <w:rtl/>
        </w:rPr>
        <w:t>هايي</w:t>
      </w:r>
      <w:r w:rsidRPr="00F950B2">
        <w:rPr>
          <w:rFonts w:ascii="B Zar" w:cs="B Lotus"/>
        </w:rPr>
        <w:t xml:space="preserve"> </w:t>
      </w:r>
      <w:r w:rsidRPr="00F950B2">
        <w:rPr>
          <w:rFonts w:ascii="B Zar" w:cs="B Lotus" w:hint="cs"/>
          <w:rtl/>
        </w:rPr>
        <w:t>مانند</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اينترنتي</w:t>
      </w:r>
      <w:r w:rsidRPr="00F950B2">
        <w:rPr>
          <w:rFonts w:ascii="B Zar" w:cs="B Lotus"/>
        </w:rPr>
        <w:t xml:space="preserve"> </w:t>
      </w:r>
      <w:r w:rsidRPr="00F950B2">
        <w:rPr>
          <w:rFonts w:ascii="B Zar" w:cs="B Lotus" w:hint="cs"/>
          <w:rtl/>
        </w:rPr>
        <w:t>وگزارشگري</w:t>
      </w:r>
      <w:r w:rsidRPr="00F950B2">
        <w:rPr>
          <w:rFonts w:ascii="B Zar" w:cs="B Lotus"/>
        </w:rPr>
        <w:t xml:space="preserve"> </w:t>
      </w:r>
      <w:r w:rsidRPr="00F950B2">
        <w:rPr>
          <w:rFonts w:ascii="B Zar" w:cs="B Lotus" w:hint="cs"/>
          <w:rtl/>
        </w:rPr>
        <w:t>مالي</w:t>
      </w:r>
      <w:r w:rsidRPr="00F950B2">
        <w:rPr>
          <w:rFonts w:ascii="B Zar" w:cs="B Lotus" w:hint="cs"/>
          <w:rtl/>
          <w:lang w:bidi="fa-IR"/>
        </w:rPr>
        <w:t xml:space="preserve"> توسعه پذیر</w:t>
      </w:r>
      <w:r w:rsidRPr="00F950B2">
        <w:rPr>
          <w:rStyle w:val="FootnoteReference"/>
          <w:rFonts w:ascii="B Zar" w:cs="B Lotus"/>
          <w:rtl/>
        </w:rPr>
        <w:footnoteReference w:id="5"/>
      </w:r>
      <w:r w:rsidRPr="00F950B2">
        <w:rPr>
          <w:rFonts w:ascii="B Zar" w:cs="B Lotus" w:hint="cs"/>
          <w:rtl/>
        </w:rPr>
        <w:t xml:space="preserve"> افزايش</w:t>
      </w:r>
      <w:r w:rsidRPr="00F950B2">
        <w:rPr>
          <w:rFonts w:ascii="B Zar" w:cs="B Lotus"/>
        </w:rPr>
        <w:t xml:space="preserve"> </w:t>
      </w:r>
      <w:r w:rsidRPr="00F950B2">
        <w:rPr>
          <w:rFonts w:ascii="B Zar" w:cs="B Lotus" w:hint="cs"/>
          <w:rtl/>
        </w:rPr>
        <w:t>يابد</w:t>
      </w:r>
      <w:r w:rsidRPr="00F950B2">
        <w:rPr>
          <w:rFonts w:ascii="B Zar,Bold" w:cs="B Lotus" w:hint="cs"/>
          <w:rtl/>
        </w:rPr>
        <w:t>.</w:t>
      </w:r>
      <w:r w:rsidRPr="00F950B2">
        <w:rPr>
          <w:rFonts w:ascii="B Zar,Bold" w:cs="B Lotus" w:hint="cs"/>
          <w:b/>
          <w:bCs/>
          <w:rtl/>
        </w:rPr>
        <w:t xml:space="preserve"> </w:t>
      </w:r>
      <w:r w:rsidRPr="00F950B2">
        <w:rPr>
          <w:rFonts w:ascii="B Zar" w:cs="B Lotus" w:hint="cs"/>
          <w:rtl/>
        </w:rPr>
        <w:t>زبان وگزارشگري</w:t>
      </w:r>
      <w:r w:rsidRPr="00F950B2">
        <w:rPr>
          <w:rFonts w:ascii="B Zar" w:cs="B Lotus"/>
        </w:rPr>
        <w:t xml:space="preserve"> </w:t>
      </w:r>
      <w:r w:rsidRPr="00F950B2">
        <w:rPr>
          <w:rFonts w:ascii="B Zar" w:cs="B Lotus" w:hint="cs"/>
          <w:rtl/>
        </w:rPr>
        <w:t>مالي</w:t>
      </w:r>
      <w:r w:rsidRPr="00F950B2">
        <w:rPr>
          <w:rFonts w:ascii="B Zar" w:cs="B Lotus" w:hint="cs"/>
          <w:rtl/>
          <w:lang w:bidi="fa-IR"/>
        </w:rPr>
        <w:t xml:space="preserve"> توسعه پذیر</w:t>
      </w:r>
      <w:r w:rsidRPr="00F950B2">
        <w:rPr>
          <w:rFonts w:ascii="B Zar" w:cs="B Lotus" w:hint="cs"/>
          <w:rtl/>
        </w:rPr>
        <w:t xml:space="preserve"> زيرمجموعه</w:t>
      </w:r>
      <w:r w:rsidRPr="00F950B2">
        <w:rPr>
          <w:rFonts w:ascii="B Zar" w:cs="B Lotus"/>
          <w:rtl/>
        </w:rPr>
        <w:softHyphen/>
      </w:r>
      <w:r w:rsidRPr="00F950B2">
        <w:rPr>
          <w:rFonts w:ascii="B Zar" w:cs="B Lotus" w:hint="cs"/>
          <w:rtl/>
        </w:rPr>
        <w:t>اي</w:t>
      </w:r>
      <w:r w:rsidRPr="00F950B2">
        <w:rPr>
          <w:rFonts w:ascii="B Zar" w:cs="B Lotus"/>
        </w:rPr>
        <w:t xml:space="preserve"> </w:t>
      </w:r>
      <w:r w:rsidRPr="00F950B2">
        <w:rPr>
          <w:rFonts w:ascii="B Zar" w:cs="B Lotus" w:hint="cs"/>
          <w:rtl/>
        </w:rPr>
        <w:t xml:space="preserve">از </w:t>
      </w:r>
      <w:r w:rsidRPr="00F950B2">
        <w:rPr>
          <w:rFonts w:cs="B Lotus"/>
          <w:rtl/>
        </w:rPr>
        <w:t xml:space="preserve">زبان نشانه‌گذاری گسترش‌پذیر </w:t>
      </w:r>
      <w:r w:rsidRPr="00F950B2">
        <w:rPr>
          <w:rStyle w:val="FootnoteReference"/>
          <w:rFonts w:ascii="B Zar" w:cs="B Lotus"/>
          <w:rtl/>
        </w:rPr>
        <w:footnoteReference w:id="6"/>
      </w:r>
      <w:r w:rsidRPr="00F950B2">
        <w:rPr>
          <w:rFonts w:ascii="B Zar" w:cs="B Lotus" w:hint="cs"/>
          <w:rtl/>
        </w:rPr>
        <w:t xml:space="preserve"> است</w:t>
      </w:r>
      <w:r w:rsidRPr="00F950B2">
        <w:rPr>
          <w:rFonts w:ascii="B Zar" w:cs="B Lotus"/>
        </w:rPr>
        <w:t xml:space="preserve"> </w:t>
      </w:r>
      <w:r w:rsidRPr="00F950B2">
        <w:rPr>
          <w:rFonts w:ascii="B Zar" w:cs="B Lotus" w:hint="cs"/>
          <w:rtl/>
        </w:rPr>
        <w:t>که</w:t>
      </w:r>
      <w:r w:rsidRPr="00F950B2">
        <w:rPr>
          <w:rFonts w:ascii="B Zar" w:cs="B Lotus"/>
        </w:rPr>
        <w:t xml:space="preserve"> </w:t>
      </w:r>
      <w:r w:rsidRPr="00F950B2">
        <w:rPr>
          <w:rFonts w:ascii="B Zar" w:cs="B Lotus" w:hint="cs"/>
          <w:rtl/>
        </w:rPr>
        <w:t>براي</w:t>
      </w:r>
      <w:r w:rsidRPr="00F950B2">
        <w:rPr>
          <w:rFonts w:ascii="B Zar" w:cs="B Lotus"/>
          <w:sz w:val="16"/>
          <w:szCs w:val="16"/>
        </w:rPr>
        <w:t xml:space="preserve"> </w:t>
      </w:r>
      <w:r w:rsidRPr="00F950B2">
        <w:rPr>
          <w:rFonts w:ascii="B Zar" w:cs="B Lotus" w:hint="cs"/>
          <w:sz w:val="16"/>
          <w:szCs w:val="16"/>
          <w:rtl/>
        </w:rPr>
        <w:t xml:space="preserve"> </w:t>
      </w:r>
      <w:r w:rsidRPr="00F950B2">
        <w:rPr>
          <w:rFonts w:ascii="B Zar" w:cs="B Lotus" w:hint="cs"/>
          <w:rtl/>
        </w:rPr>
        <w:t>توصیف</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ايجاد</w:t>
      </w:r>
      <w:r w:rsidRPr="00F950B2">
        <w:rPr>
          <w:rFonts w:ascii="B Zar" w:cs="B Lotus"/>
        </w:rPr>
        <w:t xml:space="preserve"> </w:t>
      </w:r>
      <w:r w:rsidRPr="00F950B2">
        <w:rPr>
          <w:rFonts w:ascii="B Zar" w:cs="B Lotus" w:hint="cs"/>
          <w:rtl/>
        </w:rPr>
        <w:t>شده</w:t>
      </w:r>
      <w:r w:rsidRPr="00F950B2">
        <w:rPr>
          <w:rFonts w:ascii="B Zar" w:cs="B Lotus"/>
        </w:rPr>
        <w:t xml:space="preserve"> </w:t>
      </w:r>
      <w:r w:rsidRPr="00F950B2">
        <w:rPr>
          <w:rFonts w:ascii="B Zar" w:cs="B Lotus" w:hint="cs"/>
          <w:rtl/>
        </w:rPr>
        <w:t>است.</w:t>
      </w:r>
      <w:r w:rsidRPr="00F950B2">
        <w:rPr>
          <w:rFonts w:ascii="B Zar" w:cs="B Lotus"/>
        </w:rPr>
        <w:t xml:space="preserve"> </w:t>
      </w:r>
      <w:r w:rsidRPr="00F950B2">
        <w:rPr>
          <w:rFonts w:ascii="B Zar" w:cs="B Lotus" w:hint="cs"/>
          <w:rtl/>
        </w:rPr>
        <w:t>اين</w:t>
      </w:r>
      <w:r w:rsidRPr="00F950B2">
        <w:rPr>
          <w:rFonts w:ascii="B Zar" w:cs="B Lotus"/>
        </w:rPr>
        <w:t xml:space="preserve"> </w:t>
      </w:r>
      <w:r w:rsidRPr="00F950B2">
        <w:rPr>
          <w:rFonts w:ascii="B Zar" w:cs="B Lotus" w:hint="cs"/>
          <w:rtl/>
        </w:rPr>
        <w:t>زبان</w:t>
      </w:r>
      <w:r w:rsidRPr="00F950B2">
        <w:rPr>
          <w:rFonts w:ascii="B Zar" w:cs="B Lotus"/>
        </w:rPr>
        <w:t xml:space="preserve"> </w:t>
      </w:r>
      <w:r w:rsidRPr="00F950B2">
        <w:rPr>
          <w:rFonts w:ascii="B Zar" w:cs="B Lotus" w:hint="cs"/>
          <w:rtl/>
        </w:rPr>
        <w:t>براي</w:t>
      </w:r>
      <w:r w:rsidRPr="00F950B2">
        <w:rPr>
          <w:rFonts w:ascii="B Zar" w:cs="B Lotus"/>
        </w:rPr>
        <w:t xml:space="preserve"> </w:t>
      </w:r>
      <w:r w:rsidRPr="00F950B2">
        <w:rPr>
          <w:rFonts w:ascii="B Zar" w:cs="B Lotus" w:hint="cs"/>
          <w:rtl/>
        </w:rPr>
        <w:t>تهیه،</w:t>
      </w:r>
      <w:r w:rsidRPr="00F950B2">
        <w:rPr>
          <w:rFonts w:ascii="B Zar" w:cs="B Lotus"/>
        </w:rPr>
        <w:t xml:space="preserve"> </w:t>
      </w:r>
      <w:r w:rsidRPr="00F950B2">
        <w:rPr>
          <w:rFonts w:ascii="B Zar" w:cs="B Lotus" w:hint="cs"/>
          <w:rtl/>
        </w:rPr>
        <w:t>انتشار،</w:t>
      </w:r>
      <w:r w:rsidRPr="00F950B2">
        <w:rPr>
          <w:rFonts w:ascii="B Zar" w:cs="B Lotus"/>
        </w:rPr>
        <w:t xml:space="preserve"> </w:t>
      </w:r>
      <w:r w:rsidRPr="00F950B2">
        <w:rPr>
          <w:rFonts w:ascii="B Zar" w:cs="B Lotus" w:hint="cs"/>
          <w:rtl/>
        </w:rPr>
        <w:t>تبادل،</w:t>
      </w:r>
      <w:r w:rsidRPr="00F950B2">
        <w:rPr>
          <w:rFonts w:ascii="B Zar" w:cs="B Lotus"/>
        </w:rPr>
        <w:t xml:space="preserve"> </w:t>
      </w:r>
      <w:r w:rsidRPr="00F950B2">
        <w:rPr>
          <w:rFonts w:ascii="B Zar" w:cs="B Lotus" w:hint="cs"/>
          <w:rtl/>
        </w:rPr>
        <w:t>تحصیل و</w:t>
      </w:r>
      <w:r w:rsidRPr="00F950B2">
        <w:rPr>
          <w:rFonts w:ascii="B Zar" w:cs="B Lotus"/>
        </w:rPr>
        <w:t xml:space="preserve"> </w:t>
      </w:r>
      <w:r w:rsidRPr="00F950B2">
        <w:rPr>
          <w:rFonts w:ascii="B Zar" w:cs="B Lotus" w:hint="cs"/>
          <w:rtl/>
        </w:rPr>
        <w:t>تحلیل</w:t>
      </w:r>
      <w:r w:rsidRPr="00F950B2">
        <w:rPr>
          <w:rFonts w:ascii="B Zar" w:cs="B Lotus"/>
        </w:rPr>
        <w:t xml:space="preserve"> </w:t>
      </w:r>
      <w:r w:rsidRPr="00F950B2">
        <w:rPr>
          <w:rFonts w:ascii="B Zar" w:cs="B Lotus" w:hint="cs"/>
          <w:rtl/>
        </w:rPr>
        <w:t>داده</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تجاري</w:t>
      </w:r>
      <w:r w:rsidRPr="00F950B2">
        <w:rPr>
          <w:rFonts w:ascii="B Zar" w:cs="B Lotus"/>
        </w:rPr>
        <w:t xml:space="preserve"> </w:t>
      </w:r>
      <w:r w:rsidRPr="00F950B2">
        <w:rPr>
          <w:rFonts w:ascii="B Zar" w:cs="B Lotus" w:hint="cs"/>
          <w:rtl/>
        </w:rPr>
        <w:t>مفید</w:t>
      </w:r>
      <w:r w:rsidRPr="00F950B2">
        <w:rPr>
          <w:rFonts w:ascii="B Zar" w:cs="B Lotus"/>
        </w:rPr>
        <w:t xml:space="preserve"> </w:t>
      </w:r>
      <w:r w:rsidRPr="00F950B2">
        <w:rPr>
          <w:rFonts w:ascii="B Zar" w:cs="B Lotus" w:hint="cs"/>
          <w:rtl/>
        </w:rPr>
        <w:t>بوده</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شیوه</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استاندارد</w:t>
      </w:r>
      <w:r w:rsidRPr="00F950B2">
        <w:rPr>
          <w:rFonts w:ascii="B Zar" w:cs="B Lotus"/>
        </w:rPr>
        <w:t xml:space="preserve"> </w:t>
      </w:r>
      <w:r w:rsidRPr="00F950B2">
        <w:rPr>
          <w:rFonts w:ascii="B Zar" w:cs="B Lotus" w:hint="cs"/>
          <w:rtl/>
        </w:rPr>
        <w:t>شده</w:t>
      </w:r>
      <w:r w:rsidRPr="00F950B2">
        <w:rPr>
          <w:rFonts w:ascii="B Zar" w:cs="B Lotus"/>
        </w:rPr>
        <w:t xml:space="preserve"> </w:t>
      </w:r>
      <w:r w:rsidRPr="00F950B2">
        <w:rPr>
          <w:rFonts w:ascii="B Zar" w:cs="B Lotus" w:hint="cs"/>
          <w:rtl/>
        </w:rPr>
        <w:t>براي</w:t>
      </w:r>
      <w:r w:rsidRPr="00F950B2">
        <w:rPr>
          <w:rFonts w:ascii="B Zar" w:cs="B Lotus"/>
        </w:rPr>
        <w:t xml:space="preserve"> </w:t>
      </w:r>
      <w:r w:rsidRPr="00F950B2">
        <w:rPr>
          <w:rFonts w:ascii="B Zar" w:cs="B Lotus" w:hint="cs"/>
          <w:rtl/>
        </w:rPr>
        <w:t>تبادل</w:t>
      </w:r>
      <w:r w:rsidRPr="00F950B2">
        <w:rPr>
          <w:rFonts w:ascii="B Zar" w:cs="B Lotus"/>
        </w:rPr>
        <w:t xml:space="preserve"> </w:t>
      </w:r>
      <w:r w:rsidRPr="00F950B2">
        <w:rPr>
          <w:rFonts w:ascii="B Zar" w:cs="B Lotus" w:hint="cs"/>
          <w:rtl/>
        </w:rPr>
        <w:t>اطلاعات 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بین</w:t>
      </w:r>
      <w:r w:rsidRPr="00F950B2">
        <w:rPr>
          <w:rFonts w:ascii="B Zar" w:cs="B Lotus"/>
        </w:rPr>
        <w:t xml:space="preserve"> </w:t>
      </w:r>
      <w:r w:rsidRPr="00F950B2">
        <w:rPr>
          <w:rFonts w:ascii="B Zar" w:cs="B Lotus" w:hint="cs"/>
          <w:rtl/>
        </w:rPr>
        <w:t>نرم</w:t>
      </w:r>
      <w:r w:rsidRPr="00F950B2">
        <w:rPr>
          <w:rFonts w:ascii="B Zar" w:cs="B Lotus"/>
          <w:rtl/>
        </w:rPr>
        <w:softHyphen/>
      </w:r>
      <w:r w:rsidRPr="00F950B2">
        <w:rPr>
          <w:rFonts w:ascii="B Zar" w:cs="B Lotus" w:hint="cs"/>
          <w:rtl/>
        </w:rPr>
        <w:t>افزارهاي</w:t>
      </w:r>
      <w:r w:rsidRPr="00F950B2">
        <w:rPr>
          <w:rFonts w:ascii="B Zar" w:cs="B Lotus"/>
        </w:rPr>
        <w:t xml:space="preserve"> </w:t>
      </w:r>
      <w:r w:rsidRPr="00F950B2">
        <w:rPr>
          <w:rFonts w:ascii="B Zar" w:cs="B Lotus" w:hint="cs"/>
          <w:rtl/>
        </w:rPr>
        <w:t>کاربردي</w:t>
      </w:r>
      <w:r w:rsidRPr="00F950B2">
        <w:rPr>
          <w:rFonts w:ascii="B Zar" w:cs="B Lotus"/>
        </w:rPr>
        <w:t xml:space="preserve"> </w:t>
      </w:r>
      <w:r w:rsidRPr="00F950B2">
        <w:rPr>
          <w:rFonts w:ascii="B Zar" w:cs="B Lotus" w:hint="cs"/>
          <w:rtl/>
        </w:rPr>
        <w:t>مختلف</w:t>
      </w:r>
      <w:r w:rsidRPr="00F950B2">
        <w:rPr>
          <w:rFonts w:ascii="B Zar" w:cs="B Lotus"/>
        </w:rPr>
        <w:t xml:space="preserve"> </w:t>
      </w:r>
      <w:r w:rsidRPr="00F950B2">
        <w:rPr>
          <w:rFonts w:ascii="B Zar" w:cs="B Lotus" w:hint="cs"/>
          <w:rtl/>
        </w:rPr>
        <w:t>فراهم</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نمايد</w:t>
      </w:r>
      <w:r w:rsidRPr="00F950B2">
        <w:rPr>
          <w:rFonts w:cs="B Lotus" w:hint="cs"/>
          <w:rtl/>
        </w:rPr>
        <w:t>(پینتو و پیکوتو</w:t>
      </w:r>
      <w:r w:rsidRPr="00F950B2">
        <w:rPr>
          <w:rStyle w:val="FootnoteReference"/>
          <w:rFonts w:cs="B Lotus"/>
          <w:rtl/>
        </w:rPr>
        <w:footnoteReference w:id="7"/>
      </w:r>
      <w:r w:rsidRPr="00F950B2">
        <w:rPr>
          <w:rFonts w:cs="B Lotus" w:hint="cs"/>
          <w:rtl/>
        </w:rPr>
        <w:t>،2016).</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محیط وگزارشگري</w:t>
      </w:r>
      <w:r w:rsidRPr="00F950B2">
        <w:rPr>
          <w:rFonts w:ascii="B Zar" w:cs="B Lotus"/>
        </w:rPr>
        <w:t xml:space="preserve"> </w:t>
      </w:r>
      <w:r w:rsidRPr="00F950B2">
        <w:rPr>
          <w:rFonts w:ascii="B Zar" w:cs="B Lotus" w:hint="cs"/>
          <w:rtl/>
        </w:rPr>
        <w:t>مالي</w:t>
      </w:r>
      <w:r w:rsidRPr="00F950B2">
        <w:rPr>
          <w:rFonts w:ascii="B Zar" w:cs="B Lotus" w:hint="cs"/>
          <w:rtl/>
          <w:lang w:bidi="fa-IR"/>
        </w:rPr>
        <w:t xml:space="preserve"> توسعه پذیر</w:t>
      </w:r>
      <w:r w:rsidRPr="00F950B2">
        <w:rPr>
          <w:rFonts w:ascii="B Zar" w:cs="B Lotus" w:hint="cs"/>
          <w:rtl/>
        </w:rPr>
        <w:t xml:space="preserve"> اطلاعات</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بر</w:t>
      </w:r>
      <w:r w:rsidRPr="00F950B2">
        <w:rPr>
          <w:rFonts w:ascii="B Zar" w:cs="B Lotus"/>
        </w:rPr>
        <w:t xml:space="preserve"> </w:t>
      </w:r>
      <w:r w:rsidRPr="00F950B2">
        <w:rPr>
          <w:rFonts w:ascii="B Zar" w:cs="B Lotus" w:hint="cs"/>
          <w:rtl/>
        </w:rPr>
        <w:t>چسب</w:t>
      </w:r>
      <w:r w:rsidRPr="00F950B2">
        <w:rPr>
          <w:rFonts w:ascii="B Zar" w:cs="B Lotus"/>
          <w:rtl/>
        </w:rPr>
        <w:softHyphen/>
      </w:r>
      <w:r w:rsidRPr="00F950B2">
        <w:rPr>
          <w:rFonts w:ascii="B Zar" w:cs="B Lotus" w:hint="cs"/>
          <w:rtl/>
        </w:rPr>
        <w:t>هايي</w:t>
      </w:r>
      <w:r w:rsidRPr="00F950B2">
        <w:rPr>
          <w:rFonts w:ascii="B Zar" w:cs="B Lotus"/>
        </w:rPr>
        <w:t xml:space="preserve"> </w:t>
      </w:r>
      <w:r w:rsidRPr="00F950B2">
        <w:rPr>
          <w:rFonts w:ascii="B Zar" w:cs="B Lotus" w:hint="cs"/>
          <w:rtl/>
        </w:rPr>
        <w:t>نصب</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گردد</w:t>
      </w:r>
      <w:r w:rsidRPr="00F950B2">
        <w:rPr>
          <w:rFonts w:ascii="B Zar" w:cs="B Lotus"/>
        </w:rPr>
        <w:t xml:space="preserve"> </w:t>
      </w:r>
      <w:r w:rsidRPr="00F950B2">
        <w:rPr>
          <w:rFonts w:ascii="B Zar" w:cs="B Lotus" w:hint="cs"/>
          <w:rtl/>
        </w:rPr>
        <w:t>که</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نرم</w:t>
      </w:r>
      <w:r w:rsidRPr="00F950B2">
        <w:rPr>
          <w:rFonts w:ascii="B Zar" w:cs="B Lotus"/>
          <w:rtl/>
        </w:rPr>
        <w:softHyphen/>
      </w:r>
      <w:r w:rsidRPr="00F950B2">
        <w:rPr>
          <w:rFonts w:ascii="B Zar" w:cs="B Lotus" w:hint="cs"/>
          <w:rtl/>
        </w:rPr>
        <w:t>افزار</w:t>
      </w:r>
      <w:r w:rsidRPr="00F950B2">
        <w:rPr>
          <w:rFonts w:ascii="B Zar" w:cs="B Lotus"/>
        </w:rPr>
        <w:t xml:space="preserve"> </w:t>
      </w:r>
      <w:r w:rsidRPr="00F950B2">
        <w:rPr>
          <w:rFonts w:ascii="B Zar" w:cs="B Lotus" w:hint="cs"/>
          <w:rtl/>
        </w:rPr>
        <w:t>اجازه</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دهد</w:t>
      </w:r>
      <w:r w:rsidRPr="00F950B2">
        <w:rPr>
          <w:rFonts w:ascii="B Zar" w:cs="B Lotus"/>
        </w:rPr>
        <w:t xml:space="preserve"> </w:t>
      </w:r>
      <w:r w:rsidRPr="00F950B2">
        <w:rPr>
          <w:rFonts w:ascii="B Zar" w:cs="B Lotus" w:hint="cs"/>
          <w:rtl/>
        </w:rPr>
        <w:t>تا</w:t>
      </w:r>
      <w:r w:rsidRPr="00F950B2">
        <w:rPr>
          <w:rFonts w:ascii="B Zar" w:cs="B Lotus"/>
        </w:rPr>
        <w:t xml:space="preserve"> </w:t>
      </w:r>
      <w:r w:rsidRPr="00F950B2">
        <w:rPr>
          <w:rFonts w:ascii="B Zar" w:cs="B Lotus" w:hint="cs"/>
          <w:rtl/>
        </w:rPr>
        <w:t>داده</w:t>
      </w:r>
      <w:r w:rsidRPr="00F950B2">
        <w:rPr>
          <w:rFonts w:ascii="B Zar" w:cs="B Lotus"/>
          <w:rtl/>
        </w:rPr>
        <w:softHyphen/>
      </w:r>
      <w:r w:rsidRPr="00F950B2">
        <w:rPr>
          <w:rFonts w:ascii="B Zar" w:cs="B Lotus" w:hint="cs"/>
          <w:rtl/>
        </w:rPr>
        <w:t>ها</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درک کند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بتواندگزارش</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مد</w:t>
      </w:r>
      <w:r w:rsidRPr="00F950B2">
        <w:rPr>
          <w:rFonts w:ascii="B Zar" w:cs="B Lotus"/>
        </w:rPr>
        <w:t xml:space="preserve"> </w:t>
      </w:r>
      <w:r w:rsidRPr="00F950B2">
        <w:rPr>
          <w:rFonts w:ascii="B Zar" w:cs="B Lotus" w:hint="cs"/>
          <w:rtl/>
        </w:rPr>
        <w:t>نظر</w:t>
      </w:r>
      <w:r w:rsidRPr="00F950B2">
        <w:rPr>
          <w:rFonts w:ascii="B Zar" w:cs="B Lotus"/>
        </w:rPr>
        <w:t xml:space="preserve"> </w:t>
      </w:r>
      <w:r w:rsidRPr="00F950B2">
        <w:rPr>
          <w:rFonts w:ascii="B Zar" w:cs="B Lotus" w:hint="cs"/>
          <w:rtl/>
        </w:rPr>
        <w:t>کاربران</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تولید</w:t>
      </w:r>
      <w:r w:rsidRPr="00F950B2">
        <w:rPr>
          <w:rFonts w:ascii="B Zar" w:cs="B Lotus"/>
        </w:rPr>
        <w:t xml:space="preserve"> </w:t>
      </w:r>
      <w:r w:rsidRPr="00F950B2">
        <w:rPr>
          <w:rFonts w:ascii="B Zar" w:cs="B Lotus" w:hint="cs"/>
          <w:rtl/>
        </w:rPr>
        <w:t>کند (</w:t>
      </w:r>
      <w:r w:rsidRPr="00F950B2">
        <w:rPr>
          <w:rFonts w:ascii="B Nazanin" w:cs="B Lotus" w:hint="cs"/>
          <w:rtl/>
        </w:rPr>
        <w:t>بینگ لی و همکاران</w:t>
      </w:r>
      <w:r w:rsidRPr="00F950B2">
        <w:rPr>
          <w:rStyle w:val="FootnoteReference"/>
          <w:rFonts w:ascii="B Nazanin" w:cs="B Lotus"/>
          <w:rtl/>
        </w:rPr>
        <w:footnoteReference w:id="8"/>
      </w:r>
      <w:r w:rsidRPr="00F950B2">
        <w:rPr>
          <w:rFonts w:ascii="B Nazanin" w:cs="B Lotus" w:hint="cs"/>
          <w:rtl/>
        </w:rPr>
        <w:t xml:space="preserve"> </w:t>
      </w:r>
      <w:r w:rsidRPr="00F950B2">
        <w:rPr>
          <w:rFonts w:ascii="B Nazanin" w:cs="B Lotus" w:hint="cs"/>
          <w:rtl/>
          <w:lang w:bidi="fa-IR"/>
        </w:rPr>
        <w:t>،</w:t>
      </w:r>
      <w:r w:rsidRPr="00F950B2">
        <w:rPr>
          <w:rFonts w:ascii="B Nazanin" w:cs="B Lotus" w:hint="cs"/>
          <w:rtl/>
        </w:rPr>
        <w:t>2020)</w:t>
      </w:r>
      <w:r w:rsidRPr="00F950B2">
        <w:rPr>
          <w:rFonts w:ascii="B Zar" w:cs="B Lotus" w:hint="cs"/>
          <w:rtl/>
        </w:rPr>
        <w:t>. هدف از به کارگیري</w:t>
      </w:r>
      <w:r w:rsidRPr="00F950B2">
        <w:rPr>
          <w:rFonts w:ascii="B Zar" w:cs="B Lotus"/>
        </w:rPr>
        <w:t xml:space="preserve"> </w:t>
      </w:r>
      <w:r w:rsidRPr="00F950B2">
        <w:rPr>
          <w:rFonts w:ascii="B Zar" w:cs="B Lotus" w:hint="cs"/>
          <w:rtl/>
        </w:rPr>
        <w:t>زبان</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توسعه</w:t>
      </w:r>
      <w:r w:rsidRPr="00F950B2">
        <w:rPr>
          <w:rFonts w:ascii="B Zar" w:cs="B Lotus"/>
          <w:rtl/>
        </w:rPr>
        <w:softHyphen/>
      </w:r>
      <w:r w:rsidRPr="00F950B2">
        <w:rPr>
          <w:rFonts w:ascii="B Zar" w:cs="B Lotus" w:hint="cs"/>
          <w:rtl/>
        </w:rPr>
        <w:t>پذير،</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بازار</w:t>
      </w:r>
      <w:r w:rsidRPr="00F950B2">
        <w:rPr>
          <w:rFonts w:ascii="B Zar" w:cs="B Lotus"/>
        </w:rPr>
        <w:t xml:space="preserve"> </w:t>
      </w:r>
      <w:r w:rsidRPr="00F950B2">
        <w:rPr>
          <w:rFonts w:ascii="B Zar" w:cs="B Lotus" w:hint="cs"/>
          <w:rtl/>
        </w:rPr>
        <w:t>سرمايه،</w:t>
      </w:r>
      <w:r w:rsidRPr="00F950B2">
        <w:rPr>
          <w:rFonts w:ascii="B Zar" w:cs="B Lotus"/>
        </w:rPr>
        <w:t xml:space="preserve"> </w:t>
      </w:r>
      <w:r w:rsidRPr="00F950B2">
        <w:rPr>
          <w:rFonts w:ascii="B Zar" w:cs="B Lotus" w:hint="cs"/>
          <w:rtl/>
        </w:rPr>
        <w:t>گزارش</w:t>
      </w:r>
      <w:r w:rsidRPr="00F950B2">
        <w:rPr>
          <w:rFonts w:ascii="B Zar" w:cs="B Lotus"/>
          <w:rtl/>
        </w:rPr>
        <w:softHyphen/>
      </w:r>
      <w:r w:rsidRPr="00F950B2">
        <w:rPr>
          <w:rFonts w:ascii="B Zar" w:cs="B Lotus" w:hint="cs"/>
          <w:rtl/>
        </w:rPr>
        <w:t>دهي</w:t>
      </w:r>
      <w:r w:rsidRPr="00F950B2">
        <w:rPr>
          <w:rFonts w:ascii="B Zar" w:cs="B Lotus"/>
        </w:rPr>
        <w:t xml:space="preserve"> </w:t>
      </w:r>
      <w:r w:rsidRPr="00F950B2">
        <w:rPr>
          <w:rFonts w:ascii="B Zar" w:cs="B Lotus" w:hint="cs"/>
          <w:rtl/>
        </w:rPr>
        <w:t>يکسان صورت</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کمک</w:t>
      </w:r>
      <w:r w:rsidRPr="00F950B2">
        <w:rPr>
          <w:rFonts w:ascii="B Zar" w:cs="B Lotus"/>
        </w:rPr>
        <w:t xml:space="preserve"> </w:t>
      </w:r>
      <w:r w:rsidRPr="00F950B2">
        <w:rPr>
          <w:rFonts w:ascii="B Zar" w:cs="B Lotus" w:hint="cs"/>
          <w:rtl/>
        </w:rPr>
        <w:t>بیشتر</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استفاده</w:t>
      </w:r>
      <w:r w:rsidRPr="00F950B2">
        <w:rPr>
          <w:rFonts w:ascii="B Zar" w:cs="B Lotus"/>
          <w:rtl/>
        </w:rPr>
        <w:softHyphen/>
      </w:r>
      <w:r w:rsidRPr="00F950B2">
        <w:rPr>
          <w:rFonts w:ascii="B Zar" w:cs="B Lotus" w:hint="cs"/>
          <w:rtl/>
        </w:rPr>
        <w:t>کنندگان</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صورت</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است</w:t>
      </w:r>
      <w:r w:rsidRPr="00F950B2">
        <w:rPr>
          <w:rFonts w:ascii="B Zar" w:cs="B Lotus"/>
        </w:rPr>
        <w:t>.</w:t>
      </w:r>
      <w:r w:rsidRPr="00F950B2">
        <w:rPr>
          <w:rFonts w:ascii="B Zar" w:cs="B Lotus" w:hint="cs"/>
          <w:rtl/>
        </w:rPr>
        <w:t xml:space="preserve"> استفاده</w:t>
      </w:r>
      <w:r w:rsidRPr="00F950B2">
        <w:rPr>
          <w:rFonts w:ascii="B Zar" w:cs="B Lotus"/>
          <w:rtl/>
        </w:rPr>
        <w:softHyphen/>
      </w:r>
      <w:r w:rsidRPr="00F950B2">
        <w:rPr>
          <w:rFonts w:ascii="B Zar" w:cs="B Lotus" w:hint="cs"/>
          <w:rtl/>
        </w:rPr>
        <w:t>کنندگان</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با</w:t>
      </w:r>
      <w:r w:rsidRPr="00F950B2">
        <w:rPr>
          <w:rFonts w:ascii="B Zar" w:cs="B Lotus"/>
        </w:rPr>
        <w:t xml:space="preserve"> </w:t>
      </w:r>
      <w:r w:rsidRPr="00F950B2">
        <w:rPr>
          <w:rFonts w:ascii="B Zar" w:cs="B Lotus" w:hint="cs"/>
          <w:rtl/>
        </w:rPr>
        <w:t>استفاده</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زبان</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توسعه</w:t>
      </w:r>
      <w:r w:rsidRPr="00F950B2">
        <w:rPr>
          <w:rFonts w:ascii="B Zar" w:cs="B Lotus"/>
          <w:rtl/>
        </w:rPr>
        <w:softHyphen/>
      </w:r>
      <w:r w:rsidRPr="00F950B2">
        <w:rPr>
          <w:rFonts w:ascii="B Zar" w:cs="B Lotus" w:hint="cs"/>
          <w:rtl/>
        </w:rPr>
        <w:t>پذير</w:t>
      </w:r>
      <w:r w:rsidRPr="00F950B2">
        <w:rPr>
          <w:rFonts w:ascii="B Zar" w:cs="B Lotus"/>
        </w:rPr>
        <w:t xml:space="preserve"> </w:t>
      </w:r>
      <w:r w:rsidRPr="00F950B2">
        <w:rPr>
          <w:rFonts w:ascii="B Zar" w:cs="B Lotus" w:hint="cs"/>
          <w:rtl/>
        </w:rPr>
        <w:t>نیازي</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تبديل اطلاعات</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شکلي</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شکل</w:t>
      </w:r>
      <w:r w:rsidRPr="00F950B2">
        <w:rPr>
          <w:rFonts w:ascii="B Zar" w:cs="B Lotus"/>
        </w:rPr>
        <w:t xml:space="preserve"> </w:t>
      </w:r>
      <w:r w:rsidRPr="00F950B2">
        <w:rPr>
          <w:rFonts w:ascii="B Zar" w:cs="B Lotus" w:hint="cs"/>
          <w:rtl/>
        </w:rPr>
        <w:t>ديگر</w:t>
      </w:r>
      <w:r w:rsidRPr="00F950B2">
        <w:rPr>
          <w:rFonts w:ascii="B Zar" w:cs="B Lotus"/>
        </w:rPr>
        <w:t xml:space="preserve"> </w:t>
      </w:r>
      <w:r w:rsidRPr="00F950B2">
        <w:rPr>
          <w:rFonts w:ascii="B Zar" w:cs="B Lotus" w:hint="cs"/>
          <w:rtl/>
        </w:rPr>
        <w:t>ندارند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اين</w:t>
      </w:r>
      <w:r w:rsidRPr="00F950B2">
        <w:rPr>
          <w:rFonts w:ascii="B Zar" w:cs="B Lotus"/>
        </w:rPr>
        <w:t xml:space="preserve"> </w:t>
      </w:r>
      <w:r w:rsidRPr="00F950B2">
        <w:rPr>
          <w:rFonts w:ascii="B Zar" w:cs="B Lotus" w:hint="cs"/>
          <w:rtl/>
        </w:rPr>
        <w:t>امر</w:t>
      </w:r>
      <w:r w:rsidRPr="00F950B2">
        <w:rPr>
          <w:rFonts w:ascii="B Zar" w:cs="B Lotus"/>
        </w:rPr>
        <w:t xml:space="preserve"> </w:t>
      </w:r>
      <w:r w:rsidRPr="00F950B2">
        <w:rPr>
          <w:rFonts w:ascii="B Zar" w:cs="B Lotus" w:hint="cs"/>
          <w:rtl/>
        </w:rPr>
        <w:t>باعث</w:t>
      </w:r>
      <w:r w:rsidRPr="00F950B2">
        <w:rPr>
          <w:rFonts w:ascii="B Zar" w:cs="B Lotus"/>
        </w:rPr>
        <w:t xml:space="preserve"> </w:t>
      </w:r>
      <w:r w:rsidRPr="00F950B2">
        <w:rPr>
          <w:rFonts w:ascii="B Zar" w:cs="B Lotus" w:hint="cs"/>
          <w:rtl/>
        </w:rPr>
        <w:t>افزايش</w:t>
      </w:r>
      <w:r w:rsidRPr="00F950B2">
        <w:rPr>
          <w:rFonts w:ascii="B Zar" w:cs="B Lotus"/>
        </w:rPr>
        <w:t xml:space="preserve"> </w:t>
      </w:r>
      <w:r w:rsidRPr="00F950B2">
        <w:rPr>
          <w:rFonts w:ascii="B Zar" w:cs="B Lotus" w:hint="cs"/>
          <w:rtl/>
        </w:rPr>
        <w:t>سرعت</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و همچنین،</w:t>
      </w:r>
      <w:r w:rsidRPr="00F950B2">
        <w:rPr>
          <w:rFonts w:ascii="B Zar" w:cs="B Lotus"/>
        </w:rPr>
        <w:t xml:space="preserve"> </w:t>
      </w:r>
      <w:r w:rsidRPr="00F950B2">
        <w:rPr>
          <w:rFonts w:ascii="B Zar" w:cs="B Lotus" w:hint="cs"/>
          <w:rtl/>
        </w:rPr>
        <w:t>استخراج</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قابل</w:t>
      </w:r>
      <w:r w:rsidRPr="00F950B2">
        <w:rPr>
          <w:rFonts w:ascii="B Zar" w:cs="B Lotus"/>
        </w:rPr>
        <w:t xml:space="preserve"> </w:t>
      </w:r>
      <w:r w:rsidRPr="00F950B2">
        <w:rPr>
          <w:rFonts w:ascii="B Zar" w:cs="B Lotus" w:hint="cs"/>
          <w:rtl/>
        </w:rPr>
        <w:t>اتکا،</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کارا،</w:t>
      </w:r>
      <w:r w:rsidRPr="00F950B2">
        <w:rPr>
          <w:rFonts w:ascii="B Zar" w:cs="B Lotus"/>
        </w:rPr>
        <w:t xml:space="preserve"> </w:t>
      </w:r>
      <w:r w:rsidRPr="00F950B2">
        <w:rPr>
          <w:rFonts w:ascii="B Zar" w:cs="B Lotus" w:hint="cs"/>
          <w:rtl/>
        </w:rPr>
        <w:t>خواهد</w:t>
      </w:r>
      <w:r w:rsidRPr="00F950B2">
        <w:rPr>
          <w:rFonts w:ascii="B Zar" w:cs="B Lotus"/>
        </w:rPr>
        <w:t xml:space="preserve"> </w:t>
      </w:r>
      <w:r w:rsidRPr="00F950B2">
        <w:rPr>
          <w:rFonts w:ascii="B Zar" w:cs="B Lotus" w:hint="cs"/>
          <w:rtl/>
        </w:rPr>
        <w:t>شد (محمدی و خوزین،1396).</w:t>
      </w:r>
      <w:r w:rsidRPr="00F950B2">
        <w:rPr>
          <w:rFonts w:cs="B Lotus"/>
        </w:rPr>
        <w:t xml:space="preserve"> </w:t>
      </w:r>
    </w:p>
    <w:p w14:paraId="7D245984" w14:textId="77777777" w:rsidR="001846B7" w:rsidRPr="00F950B2" w:rsidRDefault="001846B7" w:rsidP="001846B7">
      <w:pPr>
        <w:pStyle w:val="Subtitle"/>
        <w:spacing w:before="240" w:line="276" w:lineRule="auto"/>
        <w:ind w:left="90"/>
        <w:jc w:val="both"/>
        <w:rPr>
          <w:rFonts w:cs="B Lotus"/>
          <w:rtl/>
        </w:rPr>
      </w:pPr>
      <w:r w:rsidRPr="00F950B2">
        <w:rPr>
          <w:rFonts w:cs="B Lotus" w:hint="cs"/>
          <w:rtl/>
        </w:rPr>
        <w:t>در</w:t>
      </w:r>
      <w:r w:rsidRPr="00F950B2">
        <w:rPr>
          <w:rFonts w:cs="B Lotus"/>
        </w:rPr>
        <w:t xml:space="preserve"> </w:t>
      </w:r>
      <w:r w:rsidRPr="00F950B2">
        <w:rPr>
          <w:rFonts w:cs="B Lotus" w:hint="cs"/>
          <w:rtl/>
        </w:rPr>
        <w:t>واکنش</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کاربرد</w:t>
      </w:r>
      <w:r w:rsidRPr="00F950B2">
        <w:rPr>
          <w:rFonts w:cs="B Lotus"/>
        </w:rPr>
        <w:t xml:space="preserve"> </w:t>
      </w:r>
      <w:r w:rsidRPr="00F950B2">
        <w:rPr>
          <w:rFonts w:cs="B Lotus" w:hint="cs"/>
          <w:rtl/>
        </w:rPr>
        <w:t>گسترده</w:t>
      </w:r>
      <w:r w:rsidRPr="00F950B2">
        <w:rPr>
          <w:rFonts w:cs="B Lotus"/>
        </w:rPr>
        <w:t xml:space="preserve"> </w:t>
      </w:r>
      <w:r w:rsidRPr="00F950B2">
        <w:rPr>
          <w:rFonts w:cs="B Lotus" w:hint="cs"/>
          <w:rtl/>
        </w:rPr>
        <w:t>اینترنت</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تقاضاهاي</w:t>
      </w:r>
      <w:r w:rsidRPr="00F950B2">
        <w:rPr>
          <w:rFonts w:cs="B Lotus"/>
        </w:rPr>
        <w:t xml:space="preserve"> </w:t>
      </w:r>
      <w:r w:rsidRPr="00F950B2">
        <w:rPr>
          <w:rFonts w:cs="B Lotus" w:hint="cs"/>
          <w:rtl/>
        </w:rPr>
        <w:t>فزاینده</w:t>
      </w:r>
      <w:r w:rsidRPr="00F950B2">
        <w:rPr>
          <w:rFonts w:cs="B Lotus"/>
        </w:rPr>
        <w:t xml:space="preserve"> </w:t>
      </w:r>
      <w:r w:rsidRPr="00F950B2">
        <w:rPr>
          <w:rFonts w:cs="B Lotus" w:hint="cs"/>
          <w:rtl/>
        </w:rPr>
        <w:t>براي</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از جانب</w:t>
      </w:r>
      <w:r w:rsidRPr="00F950B2">
        <w:rPr>
          <w:rFonts w:cs="B Lotus"/>
        </w:rPr>
        <w:t xml:space="preserve"> </w:t>
      </w:r>
      <w:r w:rsidRPr="00F950B2">
        <w:rPr>
          <w:rFonts w:cs="B Lotus" w:hint="cs"/>
          <w:rtl/>
        </w:rPr>
        <w:t>سهامداران،</w:t>
      </w:r>
      <w:r w:rsidRPr="00F950B2">
        <w:rPr>
          <w:rFonts w:cs="B Lotus"/>
        </w:rPr>
        <w:t xml:space="preserve"> </w:t>
      </w:r>
      <w:r w:rsidRPr="00F950B2">
        <w:rPr>
          <w:rFonts w:cs="B Lotus" w:hint="cs"/>
          <w:rtl/>
        </w:rPr>
        <w:t>شرکت</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سراسر</w:t>
      </w:r>
      <w:r w:rsidRPr="00F950B2">
        <w:rPr>
          <w:rFonts w:cs="B Lotus"/>
        </w:rPr>
        <w:t xml:space="preserve"> </w:t>
      </w:r>
      <w:r w:rsidRPr="00F950B2">
        <w:rPr>
          <w:rFonts w:cs="B Lotus" w:hint="cs"/>
          <w:rtl/>
        </w:rPr>
        <w:t>جهان</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حال</w:t>
      </w:r>
      <w:r w:rsidRPr="00F950B2">
        <w:rPr>
          <w:rFonts w:cs="B Lotus"/>
        </w:rPr>
        <w:t xml:space="preserve"> </w:t>
      </w:r>
      <w:r w:rsidRPr="00F950B2">
        <w:rPr>
          <w:rFonts w:cs="B Lotus" w:hint="cs"/>
          <w:rtl/>
        </w:rPr>
        <w:t>استفاده</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اینترنت</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منظور</w:t>
      </w:r>
      <w:r w:rsidRPr="00F950B2">
        <w:rPr>
          <w:rFonts w:cs="B Lotus"/>
        </w:rPr>
        <w:t xml:space="preserve"> </w:t>
      </w:r>
      <w:r w:rsidRPr="00F950B2">
        <w:rPr>
          <w:rFonts w:cs="B Lotus" w:hint="cs"/>
          <w:rtl/>
        </w:rPr>
        <w:t>افشاي وضعیت</w:t>
      </w:r>
      <w:r w:rsidRPr="00F950B2">
        <w:rPr>
          <w:rFonts w:cs="B Lotus"/>
        </w:rPr>
        <w:t xml:space="preserve"> </w:t>
      </w:r>
      <w:r w:rsidRPr="00F950B2">
        <w:rPr>
          <w:rFonts w:cs="B Lotus" w:hint="cs"/>
          <w:rtl/>
        </w:rPr>
        <w:t>تجاري</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خود</w:t>
      </w:r>
      <w:r w:rsidRPr="00F950B2">
        <w:rPr>
          <w:rFonts w:cs="B Lotus"/>
        </w:rPr>
        <w:t xml:space="preserve"> </w:t>
      </w:r>
      <w:r w:rsidRPr="00F950B2">
        <w:rPr>
          <w:rFonts w:cs="B Lotus" w:hint="cs"/>
          <w:rtl/>
        </w:rPr>
        <w:t>هستند(علی خان</w:t>
      </w:r>
      <w:r w:rsidRPr="00F950B2">
        <w:rPr>
          <w:rStyle w:val="FootnoteReference"/>
          <w:rFonts w:cs="B Lotus"/>
          <w:rtl/>
        </w:rPr>
        <w:footnoteReference w:id="9"/>
      </w:r>
      <w:r w:rsidRPr="00F950B2">
        <w:rPr>
          <w:rFonts w:cs="B Lotus" w:hint="cs"/>
          <w:rtl/>
        </w:rPr>
        <w:t>،2015). در</w:t>
      </w:r>
      <w:r w:rsidRPr="00F950B2">
        <w:rPr>
          <w:rFonts w:cs="B Lotus"/>
        </w:rPr>
        <w:t xml:space="preserve"> </w:t>
      </w:r>
      <w:r w:rsidRPr="00F950B2">
        <w:rPr>
          <w:rFonts w:cs="B Lotus" w:hint="cs"/>
          <w:rtl/>
        </w:rPr>
        <w:t>چهار</w:t>
      </w:r>
      <w:r w:rsidRPr="00F950B2">
        <w:rPr>
          <w:rFonts w:cs="B Lotus"/>
        </w:rPr>
        <w:t xml:space="preserve"> </w:t>
      </w:r>
      <w:r w:rsidRPr="00F950B2">
        <w:rPr>
          <w:rFonts w:cs="B Lotus" w:hint="cs"/>
          <w:rtl/>
        </w:rPr>
        <w:t>چوب</w:t>
      </w:r>
      <w:r w:rsidRPr="00F950B2">
        <w:rPr>
          <w:rFonts w:cs="B Lotus"/>
        </w:rPr>
        <w:t xml:space="preserve"> </w:t>
      </w:r>
      <w:r w:rsidRPr="00F950B2">
        <w:rPr>
          <w:rFonts w:cs="B Lotus" w:hint="cs"/>
          <w:rtl/>
        </w:rPr>
        <w:t>مفهومی</w:t>
      </w:r>
      <w:r w:rsidRPr="00F950B2">
        <w:rPr>
          <w:rFonts w:cs="B Lotus"/>
        </w:rPr>
        <w:t xml:space="preserve"> </w:t>
      </w:r>
      <w:r w:rsidRPr="00F950B2">
        <w:rPr>
          <w:rFonts w:cs="B Lotus" w:hint="cs"/>
          <w:rtl/>
        </w:rPr>
        <w:t>حسابداري، اطلاعاتی</w:t>
      </w:r>
      <w:r w:rsidRPr="00F950B2">
        <w:rPr>
          <w:rFonts w:cs="B Lotus"/>
        </w:rPr>
        <w:t xml:space="preserve"> </w:t>
      </w:r>
      <w:r w:rsidRPr="00F950B2">
        <w:rPr>
          <w:rFonts w:cs="B Lotus" w:hint="cs"/>
          <w:rtl/>
        </w:rPr>
        <w:t>مربوط</w:t>
      </w:r>
      <w:r w:rsidRPr="00F950B2">
        <w:rPr>
          <w:rFonts w:cs="B Lotus"/>
        </w:rPr>
        <w:t xml:space="preserve"> </w:t>
      </w:r>
      <w:r w:rsidRPr="00F950B2">
        <w:rPr>
          <w:rFonts w:cs="B Lotus" w:hint="cs"/>
          <w:rtl/>
        </w:rPr>
        <w:t>است</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باعث</w:t>
      </w:r>
      <w:r w:rsidRPr="00F950B2">
        <w:rPr>
          <w:rFonts w:cs="B Lotus"/>
        </w:rPr>
        <w:t xml:space="preserve"> </w:t>
      </w:r>
      <w:r w:rsidRPr="00F950B2">
        <w:rPr>
          <w:rFonts w:cs="B Lotus" w:hint="cs"/>
          <w:rtl/>
        </w:rPr>
        <w:t>تغییر</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تصمیم</w:t>
      </w:r>
      <w:r w:rsidRPr="00F950B2">
        <w:rPr>
          <w:rFonts w:cs="B Lotus"/>
          <w:rtl/>
        </w:rPr>
        <w:softHyphen/>
      </w:r>
      <w:r w:rsidRPr="00F950B2">
        <w:rPr>
          <w:rFonts w:cs="B Lotus" w:hint="cs"/>
          <w:rtl/>
        </w:rPr>
        <w:t>گیري</w:t>
      </w:r>
      <w:r w:rsidRPr="00F950B2">
        <w:rPr>
          <w:rFonts w:cs="B Lotus"/>
        </w:rPr>
        <w:t xml:space="preserve"> </w:t>
      </w:r>
      <w:r w:rsidRPr="00F950B2">
        <w:rPr>
          <w:rFonts w:cs="B Lotus" w:hint="cs"/>
          <w:rtl/>
        </w:rPr>
        <w:t>شود.</w:t>
      </w:r>
      <w:r w:rsidRPr="00F950B2">
        <w:rPr>
          <w:rFonts w:cs="B Lotus"/>
        </w:rPr>
        <w:t xml:space="preserve"> </w:t>
      </w:r>
      <w:r w:rsidRPr="00F950B2">
        <w:rPr>
          <w:rFonts w:cs="B Lotus" w:hint="cs"/>
          <w:rtl/>
        </w:rPr>
        <w:t>بنابراین</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حیث</w:t>
      </w:r>
      <w:r w:rsidRPr="00F950B2">
        <w:rPr>
          <w:rFonts w:cs="B Lotus"/>
        </w:rPr>
        <w:t xml:space="preserve"> </w:t>
      </w:r>
      <w:r w:rsidRPr="00F950B2">
        <w:rPr>
          <w:rFonts w:cs="B Lotus" w:hint="cs"/>
          <w:rtl/>
        </w:rPr>
        <w:t>اطلاعاتی که</w:t>
      </w:r>
      <w:r w:rsidRPr="00F950B2">
        <w:rPr>
          <w:rFonts w:cs="B Lotus"/>
        </w:rPr>
        <w:t xml:space="preserve"> </w:t>
      </w:r>
      <w:r w:rsidRPr="00F950B2">
        <w:rPr>
          <w:rFonts w:cs="B Lotus" w:hint="cs"/>
          <w:rtl/>
        </w:rPr>
        <w:t>مرتبط</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تصمیم</w:t>
      </w:r>
      <w:r w:rsidRPr="00F950B2">
        <w:rPr>
          <w:rFonts w:cs="B Lotus"/>
          <w:rtl/>
        </w:rPr>
        <w:softHyphen/>
      </w:r>
      <w:r w:rsidRPr="00F950B2">
        <w:rPr>
          <w:rFonts w:cs="B Lotus" w:hint="cs"/>
          <w:rtl/>
        </w:rPr>
        <w:t>گیري</w:t>
      </w:r>
      <w:r w:rsidRPr="00F950B2">
        <w:rPr>
          <w:rFonts w:cs="B Lotus"/>
        </w:rPr>
        <w:t xml:space="preserve"> </w:t>
      </w:r>
      <w:r w:rsidRPr="00F950B2">
        <w:rPr>
          <w:rFonts w:cs="B Lotus" w:hint="cs"/>
          <w:rtl/>
        </w:rPr>
        <w:t>باشد،</w:t>
      </w:r>
      <w:r w:rsidRPr="00F950B2">
        <w:rPr>
          <w:rFonts w:cs="B Lotus"/>
        </w:rPr>
        <w:t xml:space="preserve"> </w:t>
      </w:r>
      <w:r w:rsidRPr="00F950B2">
        <w:rPr>
          <w:rFonts w:cs="B Lotus" w:hint="cs"/>
          <w:rtl/>
        </w:rPr>
        <w:t>مفید</w:t>
      </w:r>
      <w:r w:rsidRPr="00F950B2">
        <w:rPr>
          <w:rFonts w:cs="B Lotus"/>
        </w:rPr>
        <w:t xml:space="preserve"> </w:t>
      </w:r>
      <w:r w:rsidRPr="00F950B2">
        <w:rPr>
          <w:rFonts w:cs="B Lotus" w:hint="cs"/>
          <w:rtl/>
        </w:rPr>
        <w:t>هستند.</w:t>
      </w:r>
      <w:r w:rsidRPr="00F950B2">
        <w:rPr>
          <w:rFonts w:cs="B Lotus"/>
        </w:rPr>
        <w:t xml:space="preserve"> </w:t>
      </w:r>
      <w:r w:rsidRPr="00F950B2">
        <w:rPr>
          <w:rFonts w:cs="B Lotus" w:hint="cs"/>
          <w:rtl/>
        </w:rPr>
        <w:t>گزارش</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علت</w:t>
      </w:r>
      <w:r w:rsidRPr="00F950B2">
        <w:rPr>
          <w:rFonts w:cs="B Lotus"/>
        </w:rPr>
        <w:t xml:space="preserve"> </w:t>
      </w:r>
      <w:r w:rsidRPr="00F950B2">
        <w:rPr>
          <w:rFonts w:cs="B Lotus" w:hint="cs"/>
          <w:rtl/>
        </w:rPr>
        <w:t>نیازهاي</w:t>
      </w:r>
      <w:r w:rsidRPr="00F950B2">
        <w:rPr>
          <w:rFonts w:cs="B Lotus"/>
        </w:rPr>
        <w:t xml:space="preserve"> </w:t>
      </w:r>
      <w:r w:rsidRPr="00F950B2">
        <w:rPr>
          <w:rFonts w:cs="B Lotus" w:hint="cs"/>
          <w:rtl/>
        </w:rPr>
        <w:t>فزاینده تحت</w:t>
      </w:r>
      <w:r w:rsidRPr="00F950B2">
        <w:rPr>
          <w:rFonts w:cs="B Lotus"/>
        </w:rPr>
        <w:t xml:space="preserve"> </w:t>
      </w:r>
      <w:r w:rsidRPr="00F950B2">
        <w:rPr>
          <w:rFonts w:cs="B Lotus" w:hint="cs"/>
          <w:rtl/>
        </w:rPr>
        <w:t>استانداردها</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قوانین</w:t>
      </w:r>
      <w:r w:rsidRPr="00F950B2">
        <w:rPr>
          <w:rFonts w:cs="B Lotus"/>
        </w:rPr>
        <w:t xml:space="preserve"> </w:t>
      </w:r>
      <w:r w:rsidRPr="00F950B2">
        <w:rPr>
          <w:rFonts w:cs="B Lotus" w:hint="cs"/>
          <w:rtl/>
        </w:rPr>
        <w:t>لازم</w:t>
      </w:r>
      <w:r w:rsidRPr="00F950B2">
        <w:rPr>
          <w:rFonts w:cs="B Lotus"/>
          <w:rtl/>
        </w:rPr>
        <w:softHyphen/>
      </w:r>
      <w:r w:rsidRPr="00F950B2">
        <w:rPr>
          <w:rFonts w:cs="B Lotus" w:hint="cs"/>
          <w:rtl/>
        </w:rPr>
        <w:t>الاجراي</w:t>
      </w:r>
      <w:r w:rsidRPr="00F950B2">
        <w:rPr>
          <w:rFonts w:cs="B Lotus"/>
        </w:rPr>
        <w:t xml:space="preserve"> </w:t>
      </w:r>
      <w:r w:rsidRPr="00F950B2">
        <w:rPr>
          <w:rFonts w:cs="B Lotus" w:hint="cs"/>
          <w:rtl/>
        </w:rPr>
        <w:t>حسابداري</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اندازه</w:t>
      </w:r>
      <w:r w:rsidRPr="00F950B2">
        <w:rPr>
          <w:rFonts w:cs="B Lotus"/>
          <w:rtl/>
        </w:rPr>
        <w:softHyphen/>
      </w:r>
      <w:r w:rsidRPr="00F950B2">
        <w:rPr>
          <w:rFonts w:cs="B Lotus" w:hint="cs"/>
          <w:rtl/>
        </w:rPr>
        <w:t>اي</w:t>
      </w:r>
      <w:r w:rsidRPr="00F950B2">
        <w:rPr>
          <w:rFonts w:cs="B Lotus"/>
        </w:rPr>
        <w:t xml:space="preserve"> </w:t>
      </w:r>
      <w:r w:rsidRPr="00F950B2">
        <w:rPr>
          <w:rFonts w:cs="B Lotus" w:hint="cs"/>
          <w:rtl/>
        </w:rPr>
        <w:t>گسترش یافته</w:t>
      </w:r>
      <w:r w:rsidRPr="00F950B2">
        <w:rPr>
          <w:rFonts w:cs="B Lotus"/>
          <w:rtl/>
        </w:rPr>
        <w:softHyphen/>
      </w:r>
      <w:r w:rsidRPr="00F950B2">
        <w:rPr>
          <w:rFonts w:cs="B Lotus" w:hint="cs"/>
          <w:rtl/>
        </w:rPr>
        <w:t>اند</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ممکن است</w:t>
      </w:r>
      <w:r w:rsidRPr="00F950B2">
        <w:rPr>
          <w:rFonts w:cs="B Lotus"/>
        </w:rPr>
        <w:t xml:space="preserve"> </w:t>
      </w:r>
      <w:r w:rsidRPr="00F950B2">
        <w:rPr>
          <w:rFonts w:cs="B Lotus" w:hint="cs"/>
          <w:rtl/>
        </w:rPr>
        <w:t>نیازمند</w:t>
      </w:r>
      <w:r w:rsidRPr="00F950B2">
        <w:rPr>
          <w:rFonts w:cs="B Lotus"/>
        </w:rPr>
        <w:t xml:space="preserve"> </w:t>
      </w:r>
      <w:r w:rsidRPr="00F950B2">
        <w:rPr>
          <w:rFonts w:cs="B Lotus" w:hint="cs"/>
          <w:rtl/>
        </w:rPr>
        <w:t>جستجوي</w:t>
      </w:r>
      <w:r w:rsidRPr="00F950B2">
        <w:rPr>
          <w:rFonts w:cs="B Lotus"/>
        </w:rPr>
        <w:t xml:space="preserve"> </w:t>
      </w:r>
      <w:r w:rsidRPr="00F950B2">
        <w:rPr>
          <w:rFonts w:cs="B Lotus" w:hint="cs"/>
          <w:rtl/>
        </w:rPr>
        <w:t>صدها</w:t>
      </w:r>
      <w:r w:rsidRPr="00F950B2">
        <w:rPr>
          <w:rFonts w:cs="B Lotus"/>
        </w:rPr>
        <w:t xml:space="preserve"> </w:t>
      </w:r>
      <w:r w:rsidRPr="00F950B2">
        <w:rPr>
          <w:rFonts w:cs="B Lotus" w:hint="cs"/>
          <w:rtl/>
        </w:rPr>
        <w:t>صفحه</w:t>
      </w:r>
      <w:r w:rsidRPr="00F950B2">
        <w:rPr>
          <w:rFonts w:cs="B Lotus"/>
        </w:rPr>
        <w:t xml:space="preserve"> </w:t>
      </w:r>
      <w:r w:rsidRPr="00F950B2">
        <w:rPr>
          <w:rFonts w:cs="B Lotus" w:hint="cs"/>
          <w:rtl/>
        </w:rPr>
        <w:t>براي</w:t>
      </w:r>
      <w:r w:rsidRPr="00F950B2">
        <w:rPr>
          <w:rFonts w:cs="B Lotus"/>
        </w:rPr>
        <w:t xml:space="preserve"> </w:t>
      </w:r>
      <w:r w:rsidRPr="00F950B2">
        <w:rPr>
          <w:rFonts w:cs="B Lotus" w:hint="cs"/>
          <w:rtl/>
        </w:rPr>
        <w:t>یافتن</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مربوط</w:t>
      </w:r>
      <w:r w:rsidRPr="00F950B2">
        <w:rPr>
          <w:rFonts w:cs="B Lotus"/>
        </w:rPr>
        <w:t xml:space="preserve"> </w:t>
      </w:r>
      <w:r w:rsidRPr="00F950B2">
        <w:rPr>
          <w:rFonts w:cs="B Lotus" w:hint="cs"/>
          <w:rtl/>
        </w:rPr>
        <w:t>باشد.</w:t>
      </w:r>
      <w:r w:rsidRPr="00F950B2">
        <w:rPr>
          <w:rFonts w:cs="B Lotus"/>
        </w:rPr>
        <w:t xml:space="preserve"> </w:t>
      </w:r>
      <w:r w:rsidRPr="00F950B2">
        <w:rPr>
          <w:rFonts w:cs="B Lotus" w:hint="cs"/>
          <w:rtl/>
        </w:rPr>
        <w:t>گزارش</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ارائه شده</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فرمت</w:t>
      </w:r>
      <w:r w:rsidRPr="00F950B2">
        <w:rPr>
          <w:rFonts w:cs="B Lotus"/>
        </w:rPr>
        <w:t xml:space="preserve"> </w:t>
      </w:r>
      <w:r w:rsidRPr="00F950B2">
        <w:rPr>
          <w:rFonts w:cs="B Lotus" w:hint="cs"/>
          <w:rtl/>
        </w:rPr>
        <w:t>زبان</w:t>
      </w:r>
      <w:r w:rsidRPr="00F950B2">
        <w:rPr>
          <w:rFonts w:cs="B Lotus"/>
        </w:rPr>
        <w:t xml:space="preserve"> </w:t>
      </w:r>
      <w:r w:rsidRPr="00F950B2">
        <w:rPr>
          <w:rFonts w:cs="B Lotus" w:hint="cs"/>
          <w:rtl/>
        </w:rPr>
        <w:t>گزارشگري</w:t>
      </w:r>
      <w:r w:rsidRPr="00F950B2">
        <w:rPr>
          <w:rFonts w:cs="B Lotus"/>
        </w:rPr>
        <w:t xml:space="preserve"> </w:t>
      </w:r>
      <w:r w:rsidRPr="00F950B2">
        <w:rPr>
          <w:rFonts w:cs="B Lotus" w:hint="cs"/>
          <w:rtl/>
        </w:rPr>
        <w:t>تجاري</w:t>
      </w:r>
      <w:r w:rsidRPr="00F950B2">
        <w:rPr>
          <w:rFonts w:cs="B Lotus"/>
        </w:rPr>
        <w:t xml:space="preserve"> </w:t>
      </w:r>
      <w:r w:rsidRPr="00F950B2">
        <w:rPr>
          <w:rFonts w:cs="B Lotus" w:hint="cs"/>
          <w:rtl/>
        </w:rPr>
        <w:t>توسعه</w:t>
      </w:r>
      <w:r w:rsidRPr="00F950B2">
        <w:rPr>
          <w:rFonts w:cs="B Lotus"/>
        </w:rPr>
        <w:t xml:space="preserve"> </w:t>
      </w:r>
      <w:r w:rsidRPr="00F950B2">
        <w:rPr>
          <w:rFonts w:cs="B Lotus" w:hint="cs"/>
          <w:rtl/>
        </w:rPr>
        <w:t>پذیر</w:t>
      </w:r>
      <w:r w:rsidRPr="00F950B2">
        <w:rPr>
          <w:rFonts w:cs="B Lotus"/>
        </w:rPr>
        <w:t xml:space="preserve"> </w:t>
      </w:r>
      <w:r w:rsidRPr="00F950B2">
        <w:rPr>
          <w:rFonts w:cs="B Lotus" w:hint="cs"/>
          <w:rtl/>
        </w:rPr>
        <w:t>کاربران</w:t>
      </w:r>
      <w:r w:rsidRPr="00F950B2">
        <w:rPr>
          <w:rFonts w:cs="B Lotus"/>
        </w:rPr>
        <w:t xml:space="preserve"> </w:t>
      </w:r>
      <w:r w:rsidRPr="00F950B2">
        <w:rPr>
          <w:rFonts w:cs="B Lotus" w:hint="cs"/>
          <w:rtl/>
        </w:rPr>
        <w:t>را</w:t>
      </w:r>
      <w:r w:rsidRPr="00F950B2">
        <w:rPr>
          <w:rFonts w:cs="B Lotus"/>
        </w:rPr>
        <w:t xml:space="preserve"> </w:t>
      </w:r>
      <w:r w:rsidRPr="00F950B2">
        <w:rPr>
          <w:rFonts w:cs="B Lotus" w:hint="cs"/>
          <w:rtl/>
        </w:rPr>
        <w:t>قادر</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سازد</w:t>
      </w:r>
      <w:r w:rsidRPr="00F950B2">
        <w:rPr>
          <w:rFonts w:cs="B Lotus"/>
        </w:rPr>
        <w:t xml:space="preserve"> </w:t>
      </w:r>
      <w:r w:rsidRPr="00F950B2">
        <w:rPr>
          <w:rFonts w:cs="B Lotus" w:hint="cs"/>
          <w:rtl/>
        </w:rPr>
        <w:t>تا</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آسانی اطلاعات</w:t>
      </w:r>
      <w:r w:rsidRPr="00F950B2">
        <w:rPr>
          <w:rFonts w:cs="B Lotus"/>
        </w:rPr>
        <w:t xml:space="preserve"> </w:t>
      </w:r>
      <w:r w:rsidRPr="00F950B2">
        <w:rPr>
          <w:rFonts w:cs="B Lotus" w:hint="cs"/>
          <w:rtl/>
        </w:rPr>
        <w:t>مرتبط</w:t>
      </w:r>
      <w:r w:rsidRPr="00F950B2">
        <w:rPr>
          <w:rFonts w:cs="B Lotus"/>
        </w:rPr>
        <w:t xml:space="preserve"> </w:t>
      </w:r>
      <w:r w:rsidRPr="00F950B2">
        <w:rPr>
          <w:rFonts w:cs="B Lotus" w:hint="cs"/>
          <w:rtl/>
        </w:rPr>
        <w:t>را</w:t>
      </w:r>
      <w:r w:rsidRPr="00F950B2">
        <w:rPr>
          <w:rFonts w:cs="B Lotus"/>
        </w:rPr>
        <w:t xml:space="preserve"> </w:t>
      </w:r>
      <w:r w:rsidRPr="00F950B2">
        <w:rPr>
          <w:rFonts w:cs="B Lotus" w:hint="cs"/>
          <w:rtl/>
        </w:rPr>
        <w:t>پیدا</w:t>
      </w:r>
      <w:r w:rsidRPr="00F950B2">
        <w:rPr>
          <w:rFonts w:cs="B Lotus"/>
        </w:rPr>
        <w:t xml:space="preserve"> </w:t>
      </w:r>
      <w:r w:rsidRPr="00F950B2">
        <w:rPr>
          <w:rFonts w:cs="B Lotus" w:hint="cs"/>
          <w:rtl/>
        </w:rPr>
        <w:t>کنند.</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زبان</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طبقه</w:t>
      </w:r>
      <w:r w:rsidRPr="00F950B2">
        <w:rPr>
          <w:rFonts w:cs="B Lotus"/>
          <w:rtl/>
        </w:rPr>
        <w:softHyphen/>
      </w:r>
      <w:r w:rsidRPr="00F950B2">
        <w:rPr>
          <w:rFonts w:cs="B Lotus" w:hint="cs"/>
          <w:rtl/>
        </w:rPr>
        <w:t>بندي</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مربوط</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آن</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تواند</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همه</w:t>
      </w:r>
      <w:r w:rsidRPr="00F950B2">
        <w:rPr>
          <w:rFonts w:cs="B Lotus"/>
          <w:rtl/>
        </w:rPr>
        <w:softHyphen/>
      </w:r>
      <w:r w:rsidRPr="00F950B2">
        <w:rPr>
          <w:rFonts w:cs="B Lotus" w:hint="cs"/>
          <w:rtl/>
        </w:rPr>
        <w:t>ي کاربران</w:t>
      </w:r>
      <w:r w:rsidRPr="00F950B2">
        <w:rPr>
          <w:rFonts w:cs="B Lotus"/>
        </w:rPr>
        <w:t xml:space="preserve"> </w:t>
      </w:r>
      <w:r w:rsidRPr="00F950B2">
        <w:rPr>
          <w:rFonts w:cs="B Lotus" w:hint="cs"/>
          <w:rtl/>
        </w:rPr>
        <w:t>جهت</w:t>
      </w:r>
      <w:r w:rsidRPr="00F950B2">
        <w:rPr>
          <w:rFonts w:cs="B Lotus"/>
        </w:rPr>
        <w:t xml:space="preserve"> </w:t>
      </w:r>
      <w:r w:rsidRPr="00F950B2">
        <w:rPr>
          <w:rFonts w:cs="B Lotus" w:hint="cs"/>
          <w:rtl/>
        </w:rPr>
        <w:t>جستجوي</w:t>
      </w:r>
      <w:r w:rsidRPr="00F950B2">
        <w:rPr>
          <w:rFonts w:cs="B Lotus"/>
        </w:rPr>
        <w:t xml:space="preserve"> </w:t>
      </w:r>
      <w:r w:rsidRPr="00F950B2">
        <w:rPr>
          <w:rFonts w:cs="B Lotus" w:hint="cs"/>
          <w:rtl/>
        </w:rPr>
        <w:t>درست</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آنالیز</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مربوط</w:t>
      </w:r>
      <w:r w:rsidRPr="00F950B2">
        <w:rPr>
          <w:rFonts w:cs="B Lotus"/>
        </w:rPr>
        <w:t xml:space="preserve"> </w:t>
      </w:r>
      <w:r w:rsidRPr="00F950B2">
        <w:rPr>
          <w:rFonts w:cs="B Lotus" w:hint="cs"/>
          <w:rtl/>
        </w:rPr>
        <w:t>براي</w:t>
      </w:r>
      <w:r w:rsidRPr="00F950B2">
        <w:rPr>
          <w:rFonts w:cs="B Lotus"/>
        </w:rPr>
        <w:t xml:space="preserve"> </w:t>
      </w:r>
      <w:r w:rsidRPr="00F950B2">
        <w:rPr>
          <w:rFonts w:cs="B Lotus" w:hint="cs"/>
          <w:rtl/>
        </w:rPr>
        <w:t>تصمیم</w:t>
      </w:r>
      <w:r w:rsidRPr="00F950B2">
        <w:rPr>
          <w:rFonts w:cs="B Lotus"/>
          <w:rtl/>
        </w:rPr>
        <w:softHyphen/>
      </w:r>
      <w:r w:rsidRPr="00F950B2">
        <w:rPr>
          <w:rFonts w:cs="B Lotus" w:hint="cs"/>
          <w:rtl/>
        </w:rPr>
        <w:t>گیریشان</w:t>
      </w:r>
      <w:r w:rsidRPr="00F950B2">
        <w:rPr>
          <w:rFonts w:cs="B Lotus"/>
        </w:rPr>
        <w:t xml:space="preserve"> </w:t>
      </w:r>
      <w:r w:rsidRPr="00F950B2">
        <w:rPr>
          <w:rFonts w:cs="B Lotus" w:hint="cs"/>
          <w:rtl/>
        </w:rPr>
        <w:t>کمک کند و</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حیث</w:t>
      </w:r>
      <w:r w:rsidRPr="00F950B2">
        <w:rPr>
          <w:rFonts w:cs="B Lotus"/>
        </w:rPr>
        <w:t xml:space="preserve"> </w:t>
      </w:r>
      <w:r w:rsidRPr="00F950B2">
        <w:rPr>
          <w:rFonts w:cs="B Lotus" w:hint="cs"/>
          <w:rtl/>
        </w:rPr>
        <w:t>باعث</w:t>
      </w:r>
      <w:r w:rsidRPr="00F950B2">
        <w:rPr>
          <w:rFonts w:cs="B Lotus"/>
        </w:rPr>
        <w:t xml:space="preserve"> </w:t>
      </w:r>
      <w:r w:rsidRPr="00F950B2">
        <w:rPr>
          <w:rFonts w:cs="B Lotus" w:hint="cs"/>
          <w:rtl/>
        </w:rPr>
        <w:t>افزایش</w:t>
      </w:r>
      <w:r w:rsidRPr="00F950B2">
        <w:rPr>
          <w:rFonts w:cs="B Lotus"/>
        </w:rPr>
        <w:t xml:space="preserve"> </w:t>
      </w:r>
      <w:r w:rsidRPr="00F950B2">
        <w:rPr>
          <w:rFonts w:cs="B Lotus" w:hint="cs"/>
          <w:rtl/>
        </w:rPr>
        <w:t>سطح</w:t>
      </w:r>
      <w:r w:rsidRPr="00F950B2">
        <w:rPr>
          <w:rFonts w:cs="B Lotus"/>
        </w:rPr>
        <w:t xml:space="preserve"> </w:t>
      </w:r>
      <w:r w:rsidRPr="00F950B2">
        <w:rPr>
          <w:rFonts w:cs="B Lotus" w:hint="cs"/>
          <w:rtl/>
        </w:rPr>
        <w:t>شفافیت</w:t>
      </w:r>
      <w:r w:rsidRPr="00F950B2">
        <w:rPr>
          <w:rFonts w:cs="B Lotus"/>
        </w:rPr>
        <w:t xml:space="preserve"> </w:t>
      </w:r>
      <w:r w:rsidRPr="00F950B2">
        <w:rPr>
          <w:rFonts w:cs="B Lotus" w:hint="cs"/>
          <w:rtl/>
        </w:rPr>
        <w:t>اطلاعات مالی</w:t>
      </w:r>
      <w:r w:rsidRPr="00F950B2">
        <w:rPr>
          <w:rFonts w:cs="B Lotus"/>
        </w:rPr>
        <w:t xml:space="preserve"> </w:t>
      </w:r>
      <w:r w:rsidRPr="00F950B2">
        <w:rPr>
          <w:rFonts w:cs="B Lotus" w:hint="cs"/>
          <w:rtl/>
        </w:rPr>
        <w:t>براي</w:t>
      </w:r>
      <w:r w:rsidRPr="00F950B2">
        <w:rPr>
          <w:rFonts w:cs="B Lotus"/>
        </w:rPr>
        <w:t xml:space="preserve"> </w:t>
      </w:r>
      <w:r w:rsidRPr="00F950B2">
        <w:rPr>
          <w:rFonts w:cs="B Lotus" w:hint="cs"/>
          <w:rtl/>
        </w:rPr>
        <w:t>کاربران</w:t>
      </w:r>
      <w:r w:rsidRPr="00F950B2">
        <w:rPr>
          <w:rFonts w:cs="B Lotus"/>
        </w:rPr>
        <w:t xml:space="preserve"> </w:t>
      </w:r>
      <w:r w:rsidRPr="00F950B2">
        <w:rPr>
          <w:rFonts w:cs="B Lotus" w:hint="cs"/>
          <w:rtl/>
        </w:rPr>
        <w:t>گزارش</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مالی می</w:t>
      </w:r>
      <w:r w:rsidRPr="00F950B2">
        <w:rPr>
          <w:rFonts w:cs="B Lotus"/>
          <w:rtl/>
        </w:rPr>
        <w:softHyphen/>
      </w:r>
      <w:r w:rsidRPr="00F950B2">
        <w:rPr>
          <w:rFonts w:cs="B Lotus" w:hint="cs"/>
          <w:rtl/>
        </w:rPr>
        <w:t>شود.</w:t>
      </w:r>
      <w:r w:rsidRPr="00F950B2">
        <w:rPr>
          <w:rFonts w:cs="B Lotus"/>
        </w:rPr>
        <w:t xml:space="preserve"> </w:t>
      </w:r>
      <w:r w:rsidRPr="00F950B2">
        <w:rPr>
          <w:rFonts w:cs="B Lotus" w:hint="cs"/>
          <w:rtl/>
        </w:rPr>
        <w:t>بنابراین</w:t>
      </w:r>
      <w:r w:rsidRPr="00F950B2">
        <w:rPr>
          <w:rFonts w:cs="B Lotus"/>
        </w:rPr>
        <w:t xml:space="preserve"> </w:t>
      </w:r>
      <w:r w:rsidRPr="00F950B2">
        <w:rPr>
          <w:rFonts w:cs="B Lotus" w:hint="cs"/>
          <w:rtl/>
        </w:rPr>
        <w:t>به نظر</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رسد</w:t>
      </w:r>
      <w:r w:rsidRPr="00F950B2">
        <w:rPr>
          <w:rFonts w:cs="B Lotus"/>
        </w:rPr>
        <w:t xml:space="preserve"> </w:t>
      </w:r>
      <w:r w:rsidRPr="00F950B2">
        <w:rPr>
          <w:rFonts w:cs="B Lotus" w:hint="cs"/>
          <w:rtl/>
        </w:rPr>
        <w:t>کاربرانی</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گزارش</w:t>
      </w:r>
      <w:r w:rsidRPr="00F950B2">
        <w:rPr>
          <w:rFonts w:cs="B Lotus"/>
        </w:rPr>
        <w:t xml:space="preserve"> </w:t>
      </w:r>
      <w:r w:rsidRPr="00F950B2">
        <w:rPr>
          <w:rFonts w:cs="B Lotus" w:hint="cs"/>
          <w:rtl/>
        </w:rPr>
        <w:t>هاي</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فرمت</w:t>
      </w:r>
      <w:r w:rsidRPr="00F950B2">
        <w:rPr>
          <w:rFonts w:cs="B Lotus"/>
        </w:rPr>
        <w:t xml:space="preserve"> </w:t>
      </w:r>
      <w:r w:rsidRPr="00F950B2">
        <w:rPr>
          <w:rFonts w:cs="B Lotus" w:hint="cs"/>
          <w:rtl/>
        </w:rPr>
        <w:lastRenderedPageBreak/>
        <w:t>استفاده می</w:t>
      </w:r>
      <w:r w:rsidRPr="00F950B2">
        <w:rPr>
          <w:rFonts w:cs="B Lotus"/>
          <w:rtl/>
        </w:rPr>
        <w:softHyphen/>
      </w:r>
      <w:r w:rsidRPr="00F950B2">
        <w:rPr>
          <w:rFonts w:cs="B Lotus" w:hint="cs"/>
          <w:rtl/>
        </w:rPr>
        <w:t>کنند</w:t>
      </w:r>
      <w:r w:rsidRPr="00F950B2">
        <w:rPr>
          <w:rFonts w:cs="B Lotus"/>
        </w:rPr>
        <w:t xml:space="preserve"> </w:t>
      </w:r>
      <w:r w:rsidRPr="00F950B2">
        <w:rPr>
          <w:rFonts w:cs="B Lotus" w:hint="cs"/>
          <w:rtl/>
        </w:rPr>
        <w:t>بتوانند</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مرتبط</w:t>
      </w:r>
      <w:r w:rsidRPr="00F950B2">
        <w:rPr>
          <w:rFonts w:cs="B Lotus"/>
        </w:rPr>
        <w:t xml:space="preserve"> </w:t>
      </w:r>
      <w:r w:rsidRPr="00F950B2">
        <w:rPr>
          <w:rFonts w:cs="B Lotus" w:hint="cs"/>
          <w:rtl/>
        </w:rPr>
        <w:t>براي</w:t>
      </w:r>
      <w:r w:rsidRPr="00F950B2">
        <w:rPr>
          <w:rFonts w:cs="B Lotus"/>
        </w:rPr>
        <w:t xml:space="preserve"> </w:t>
      </w:r>
      <w:r w:rsidRPr="00F950B2">
        <w:rPr>
          <w:rFonts w:cs="B Lotus" w:hint="cs"/>
          <w:rtl/>
        </w:rPr>
        <w:t>تصمیم</w:t>
      </w:r>
      <w:r w:rsidRPr="00F950B2">
        <w:rPr>
          <w:rFonts w:cs="B Lotus"/>
        </w:rPr>
        <w:t xml:space="preserve"> </w:t>
      </w:r>
      <w:r w:rsidRPr="00F950B2">
        <w:rPr>
          <w:rFonts w:cs="B Lotus" w:hint="cs"/>
          <w:rtl/>
        </w:rPr>
        <w:t>گیرشان</w:t>
      </w:r>
      <w:r w:rsidRPr="00F950B2">
        <w:rPr>
          <w:rFonts w:cs="B Lotus"/>
        </w:rPr>
        <w:t xml:space="preserve"> </w:t>
      </w:r>
      <w:r w:rsidRPr="00F950B2">
        <w:rPr>
          <w:rFonts w:cs="B Lotus" w:hint="cs"/>
          <w:rtl/>
        </w:rPr>
        <w:t>را</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مقایسه</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گزارش</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با فرمت</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سنتی</w:t>
      </w:r>
      <w:r w:rsidRPr="00F950B2">
        <w:rPr>
          <w:rFonts w:cs="B Lotus"/>
        </w:rPr>
        <w:t xml:space="preserve"> </w:t>
      </w:r>
      <w:r w:rsidRPr="00F950B2">
        <w:rPr>
          <w:rFonts w:cs="B Lotus" w:hint="cs"/>
          <w:rtl/>
        </w:rPr>
        <w:t>گزارشگري</w:t>
      </w:r>
      <w:r w:rsidRPr="00F950B2">
        <w:rPr>
          <w:rFonts w:cs="B Lotus"/>
        </w:rPr>
        <w:t xml:space="preserve"> </w:t>
      </w:r>
      <w:r w:rsidRPr="00F950B2">
        <w:rPr>
          <w:rFonts w:cs="B Lotus" w:hint="cs"/>
          <w:rtl/>
        </w:rPr>
        <w:t>بازیابی</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استفاده کنند (بیرت</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همکاران</w:t>
      </w:r>
      <w:r w:rsidRPr="00F950B2">
        <w:rPr>
          <w:rStyle w:val="FootnoteReference"/>
          <w:rFonts w:ascii="BZar" w:cs="B Lotus"/>
          <w:sz w:val="26"/>
          <w:rtl/>
        </w:rPr>
        <w:footnoteReference w:id="10"/>
      </w:r>
      <w:r w:rsidRPr="00F950B2">
        <w:rPr>
          <w:rFonts w:cs="B Lotus" w:hint="cs"/>
          <w:rtl/>
        </w:rPr>
        <w:t xml:space="preserve">،2017). </w:t>
      </w:r>
    </w:p>
    <w:p w14:paraId="768B0B9F" w14:textId="77777777" w:rsidR="001846B7" w:rsidRPr="00F950B2" w:rsidRDefault="001846B7" w:rsidP="001846B7">
      <w:pPr>
        <w:autoSpaceDE w:val="0"/>
        <w:autoSpaceDN w:val="0"/>
        <w:adjustRightInd w:val="0"/>
        <w:spacing w:after="240"/>
        <w:jc w:val="both"/>
        <w:rPr>
          <w:rFonts w:cs="B Lotus"/>
          <w:sz w:val="28"/>
          <w:szCs w:val="28"/>
          <w:rtl/>
        </w:rPr>
      </w:pPr>
      <w:r w:rsidRPr="00F950B2">
        <w:rPr>
          <w:rFonts w:cs="B Lotus" w:hint="cs"/>
          <w:sz w:val="28"/>
          <w:szCs w:val="28"/>
          <w:rtl/>
        </w:rPr>
        <w:t xml:space="preserve">   در ایران طبق ماده 18 فصل سوم آیین</w:t>
      </w:r>
      <w:r w:rsidRPr="00F950B2">
        <w:rPr>
          <w:rFonts w:cs="B Lotus"/>
          <w:sz w:val="28"/>
          <w:szCs w:val="28"/>
          <w:rtl/>
        </w:rPr>
        <w:softHyphen/>
      </w:r>
      <w:r w:rsidRPr="00F950B2">
        <w:rPr>
          <w:rFonts w:cs="B Lotus" w:hint="cs"/>
          <w:sz w:val="28"/>
          <w:szCs w:val="28"/>
          <w:rtl/>
        </w:rPr>
        <w:t>نامه " افشای اطلاعات شرکت</w:t>
      </w:r>
      <w:r w:rsidRPr="00F950B2">
        <w:rPr>
          <w:rFonts w:cs="B Lotus"/>
          <w:sz w:val="28"/>
          <w:szCs w:val="28"/>
          <w:rtl/>
        </w:rPr>
        <w:softHyphen/>
      </w:r>
      <w:r w:rsidRPr="00F950B2">
        <w:rPr>
          <w:rFonts w:cs="B Lotus" w:hint="cs"/>
          <w:sz w:val="28"/>
          <w:szCs w:val="28"/>
          <w:rtl/>
        </w:rPr>
        <w:t>های پذیرفته شده در بورس" تحت عنوان شیوه</w:t>
      </w:r>
      <w:r w:rsidRPr="00F950B2">
        <w:rPr>
          <w:rFonts w:cs="B Lotus"/>
          <w:sz w:val="28"/>
          <w:szCs w:val="28"/>
          <w:rtl/>
        </w:rPr>
        <w:softHyphen/>
      </w:r>
      <w:r w:rsidRPr="00F950B2">
        <w:rPr>
          <w:rFonts w:cs="B Lotus" w:hint="cs"/>
          <w:sz w:val="28"/>
          <w:szCs w:val="28"/>
          <w:rtl/>
        </w:rPr>
        <w:t>ی افشای اطلاعات مقرر شده است به منظور اطمینان از دسترسی همزمان کاربران اطلاعات، شرکت</w:t>
      </w:r>
      <w:r w:rsidRPr="00F950B2">
        <w:rPr>
          <w:rFonts w:cs="B Lotus"/>
          <w:sz w:val="28"/>
          <w:szCs w:val="28"/>
          <w:rtl/>
        </w:rPr>
        <w:softHyphen/>
      </w:r>
      <w:r w:rsidRPr="00F950B2">
        <w:rPr>
          <w:rFonts w:cs="B Lotus" w:hint="cs"/>
          <w:sz w:val="28"/>
          <w:szCs w:val="28"/>
          <w:rtl/>
        </w:rPr>
        <w:t>ها اطلاعات خود را در موعد مقرر در سایت خود منتشر کنند(ناظمی اردکانی و همکاران، 1398). با</w:t>
      </w:r>
      <w:r w:rsidRPr="00F950B2">
        <w:rPr>
          <w:rFonts w:cs="B Lotus"/>
          <w:sz w:val="28"/>
          <w:szCs w:val="28"/>
          <w:rtl/>
        </w:rPr>
        <w:t xml:space="preserve"> </w:t>
      </w:r>
      <w:r w:rsidRPr="00F950B2">
        <w:rPr>
          <w:rFonts w:cs="B Lotus" w:hint="cs"/>
          <w:sz w:val="28"/>
          <w:szCs w:val="28"/>
          <w:rtl/>
        </w:rPr>
        <w:t>توجه</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اهمیت</w:t>
      </w:r>
      <w:r w:rsidRPr="00F950B2">
        <w:rPr>
          <w:rFonts w:cs="B Lotus"/>
          <w:sz w:val="28"/>
          <w:szCs w:val="28"/>
          <w:rtl/>
        </w:rPr>
        <w:t xml:space="preserve"> </w:t>
      </w:r>
      <w:r w:rsidRPr="00F950B2">
        <w:rPr>
          <w:rFonts w:cs="B Lotus" w:hint="cs"/>
          <w:sz w:val="28"/>
          <w:szCs w:val="28"/>
          <w:rtl/>
        </w:rPr>
        <w:t>موضوع</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اینترنتی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کمبود</w:t>
      </w:r>
      <w:r w:rsidRPr="00F950B2">
        <w:rPr>
          <w:rFonts w:cs="B Lotus"/>
          <w:sz w:val="28"/>
          <w:szCs w:val="28"/>
          <w:rtl/>
        </w:rPr>
        <w:t xml:space="preserve"> </w:t>
      </w:r>
      <w:r w:rsidRPr="00F950B2">
        <w:rPr>
          <w:rFonts w:cs="B Lotus" w:hint="cs"/>
          <w:sz w:val="28"/>
          <w:szCs w:val="28"/>
          <w:rtl/>
        </w:rPr>
        <w:t>پژوهش</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زمینه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کشور ایران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نیز</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توجه</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بررسی</w:t>
      </w:r>
      <w:r w:rsidRPr="00F950B2">
        <w:rPr>
          <w:rFonts w:cs="B Lotus" w:hint="cs"/>
          <w:sz w:val="28"/>
          <w:szCs w:val="28"/>
          <w:rtl/>
        </w:rPr>
        <w:softHyphen/>
        <w:t>های</w:t>
      </w:r>
      <w:r w:rsidRPr="00F950B2">
        <w:rPr>
          <w:rFonts w:cs="B Lotus"/>
          <w:sz w:val="28"/>
          <w:szCs w:val="28"/>
          <w:rtl/>
        </w:rPr>
        <w:t xml:space="preserve"> </w:t>
      </w:r>
      <w:r w:rsidRPr="00F950B2">
        <w:rPr>
          <w:rFonts w:cs="B Lotus" w:hint="cs"/>
          <w:sz w:val="28"/>
          <w:szCs w:val="28"/>
          <w:rtl/>
        </w:rPr>
        <w:t>اولیه،‌</w:t>
      </w:r>
      <w:r w:rsidRPr="00F950B2">
        <w:rPr>
          <w:rFonts w:cs="B Lotus"/>
          <w:sz w:val="28"/>
          <w:szCs w:val="28"/>
          <w:rtl/>
        </w:rPr>
        <w:t xml:space="preserve"> </w:t>
      </w:r>
      <w:r w:rsidRPr="00F950B2">
        <w:rPr>
          <w:rFonts w:cs="B Lotus" w:hint="cs"/>
          <w:sz w:val="28"/>
          <w:szCs w:val="28"/>
          <w:rtl/>
        </w:rPr>
        <w:t>آمار</w:t>
      </w:r>
      <w:r w:rsidRPr="00F950B2">
        <w:rPr>
          <w:rFonts w:cs="B Lotus"/>
          <w:sz w:val="28"/>
          <w:szCs w:val="28"/>
          <w:rtl/>
        </w:rPr>
        <w:t xml:space="preserve"> </w:t>
      </w:r>
      <w:r w:rsidRPr="00F950B2">
        <w:rPr>
          <w:rFonts w:cs="B Lotus" w:hint="cs"/>
          <w:sz w:val="28"/>
          <w:szCs w:val="28"/>
          <w:rtl/>
        </w:rPr>
        <w:t>دقیقی</w:t>
      </w:r>
      <w:r w:rsidRPr="00F950B2">
        <w:rPr>
          <w:rFonts w:cs="B Lotus"/>
          <w:sz w:val="28"/>
          <w:szCs w:val="28"/>
          <w:rtl/>
        </w:rPr>
        <w:t xml:space="preserve"> </w:t>
      </w:r>
      <w:r w:rsidRPr="00F950B2">
        <w:rPr>
          <w:rFonts w:cs="B Lotus" w:hint="cs"/>
          <w:sz w:val="28"/>
          <w:szCs w:val="28"/>
          <w:rtl/>
        </w:rPr>
        <w:t>از این</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کشور ایران</w:t>
      </w:r>
      <w:r w:rsidRPr="00F950B2">
        <w:rPr>
          <w:rFonts w:cs="B Lotus"/>
          <w:sz w:val="28"/>
          <w:szCs w:val="28"/>
          <w:rtl/>
        </w:rPr>
        <w:t xml:space="preserve"> </w:t>
      </w:r>
      <w:r w:rsidRPr="00F950B2">
        <w:rPr>
          <w:rFonts w:cs="B Lotus" w:hint="cs"/>
          <w:sz w:val="28"/>
          <w:szCs w:val="28"/>
          <w:rtl/>
        </w:rPr>
        <w:t>چه</w:t>
      </w:r>
      <w:r w:rsidRPr="00F950B2">
        <w:rPr>
          <w:rFonts w:cs="B Lotus"/>
          <w:sz w:val="28"/>
          <w:szCs w:val="28"/>
          <w:rtl/>
        </w:rPr>
        <w:t xml:space="preserve"> </w:t>
      </w:r>
      <w:r w:rsidRPr="00F950B2">
        <w:rPr>
          <w:rFonts w:cs="B Lotus" w:hint="cs"/>
          <w:sz w:val="28"/>
          <w:szCs w:val="28"/>
          <w:rtl/>
        </w:rPr>
        <w:t>شرکت</w:t>
      </w:r>
      <w:r w:rsidRPr="00F950B2">
        <w:rPr>
          <w:rFonts w:cs="B Lotus" w:hint="cs"/>
          <w:sz w:val="28"/>
          <w:szCs w:val="28"/>
          <w:rtl/>
        </w:rPr>
        <w:softHyphen/>
        <w:t>هایی</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آیین</w:t>
      </w:r>
      <w:r w:rsidRPr="00F950B2">
        <w:rPr>
          <w:rFonts w:cs="B Lotus"/>
          <w:sz w:val="28"/>
          <w:szCs w:val="28"/>
          <w:rtl/>
        </w:rPr>
        <w:softHyphen/>
      </w:r>
      <w:r w:rsidRPr="00F950B2">
        <w:rPr>
          <w:rFonts w:cs="B Lotus" w:hint="cs"/>
          <w:sz w:val="28"/>
          <w:szCs w:val="28"/>
          <w:rtl/>
        </w:rPr>
        <w:t>نامه را</w:t>
      </w:r>
      <w:r w:rsidRPr="00F950B2">
        <w:rPr>
          <w:rFonts w:cs="B Lotus"/>
          <w:sz w:val="28"/>
          <w:szCs w:val="28"/>
          <w:rtl/>
        </w:rPr>
        <w:t xml:space="preserve"> </w:t>
      </w:r>
      <w:r w:rsidRPr="00F950B2">
        <w:rPr>
          <w:rFonts w:cs="B Lotus" w:hint="cs"/>
          <w:sz w:val="28"/>
          <w:szCs w:val="28"/>
          <w:rtl/>
        </w:rPr>
        <w:t>اجرا</w:t>
      </w:r>
      <w:r w:rsidRPr="00F950B2">
        <w:rPr>
          <w:rFonts w:cs="B Lotus"/>
          <w:sz w:val="28"/>
          <w:szCs w:val="28"/>
          <w:rtl/>
        </w:rPr>
        <w:t xml:space="preserve"> </w:t>
      </w:r>
      <w:r w:rsidRPr="00F950B2">
        <w:rPr>
          <w:rFonts w:cs="B Lotus" w:hint="cs"/>
          <w:sz w:val="28"/>
          <w:szCs w:val="28"/>
          <w:rtl/>
        </w:rPr>
        <w:t>نموده</w:t>
      </w:r>
      <w:r w:rsidRPr="00F950B2">
        <w:rPr>
          <w:rFonts w:cs="B Lotus" w:hint="cs"/>
          <w:sz w:val="28"/>
          <w:szCs w:val="28"/>
          <w:rtl/>
        </w:rPr>
        <w:softHyphen/>
        <w:t>اند در دسترس نیست،</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توجه</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اینکه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جامعی</w:t>
      </w:r>
      <w:r w:rsidRPr="00F950B2">
        <w:rPr>
          <w:rFonts w:cs="B Lotus"/>
          <w:sz w:val="28"/>
          <w:szCs w:val="28"/>
          <w:rtl/>
        </w:rPr>
        <w:t xml:space="preserve"> </w:t>
      </w:r>
      <w:r w:rsidRPr="00F950B2">
        <w:rPr>
          <w:rFonts w:cs="B Lotus" w:hint="cs"/>
          <w:sz w:val="28"/>
          <w:szCs w:val="28"/>
          <w:rtl/>
        </w:rPr>
        <w:t>نیز</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نحوه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میزان</w:t>
      </w:r>
      <w:r w:rsidRPr="00F950B2">
        <w:rPr>
          <w:rFonts w:cs="B Lotus"/>
          <w:sz w:val="28"/>
          <w:szCs w:val="28"/>
          <w:rtl/>
        </w:rPr>
        <w:t xml:space="preserve"> </w:t>
      </w:r>
      <w:r w:rsidRPr="00F950B2">
        <w:rPr>
          <w:rFonts w:cs="B Lotus" w:hint="cs"/>
          <w:sz w:val="28"/>
          <w:szCs w:val="28"/>
          <w:rtl/>
        </w:rPr>
        <w:t>افشا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انتشار</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آنها</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عوامل</w:t>
      </w:r>
      <w:r w:rsidRPr="00F950B2">
        <w:rPr>
          <w:rFonts w:cs="B Lotus"/>
          <w:sz w:val="28"/>
          <w:szCs w:val="28"/>
          <w:rtl/>
        </w:rPr>
        <w:t xml:space="preserve"> </w:t>
      </w:r>
      <w:r w:rsidRPr="00F950B2">
        <w:rPr>
          <w:rFonts w:cs="B Lotus" w:hint="cs"/>
          <w:sz w:val="28"/>
          <w:szCs w:val="28"/>
          <w:rtl/>
        </w:rPr>
        <w:t>تاثیرگذار</w:t>
      </w:r>
      <w:r w:rsidRPr="00F950B2">
        <w:rPr>
          <w:rFonts w:cs="B Lotus"/>
          <w:sz w:val="28"/>
          <w:szCs w:val="28"/>
          <w:rtl/>
        </w:rPr>
        <w:t xml:space="preserve"> </w:t>
      </w:r>
      <w:r w:rsidRPr="00F950B2">
        <w:rPr>
          <w:rFonts w:cs="B Lotus" w:hint="cs"/>
          <w:sz w:val="28"/>
          <w:szCs w:val="28"/>
          <w:rtl/>
        </w:rPr>
        <w:t>بر</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اختیار</w:t>
      </w:r>
      <w:r w:rsidRPr="00F950B2">
        <w:rPr>
          <w:rFonts w:cs="B Lotus"/>
          <w:sz w:val="28"/>
          <w:szCs w:val="28"/>
          <w:rtl/>
        </w:rPr>
        <w:t xml:space="preserve"> </w:t>
      </w:r>
      <w:r w:rsidRPr="00F950B2">
        <w:rPr>
          <w:rFonts w:cs="B Lotus" w:hint="cs"/>
          <w:sz w:val="28"/>
          <w:szCs w:val="28"/>
          <w:rtl/>
        </w:rPr>
        <w:t>علاقه</w:t>
      </w:r>
      <w:r w:rsidRPr="00F950B2">
        <w:rPr>
          <w:rFonts w:cs="B Lotus" w:hint="cs"/>
          <w:sz w:val="28"/>
          <w:szCs w:val="28"/>
          <w:rtl/>
        </w:rPr>
        <w:softHyphen/>
        <w:t>مندان</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بازار</w:t>
      </w:r>
      <w:r w:rsidRPr="00F950B2">
        <w:rPr>
          <w:rFonts w:cs="B Lotus"/>
          <w:sz w:val="28"/>
          <w:szCs w:val="28"/>
          <w:rtl/>
        </w:rPr>
        <w:t xml:space="preserve"> </w:t>
      </w:r>
      <w:r w:rsidRPr="00F950B2">
        <w:rPr>
          <w:rFonts w:cs="B Lotus" w:hint="cs"/>
          <w:sz w:val="28"/>
          <w:szCs w:val="28"/>
          <w:rtl/>
        </w:rPr>
        <w:t>سرمایه</w:t>
      </w:r>
      <w:r w:rsidRPr="00F950B2">
        <w:rPr>
          <w:rFonts w:cs="B Lotus"/>
          <w:sz w:val="28"/>
          <w:szCs w:val="28"/>
          <w:rtl/>
        </w:rPr>
        <w:t xml:space="preserve"> </w:t>
      </w:r>
      <w:r w:rsidRPr="00F950B2">
        <w:rPr>
          <w:rFonts w:cs="B Lotus" w:hint="cs"/>
          <w:sz w:val="28"/>
          <w:szCs w:val="28"/>
          <w:rtl/>
        </w:rPr>
        <w:t>نمی</w:t>
      </w:r>
      <w:r w:rsidRPr="00F950B2">
        <w:rPr>
          <w:rFonts w:cs="B Lotus" w:hint="cs"/>
          <w:sz w:val="28"/>
          <w:szCs w:val="28"/>
          <w:rtl/>
        </w:rPr>
        <w:softHyphen/>
        <w:t>باشد لذا پاسخ به این سوال که چه رابطه</w:t>
      </w:r>
      <w:r w:rsidRPr="00F950B2">
        <w:rPr>
          <w:rFonts w:cs="B Lotus"/>
          <w:sz w:val="28"/>
          <w:szCs w:val="28"/>
          <w:rtl/>
        </w:rPr>
        <w:softHyphen/>
      </w:r>
      <w:r w:rsidRPr="00F950B2">
        <w:rPr>
          <w:rFonts w:cs="B Lotus" w:hint="cs"/>
          <w:sz w:val="28"/>
          <w:szCs w:val="28"/>
          <w:rtl/>
        </w:rPr>
        <w:t>ای بین گزارشگری مالی اینترنتی و ارزش شرکت</w:t>
      </w:r>
      <w:r w:rsidRPr="00F950B2">
        <w:rPr>
          <w:rFonts w:cs="B Lotus"/>
          <w:sz w:val="28"/>
          <w:szCs w:val="28"/>
          <w:rtl/>
        </w:rPr>
        <w:softHyphen/>
      </w:r>
      <w:r w:rsidRPr="00F950B2">
        <w:rPr>
          <w:rFonts w:cs="B Lotus" w:hint="cs"/>
          <w:sz w:val="28"/>
          <w:szCs w:val="28"/>
          <w:rtl/>
        </w:rPr>
        <w:t>ها وجود دارد درپژوهش</w:t>
      </w:r>
      <w:r w:rsidRPr="00F950B2">
        <w:rPr>
          <w:rFonts w:cs="B Lotus"/>
          <w:sz w:val="28"/>
          <w:szCs w:val="28"/>
          <w:rtl/>
        </w:rPr>
        <w:softHyphen/>
      </w:r>
      <w:r w:rsidRPr="00F950B2">
        <w:rPr>
          <w:rFonts w:cs="B Lotus" w:hint="cs"/>
          <w:sz w:val="28"/>
          <w:szCs w:val="28"/>
          <w:rtl/>
        </w:rPr>
        <w:t>های تجربی صورت گرفته بدون پاسخ مانده است.</w:t>
      </w:r>
    </w:p>
    <w:p w14:paraId="4F49B78A" w14:textId="77777777" w:rsidR="001846B7" w:rsidRPr="00F950B2" w:rsidRDefault="001846B7" w:rsidP="001846B7">
      <w:pPr>
        <w:pStyle w:val="Subtitle"/>
        <w:spacing w:before="240" w:line="276" w:lineRule="auto"/>
        <w:ind w:left="90"/>
        <w:jc w:val="both"/>
        <w:rPr>
          <w:rFonts w:ascii="B Zar" w:cs="B Lotus"/>
          <w:rtl/>
        </w:rPr>
      </w:pPr>
      <w:r w:rsidRPr="00F950B2">
        <w:rPr>
          <w:rFonts w:ascii="B Zar" w:cs="B Lotus" w:hint="cs"/>
          <w:rtl/>
        </w:rPr>
        <w:t>وجود</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شفاف</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قابل مقایسه،</w:t>
      </w:r>
      <w:r w:rsidRPr="00F950B2">
        <w:rPr>
          <w:rFonts w:ascii="B Zar" w:cs="B Lotus"/>
        </w:rPr>
        <w:t xml:space="preserve"> </w:t>
      </w:r>
      <w:r w:rsidRPr="00F950B2">
        <w:rPr>
          <w:rFonts w:ascii="B Zar" w:cs="B Lotus" w:hint="cs"/>
          <w:rtl/>
        </w:rPr>
        <w:t>رکن</w:t>
      </w:r>
      <w:r w:rsidRPr="00F950B2">
        <w:rPr>
          <w:rFonts w:ascii="B Zar" w:cs="B Lotus"/>
        </w:rPr>
        <w:t xml:space="preserve"> </w:t>
      </w:r>
      <w:r w:rsidRPr="00F950B2">
        <w:rPr>
          <w:rFonts w:ascii="B Zar" w:cs="B Lotus" w:hint="cs"/>
          <w:rtl/>
        </w:rPr>
        <w:t>استوار</w:t>
      </w:r>
      <w:r w:rsidRPr="00F950B2">
        <w:rPr>
          <w:rFonts w:ascii="B Zar" w:cs="B Lotus"/>
        </w:rPr>
        <w:t xml:space="preserve"> </w:t>
      </w:r>
      <w:r w:rsidRPr="00F950B2">
        <w:rPr>
          <w:rFonts w:ascii="B Zar" w:cs="B Lotus" w:hint="cs"/>
          <w:rtl/>
        </w:rPr>
        <w:t>پاسخگویي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تصمیم</w:t>
      </w:r>
      <w:r w:rsidRPr="00F950B2">
        <w:rPr>
          <w:rFonts w:ascii="B Zar" w:cs="B Lotus"/>
          <w:rtl/>
        </w:rPr>
        <w:softHyphen/>
      </w:r>
      <w:r w:rsidRPr="00F950B2">
        <w:rPr>
          <w:rFonts w:ascii="B Zar" w:cs="B Lotus" w:hint="cs"/>
          <w:rtl/>
        </w:rPr>
        <w:t>گیري</w:t>
      </w:r>
      <w:r w:rsidRPr="00F950B2">
        <w:rPr>
          <w:rFonts w:ascii="B Zar" w:cs="B Lotus"/>
          <w:rtl/>
        </w:rPr>
        <w:softHyphen/>
      </w:r>
      <w:r w:rsidRPr="00F950B2">
        <w:rPr>
          <w:rFonts w:ascii="B Zar" w:cs="B Lotus" w:hint="cs"/>
          <w:rtl/>
        </w:rPr>
        <w:t>هاي اقتصادي</w:t>
      </w:r>
      <w:r w:rsidRPr="00F950B2">
        <w:rPr>
          <w:rFonts w:ascii="B Zar" w:cs="B Lotus"/>
        </w:rPr>
        <w:t xml:space="preserve"> </w:t>
      </w:r>
      <w:r w:rsidRPr="00F950B2">
        <w:rPr>
          <w:rFonts w:ascii="B Zar" w:cs="B Lotus" w:hint="cs"/>
          <w:rtl/>
        </w:rPr>
        <w:t>آگاهانه</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ملزومات</w:t>
      </w:r>
      <w:r w:rsidRPr="00F950B2">
        <w:rPr>
          <w:rFonts w:ascii="B Zar" w:cs="B Lotus"/>
        </w:rPr>
        <w:t xml:space="preserve"> </w:t>
      </w:r>
      <w:r w:rsidRPr="00F950B2">
        <w:rPr>
          <w:rFonts w:ascii="B Zar" w:cs="B Lotus" w:hint="cs"/>
          <w:rtl/>
        </w:rPr>
        <w:t>بي</w:t>
      </w:r>
      <w:r w:rsidRPr="00F950B2">
        <w:rPr>
          <w:rFonts w:ascii="B Zar" w:cs="B Lotus"/>
          <w:rtl/>
        </w:rPr>
        <w:softHyphen/>
      </w:r>
      <w:r w:rsidRPr="00F950B2">
        <w:rPr>
          <w:rFonts w:ascii="B Zar" w:cs="B Lotus" w:hint="cs"/>
          <w:rtl/>
        </w:rPr>
        <w:t>بدیل</w:t>
      </w:r>
      <w:r w:rsidRPr="00F950B2">
        <w:rPr>
          <w:rFonts w:ascii="B Zar" w:cs="B Lotus"/>
        </w:rPr>
        <w:t xml:space="preserve"> </w:t>
      </w:r>
      <w:r w:rsidRPr="00F950B2">
        <w:rPr>
          <w:rFonts w:ascii="B Zar" w:cs="B Lotus" w:hint="cs"/>
          <w:rtl/>
        </w:rPr>
        <w:t>توسعه</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رشد</w:t>
      </w:r>
      <w:r w:rsidRPr="00F950B2">
        <w:rPr>
          <w:rFonts w:ascii="B Zar" w:cs="B Lotus"/>
        </w:rPr>
        <w:t xml:space="preserve"> </w:t>
      </w:r>
      <w:r w:rsidRPr="00F950B2">
        <w:rPr>
          <w:rFonts w:ascii="B Zar" w:cs="B Lotus" w:hint="cs"/>
          <w:rtl/>
        </w:rPr>
        <w:t>اقتصادي</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بخش</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خصوصي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دولتي است.</w:t>
      </w:r>
      <w:r w:rsidRPr="00F950B2">
        <w:rPr>
          <w:rFonts w:ascii="B Zar" w:cs="B Lotus"/>
        </w:rPr>
        <w:t xml:space="preserve"> </w:t>
      </w:r>
      <w:r w:rsidRPr="00F950B2">
        <w:rPr>
          <w:rFonts w:ascii="B Zar" w:cs="B Lotus" w:hint="cs"/>
          <w:rtl/>
        </w:rPr>
        <w:t>سرمایه</w:t>
      </w:r>
      <w:r w:rsidRPr="00F950B2">
        <w:rPr>
          <w:rFonts w:ascii="B Zar" w:cs="B Lotus"/>
          <w:rtl/>
        </w:rPr>
        <w:softHyphen/>
      </w:r>
      <w:r w:rsidRPr="00F950B2">
        <w:rPr>
          <w:rFonts w:ascii="B Zar" w:cs="B Lotus" w:hint="cs"/>
          <w:rtl/>
        </w:rPr>
        <w:t>گذاران</w:t>
      </w:r>
      <w:r w:rsidRPr="00F950B2">
        <w:rPr>
          <w:rFonts w:ascii="B Zar" w:cs="B Lotus"/>
        </w:rPr>
        <w:t xml:space="preserve"> </w:t>
      </w:r>
      <w:r w:rsidRPr="00F950B2">
        <w:rPr>
          <w:rFonts w:ascii="B Zar" w:cs="B Lotus" w:hint="cs"/>
          <w:rtl/>
        </w:rPr>
        <w:t>زماني</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یک</w:t>
      </w:r>
      <w:r w:rsidRPr="00F950B2">
        <w:rPr>
          <w:rFonts w:ascii="B Zar" w:cs="B Lotus"/>
        </w:rPr>
        <w:t xml:space="preserve"> </w:t>
      </w:r>
      <w:r w:rsidRPr="00F950B2">
        <w:rPr>
          <w:rFonts w:ascii="B Zar" w:cs="B Lotus" w:hint="cs"/>
          <w:rtl/>
        </w:rPr>
        <w:t>واحد</w:t>
      </w:r>
      <w:r w:rsidRPr="00F950B2">
        <w:rPr>
          <w:rFonts w:ascii="B Zar" w:cs="B Lotus"/>
        </w:rPr>
        <w:t xml:space="preserve"> </w:t>
      </w:r>
      <w:r w:rsidRPr="00F950B2">
        <w:rPr>
          <w:rFonts w:ascii="B Zar" w:cs="B Lotus" w:hint="cs"/>
          <w:rtl/>
        </w:rPr>
        <w:t>اقتصادي</w:t>
      </w:r>
      <w:r w:rsidRPr="00F950B2">
        <w:rPr>
          <w:rFonts w:ascii="B Zar" w:cs="B Lotus"/>
        </w:rPr>
        <w:t xml:space="preserve"> </w:t>
      </w:r>
      <w:r w:rsidRPr="00F950B2">
        <w:rPr>
          <w:rFonts w:ascii="B Zar" w:cs="B Lotus" w:hint="cs"/>
          <w:rtl/>
        </w:rPr>
        <w:t>سرمایه</w:t>
      </w:r>
      <w:r w:rsidRPr="00F950B2">
        <w:rPr>
          <w:rFonts w:ascii="B Zar" w:cs="B Lotus"/>
          <w:rtl/>
        </w:rPr>
        <w:softHyphen/>
      </w:r>
      <w:r w:rsidRPr="00F950B2">
        <w:rPr>
          <w:rFonts w:ascii="B Zar" w:cs="B Lotus" w:hint="cs"/>
          <w:rtl/>
        </w:rPr>
        <w:t>گذاري</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کنند</w:t>
      </w:r>
      <w:r w:rsidRPr="00F950B2">
        <w:rPr>
          <w:rFonts w:ascii="B Zar" w:cs="B Lotus"/>
        </w:rPr>
        <w:t xml:space="preserve"> </w:t>
      </w:r>
      <w:r w:rsidRPr="00F950B2">
        <w:rPr>
          <w:rFonts w:ascii="B Zar" w:cs="B Lotus" w:hint="cs"/>
          <w:rtl/>
        </w:rPr>
        <w:t>که</w:t>
      </w:r>
      <w:r w:rsidRPr="00F950B2">
        <w:rPr>
          <w:rFonts w:ascii="B Zar" w:cs="B Lotus"/>
        </w:rPr>
        <w:t xml:space="preserve"> </w:t>
      </w:r>
      <w:r w:rsidRPr="00F950B2">
        <w:rPr>
          <w:rFonts w:ascii="B Zar" w:cs="B Lotus" w:hint="cs"/>
          <w:rtl/>
        </w:rPr>
        <w:t>اولاً</w:t>
      </w:r>
      <w:r w:rsidRPr="00F950B2">
        <w:rPr>
          <w:rFonts w:ascii="B Zar" w:cs="B Lotus"/>
        </w:rPr>
        <w:t xml:space="preserve"> </w:t>
      </w:r>
      <w:r w:rsidRPr="00F950B2">
        <w:rPr>
          <w:rFonts w:ascii="B Zar" w:cs="B Lotus" w:hint="cs"/>
          <w:rtl/>
        </w:rPr>
        <w:t>درباره</w:t>
      </w:r>
      <w:r w:rsidRPr="00F950B2">
        <w:rPr>
          <w:rFonts w:ascii="B Zar" w:cs="B Lotus"/>
        </w:rPr>
        <w:t xml:space="preserve"> </w:t>
      </w:r>
      <w:r w:rsidRPr="00F950B2">
        <w:rPr>
          <w:rFonts w:ascii="B Zar" w:cs="B Lotus" w:hint="cs"/>
          <w:rtl/>
        </w:rPr>
        <w:t>آن اطلاعات</w:t>
      </w:r>
      <w:r w:rsidRPr="00F950B2">
        <w:rPr>
          <w:rFonts w:ascii="B Zar" w:cs="B Lotus"/>
        </w:rPr>
        <w:t xml:space="preserve"> </w:t>
      </w:r>
      <w:r w:rsidRPr="00F950B2">
        <w:rPr>
          <w:rFonts w:ascii="B Zar" w:cs="B Lotus" w:hint="cs"/>
          <w:rtl/>
        </w:rPr>
        <w:t>کافي داشته</w:t>
      </w:r>
      <w:r w:rsidRPr="00F950B2">
        <w:rPr>
          <w:rFonts w:ascii="B Zar" w:cs="B Lotus"/>
        </w:rPr>
        <w:t xml:space="preserve"> </w:t>
      </w:r>
      <w:r w:rsidRPr="00F950B2">
        <w:rPr>
          <w:rFonts w:ascii="B Zar" w:cs="B Lotus" w:hint="cs"/>
          <w:rtl/>
        </w:rPr>
        <w:t>باشند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ثانیاً</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این</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اطمینان</w:t>
      </w:r>
      <w:r w:rsidRPr="00F950B2">
        <w:rPr>
          <w:rFonts w:ascii="B Zar" w:cs="B Lotus"/>
        </w:rPr>
        <w:t xml:space="preserve"> </w:t>
      </w:r>
      <w:r w:rsidRPr="00F950B2">
        <w:rPr>
          <w:rFonts w:ascii="B Zar" w:cs="B Lotus" w:hint="cs"/>
          <w:rtl/>
        </w:rPr>
        <w:t>کنند</w:t>
      </w:r>
      <w:r w:rsidRPr="00F950B2">
        <w:rPr>
          <w:rFonts w:ascii="B Zar" w:cs="B Lotus"/>
        </w:rPr>
        <w:t>.</w:t>
      </w:r>
      <w:r w:rsidRPr="00F950B2">
        <w:rPr>
          <w:rFonts w:ascii="B Zar" w:cs="B Lotus" w:hint="cs"/>
          <w:rtl/>
        </w:rPr>
        <w:t xml:space="preserve"> ازآنجاکه</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حال</w:t>
      </w:r>
      <w:r w:rsidRPr="00F950B2">
        <w:rPr>
          <w:rFonts w:ascii="B Zar" w:cs="B Lotus"/>
        </w:rPr>
        <w:t xml:space="preserve"> </w:t>
      </w:r>
      <w:r w:rsidRPr="00F950B2">
        <w:rPr>
          <w:rFonts w:ascii="B Zar" w:cs="B Lotus" w:hint="cs"/>
          <w:rtl/>
        </w:rPr>
        <w:t>حاضر</w:t>
      </w:r>
      <w:r w:rsidRPr="00F950B2">
        <w:rPr>
          <w:rFonts w:ascii="B Zar" w:cs="B Lotus"/>
        </w:rPr>
        <w:t xml:space="preserve"> </w:t>
      </w:r>
      <w:r w:rsidRPr="00F950B2">
        <w:rPr>
          <w:rFonts w:ascii="B Zar" w:cs="B Lotus" w:hint="cs"/>
          <w:rtl/>
        </w:rPr>
        <w:t>صورت</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هسته</w:t>
      </w:r>
      <w:r w:rsidRPr="00F950B2">
        <w:rPr>
          <w:rFonts w:ascii="B Zar" w:cs="B Lotus"/>
        </w:rPr>
        <w:t xml:space="preserve"> </w:t>
      </w:r>
      <w:r w:rsidRPr="00F950B2">
        <w:rPr>
          <w:rFonts w:ascii="B Zar" w:cs="B Lotus" w:hint="cs"/>
          <w:rtl/>
        </w:rPr>
        <w:t>اصلي</w:t>
      </w:r>
      <w:r w:rsidRPr="00F950B2">
        <w:rPr>
          <w:rFonts w:ascii="B Zar" w:cs="B Lotus"/>
        </w:rPr>
        <w:t xml:space="preserve"> </w:t>
      </w:r>
      <w:r w:rsidRPr="00F950B2">
        <w:rPr>
          <w:rFonts w:ascii="B Zar" w:cs="B Lotus" w:hint="cs"/>
          <w:rtl/>
        </w:rPr>
        <w:t>منابع</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تشکیل</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دهد، باید</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کیفیت</w:t>
      </w:r>
      <w:r w:rsidRPr="00F950B2">
        <w:rPr>
          <w:rFonts w:ascii="B Zar" w:cs="B Lotus"/>
        </w:rPr>
        <w:t xml:space="preserve"> </w:t>
      </w:r>
      <w:r w:rsidRPr="00F950B2">
        <w:rPr>
          <w:rFonts w:ascii="B Zar" w:cs="B Lotus" w:hint="cs"/>
          <w:rtl/>
        </w:rPr>
        <w:t>مطلوبي</w:t>
      </w:r>
      <w:r w:rsidRPr="00F950B2">
        <w:rPr>
          <w:rFonts w:ascii="B Zar" w:cs="B Lotus"/>
        </w:rPr>
        <w:t xml:space="preserve"> </w:t>
      </w:r>
      <w:r w:rsidRPr="00F950B2">
        <w:rPr>
          <w:rFonts w:ascii="B Zar" w:cs="B Lotus" w:hint="cs"/>
          <w:rtl/>
        </w:rPr>
        <w:t>برخوردار</w:t>
      </w:r>
      <w:r w:rsidRPr="00F950B2">
        <w:rPr>
          <w:rFonts w:ascii="B Zar" w:cs="B Lotus"/>
        </w:rPr>
        <w:t xml:space="preserve"> </w:t>
      </w:r>
      <w:r w:rsidRPr="00F950B2">
        <w:rPr>
          <w:rFonts w:ascii="B Zar" w:cs="B Lotus" w:hint="cs"/>
          <w:rtl/>
        </w:rPr>
        <w:t xml:space="preserve">باشد </w:t>
      </w:r>
      <w:r w:rsidRPr="00F950B2">
        <w:rPr>
          <w:rFonts w:cs="B Lotus"/>
          <w:sz w:val="22"/>
          <w:szCs w:val="22"/>
        </w:rPr>
        <w:t>.</w:t>
      </w:r>
      <w:r w:rsidRPr="00F950B2">
        <w:rPr>
          <w:rFonts w:ascii="B Zar" w:cs="B Lotus" w:hint="cs"/>
          <w:rtl/>
        </w:rPr>
        <w:t>صورت</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زماني</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کیفیت</w:t>
      </w:r>
      <w:r w:rsidRPr="00F950B2">
        <w:rPr>
          <w:rFonts w:ascii="B Zar" w:cs="B Lotus"/>
        </w:rPr>
        <w:t xml:space="preserve"> </w:t>
      </w:r>
      <w:r w:rsidRPr="00F950B2">
        <w:rPr>
          <w:rFonts w:ascii="B Zar" w:cs="B Lotus" w:hint="cs"/>
          <w:rtl/>
        </w:rPr>
        <w:t>مطلوب</w:t>
      </w:r>
      <w:r w:rsidRPr="00F950B2">
        <w:rPr>
          <w:rFonts w:ascii="B Zar" w:cs="B Lotus"/>
        </w:rPr>
        <w:t xml:space="preserve"> </w:t>
      </w:r>
      <w:r w:rsidRPr="00F950B2">
        <w:rPr>
          <w:rFonts w:ascii="B Zar" w:cs="B Lotus" w:hint="cs"/>
          <w:rtl/>
        </w:rPr>
        <w:t>برخوردار خواهد</w:t>
      </w:r>
      <w:r w:rsidRPr="00F950B2">
        <w:rPr>
          <w:rFonts w:ascii="B Zar" w:cs="B Lotus"/>
        </w:rPr>
        <w:t xml:space="preserve"> </w:t>
      </w:r>
      <w:r w:rsidRPr="00F950B2">
        <w:rPr>
          <w:rFonts w:ascii="B Zar" w:cs="B Lotus" w:hint="cs"/>
          <w:rtl/>
        </w:rPr>
        <w:t>بود</w:t>
      </w:r>
      <w:r w:rsidRPr="00F950B2">
        <w:rPr>
          <w:rFonts w:ascii="B Zar" w:cs="B Lotus"/>
        </w:rPr>
        <w:t xml:space="preserve"> </w:t>
      </w:r>
      <w:r w:rsidRPr="00F950B2">
        <w:rPr>
          <w:rFonts w:ascii="B Zar" w:cs="B Lotus" w:hint="cs"/>
          <w:rtl/>
        </w:rPr>
        <w:t>که</w:t>
      </w:r>
      <w:r w:rsidRPr="00F950B2">
        <w:rPr>
          <w:rFonts w:ascii="B Zar" w:cs="B Lotus"/>
        </w:rPr>
        <w:t xml:space="preserve"> </w:t>
      </w:r>
      <w:r w:rsidRPr="00F950B2">
        <w:rPr>
          <w:rFonts w:ascii="B Zar" w:cs="B Lotus" w:hint="cs"/>
          <w:rtl/>
        </w:rPr>
        <w:t>بر</w:t>
      </w:r>
      <w:r w:rsidRPr="00F950B2">
        <w:rPr>
          <w:rFonts w:ascii="B Zar" w:cs="B Lotus"/>
        </w:rPr>
        <w:t xml:space="preserve"> </w:t>
      </w:r>
      <w:r w:rsidRPr="00F950B2">
        <w:rPr>
          <w:rFonts w:ascii="B Zar" w:cs="B Lotus" w:hint="cs"/>
          <w:rtl/>
        </w:rPr>
        <w:t>اساس</w:t>
      </w:r>
      <w:r w:rsidRPr="00F950B2">
        <w:rPr>
          <w:rFonts w:ascii="B Zar" w:cs="B Lotus"/>
        </w:rPr>
        <w:t xml:space="preserve"> </w:t>
      </w:r>
      <w:r w:rsidRPr="00F950B2">
        <w:rPr>
          <w:rFonts w:ascii="B Zar" w:cs="B Lotus" w:hint="cs"/>
          <w:rtl/>
        </w:rPr>
        <w:t>ضوابط</w:t>
      </w:r>
      <w:r w:rsidRPr="00F950B2">
        <w:rPr>
          <w:rFonts w:ascii="B Zar" w:cs="B Lotus"/>
        </w:rPr>
        <w:t xml:space="preserve"> </w:t>
      </w:r>
      <w:r w:rsidRPr="00F950B2">
        <w:rPr>
          <w:rFonts w:ascii="B Zar" w:cs="B Lotus" w:hint="cs"/>
          <w:rtl/>
        </w:rPr>
        <w:t>معتبر</w:t>
      </w:r>
      <w:r w:rsidRPr="00F950B2">
        <w:rPr>
          <w:rFonts w:ascii="B Zar" w:cs="B Lotus"/>
        </w:rPr>
        <w:t xml:space="preserve"> </w:t>
      </w:r>
      <w:r w:rsidRPr="00F950B2">
        <w:rPr>
          <w:rFonts w:ascii="B Zar" w:cs="B Lotus" w:hint="cs"/>
          <w:rtl/>
        </w:rPr>
        <w:t>یعني</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t>تهیه شده</w:t>
      </w:r>
      <w:r w:rsidRPr="00F950B2">
        <w:rPr>
          <w:rFonts w:ascii="B Zar" w:cs="B Lotus"/>
        </w:rPr>
        <w:t xml:space="preserve"> </w:t>
      </w:r>
      <w:r w:rsidRPr="00F950B2">
        <w:rPr>
          <w:rFonts w:ascii="B Zar" w:cs="B Lotus" w:hint="cs"/>
          <w:rtl/>
        </w:rPr>
        <w:t>باشد (</w:t>
      </w:r>
      <w:r w:rsidRPr="00F950B2">
        <w:rPr>
          <w:rFonts w:cs="B Lotus" w:hint="cs"/>
          <w:rtl/>
        </w:rPr>
        <w:t xml:space="preserve">نمازی و اسماعیل پور،1399 ). </w:t>
      </w:r>
      <w:r w:rsidRPr="00F950B2">
        <w:rPr>
          <w:rFonts w:ascii="B Zar" w:cs="B Lotus" w:hint="cs"/>
          <w:rtl/>
        </w:rPr>
        <w:t xml:space="preserve"> فرآیند</w:t>
      </w:r>
      <w:r w:rsidRPr="00F950B2">
        <w:rPr>
          <w:rFonts w:ascii="B Zar" w:cs="B Lotus"/>
        </w:rPr>
        <w:t xml:space="preserve"> </w:t>
      </w:r>
      <w:r w:rsidRPr="00F950B2">
        <w:rPr>
          <w:rFonts w:ascii="B Zar" w:cs="B Lotus" w:hint="cs"/>
          <w:rtl/>
        </w:rPr>
        <w:t>تدوین</w:t>
      </w:r>
      <w:r w:rsidRPr="00F950B2">
        <w:rPr>
          <w:rFonts w:ascii="B Zar" w:cs="B Lotus"/>
        </w:rPr>
        <w:t xml:space="preserve"> </w:t>
      </w:r>
      <w:r w:rsidRPr="00F950B2">
        <w:rPr>
          <w:rFonts w:ascii="B Zar" w:cs="B Lotus" w:hint="cs"/>
          <w:rtl/>
        </w:rPr>
        <w:t>استانداردها</w:t>
      </w:r>
      <w:r w:rsidRPr="00F950B2">
        <w:rPr>
          <w:rFonts w:ascii="B Zar" w:cs="B Lotus"/>
        </w:rPr>
        <w:t xml:space="preserve"> </w:t>
      </w:r>
      <w:r w:rsidRPr="00F950B2">
        <w:rPr>
          <w:rFonts w:ascii="B Zar" w:cs="B Lotus" w:hint="cs"/>
          <w:rtl/>
        </w:rPr>
        <w:t>باید</w:t>
      </w:r>
      <w:r w:rsidRPr="00F950B2">
        <w:rPr>
          <w:rFonts w:ascii="B Zar" w:cs="B Lotus"/>
        </w:rPr>
        <w:t xml:space="preserve"> </w:t>
      </w:r>
      <w:r w:rsidRPr="00F950B2">
        <w:rPr>
          <w:rFonts w:ascii="B Zar" w:cs="B Lotus" w:hint="cs"/>
          <w:rtl/>
        </w:rPr>
        <w:t>مبتني</w:t>
      </w:r>
      <w:r w:rsidRPr="00F950B2">
        <w:rPr>
          <w:rFonts w:ascii="B Zar" w:cs="B Lotus"/>
        </w:rPr>
        <w:t xml:space="preserve"> </w:t>
      </w:r>
      <w:r w:rsidRPr="00F950B2">
        <w:rPr>
          <w:rFonts w:ascii="B Zar" w:cs="B Lotus" w:hint="cs"/>
          <w:rtl/>
        </w:rPr>
        <w:t>بر</w:t>
      </w:r>
      <w:r w:rsidRPr="00F950B2">
        <w:rPr>
          <w:rFonts w:ascii="B Zar" w:cs="B Lotus"/>
        </w:rPr>
        <w:t xml:space="preserve"> </w:t>
      </w:r>
      <w:r w:rsidRPr="00F950B2">
        <w:rPr>
          <w:rFonts w:ascii="B Zar" w:cs="B Lotus" w:hint="cs"/>
          <w:rtl/>
        </w:rPr>
        <w:t>تئوري</w:t>
      </w:r>
      <w:r w:rsidRPr="00F950B2">
        <w:rPr>
          <w:rFonts w:ascii="B Zar" w:cs="B Lotus"/>
        </w:rPr>
        <w:t xml:space="preserve"> </w:t>
      </w:r>
      <w:r w:rsidRPr="00F950B2">
        <w:rPr>
          <w:rFonts w:ascii="B Zar" w:cs="B Lotus" w:hint="cs"/>
          <w:rtl/>
        </w:rPr>
        <w:t>پذیرفته</w:t>
      </w:r>
      <w:r w:rsidRPr="00F950B2">
        <w:rPr>
          <w:rFonts w:ascii="B Zar" w:cs="B Lotus"/>
          <w:rtl/>
        </w:rPr>
        <w:softHyphen/>
      </w:r>
      <w:r w:rsidRPr="00F950B2">
        <w:rPr>
          <w:rFonts w:ascii="B Zar" w:cs="B Lotus" w:hint="cs"/>
          <w:rtl/>
        </w:rPr>
        <w:t xml:space="preserve"> شده</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t>باشد</w:t>
      </w:r>
      <w:r w:rsidRPr="00F950B2">
        <w:rPr>
          <w:rFonts w:ascii="B Zar" w:cs="B Lotus"/>
        </w:rPr>
        <w:t xml:space="preserve">. </w:t>
      </w:r>
      <w:r w:rsidRPr="00F950B2">
        <w:rPr>
          <w:rFonts w:ascii="B Zar" w:cs="B Lotus" w:hint="cs"/>
          <w:rtl/>
        </w:rPr>
        <w:t>درك</w:t>
      </w:r>
      <w:r w:rsidRPr="00F950B2">
        <w:rPr>
          <w:rFonts w:ascii="B Zar" w:cs="B Lotus"/>
        </w:rPr>
        <w:t xml:space="preserve"> </w:t>
      </w:r>
      <w:r w:rsidRPr="00F950B2">
        <w:rPr>
          <w:rFonts w:ascii="B Zar" w:cs="B Lotus" w:hint="cs"/>
          <w:rtl/>
        </w:rPr>
        <w:t>عمیق از</w:t>
      </w:r>
      <w:r w:rsidRPr="00F950B2">
        <w:rPr>
          <w:rFonts w:ascii="B Zar" w:cs="B Lotus"/>
        </w:rPr>
        <w:t xml:space="preserve"> </w:t>
      </w:r>
      <w:r w:rsidRPr="00F950B2">
        <w:rPr>
          <w:rFonts w:ascii="B Zar" w:cs="B Lotus" w:hint="cs"/>
          <w:rtl/>
        </w:rPr>
        <w:t>تئوري</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تواند</w:t>
      </w:r>
      <w:r w:rsidRPr="00F950B2">
        <w:rPr>
          <w:rFonts w:ascii="B Zar" w:cs="B Lotus"/>
        </w:rPr>
        <w:t xml:space="preserve"> </w:t>
      </w:r>
      <w:r w:rsidRPr="00F950B2">
        <w:rPr>
          <w:rFonts w:ascii="B Zar" w:cs="B Lotus" w:hint="cs"/>
          <w:rtl/>
        </w:rPr>
        <w:t>نقش</w:t>
      </w:r>
      <w:r w:rsidRPr="00F950B2">
        <w:rPr>
          <w:rFonts w:ascii="B Zar" w:cs="B Lotus"/>
        </w:rPr>
        <w:t xml:space="preserve"> </w:t>
      </w:r>
      <w:r w:rsidRPr="00F950B2">
        <w:rPr>
          <w:rFonts w:ascii="B Zar" w:cs="B Lotus" w:hint="cs"/>
          <w:rtl/>
        </w:rPr>
        <w:t>ارزنده</w:t>
      </w:r>
      <w:r w:rsidRPr="00F950B2">
        <w:rPr>
          <w:rFonts w:ascii="B Zar" w:cs="B Lotus"/>
          <w:rtl/>
        </w:rPr>
        <w:softHyphen/>
      </w:r>
      <w:r w:rsidRPr="00F950B2">
        <w:rPr>
          <w:rFonts w:ascii="B Zar" w:cs="B Lotus" w:hint="cs"/>
          <w:rtl/>
        </w:rPr>
        <w:t>اي</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چگونگي</w:t>
      </w:r>
      <w:r w:rsidRPr="00F950B2">
        <w:rPr>
          <w:rFonts w:ascii="B Zar" w:cs="B Lotus"/>
        </w:rPr>
        <w:t xml:space="preserve"> </w:t>
      </w:r>
      <w:r w:rsidRPr="00F950B2">
        <w:rPr>
          <w:rFonts w:ascii="B Zar" w:cs="B Lotus" w:hint="cs"/>
          <w:rtl/>
        </w:rPr>
        <w:t>ایجاد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توسعه</w:t>
      </w:r>
      <w:r w:rsidRPr="00F950B2">
        <w:rPr>
          <w:rFonts w:ascii="B Zar" w:cs="B Lotus"/>
        </w:rPr>
        <w:t xml:space="preserve"> </w:t>
      </w:r>
      <w:r w:rsidRPr="00F950B2">
        <w:rPr>
          <w:rFonts w:ascii="B Zar" w:cs="B Lotus" w:hint="cs"/>
          <w:rtl/>
        </w:rPr>
        <w:t>روش</w:t>
      </w:r>
      <w:r w:rsidRPr="00F950B2">
        <w:rPr>
          <w:rFonts w:ascii="B Zar" w:cs="B Lotus"/>
          <w:rtl/>
        </w:rPr>
        <w:softHyphen/>
      </w:r>
      <w:r w:rsidRPr="00F950B2">
        <w:rPr>
          <w:rFonts w:ascii="B Zar" w:cs="B Lotus" w:hint="cs"/>
          <w:rtl/>
        </w:rPr>
        <w:t>ها</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ساختار حسابداري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بهبود</w:t>
      </w:r>
      <w:r w:rsidRPr="00F950B2">
        <w:rPr>
          <w:rFonts w:ascii="B Zar" w:cs="B Lotus"/>
        </w:rPr>
        <w:t xml:space="preserve"> </w:t>
      </w:r>
      <w:r w:rsidRPr="00F950B2">
        <w:rPr>
          <w:rFonts w:ascii="B Zar" w:cs="B Lotus" w:hint="cs"/>
          <w:rtl/>
        </w:rPr>
        <w:t>فرآیند</w:t>
      </w:r>
      <w:r w:rsidRPr="00F950B2">
        <w:rPr>
          <w:rFonts w:ascii="B Zar" w:cs="B Lotus"/>
        </w:rPr>
        <w:t xml:space="preserve"> </w:t>
      </w:r>
      <w:r w:rsidRPr="00F950B2">
        <w:rPr>
          <w:rFonts w:ascii="B Zar" w:cs="B Lotus" w:hint="cs"/>
          <w:rtl/>
        </w:rPr>
        <w:t>تدوین</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جدید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یکپارچه</w:t>
      </w:r>
      <w:r w:rsidRPr="00F950B2">
        <w:rPr>
          <w:rFonts w:ascii="B Zar" w:cs="B Lotus"/>
        </w:rPr>
        <w:t xml:space="preserve"> </w:t>
      </w:r>
      <w:r w:rsidRPr="00F950B2">
        <w:rPr>
          <w:rFonts w:ascii="B Zar" w:cs="B Lotus" w:hint="cs"/>
          <w:rtl/>
        </w:rPr>
        <w:t>کردن</w:t>
      </w:r>
      <w:r w:rsidRPr="00F950B2">
        <w:rPr>
          <w:rFonts w:ascii="B Zar" w:cs="B Lotus"/>
        </w:rPr>
        <w:t xml:space="preserve"> </w:t>
      </w:r>
      <w:r w:rsidRPr="00F950B2">
        <w:rPr>
          <w:rFonts w:ascii="B Zar" w:cs="B Lotus" w:hint="cs"/>
          <w:rtl/>
        </w:rPr>
        <w:t>استانداردهاي حسابداري</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سطح</w:t>
      </w:r>
      <w:r w:rsidRPr="00F950B2">
        <w:rPr>
          <w:rFonts w:ascii="B Zar" w:cs="B Lotus"/>
        </w:rPr>
        <w:t xml:space="preserve"> </w:t>
      </w:r>
      <w:r w:rsidRPr="00F950B2">
        <w:rPr>
          <w:rFonts w:ascii="B Zar" w:cs="B Lotus" w:hint="cs"/>
          <w:rtl/>
        </w:rPr>
        <w:t>ملي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بین</w:t>
      </w:r>
      <w:r w:rsidRPr="00F950B2">
        <w:rPr>
          <w:rFonts w:ascii="B Zar" w:cs="B Lotus"/>
          <w:rtl/>
        </w:rPr>
        <w:softHyphen/>
      </w:r>
      <w:r w:rsidRPr="00F950B2">
        <w:rPr>
          <w:rFonts w:ascii="B Zar" w:cs="B Lotus" w:hint="cs"/>
          <w:rtl/>
        </w:rPr>
        <w:t>المللي</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ایفا</w:t>
      </w:r>
      <w:r w:rsidRPr="00F950B2">
        <w:rPr>
          <w:rFonts w:ascii="B Zar" w:cs="B Lotus"/>
        </w:rPr>
        <w:t xml:space="preserve"> </w:t>
      </w:r>
      <w:r w:rsidRPr="00F950B2">
        <w:rPr>
          <w:rFonts w:ascii="B Zar" w:cs="B Lotus" w:hint="cs"/>
          <w:rtl/>
        </w:rPr>
        <w:t>کند. کشورها</w:t>
      </w:r>
      <w:r w:rsidRPr="00F950B2">
        <w:rPr>
          <w:rFonts w:ascii="B Zar" w:cs="B Lotus"/>
        </w:rPr>
        <w:t xml:space="preserve"> </w:t>
      </w:r>
      <w:r w:rsidRPr="00F950B2">
        <w:rPr>
          <w:rFonts w:ascii="B Zar" w:cs="B Lotus" w:hint="cs"/>
          <w:rtl/>
        </w:rPr>
        <w:t>براي</w:t>
      </w:r>
      <w:r w:rsidRPr="00F950B2">
        <w:rPr>
          <w:rFonts w:ascii="B Zar" w:cs="B Lotus"/>
        </w:rPr>
        <w:t xml:space="preserve"> </w:t>
      </w:r>
      <w:r w:rsidRPr="00F950B2">
        <w:rPr>
          <w:rFonts w:ascii="B Zar" w:cs="B Lotus" w:hint="cs"/>
          <w:rtl/>
        </w:rPr>
        <w:t>حل مشکلات</w:t>
      </w:r>
      <w:r w:rsidRPr="00F950B2">
        <w:rPr>
          <w:rFonts w:ascii="B Zar" w:cs="B Lotus"/>
        </w:rPr>
        <w:t xml:space="preserve"> </w:t>
      </w:r>
      <w:r w:rsidRPr="00F950B2">
        <w:rPr>
          <w:rFonts w:ascii="B Zar" w:cs="B Lotus" w:hint="cs"/>
          <w:rtl/>
        </w:rPr>
        <w:t>اقتصادي</w:t>
      </w:r>
      <w:r w:rsidRPr="00F950B2">
        <w:rPr>
          <w:rFonts w:ascii="B Zar" w:cs="B Lotus"/>
        </w:rPr>
        <w:t xml:space="preserve"> </w:t>
      </w:r>
      <w:r w:rsidRPr="00F950B2">
        <w:rPr>
          <w:rFonts w:ascii="B Zar" w:cs="B Lotus" w:hint="cs"/>
          <w:rtl/>
        </w:rPr>
        <w:t>خود</w:t>
      </w:r>
      <w:r w:rsidRPr="00F950B2">
        <w:rPr>
          <w:rFonts w:ascii="B Zar" w:cs="B Lotus"/>
        </w:rPr>
        <w:t xml:space="preserve"> </w:t>
      </w:r>
      <w:r w:rsidRPr="00F950B2">
        <w:rPr>
          <w:rFonts w:ascii="B Zar" w:cs="B Lotus" w:hint="cs"/>
          <w:rtl/>
        </w:rPr>
        <w:t>نیازمند</w:t>
      </w:r>
      <w:r w:rsidRPr="00F950B2">
        <w:rPr>
          <w:rFonts w:ascii="B Zar" w:cs="B Lotus"/>
        </w:rPr>
        <w:t xml:space="preserve"> </w:t>
      </w:r>
      <w:r w:rsidRPr="00F950B2">
        <w:rPr>
          <w:rFonts w:ascii="B Zar" w:cs="B Lotus" w:hint="cs"/>
          <w:rtl/>
        </w:rPr>
        <w:t>راهکارهاي</w:t>
      </w:r>
      <w:r w:rsidRPr="00F950B2">
        <w:rPr>
          <w:rFonts w:ascii="B Zar" w:cs="B Lotus"/>
        </w:rPr>
        <w:t xml:space="preserve"> </w:t>
      </w:r>
      <w:r w:rsidRPr="00F950B2">
        <w:rPr>
          <w:rFonts w:ascii="B Zar" w:cs="B Lotus" w:hint="cs"/>
          <w:rtl/>
        </w:rPr>
        <w:t>مناسب</w:t>
      </w:r>
      <w:r w:rsidRPr="00F950B2">
        <w:rPr>
          <w:rFonts w:ascii="B Zar" w:cs="B Lotus"/>
        </w:rPr>
        <w:t xml:space="preserve"> </w:t>
      </w:r>
      <w:r w:rsidRPr="00F950B2">
        <w:rPr>
          <w:rFonts w:ascii="B Zar" w:cs="B Lotus" w:hint="cs"/>
          <w:rtl/>
        </w:rPr>
        <w:t>جهت</w:t>
      </w:r>
      <w:r w:rsidRPr="00F950B2">
        <w:rPr>
          <w:rFonts w:ascii="B Zar" w:cs="B Lotus"/>
        </w:rPr>
        <w:t xml:space="preserve"> </w:t>
      </w:r>
      <w:r w:rsidRPr="00F950B2">
        <w:rPr>
          <w:rFonts w:ascii="B Zar" w:cs="B Lotus" w:hint="cs"/>
          <w:rtl/>
        </w:rPr>
        <w:t>استفاده</w:t>
      </w:r>
      <w:r w:rsidRPr="00F950B2">
        <w:rPr>
          <w:rFonts w:ascii="B Zar" w:cs="B Lotus"/>
        </w:rPr>
        <w:t xml:space="preserve"> </w:t>
      </w:r>
      <w:r w:rsidRPr="00F950B2">
        <w:rPr>
          <w:rFonts w:ascii="B Zar" w:cs="B Lotus" w:hint="cs"/>
          <w:rtl/>
        </w:rPr>
        <w:t>بهتر</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ثروت</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خدادادي خود</w:t>
      </w:r>
      <w:r w:rsidRPr="00F950B2">
        <w:rPr>
          <w:rFonts w:ascii="B Zar" w:cs="B Lotus"/>
        </w:rPr>
        <w:t xml:space="preserve"> </w:t>
      </w:r>
      <w:r w:rsidRPr="00F950B2">
        <w:rPr>
          <w:rFonts w:ascii="B Zar" w:cs="B Lotus" w:hint="cs"/>
          <w:rtl/>
        </w:rPr>
        <w:t>هستند.</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این</w:t>
      </w:r>
      <w:r w:rsidRPr="00F950B2">
        <w:rPr>
          <w:rFonts w:ascii="B Zar" w:cs="B Lotus"/>
        </w:rPr>
        <w:t xml:space="preserve"> </w:t>
      </w:r>
      <w:r w:rsidRPr="00F950B2">
        <w:rPr>
          <w:rFonts w:ascii="B Zar" w:cs="B Lotus" w:hint="cs"/>
          <w:rtl/>
        </w:rPr>
        <w:t>راستا</w:t>
      </w:r>
      <w:r w:rsidRPr="00F950B2">
        <w:rPr>
          <w:rFonts w:ascii="B Zar" w:cs="B Lotus"/>
        </w:rPr>
        <w:t xml:space="preserve"> </w:t>
      </w:r>
      <w:r w:rsidRPr="00F950B2">
        <w:rPr>
          <w:rFonts w:ascii="B Zar" w:cs="B Lotus" w:hint="cs"/>
          <w:rtl/>
        </w:rPr>
        <w:t>یکي</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راهکارهاي</w:t>
      </w:r>
      <w:r w:rsidRPr="00F950B2">
        <w:rPr>
          <w:rFonts w:ascii="B Zar" w:cs="B Lotus"/>
        </w:rPr>
        <w:t xml:space="preserve"> </w:t>
      </w:r>
      <w:r w:rsidRPr="00F950B2">
        <w:rPr>
          <w:rFonts w:ascii="B Zar" w:cs="B Lotus" w:hint="cs"/>
          <w:rtl/>
        </w:rPr>
        <w:t>مهم،</w:t>
      </w:r>
      <w:r w:rsidRPr="00F950B2">
        <w:rPr>
          <w:rFonts w:ascii="B Zar" w:cs="B Lotus"/>
        </w:rPr>
        <w:t xml:space="preserve"> </w:t>
      </w:r>
      <w:r w:rsidRPr="00F950B2">
        <w:rPr>
          <w:rFonts w:ascii="B Zar" w:cs="B Lotus" w:hint="cs"/>
          <w:rtl/>
        </w:rPr>
        <w:t>افزایش کیفیت افشای اطلاعات و کیفیت گزارشگری مالی</w:t>
      </w:r>
      <w:r w:rsidRPr="00F950B2">
        <w:rPr>
          <w:rFonts w:ascii="B Zar" w:cs="B Lotus"/>
        </w:rPr>
        <w:t xml:space="preserve"> </w:t>
      </w:r>
      <w:r w:rsidRPr="00F950B2">
        <w:rPr>
          <w:rFonts w:ascii="B Zar" w:cs="B Lotus" w:hint="cs"/>
          <w:rtl/>
        </w:rPr>
        <w:t>است</w:t>
      </w:r>
      <w:r w:rsidRPr="00F950B2">
        <w:rPr>
          <w:rFonts w:ascii="B Zar" w:cs="B Lotus"/>
        </w:rPr>
        <w:t xml:space="preserve"> </w:t>
      </w:r>
      <w:r w:rsidRPr="00F950B2">
        <w:rPr>
          <w:rFonts w:ascii="B Zar" w:cs="B Lotus" w:hint="cs"/>
          <w:rtl/>
        </w:rPr>
        <w:t>که امید</w:t>
      </w:r>
      <w:r w:rsidRPr="00F950B2">
        <w:rPr>
          <w:rFonts w:ascii="B Zar" w:cs="B Lotus"/>
        </w:rPr>
        <w:t xml:space="preserve"> </w:t>
      </w:r>
      <w:r w:rsidRPr="00F950B2">
        <w:rPr>
          <w:rFonts w:ascii="B Zar" w:cs="B Lotus" w:hint="cs"/>
          <w:rtl/>
        </w:rPr>
        <w:t>است</w:t>
      </w:r>
      <w:r w:rsidRPr="00F950B2">
        <w:rPr>
          <w:rFonts w:ascii="B Zar" w:cs="B Lotus"/>
        </w:rPr>
        <w:t xml:space="preserve"> </w:t>
      </w:r>
      <w:r w:rsidRPr="00F950B2">
        <w:rPr>
          <w:rFonts w:ascii="B Zar" w:cs="B Lotus" w:hint="cs"/>
          <w:rtl/>
        </w:rPr>
        <w:t>با</w:t>
      </w:r>
      <w:r w:rsidRPr="00F950B2">
        <w:rPr>
          <w:rFonts w:ascii="B Zar" w:cs="B Lotus"/>
        </w:rPr>
        <w:t xml:space="preserve"> </w:t>
      </w:r>
      <w:r w:rsidRPr="00F950B2">
        <w:rPr>
          <w:rFonts w:ascii="B Zar" w:cs="B Lotus" w:hint="cs"/>
          <w:rtl/>
        </w:rPr>
        <w:t>استفاده</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بین</w:t>
      </w:r>
      <w:r w:rsidRPr="00F950B2">
        <w:rPr>
          <w:rFonts w:ascii="B Zar" w:cs="B Lotus"/>
          <w:rtl/>
        </w:rPr>
        <w:softHyphen/>
      </w:r>
      <w:r w:rsidRPr="00F950B2">
        <w:rPr>
          <w:rFonts w:ascii="B Zar" w:cs="B Lotus" w:hint="cs"/>
          <w:rtl/>
        </w:rPr>
        <w:t>المللي</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این</w:t>
      </w:r>
      <w:r w:rsidRPr="00F950B2">
        <w:rPr>
          <w:rFonts w:ascii="B Zar" w:cs="B Lotus"/>
        </w:rPr>
        <w:t xml:space="preserve"> </w:t>
      </w:r>
      <w:r w:rsidRPr="00F950B2">
        <w:rPr>
          <w:rFonts w:ascii="B Zar" w:cs="B Lotus" w:hint="cs"/>
          <w:rtl/>
        </w:rPr>
        <w:t>مهم</w:t>
      </w:r>
      <w:r w:rsidRPr="00F950B2">
        <w:rPr>
          <w:rFonts w:ascii="B Zar" w:cs="B Lotus"/>
        </w:rPr>
        <w:t xml:space="preserve"> </w:t>
      </w:r>
      <w:r w:rsidRPr="00F950B2">
        <w:rPr>
          <w:rFonts w:ascii="B Zar" w:cs="B Lotus" w:hint="cs"/>
          <w:rtl/>
        </w:rPr>
        <w:t>دست</w:t>
      </w:r>
      <w:r w:rsidRPr="00F950B2">
        <w:rPr>
          <w:rFonts w:ascii="B Zar" w:cs="B Lotus"/>
          <w:rtl/>
        </w:rPr>
        <w:softHyphen/>
      </w:r>
      <w:r w:rsidRPr="00F950B2">
        <w:rPr>
          <w:rFonts w:ascii="B Zar" w:cs="B Lotus" w:hint="cs"/>
          <w:rtl/>
        </w:rPr>
        <w:t>یافتني</w:t>
      </w:r>
      <w:r w:rsidRPr="00F950B2">
        <w:rPr>
          <w:rFonts w:ascii="B Zar" w:cs="B Lotus"/>
        </w:rPr>
        <w:t xml:space="preserve"> </w:t>
      </w:r>
      <w:r w:rsidRPr="00F950B2">
        <w:rPr>
          <w:rFonts w:ascii="B Zar" w:cs="B Lotus" w:hint="cs"/>
          <w:rtl/>
        </w:rPr>
        <w:t>شود.</w:t>
      </w:r>
      <w:r w:rsidRPr="00F950B2">
        <w:rPr>
          <w:rFonts w:ascii="B Zar" w:cs="B Lotus"/>
        </w:rPr>
        <w:t xml:space="preserve"> </w:t>
      </w:r>
      <w:r w:rsidRPr="00F950B2">
        <w:rPr>
          <w:rFonts w:ascii="B Zar" w:cs="B Lotus" w:hint="cs"/>
          <w:rtl/>
        </w:rPr>
        <w:t>در مجموع،</w:t>
      </w:r>
      <w:r w:rsidRPr="00F950B2">
        <w:rPr>
          <w:rFonts w:ascii="B Zar" w:cs="B Lotus"/>
        </w:rPr>
        <w:t xml:space="preserve"> </w:t>
      </w:r>
      <w:r w:rsidRPr="00F950B2">
        <w:rPr>
          <w:rFonts w:ascii="B Zar" w:cs="B Lotus" w:hint="cs"/>
          <w:rtl/>
        </w:rPr>
        <w:t>پیوند</w:t>
      </w:r>
      <w:r w:rsidRPr="00F950B2">
        <w:rPr>
          <w:rFonts w:ascii="B Zar" w:cs="B Lotus"/>
        </w:rPr>
        <w:t xml:space="preserve"> </w:t>
      </w:r>
      <w:r w:rsidRPr="00F950B2">
        <w:rPr>
          <w:rFonts w:ascii="B Zar" w:cs="B Lotus" w:hint="cs"/>
          <w:rtl/>
        </w:rPr>
        <w:t>بازارهاي</w:t>
      </w:r>
      <w:r w:rsidRPr="00F950B2">
        <w:rPr>
          <w:rFonts w:ascii="B Zar" w:cs="B Lotus"/>
        </w:rPr>
        <w:t xml:space="preserve"> </w:t>
      </w:r>
      <w:r w:rsidRPr="00F950B2">
        <w:rPr>
          <w:rFonts w:ascii="B Zar" w:cs="B Lotus" w:hint="cs"/>
          <w:rtl/>
        </w:rPr>
        <w:t>سرمایه</w:t>
      </w:r>
      <w:r w:rsidRPr="00F950B2">
        <w:rPr>
          <w:rFonts w:ascii="B Zar" w:cs="B Lotus"/>
        </w:rPr>
        <w:t xml:space="preserve"> </w:t>
      </w:r>
      <w:r w:rsidRPr="00F950B2">
        <w:rPr>
          <w:rFonts w:ascii="B Zar" w:cs="B Lotus" w:hint="cs"/>
          <w:rtl/>
        </w:rPr>
        <w:t>جهاني</w:t>
      </w:r>
      <w:r w:rsidRPr="00F950B2">
        <w:rPr>
          <w:rFonts w:ascii="B Zar" w:cs="B Lotus"/>
        </w:rPr>
        <w:t xml:space="preserve"> </w:t>
      </w:r>
      <w:r w:rsidRPr="00F950B2">
        <w:rPr>
          <w:rFonts w:ascii="B Zar" w:cs="B Lotus" w:hint="cs"/>
          <w:rtl/>
        </w:rPr>
        <w:t>عامل</w:t>
      </w:r>
      <w:r w:rsidRPr="00F950B2">
        <w:rPr>
          <w:rFonts w:ascii="B Zar" w:cs="B Lotus"/>
        </w:rPr>
        <w:t xml:space="preserve"> </w:t>
      </w:r>
      <w:r w:rsidRPr="00F950B2">
        <w:rPr>
          <w:rFonts w:ascii="B Zar" w:cs="B Lotus" w:hint="cs"/>
          <w:rtl/>
        </w:rPr>
        <w:t>مؤثر</w:t>
      </w:r>
      <w:r w:rsidRPr="00F950B2">
        <w:rPr>
          <w:rFonts w:ascii="B Zar" w:cs="B Lotus"/>
        </w:rPr>
        <w:t xml:space="preserve"> </w:t>
      </w:r>
      <w:r w:rsidRPr="00F950B2">
        <w:rPr>
          <w:rFonts w:ascii="B Zar" w:cs="B Lotus" w:hint="cs"/>
          <w:rtl/>
        </w:rPr>
        <w:t>پشتیباني</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حرکت</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سمت</w:t>
      </w:r>
      <w:r w:rsidRPr="00F950B2">
        <w:rPr>
          <w:rFonts w:ascii="B Zar" w:cs="B Lotus"/>
        </w:rPr>
        <w:t xml:space="preserve"> </w:t>
      </w:r>
      <w:r w:rsidRPr="00F950B2">
        <w:rPr>
          <w:rFonts w:ascii="B Zar" w:cs="B Lotus" w:hint="cs"/>
          <w:rtl/>
        </w:rPr>
        <w:t>مجموعه</w:t>
      </w:r>
      <w:r w:rsidRPr="00F950B2">
        <w:rPr>
          <w:rFonts w:ascii="B Zar" w:cs="B Lotus"/>
        </w:rPr>
        <w:t xml:space="preserve"> </w:t>
      </w:r>
      <w:r w:rsidRPr="00F950B2">
        <w:rPr>
          <w:rFonts w:ascii="B Zar" w:cs="B Lotus" w:hint="cs"/>
          <w:rtl/>
        </w:rPr>
        <w:t>واحد مقررات</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lastRenderedPageBreak/>
        <w:t>است</w:t>
      </w:r>
      <w:r w:rsidRPr="00F950B2">
        <w:rPr>
          <w:rFonts w:ascii="B Zar" w:cs="B Lotus"/>
        </w:rPr>
        <w:t xml:space="preserve">. </w:t>
      </w:r>
      <w:r w:rsidRPr="00F950B2">
        <w:rPr>
          <w:rFonts w:ascii="B Zar" w:cs="B Lotus" w:hint="cs"/>
          <w:rtl/>
        </w:rPr>
        <w:t>توجه</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t>حرفه</w:t>
      </w:r>
      <w:r w:rsidRPr="00F950B2">
        <w:rPr>
          <w:rFonts w:ascii="B Zar" w:cs="B Lotus"/>
          <w:rtl/>
        </w:rPr>
        <w:softHyphen/>
      </w:r>
      <w:r w:rsidRPr="00F950B2">
        <w:rPr>
          <w:rFonts w:ascii="B Zar" w:cs="B Lotus" w:hint="cs"/>
          <w:rtl/>
        </w:rPr>
        <w:t>اي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رعایت</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بین</w:t>
      </w:r>
      <w:r w:rsidRPr="00F950B2">
        <w:rPr>
          <w:rFonts w:ascii="B Zar" w:cs="B Lotus"/>
          <w:rtl/>
        </w:rPr>
        <w:softHyphen/>
      </w:r>
      <w:r w:rsidRPr="00F950B2">
        <w:rPr>
          <w:rFonts w:ascii="B Zar" w:cs="B Lotus" w:hint="cs"/>
          <w:rtl/>
        </w:rPr>
        <w:t>المللي 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موجب</w:t>
      </w:r>
      <w:r w:rsidRPr="00F950B2">
        <w:rPr>
          <w:rFonts w:ascii="B Zar" w:cs="B Lotus"/>
        </w:rPr>
        <w:t xml:space="preserve"> </w:t>
      </w:r>
      <w:r w:rsidRPr="00F950B2">
        <w:rPr>
          <w:rFonts w:ascii="B Zar" w:cs="B Lotus" w:hint="cs"/>
          <w:rtl/>
        </w:rPr>
        <w:t>تسهیل</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اطمینان</w:t>
      </w:r>
      <w:r w:rsidRPr="00F950B2">
        <w:rPr>
          <w:rFonts w:ascii="B Zar" w:cs="B Lotus"/>
        </w:rPr>
        <w:t xml:space="preserve"> </w:t>
      </w:r>
      <w:r w:rsidRPr="00F950B2">
        <w:rPr>
          <w:rFonts w:ascii="B Zar" w:cs="B Lotus" w:hint="cs"/>
          <w:rtl/>
        </w:rPr>
        <w:t>بخشي</w:t>
      </w:r>
      <w:r w:rsidRPr="00F950B2">
        <w:rPr>
          <w:rFonts w:ascii="B Zar" w:cs="B Lotus"/>
        </w:rPr>
        <w:t xml:space="preserve"> </w:t>
      </w:r>
      <w:r w:rsidRPr="00F950B2">
        <w:rPr>
          <w:rFonts w:ascii="B Zar" w:cs="B Lotus" w:hint="cs"/>
          <w:rtl/>
        </w:rPr>
        <w:t>براي</w:t>
      </w:r>
      <w:r w:rsidRPr="00F950B2">
        <w:rPr>
          <w:rFonts w:ascii="B Zar" w:cs="B Lotus"/>
        </w:rPr>
        <w:t xml:space="preserve"> </w:t>
      </w:r>
      <w:r w:rsidRPr="00F950B2">
        <w:rPr>
          <w:rFonts w:ascii="B Zar" w:cs="B Lotus" w:hint="cs"/>
          <w:rtl/>
        </w:rPr>
        <w:t>سرمایه</w:t>
      </w:r>
      <w:r w:rsidRPr="00F950B2">
        <w:rPr>
          <w:rFonts w:ascii="B Zar" w:cs="B Lotus"/>
          <w:rtl/>
        </w:rPr>
        <w:softHyphen/>
      </w:r>
      <w:r w:rsidRPr="00F950B2">
        <w:rPr>
          <w:rFonts w:ascii="B Zar" w:cs="B Lotus" w:hint="cs"/>
          <w:rtl/>
        </w:rPr>
        <w:t>گذاران</w:t>
      </w:r>
      <w:r w:rsidRPr="00F950B2">
        <w:rPr>
          <w:rFonts w:ascii="B Zar" w:cs="B Lotus"/>
        </w:rPr>
        <w:t xml:space="preserve"> </w:t>
      </w:r>
      <w:r w:rsidRPr="00F950B2">
        <w:rPr>
          <w:rFonts w:ascii="B Zar" w:cs="B Lotus" w:hint="cs"/>
          <w:rtl/>
        </w:rPr>
        <w:t>خواهد</w:t>
      </w:r>
      <w:r w:rsidRPr="00F950B2">
        <w:rPr>
          <w:rFonts w:ascii="B Zar" w:cs="B Lotus"/>
        </w:rPr>
        <w:t xml:space="preserve"> </w:t>
      </w:r>
      <w:r w:rsidRPr="00F950B2">
        <w:rPr>
          <w:rFonts w:ascii="B Zar" w:cs="B Lotus" w:hint="cs"/>
          <w:rtl/>
        </w:rPr>
        <w:t xml:space="preserve">بود (اورادی و همکاران،1397). </w:t>
      </w:r>
      <w:r w:rsidRPr="00F950B2">
        <w:rPr>
          <w:rFonts w:ascii="B Zar" w:cs="B Lotus"/>
          <w:rtl/>
        </w:rPr>
        <w:t>استانداردهای گزارشگری بین المللی، استانداردهای جهانی، یکسان با کیفیت بالا، فهم پذیر</w:t>
      </w:r>
      <w:r w:rsidRPr="00F950B2">
        <w:rPr>
          <w:rFonts w:ascii="B Zar" w:cs="B Lotus" w:hint="cs"/>
          <w:rtl/>
        </w:rPr>
        <w:t xml:space="preserve"> و</w:t>
      </w:r>
      <w:r w:rsidRPr="00F950B2">
        <w:rPr>
          <w:rFonts w:ascii="B Zar" w:cs="B Lotus"/>
          <w:rtl/>
        </w:rPr>
        <w:t xml:space="preserve"> لازم الاجرا برای گزارشگری مالی هستند که از سوی نهاد استانداردگذار زیرنظر بنیاد</w:t>
      </w:r>
      <w:r w:rsidRPr="00F950B2">
        <w:rPr>
          <w:rFonts w:ascii="B Zar" w:cs="B Lotus" w:hint="cs"/>
          <w:rtl/>
        </w:rPr>
        <w:t xml:space="preserve"> </w:t>
      </w:r>
      <w:r w:rsidRPr="00F950B2">
        <w:rPr>
          <w:rFonts w:ascii="B Zar" w:cs="B Lotus"/>
          <w:rtl/>
        </w:rPr>
        <w:t>استانداردهای گزارشگری مالی بین المللی یعنی هیئت استانداردهای حسابداری بین المللی وضع می</w:t>
      </w:r>
      <w:r w:rsidRPr="00F950B2">
        <w:rPr>
          <w:rFonts w:ascii="B Zar" w:cs="B Lotus"/>
          <w:rtl/>
        </w:rPr>
        <w:softHyphen/>
        <w:t>شوند</w:t>
      </w:r>
      <w:r w:rsidRPr="00F950B2">
        <w:rPr>
          <w:rFonts w:ascii="B Zar" w:cs="B Lotus" w:hint="cs"/>
          <w:rtl/>
        </w:rPr>
        <w:t>(</w:t>
      </w:r>
      <w:r w:rsidRPr="00F950B2">
        <w:rPr>
          <w:rFonts w:cs="B Lotus" w:hint="cs"/>
          <w:rtl/>
        </w:rPr>
        <w:t>آنتی و همکاران</w:t>
      </w:r>
      <w:r w:rsidRPr="00F950B2">
        <w:rPr>
          <w:rStyle w:val="FootnoteReference"/>
          <w:rFonts w:cs="B Lotus"/>
          <w:rtl/>
        </w:rPr>
        <w:footnoteReference w:id="11"/>
      </w:r>
      <w:r w:rsidRPr="00F950B2">
        <w:rPr>
          <w:rFonts w:cs="B Lotus" w:hint="cs"/>
          <w:rtl/>
        </w:rPr>
        <w:t>، 2022</w:t>
      </w:r>
      <w:r w:rsidRPr="00F950B2">
        <w:rPr>
          <w:rFonts w:ascii="B Zar" w:cs="B Lotus" w:hint="cs"/>
          <w:rtl/>
        </w:rPr>
        <w:t>)</w:t>
      </w:r>
      <w:r w:rsidRPr="00F950B2">
        <w:rPr>
          <w:rFonts w:ascii="B Zar" w:cs="B Lotus"/>
          <w:rtl/>
        </w:rPr>
        <w:t>. اهداف اصلی این استانداردها از نظر کمیسیون اروپا و</w:t>
      </w:r>
      <w:r w:rsidRPr="00F950B2">
        <w:rPr>
          <w:rFonts w:ascii="B Zar" w:cs="B Lotus" w:hint="cs"/>
          <w:rtl/>
        </w:rPr>
        <w:t xml:space="preserve"> </w:t>
      </w:r>
      <w:r w:rsidRPr="00F950B2">
        <w:rPr>
          <w:rFonts w:ascii="B Zar" w:cs="B Lotus"/>
          <w:rtl/>
        </w:rPr>
        <w:t xml:space="preserve">هیات استانداردهای حسابداری افزایش </w:t>
      </w:r>
      <w:r w:rsidRPr="00F950B2">
        <w:rPr>
          <w:rFonts w:ascii="B Zar" w:cs="B Lotus" w:hint="cs"/>
          <w:rtl/>
        </w:rPr>
        <w:t>کیفیت افشای اطلاعات</w:t>
      </w:r>
      <w:r w:rsidRPr="00F950B2">
        <w:rPr>
          <w:rFonts w:ascii="B Zar" w:cs="B Lotus"/>
          <w:rtl/>
        </w:rPr>
        <w:t xml:space="preserve"> و</w:t>
      </w:r>
      <w:r w:rsidRPr="00F950B2">
        <w:rPr>
          <w:rFonts w:ascii="B Zar" w:cs="B Lotus" w:hint="cs"/>
          <w:rtl/>
        </w:rPr>
        <w:t xml:space="preserve"> </w:t>
      </w:r>
      <w:r w:rsidRPr="00F950B2">
        <w:rPr>
          <w:rFonts w:ascii="B Zar" w:cs="B Lotus"/>
          <w:rtl/>
        </w:rPr>
        <w:t>افزایش کارایی بازارهای سرمایه و</w:t>
      </w:r>
      <w:r w:rsidRPr="00F950B2">
        <w:rPr>
          <w:rFonts w:ascii="B Zar" w:cs="B Lotus" w:hint="cs"/>
          <w:rtl/>
        </w:rPr>
        <w:t xml:space="preserve"> </w:t>
      </w:r>
      <w:r w:rsidRPr="00F950B2">
        <w:rPr>
          <w:rFonts w:ascii="B Zar" w:cs="B Lotus"/>
          <w:rtl/>
        </w:rPr>
        <w:t>پیامدهای مساعد و</w:t>
      </w:r>
      <w:r w:rsidRPr="00F950B2">
        <w:rPr>
          <w:rFonts w:ascii="B Zar" w:cs="B Lotus" w:hint="cs"/>
          <w:rtl/>
        </w:rPr>
        <w:t xml:space="preserve"> </w:t>
      </w:r>
      <w:r w:rsidRPr="00F950B2">
        <w:rPr>
          <w:rFonts w:ascii="B Zar" w:cs="B Lotus"/>
          <w:rtl/>
        </w:rPr>
        <w:t>مثبت اقتصادی است</w:t>
      </w:r>
      <w:r w:rsidRPr="00F950B2">
        <w:rPr>
          <w:rFonts w:ascii="B Zar" w:cs="B Lotus" w:hint="cs"/>
          <w:rtl/>
        </w:rPr>
        <w:t xml:space="preserve">  (برنیو و همکاران</w:t>
      </w:r>
      <w:r w:rsidRPr="00F950B2">
        <w:rPr>
          <w:rStyle w:val="FootnoteReference"/>
          <w:rFonts w:ascii="B Zar" w:cs="B Lotus"/>
          <w:rtl/>
        </w:rPr>
        <w:footnoteReference w:id="12"/>
      </w:r>
      <w:r w:rsidRPr="00F950B2">
        <w:rPr>
          <w:rFonts w:ascii="B Zar" w:cs="B Lotus" w:hint="cs"/>
          <w:rtl/>
        </w:rPr>
        <w:t xml:space="preserve">، 2022) </w:t>
      </w:r>
      <w:r w:rsidRPr="00F950B2">
        <w:rPr>
          <w:rFonts w:ascii="B Zar" w:cs="B Lotus"/>
          <w:rtl/>
        </w:rPr>
        <w:t>.</w:t>
      </w:r>
      <w:r w:rsidRPr="00F950B2">
        <w:rPr>
          <w:rFonts w:ascii="B Zar" w:cs="B Lotus" w:hint="cs"/>
          <w:rtl/>
        </w:rPr>
        <w:t xml:space="preserve"> در</w:t>
      </w:r>
      <w:r w:rsidRPr="00F950B2">
        <w:rPr>
          <w:rFonts w:ascii="B Zar" w:cs="B Lotus"/>
        </w:rPr>
        <w:t xml:space="preserve"> </w:t>
      </w:r>
      <w:r w:rsidRPr="00F950B2">
        <w:rPr>
          <w:rFonts w:ascii="B Zar" w:cs="B Lotus" w:hint="cs"/>
          <w:rtl/>
        </w:rPr>
        <w:t xml:space="preserve">ایران، از ابتدای سال 1395 </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t>براساس</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بین</w:t>
      </w:r>
      <w:r w:rsidRPr="00F950B2">
        <w:rPr>
          <w:rFonts w:ascii="B Zar" w:cs="B Lotus"/>
          <w:rtl/>
        </w:rPr>
        <w:softHyphen/>
      </w:r>
      <w:r w:rsidRPr="00F950B2">
        <w:rPr>
          <w:rFonts w:ascii="B Zar" w:cs="B Lotus" w:hint="cs"/>
          <w:rtl/>
        </w:rPr>
        <w:t>المللي</w:t>
      </w:r>
      <w:r w:rsidRPr="00F950B2">
        <w:rPr>
          <w:rFonts w:ascii="B Zar" w:cs="B Lotus"/>
        </w:rPr>
        <w:t xml:space="preserve"> </w:t>
      </w:r>
      <w:r w:rsidRPr="00F950B2">
        <w:rPr>
          <w:rFonts w:ascii="B Zar" w:cs="B Lotus" w:hint="cs"/>
          <w:rtl/>
        </w:rPr>
        <w:t>تعریف شده است و شرکت</w:t>
      </w:r>
      <w:r w:rsidRPr="00F950B2">
        <w:rPr>
          <w:rFonts w:ascii="B Zar" w:cs="B Lotus"/>
          <w:rtl/>
        </w:rPr>
        <w:softHyphen/>
      </w:r>
      <w:r w:rsidRPr="00F950B2">
        <w:rPr>
          <w:rFonts w:ascii="B Zar" w:cs="B Lotus" w:hint="cs"/>
          <w:rtl/>
        </w:rPr>
        <w:t>های پذیرفته شده در بورس اوراق بهادار موظف شدند تا صورت</w:t>
      </w:r>
      <w:r w:rsidRPr="00F950B2">
        <w:rPr>
          <w:rFonts w:ascii="B Zar" w:cs="B Lotus"/>
          <w:rtl/>
        </w:rPr>
        <w:softHyphen/>
      </w:r>
      <w:r w:rsidRPr="00F950B2">
        <w:rPr>
          <w:rFonts w:ascii="B Zar" w:cs="B Lotus" w:hint="cs"/>
          <w:rtl/>
        </w:rPr>
        <w:t>های مالی خود را بر اساس این استانداردها تهیه کنند. لذا</w:t>
      </w:r>
      <w:r w:rsidRPr="00F950B2">
        <w:rPr>
          <w:rFonts w:ascii="B Zar" w:cs="B Lotus"/>
        </w:rPr>
        <w:t xml:space="preserve"> </w:t>
      </w:r>
      <w:r w:rsidRPr="00F950B2">
        <w:rPr>
          <w:rFonts w:ascii="B Zar" w:cs="B Lotus" w:hint="cs"/>
          <w:rtl/>
        </w:rPr>
        <w:t>شرکت</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ایراني</w:t>
      </w:r>
      <w:r w:rsidRPr="00F950B2">
        <w:rPr>
          <w:rFonts w:ascii="B Zar" w:cs="B Lotus"/>
        </w:rPr>
        <w:t xml:space="preserve"> </w:t>
      </w:r>
      <w:r w:rsidRPr="00F950B2">
        <w:rPr>
          <w:rFonts w:ascii="B Zar" w:cs="B Lotus" w:hint="cs"/>
          <w:rtl/>
        </w:rPr>
        <w:t>براي حضور</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بازارهاي</w:t>
      </w:r>
      <w:r w:rsidRPr="00F950B2">
        <w:rPr>
          <w:rFonts w:ascii="B Zar" w:cs="B Lotus"/>
        </w:rPr>
        <w:t xml:space="preserve"> </w:t>
      </w:r>
      <w:r w:rsidRPr="00F950B2">
        <w:rPr>
          <w:rFonts w:ascii="B Zar" w:cs="B Lotus" w:hint="cs"/>
          <w:rtl/>
        </w:rPr>
        <w:t>جهاني</w:t>
      </w:r>
      <w:r w:rsidRPr="00F950B2">
        <w:rPr>
          <w:rFonts w:ascii="B Zar" w:cs="B Lotus"/>
        </w:rPr>
        <w:t xml:space="preserve"> </w:t>
      </w:r>
      <w:r w:rsidRPr="00F950B2">
        <w:rPr>
          <w:rFonts w:ascii="B Zar" w:cs="B Lotus" w:hint="cs"/>
          <w:rtl/>
        </w:rPr>
        <w:t>نیازمند</w:t>
      </w:r>
      <w:r w:rsidRPr="00F950B2">
        <w:rPr>
          <w:rFonts w:ascii="B Zar" w:cs="B Lotus"/>
        </w:rPr>
        <w:t xml:space="preserve"> </w:t>
      </w:r>
      <w:r w:rsidRPr="00F950B2">
        <w:rPr>
          <w:rFonts w:ascii="B Zar" w:cs="B Lotus" w:hint="cs"/>
          <w:rtl/>
        </w:rPr>
        <w:t>رعایت</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بین</w:t>
      </w:r>
      <w:r w:rsidRPr="00F950B2">
        <w:rPr>
          <w:rFonts w:ascii="B Zar" w:cs="B Lotus"/>
          <w:rtl/>
        </w:rPr>
        <w:softHyphen/>
      </w:r>
      <w:r w:rsidRPr="00F950B2">
        <w:rPr>
          <w:rFonts w:ascii="B Zar" w:cs="B Lotus" w:hint="cs"/>
          <w:rtl/>
        </w:rPr>
        <w:t>المللي</w:t>
      </w:r>
      <w:r w:rsidRPr="00F950B2">
        <w:rPr>
          <w:rFonts w:ascii="B Zar" w:cs="B Lotus"/>
        </w:rPr>
        <w:t xml:space="preserve"> </w:t>
      </w:r>
      <w:r w:rsidRPr="00F950B2">
        <w:rPr>
          <w:rFonts w:ascii="B Zar" w:cs="B Lotus" w:hint="cs"/>
          <w:rtl/>
        </w:rPr>
        <w:t>هستند؛</w:t>
      </w:r>
      <w:r w:rsidRPr="00F950B2">
        <w:rPr>
          <w:rFonts w:ascii="B Zar" w:cs="B Lotus"/>
        </w:rPr>
        <w:t xml:space="preserve"> </w:t>
      </w:r>
      <w:r w:rsidRPr="00F950B2">
        <w:rPr>
          <w:rFonts w:ascii="B Zar" w:cs="B Lotus" w:hint="cs"/>
          <w:rtl/>
        </w:rPr>
        <w:t>زیرا</w:t>
      </w:r>
      <w:r w:rsidRPr="00F950B2">
        <w:rPr>
          <w:rFonts w:ascii="B Zar" w:cs="B Lotus"/>
        </w:rPr>
        <w:t xml:space="preserve"> </w:t>
      </w:r>
      <w:r w:rsidRPr="00F950B2">
        <w:rPr>
          <w:rFonts w:ascii="B Zar" w:cs="B Lotus" w:hint="cs"/>
          <w:rtl/>
        </w:rPr>
        <w:t>زبان</w:t>
      </w:r>
      <w:r w:rsidRPr="00F950B2">
        <w:rPr>
          <w:rFonts w:ascii="B Zar" w:cs="B Lotus"/>
        </w:rPr>
        <w:t xml:space="preserve"> </w:t>
      </w:r>
      <w:r w:rsidRPr="00F950B2">
        <w:rPr>
          <w:rFonts w:ascii="B Zar" w:cs="B Lotus" w:hint="cs"/>
          <w:rtl/>
        </w:rPr>
        <w:t>گزارشگري مالي</w:t>
      </w:r>
      <w:r w:rsidRPr="00F950B2">
        <w:rPr>
          <w:rFonts w:ascii="B Zar" w:cs="B Lotus"/>
        </w:rPr>
        <w:t xml:space="preserve"> </w:t>
      </w:r>
      <w:r w:rsidRPr="00F950B2">
        <w:rPr>
          <w:rFonts w:ascii="B Zar" w:cs="B Lotus" w:hint="cs"/>
          <w:rtl/>
        </w:rPr>
        <w:t>براساس</w:t>
      </w:r>
      <w:r w:rsidRPr="00F950B2">
        <w:rPr>
          <w:rFonts w:ascii="B Zar" w:cs="B Lotus"/>
        </w:rPr>
        <w:t xml:space="preserve"> </w:t>
      </w:r>
      <w:r w:rsidRPr="00F950B2">
        <w:rPr>
          <w:rFonts w:ascii="B Zar" w:cs="B Lotus" w:hint="cs"/>
          <w:rtl/>
        </w:rPr>
        <w:t>استانداردهاي</w:t>
      </w:r>
      <w:r w:rsidRPr="00F950B2">
        <w:rPr>
          <w:rFonts w:ascii="B Zar" w:cs="B Lotus"/>
        </w:rPr>
        <w:t xml:space="preserve"> </w:t>
      </w:r>
      <w:r w:rsidRPr="00F950B2">
        <w:rPr>
          <w:rFonts w:ascii="B Zar" w:cs="B Lotus" w:hint="cs"/>
          <w:rtl/>
        </w:rPr>
        <w:t>بین</w:t>
      </w:r>
      <w:r w:rsidRPr="00F950B2">
        <w:rPr>
          <w:rFonts w:ascii="B Zar" w:cs="B Lotus"/>
          <w:rtl/>
        </w:rPr>
        <w:softHyphen/>
      </w:r>
      <w:r w:rsidRPr="00F950B2">
        <w:rPr>
          <w:rFonts w:ascii="B Zar" w:cs="B Lotus" w:hint="cs"/>
          <w:rtl/>
        </w:rPr>
        <w:t>المللي</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تواند</w:t>
      </w:r>
      <w:r w:rsidRPr="00F950B2">
        <w:rPr>
          <w:rFonts w:ascii="B Zar" w:cs="B Lotus"/>
        </w:rPr>
        <w:t xml:space="preserve"> </w:t>
      </w:r>
      <w:r w:rsidRPr="00F950B2">
        <w:rPr>
          <w:rFonts w:ascii="B Zar" w:cs="B Lotus" w:hint="cs"/>
          <w:rtl/>
        </w:rPr>
        <w:t>بهترین</w:t>
      </w:r>
      <w:r w:rsidRPr="00F950B2">
        <w:rPr>
          <w:rFonts w:ascii="B Zar" w:cs="B Lotus"/>
        </w:rPr>
        <w:t xml:space="preserve"> </w:t>
      </w:r>
      <w:r w:rsidRPr="00F950B2">
        <w:rPr>
          <w:rFonts w:ascii="B Zar" w:cs="B Lotus" w:hint="cs"/>
          <w:rtl/>
        </w:rPr>
        <w:t>معرف</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تسهیل</w:t>
      </w:r>
      <w:r w:rsidRPr="00F950B2">
        <w:rPr>
          <w:rFonts w:ascii="B Zar" w:cs="B Lotus"/>
          <w:rtl/>
        </w:rPr>
        <w:softHyphen/>
      </w:r>
      <w:r w:rsidRPr="00F950B2">
        <w:rPr>
          <w:rFonts w:ascii="B Zar" w:cs="B Lotus" w:hint="cs"/>
          <w:rtl/>
        </w:rPr>
        <w:t>کننده</w:t>
      </w:r>
      <w:r w:rsidRPr="00F950B2">
        <w:rPr>
          <w:rFonts w:ascii="B Zar" w:cs="B Lotus"/>
        </w:rPr>
        <w:t xml:space="preserve"> </w:t>
      </w:r>
      <w:r w:rsidRPr="00F950B2">
        <w:rPr>
          <w:rFonts w:ascii="B Zar" w:cs="B Lotus" w:hint="cs"/>
          <w:rtl/>
        </w:rPr>
        <w:t>براي</w:t>
      </w:r>
      <w:r w:rsidRPr="00F950B2">
        <w:rPr>
          <w:rFonts w:ascii="B Zar" w:cs="B Lotus"/>
        </w:rPr>
        <w:t xml:space="preserve"> </w:t>
      </w:r>
      <w:r w:rsidRPr="00F950B2">
        <w:rPr>
          <w:rFonts w:ascii="B Zar" w:cs="B Lotus" w:hint="cs"/>
          <w:rtl/>
        </w:rPr>
        <w:t>حضور</w:t>
      </w:r>
      <w:r w:rsidRPr="00F950B2">
        <w:rPr>
          <w:rFonts w:ascii="B Zar" w:cs="B Lotus"/>
        </w:rPr>
        <w:t xml:space="preserve"> </w:t>
      </w:r>
      <w:r w:rsidRPr="00F950B2">
        <w:rPr>
          <w:rFonts w:ascii="B Zar" w:cs="B Lotus" w:hint="cs"/>
          <w:rtl/>
        </w:rPr>
        <w:t>و توسعه</w:t>
      </w:r>
      <w:r w:rsidRPr="00F950B2">
        <w:rPr>
          <w:rFonts w:ascii="B Zar" w:cs="B Lotus"/>
        </w:rPr>
        <w:t xml:space="preserve"> </w:t>
      </w:r>
      <w:r w:rsidRPr="00F950B2">
        <w:rPr>
          <w:rFonts w:ascii="B Zar" w:cs="B Lotus" w:hint="cs"/>
          <w:rtl/>
        </w:rPr>
        <w:t>تعامل</w:t>
      </w:r>
      <w:r w:rsidRPr="00F950B2">
        <w:rPr>
          <w:rFonts w:ascii="B Zar" w:cs="B Lotus"/>
        </w:rPr>
        <w:t xml:space="preserve"> </w:t>
      </w:r>
      <w:r w:rsidRPr="00F950B2">
        <w:rPr>
          <w:rFonts w:ascii="B Zar" w:cs="B Lotus" w:hint="cs"/>
          <w:rtl/>
        </w:rPr>
        <w:t>شرکت</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ایراني</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بازارهاي</w:t>
      </w:r>
      <w:r w:rsidRPr="00F950B2">
        <w:rPr>
          <w:rFonts w:ascii="B Zar" w:cs="B Lotus"/>
        </w:rPr>
        <w:t xml:space="preserve"> </w:t>
      </w:r>
      <w:r w:rsidRPr="00F950B2">
        <w:rPr>
          <w:rFonts w:ascii="B Zar" w:cs="B Lotus" w:hint="cs"/>
          <w:rtl/>
        </w:rPr>
        <w:t>جهاني</w:t>
      </w:r>
      <w:r w:rsidRPr="00F950B2">
        <w:rPr>
          <w:rFonts w:ascii="B Zar" w:cs="B Lotus"/>
        </w:rPr>
        <w:t xml:space="preserve"> </w:t>
      </w:r>
      <w:r w:rsidRPr="00F950B2">
        <w:rPr>
          <w:rFonts w:ascii="B Zar" w:cs="B Lotus" w:hint="cs"/>
          <w:rtl/>
        </w:rPr>
        <w:t>باشد (حیدری، 1401). از آنجایی که تاکنون پژوهش تجربی در بازار بورس اوراق بهادار به بررسی نقش استانداردهای بین</w:t>
      </w:r>
      <w:r w:rsidRPr="00F950B2">
        <w:rPr>
          <w:rFonts w:ascii="B Zar" w:cs="B Lotus"/>
          <w:rtl/>
        </w:rPr>
        <w:softHyphen/>
      </w:r>
      <w:r w:rsidRPr="00F950B2">
        <w:rPr>
          <w:rFonts w:ascii="B Zar" w:cs="B Lotus" w:hint="cs"/>
          <w:rtl/>
        </w:rPr>
        <w:t>المللی گزارشگری مالی بر کیفیت افشای اطلاعات صورت نگرفته است لذا این سوال نیز بدون پاسخ مانده است.</w:t>
      </w:r>
    </w:p>
    <w:p w14:paraId="5A130ECF" w14:textId="77777777" w:rsidR="001846B7" w:rsidRPr="00F950B2" w:rsidRDefault="001846B7" w:rsidP="001846B7">
      <w:pPr>
        <w:pStyle w:val="Subtitle"/>
        <w:spacing w:line="276" w:lineRule="auto"/>
        <w:ind w:left="193" w:right="284" w:hanging="193"/>
        <w:jc w:val="both"/>
        <w:rPr>
          <w:rFonts w:cs="B Lotus"/>
        </w:rPr>
      </w:pPr>
      <w:r w:rsidRPr="00F950B2">
        <w:rPr>
          <w:rFonts w:cs="B Lotus" w:hint="cs"/>
          <w:rtl/>
        </w:rPr>
        <w:t xml:space="preserve">    از انجایی که</w:t>
      </w:r>
      <w:r w:rsidRPr="00F950B2">
        <w:rPr>
          <w:rFonts w:cs="B Lotus"/>
          <w:rtl/>
        </w:rPr>
        <w:t xml:space="preserve"> </w:t>
      </w:r>
      <w:r w:rsidRPr="00F950B2">
        <w:rPr>
          <w:rFonts w:cs="B Lotus" w:hint="cs"/>
          <w:rtl/>
        </w:rPr>
        <w:t>کشور</w:t>
      </w:r>
      <w:r w:rsidRPr="00F950B2">
        <w:rPr>
          <w:rFonts w:cs="B Lotus"/>
          <w:rtl/>
        </w:rPr>
        <w:t xml:space="preserve"> </w:t>
      </w:r>
      <w:r w:rsidRPr="00F950B2">
        <w:rPr>
          <w:rFonts w:cs="B Lotus" w:hint="cs"/>
          <w:rtl/>
        </w:rPr>
        <w:t>ایران</w:t>
      </w:r>
      <w:r w:rsidRPr="00F950B2">
        <w:rPr>
          <w:rFonts w:cs="B Lotus"/>
          <w:rtl/>
        </w:rPr>
        <w:t xml:space="preserve"> </w:t>
      </w:r>
      <w:r w:rsidRPr="00F950B2">
        <w:rPr>
          <w:rFonts w:cs="B Lotus" w:hint="cs"/>
          <w:rtl/>
        </w:rPr>
        <w:t>به عنوان</w:t>
      </w:r>
      <w:r w:rsidRPr="00F950B2">
        <w:rPr>
          <w:rFonts w:cs="B Lotus"/>
          <w:rtl/>
        </w:rPr>
        <w:t xml:space="preserve"> </w:t>
      </w:r>
      <w:r w:rsidRPr="00F950B2">
        <w:rPr>
          <w:rFonts w:cs="B Lotus" w:hint="cs"/>
          <w:rtl/>
        </w:rPr>
        <w:t>یک</w:t>
      </w:r>
      <w:r w:rsidRPr="00F950B2">
        <w:rPr>
          <w:rFonts w:cs="B Lotus"/>
          <w:rtl/>
        </w:rPr>
        <w:t xml:space="preserve"> </w:t>
      </w:r>
      <w:r w:rsidRPr="00F950B2">
        <w:rPr>
          <w:rFonts w:cs="B Lotus" w:hint="cs"/>
          <w:rtl/>
        </w:rPr>
        <w:t>کشور</w:t>
      </w:r>
      <w:r w:rsidRPr="00F950B2">
        <w:rPr>
          <w:rFonts w:cs="B Lotus"/>
          <w:rtl/>
        </w:rPr>
        <w:t xml:space="preserve"> </w:t>
      </w:r>
      <w:r w:rsidRPr="00F950B2">
        <w:rPr>
          <w:rFonts w:cs="B Lotus" w:hint="cs"/>
          <w:rtl/>
        </w:rPr>
        <w:t>در</w:t>
      </w:r>
      <w:r w:rsidRPr="00F950B2">
        <w:rPr>
          <w:rFonts w:cs="B Lotus"/>
          <w:rtl/>
        </w:rPr>
        <w:t xml:space="preserve"> </w:t>
      </w:r>
      <w:r w:rsidRPr="00F950B2">
        <w:rPr>
          <w:rFonts w:cs="B Lotus" w:hint="cs"/>
          <w:rtl/>
        </w:rPr>
        <w:t>حال</w:t>
      </w:r>
      <w:r w:rsidRPr="00F950B2">
        <w:rPr>
          <w:rFonts w:cs="B Lotus"/>
          <w:rtl/>
        </w:rPr>
        <w:t xml:space="preserve"> </w:t>
      </w:r>
      <w:r w:rsidRPr="00F950B2">
        <w:rPr>
          <w:rFonts w:cs="B Lotus" w:hint="cs"/>
          <w:rtl/>
        </w:rPr>
        <w:t>توسعه،</w:t>
      </w:r>
      <w:r w:rsidRPr="00F950B2">
        <w:rPr>
          <w:rFonts w:cs="B Lotus"/>
          <w:rtl/>
        </w:rPr>
        <w:t xml:space="preserve"> </w:t>
      </w:r>
      <w:r w:rsidRPr="00F950B2">
        <w:rPr>
          <w:rFonts w:cs="B Lotus" w:hint="cs"/>
          <w:rtl/>
        </w:rPr>
        <w:t>باید</w:t>
      </w:r>
      <w:r w:rsidRPr="00F950B2">
        <w:rPr>
          <w:rFonts w:cs="B Lotus"/>
          <w:rtl/>
        </w:rPr>
        <w:t xml:space="preserve"> </w:t>
      </w:r>
      <w:r w:rsidRPr="00F950B2">
        <w:rPr>
          <w:rFonts w:cs="B Lotus" w:hint="cs"/>
          <w:rtl/>
        </w:rPr>
        <w:t>افزایش</w:t>
      </w:r>
      <w:r w:rsidRPr="00F950B2">
        <w:rPr>
          <w:rFonts w:cs="B Lotus"/>
          <w:rtl/>
        </w:rPr>
        <w:t xml:space="preserve"> </w:t>
      </w:r>
      <w:r w:rsidRPr="00F950B2">
        <w:rPr>
          <w:rFonts w:cs="B Lotus" w:hint="cs"/>
          <w:rtl/>
        </w:rPr>
        <w:t>سرمایه</w:t>
      </w:r>
      <w:r w:rsidRPr="00F950B2">
        <w:rPr>
          <w:rFonts w:cs="B Lotus"/>
          <w:rtl/>
        </w:rPr>
        <w:t xml:space="preserve"> </w:t>
      </w:r>
      <w:r w:rsidRPr="00F950B2">
        <w:rPr>
          <w:rFonts w:cs="B Lotus" w:hint="cs"/>
          <w:rtl/>
        </w:rPr>
        <w:t>داده</w:t>
      </w:r>
      <w:r w:rsidRPr="00F950B2">
        <w:rPr>
          <w:rFonts w:cs="B Lotus"/>
          <w:rtl/>
        </w:rPr>
        <w:t xml:space="preserve"> </w:t>
      </w:r>
      <w:r w:rsidRPr="00F950B2">
        <w:rPr>
          <w:rFonts w:cs="B Lotus" w:hint="cs"/>
          <w:rtl/>
        </w:rPr>
        <w:t>و</w:t>
      </w:r>
      <w:r w:rsidRPr="00F950B2">
        <w:rPr>
          <w:rFonts w:cs="B Lotus"/>
          <w:rtl/>
        </w:rPr>
        <w:t xml:space="preserve"> </w:t>
      </w:r>
      <w:r w:rsidRPr="00F950B2">
        <w:rPr>
          <w:rFonts w:cs="B Lotus" w:hint="cs"/>
          <w:rtl/>
        </w:rPr>
        <w:t>سرمایه</w:t>
      </w:r>
      <w:r w:rsidRPr="00F950B2">
        <w:rPr>
          <w:rFonts w:cs="B Lotus"/>
          <w:rtl/>
        </w:rPr>
        <w:softHyphen/>
      </w:r>
      <w:r w:rsidRPr="00F950B2">
        <w:rPr>
          <w:rFonts w:cs="B Lotus" w:hint="cs"/>
          <w:rtl/>
        </w:rPr>
        <w:t>گذاری</w:t>
      </w:r>
      <w:r w:rsidRPr="00F950B2">
        <w:rPr>
          <w:rFonts w:cs="B Lotus"/>
          <w:rtl/>
        </w:rPr>
        <w:t xml:space="preserve"> </w:t>
      </w:r>
      <w:r w:rsidRPr="00F950B2">
        <w:rPr>
          <w:rFonts w:cs="B Lotus" w:hint="cs"/>
          <w:rtl/>
        </w:rPr>
        <w:t>خارجی</w:t>
      </w:r>
      <w:r w:rsidRPr="00F950B2">
        <w:rPr>
          <w:rFonts w:cs="B Lotus"/>
          <w:rtl/>
        </w:rPr>
        <w:t xml:space="preserve"> </w:t>
      </w:r>
      <w:r w:rsidRPr="00F950B2">
        <w:rPr>
          <w:rFonts w:cs="B Lotus" w:hint="cs"/>
          <w:rtl/>
        </w:rPr>
        <w:t>را</w:t>
      </w:r>
      <w:r w:rsidRPr="00F950B2">
        <w:rPr>
          <w:rFonts w:cs="B Lotus"/>
          <w:rtl/>
        </w:rPr>
        <w:t xml:space="preserve"> </w:t>
      </w:r>
      <w:r w:rsidRPr="00F950B2">
        <w:rPr>
          <w:rFonts w:cs="B Lotus" w:hint="cs"/>
          <w:rtl/>
        </w:rPr>
        <w:t>جذب</w:t>
      </w:r>
      <w:r w:rsidRPr="00F950B2">
        <w:rPr>
          <w:rFonts w:cs="B Lotus"/>
          <w:rtl/>
        </w:rPr>
        <w:t xml:space="preserve"> </w:t>
      </w:r>
      <w:r w:rsidRPr="00F950B2">
        <w:rPr>
          <w:rFonts w:cs="B Lotus" w:hint="cs"/>
          <w:rtl/>
        </w:rPr>
        <w:t>کند</w:t>
      </w:r>
      <w:r w:rsidRPr="00F950B2">
        <w:rPr>
          <w:rFonts w:cs="B Lotus"/>
          <w:rtl/>
        </w:rPr>
        <w:t xml:space="preserve"> </w:t>
      </w:r>
      <w:r w:rsidRPr="00F950B2">
        <w:rPr>
          <w:rFonts w:cs="B Lotus" w:hint="cs"/>
          <w:rtl/>
        </w:rPr>
        <w:t>و</w:t>
      </w:r>
      <w:r w:rsidRPr="00F950B2">
        <w:rPr>
          <w:rFonts w:cs="B Lotus"/>
          <w:rtl/>
        </w:rPr>
        <w:t xml:space="preserve"> </w:t>
      </w:r>
      <w:r w:rsidRPr="00F950B2">
        <w:rPr>
          <w:rFonts w:cs="B Lotus" w:hint="cs"/>
          <w:rtl/>
        </w:rPr>
        <w:t>حس</w:t>
      </w:r>
      <w:r w:rsidRPr="00F950B2">
        <w:rPr>
          <w:rFonts w:cs="B Lotus"/>
          <w:rtl/>
        </w:rPr>
        <w:t xml:space="preserve"> </w:t>
      </w:r>
      <w:r w:rsidRPr="00F950B2">
        <w:rPr>
          <w:rFonts w:cs="B Lotus" w:hint="cs"/>
          <w:rtl/>
        </w:rPr>
        <w:t>اعتماد</w:t>
      </w:r>
      <w:r w:rsidRPr="00F950B2">
        <w:rPr>
          <w:rFonts w:cs="B Lotus"/>
          <w:rtl/>
        </w:rPr>
        <w:t xml:space="preserve"> </w:t>
      </w:r>
      <w:r w:rsidRPr="00F950B2">
        <w:rPr>
          <w:rFonts w:cs="B Lotus" w:hint="cs"/>
          <w:rtl/>
        </w:rPr>
        <w:t>و</w:t>
      </w:r>
      <w:r w:rsidRPr="00F950B2">
        <w:rPr>
          <w:rFonts w:cs="B Lotus"/>
          <w:rtl/>
        </w:rPr>
        <w:t xml:space="preserve"> </w:t>
      </w:r>
      <w:r w:rsidRPr="00F950B2">
        <w:rPr>
          <w:rFonts w:cs="B Lotus" w:hint="cs"/>
          <w:rtl/>
        </w:rPr>
        <w:t>درک</w:t>
      </w:r>
      <w:r w:rsidRPr="00F950B2">
        <w:rPr>
          <w:rFonts w:cs="B Lotus"/>
          <w:rtl/>
        </w:rPr>
        <w:t xml:space="preserve"> </w:t>
      </w:r>
      <w:r w:rsidRPr="00F950B2">
        <w:rPr>
          <w:rFonts w:cs="B Lotus" w:hint="cs"/>
          <w:rtl/>
        </w:rPr>
        <w:t>سهامداران</w:t>
      </w:r>
      <w:r w:rsidRPr="00F950B2">
        <w:rPr>
          <w:rFonts w:cs="B Lotus"/>
          <w:rtl/>
        </w:rPr>
        <w:t xml:space="preserve"> </w:t>
      </w:r>
      <w:r w:rsidRPr="00F950B2">
        <w:rPr>
          <w:rFonts w:cs="B Lotus" w:hint="cs"/>
          <w:rtl/>
        </w:rPr>
        <w:t>را</w:t>
      </w:r>
      <w:r w:rsidRPr="00F950B2">
        <w:rPr>
          <w:rFonts w:cs="B Lotus"/>
          <w:rtl/>
        </w:rPr>
        <w:t xml:space="preserve"> </w:t>
      </w:r>
      <w:r w:rsidRPr="00F950B2">
        <w:rPr>
          <w:rFonts w:cs="B Lotus" w:hint="cs"/>
          <w:rtl/>
        </w:rPr>
        <w:t>بالا</w:t>
      </w:r>
      <w:r w:rsidRPr="00F950B2">
        <w:rPr>
          <w:rFonts w:cs="B Lotus"/>
          <w:rtl/>
        </w:rPr>
        <w:t xml:space="preserve"> </w:t>
      </w:r>
      <w:r w:rsidRPr="00F950B2">
        <w:rPr>
          <w:rFonts w:cs="B Lotus" w:hint="cs"/>
          <w:rtl/>
        </w:rPr>
        <w:t>ببرد</w:t>
      </w:r>
      <w:r w:rsidRPr="00F950B2">
        <w:rPr>
          <w:rFonts w:cs="B Lotus"/>
          <w:rtl/>
        </w:rPr>
        <w:t xml:space="preserve">. </w:t>
      </w:r>
      <w:r w:rsidRPr="00F950B2">
        <w:rPr>
          <w:rFonts w:cs="B Lotus" w:hint="cs"/>
          <w:rtl/>
        </w:rPr>
        <w:t>بنابراین</w:t>
      </w:r>
      <w:r w:rsidRPr="00F950B2">
        <w:rPr>
          <w:rFonts w:cs="B Lotus"/>
          <w:rtl/>
        </w:rPr>
        <w:t xml:space="preserve"> </w:t>
      </w:r>
      <w:r w:rsidRPr="00F950B2">
        <w:rPr>
          <w:rFonts w:cs="B Lotus" w:hint="cs"/>
          <w:rtl/>
        </w:rPr>
        <w:t>عدالت،</w:t>
      </w:r>
      <w:r w:rsidRPr="00F950B2">
        <w:rPr>
          <w:rFonts w:cs="B Lotus"/>
          <w:rtl/>
        </w:rPr>
        <w:t xml:space="preserve"> </w:t>
      </w:r>
      <w:r w:rsidRPr="00F950B2">
        <w:rPr>
          <w:rFonts w:cs="B Lotus" w:hint="cs"/>
          <w:rtl/>
        </w:rPr>
        <w:t>بهره</w:t>
      </w:r>
      <w:r w:rsidRPr="00F950B2">
        <w:rPr>
          <w:rFonts w:cs="B Lotus"/>
          <w:rtl/>
        </w:rPr>
        <w:softHyphen/>
      </w:r>
      <w:r w:rsidRPr="00F950B2">
        <w:rPr>
          <w:rFonts w:cs="B Lotus" w:hint="cs"/>
          <w:rtl/>
        </w:rPr>
        <w:t>وری،</w:t>
      </w:r>
      <w:r w:rsidRPr="00F950B2">
        <w:rPr>
          <w:rFonts w:cs="B Lotus"/>
          <w:rtl/>
        </w:rPr>
        <w:t xml:space="preserve"> </w:t>
      </w:r>
      <w:r w:rsidRPr="00F950B2">
        <w:rPr>
          <w:rFonts w:cs="B Lotus" w:hint="cs"/>
          <w:rtl/>
        </w:rPr>
        <w:t>سود</w:t>
      </w:r>
      <w:r w:rsidRPr="00F950B2">
        <w:rPr>
          <w:rFonts w:cs="B Lotus" w:hint="cs"/>
          <w:rtl/>
        </w:rPr>
        <w:softHyphen/>
        <w:t>آوری</w:t>
      </w:r>
      <w:r w:rsidRPr="00F950B2">
        <w:rPr>
          <w:rFonts w:cs="B Lotus"/>
          <w:rtl/>
        </w:rPr>
        <w:t xml:space="preserve"> </w:t>
      </w:r>
      <w:r w:rsidRPr="00F950B2">
        <w:rPr>
          <w:rFonts w:cs="B Lotus" w:hint="cs"/>
          <w:rtl/>
        </w:rPr>
        <w:t>و</w:t>
      </w:r>
      <w:r w:rsidRPr="00F950B2">
        <w:rPr>
          <w:rFonts w:cs="B Lotus"/>
          <w:rtl/>
        </w:rPr>
        <w:t xml:space="preserve"> </w:t>
      </w:r>
      <w:r w:rsidRPr="00F950B2">
        <w:rPr>
          <w:rFonts w:cs="B Lotus" w:hint="cs"/>
          <w:rtl/>
        </w:rPr>
        <w:t>شفافیت</w:t>
      </w:r>
      <w:r w:rsidRPr="00F950B2">
        <w:rPr>
          <w:rFonts w:cs="B Lotus"/>
          <w:rtl/>
        </w:rPr>
        <w:t xml:space="preserve"> </w:t>
      </w:r>
      <w:r w:rsidRPr="00F950B2">
        <w:rPr>
          <w:rFonts w:cs="B Lotus" w:hint="cs"/>
          <w:rtl/>
        </w:rPr>
        <w:t>اطلاعات</w:t>
      </w:r>
      <w:r w:rsidRPr="00F950B2">
        <w:rPr>
          <w:rFonts w:cs="B Lotus"/>
          <w:rtl/>
        </w:rPr>
        <w:t xml:space="preserve"> </w:t>
      </w:r>
      <w:r w:rsidRPr="00F950B2">
        <w:rPr>
          <w:rFonts w:cs="B Lotus" w:hint="cs"/>
          <w:rtl/>
        </w:rPr>
        <w:t>مالی</w:t>
      </w:r>
      <w:r w:rsidRPr="00F950B2">
        <w:rPr>
          <w:rFonts w:cs="B Lotus"/>
          <w:rtl/>
        </w:rPr>
        <w:t xml:space="preserve"> </w:t>
      </w:r>
      <w:r w:rsidRPr="00F950B2">
        <w:rPr>
          <w:rFonts w:cs="B Lotus" w:hint="cs"/>
          <w:rtl/>
        </w:rPr>
        <w:t>جزء</w:t>
      </w:r>
      <w:r w:rsidRPr="00F950B2">
        <w:rPr>
          <w:rFonts w:cs="B Lotus"/>
          <w:rtl/>
        </w:rPr>
        <w:t xml:space="preserve"> </w:t>
      </w:r>
      <w:r w:rsidRPr="00F950B2">
        <w:rPr>
          <w:rFonts w:cs="B Lotus" w:hint="cs"/>
          <w:rtl/>
        </w:rPr>
        <w:t>عوامل</w:t>
      </w:r>
      <w:r w:rsidRPr="00F950B2">
        <w:rPr>
          <w:rFonts w:cs="B Lotus"/>
          <w:rtl/>
        </w:rPr>
        <w:t xml:space="preserve"> </w:t>
      </w:r>
      <w:r w:rsidRPr="00F950B2">
        <w:rPr>
          <w:rFonts w:cs="B Lotus" w:hint="cs"/>
          <w:rtl/>
        </w:rPr>
        <w:t>مهم</w:t>
      </w:r>
      <w:r w:rsidRPr="00F950B2">
        <w:rPr>
          <w:rFonts w:cs="B Lotus"/>
          <w:rtl/>
        </w:rPr>
        <w:t xml:space="preserve"> </w:t>
      </w:r>
      <w:r w:rsidRPr="00F950B2">
        <w:rPr>
          <w:rFonts w:cs="B Lotus" w:hint="cs"/>
          <w:rtl/>
        </w:rPr>
        <w:t>مبادلات</w:t>
      </w:r>
      <w:r w:rsidRPr="00F950B2">
        <w:rPr>
          <w:rFonts w:cs="B Lotus"/>
          <w:rtl/>
        </w:rPr>
        <w:t xml:space="preserve"> </w:t>
      </w:r>
      <w:r w:rsidRPr="00F950B2">
        <w:rPr>
          <w:rFonts w:cs="B Lotus" w:hint="cs"/>
          <w:rtl/>
        </w:rPr>
        <w:t>سرمایه</w:t>
      </w:r>
      <w:r w:rsidRPr="00F950B2">
        <w:rPr>
          <w:rFonts w:cs="B Lotus"/>
          <w:rtl/>
        </w:rPr>
        <w:t xml:space="preserve"> </w:t>
      </w:r>
      <w:r w:rsidRPr="00F950B2">
        <w:rPr>
          <w:rFonts w:cs="B Lotus" w:hint="cs"/>
          <w:rtl/>
        </w:rPr>
        <w:t>است،</w:t>
      </w:r>
      <w:r w:rsidRPr="00F950B2">
        <w:rPr>
          <w:rFonts w:cs="B Lotus"/>
          <w:rtl/>
        </w:rPr>
        <w:t xml:space="preserve"> </w:t>
      </w:r>
      <w:r w:rsidRPr="00F950B2">
        <w:rPr>
          <w:rFonts w:cs="B Lotus" w:hint="cs"/>
          <w:rtl/>
        </w:rPr>
        <w:t>شرکت</w:t>
      </w:r>
      <w:r w:rsidRPr="00F950B2">
        <w:rPr>
          <w:rFonts w:cs="B Lotus"/>
          <w:rtl/>
        </w:rPr>
        <w:softHyphen/>
      </w:r>
      <w:r w:rsidRPr="00F950B2">
        <w:rPr>
          <w:rFonts w:cs="B Lotus" w:hint="cs"/>
          <w:rtl/>
        </w:rPr>
        <w:t>ها</w:t>
      </w:r>
      <w:r w:rsidRPr="00F950B2">
        <w:rPr>
          <w:rFonts w:cs="B Lotus"/>
          <w:rtl/>
        </w:rPr>
        <w:t xml:space="preserve"> </w:t>
      </w:r>
      <w:r w:rsidRPr="00F950B2">
        <w:rPr>
          <w:rFonts w:cs="B Lotus" w:hint="cs"/>
          <w:rtl/>
        </w:rPr>
        <w:t>برای</w:t>
      </w:r>
      <w:r w:rsidRPr="00F950B2">
        <w:rPr>
          <w:rFonts w:cs="B Lotus"/>
          <w:rtl/>
        </w:rPr>
        <w:t xml:space="preserve"> </w:t>
      </w:r>
      <w:r w:rsidRPr="00F950B2">
        <w:rPr>
          <w:rFonts w:cs="B Lotus" w:hint="cs"/>
          <w:rtl/>
        </w:rPr>
        <w:t>انتشار</w:t>
      </w:r>
      <w:r w:rsidRPr="00F950B2">
        <w:rPr>
          <w:rFonts w:cs="B Lotus"/>
          <w:rtl/>
        </w:rPr>
        <w:t xml:space="preserve"> </w:t>
      </w:r>
      <w:r w:rsidRPr="00F950B2">
        <w:rPr>
          <w:rFonts w:cs="B Lotus" w:hint="cs"/>
          <w:rtl/>
        </w:rPr>
        <w:t>اطلاعات</w:t>
      </w:r>
      <w:r w:rsidRPr="00F950B2">
        <w:rPr>
          <w:rFonts w:cs="B Lotus"/>
          <w:rtl/>
        </w:rPr>
        <w:t xml:space="preserve"> </w:t>
      </w:r>
      <w:r w:rsidRPr="00F950B2">
        <w:rPr>
          <w:rFonts w:cs="B Lotus" w:hint="cs"/>
          <w:rtl/>
        </w:rPr>
        <w:t>مالی</w:t>
      </w:r>
      <w:r w:rsidRPr="00F950B2">
        <w:rPr>
          <w:rFonts w:cs="B Lotus"/>
          <w:rtl/>
        </w:rPr>
        <w:t xml:space="preserve"> </w:t>
      </w:r>
      <w:r w:rsidRPr="00F950B2">
        <w:rPr>
          <w:rFonts w:cs="B Lotus" w:hint="cs"/>
          <w:rtl/>
        </w:rPr>
        <w:t>به</w:t>
      </w:r>
      <w:r w:rsidRPr="00F950B2">
        <w:rPr>
          <w:rFonts w:cs="B Lotus"/>
          <w:rtl/>
        </w:rPr>
        <w:t xml:space="preserve"> </w:t>
      </w:r>
      <w:r w:rsidRPr="00F950B2">
        <w:rPr>
          <w:rFonts w:cs="B Lotus" w:hint="cs"/>
          <w:rtl/>
        </w:rPr>
        <w:t>صورت</w:t>
      </w:r>
      <w:r w:rsidRPr="00F950B2">
        <w:rPr>
          <w:rFonts w:cs="B Lotus"/>
          <w:rtl/>
        </w:rPr>
        <w:t xml:space="preserve"> </w:t>
      </w:r>
      <w:r w:rsidRPr="00F950B2">
        <w:rPr>
          <w:rFonts w:cs="B Lotus" w:hint="cs"/>
          <w:rtl/>
        </w:rPr>
        <w:t>آنلاین</w:t>
      </w:r>
      <w:r w:rsidRPr="00F950B2">
        <w:rPr>
          <w:rFonts w:cs="B Lotus"/>
          <w:rtl/>
        </w:rPr>
        <w:t xml:space="preserve"> </w:t>
      </w:r>
      <w:r w:rsidRPr="00F950B2">
        <w:rPr>
          <w:rFonts w:cs="B Lotus" w:hint="cs"/>
          <w:rtl/>
        </w:rPr>
        <w:t>انگیزه</w:t>
      </w:r>
      <w:r w:rsidRPr="00F950B2">
        <w:rPr>
          <w:rFonts w:cs="B Lotus"/>
          <w:rtl/>
        </w:rPr>
        <w:t xml:space="preserve"> </w:t>
      </w:r>
      <w:r w:rsidRPr="00F950B2">
        <w:rPr>
          <w:rFonts w:cs="B Lotus" w:hint="cs"/>
          <w:rtl/>
        </w:rPr>
        <w:t>دارند</w:t>
      </w:r>
      <w:r w:rsidRPr="00F950B2">
        <w:rPr>
          <w:rFonts w:cs="B Lotus"/>
          <w:rtl/>
        </w:rPr>
        <w:t xml:space="preserve"> </w:t>
      </w:r>
      <w:r w:rsidRPr="00F950B2">
        <w:rPr>
          <w:rFonts w:cs="B Lotus" w:hint="cs"/>
          <w:rtl/>
        </w:rPr>
        <w:t>تا</w:t>
      </w:r>
      <w:r w:rsidRPr="00F950B2">
        <w:rPr>
          <w:rFonts w:cs="B Lotus"/>
          <w:rtl/>
        </w:rPr>
        <w:t xml:space="preserve"> </w:t>
      </w:r>
      <w:r w:rsidRPr="00F950B2">
        <w:rPr>
          <w:rFonts w:cs="B Lotus" w:hint="cs"/>
          <w:rtl/>
        </w:rPr>
        <w:t>سرمایه</w:t>
      </w:r>
      <w:r w:rsidRPr="00F950B2">
        <w:rPr>
          <w:rFonts w:cs="B Lotus"/>
          <w:rtl/>
        </w:rPr>
        <w:softHyphen/>
      </w:r>
      <w:r w:rsidRPr="00F950B2">
        <w:rPr>
          <w:rFonts w:cs="B Lotus" w:hint="cs"/>
          <w:rtl/>
        </w:rPr>
        <w:t>گذاران</w:t>
      </w:r>
      <w:r w:rsidRPr="00F950B2">
        <w:rPr>
          <w:rFonts w:cs="B Lotus"/>
          <w:rtl/>
        </w:rPr>
        <w:t xml:space="preserve"> </w:t>
      </w:r>
      <w:r w:rsidRPr="00F950B2">
        <w:rPr>
          <w:rFonts w:cs="B Lotus" w:hint="cs"/>
          <w:rtl/>
        </w:rPr>
        <w:t>بین</w:t>
      </w:r>
      <w:r w:rsidRPr="00F950B2">
        <w:rPr>
          <w:rFonts w:cs="B Lotus"/>
          <w:rtl/>
        </w:rPr>
        <w:t xml:space="preserve"> </w:t>
      </w:r>
      <w:r w:rsidRPr="00F950B2">
        <w:rPr>
          <w:rFonts w:cs="B Lotus" w:hint="cs"/>
          <w:rtl/>
        </w:rPr>
        <w:t>المللی</w:t>
      </w:r>
      <w:r w:rsidRPr="00F950B2">
        <w:rPr>
          <w:rFonts w:cs="B Lotus"/>
          <w:rtl/>
        </w:rPr>
        <w:t xml:space="preserve"> </w:t>
      </w:r>
      <w:r w:rsidRPr="00F950B2">
        <w:rPr>
          <w:rFonts w:cs="B Lotus" w:hint="cs"/>
          <w:rtl/>
        </w:rPr>
        <w:t>و</w:t>
      </w:r>
      <w:r w:rsidRPr="00F950B2">
        <w:rPr>
          <w:rFonts w:cs="B Lotus"/>
          <w:rtl/>
        </w:rPr>
        <w:t xml:space="preserve"> </w:t>
      </w:r>
      <w:r w:rsidRPr="00F950B2">
        <w:rPr>
          <w:rFonts w:cs="B Lotus" w:hint="cs"/>
          <w:rtl/>
        </w:rPr>
        <w:t>ملی</w:t>
      </w:r>
      <w:r w:rsidRPr="00F950B2">
        <w:rPr>
          <w:rFonts w:cs="B Lotus"/>
          <w:rtl/>
        </w:rPr>
        <w:t xml:space="preserve"> </w:t>
      </w:r>
      <w:r w:rsidRPr="00F950B2">
        <w:rPr>
          <w:rFonts w:cs="B Lotus" w:hint="cs"/>
          <w:rtl/>
        </w:rPr>
        <w:t>بیشتری</w:t>
      </w:r>
      <w:r w:rsidRPr="00F950B2">
        <w:rPr>
          <w:rFonts w:cs="B Lotus"/>
          <w:rtl/>
        </w:rPr>
        <w:t xml:space="preserve"> </w:t>
      </w:r>
      <w:r w:rsidRPr="00F950B2">
        <w:rPr>
          <w:rFonts w:cs="B Lotus" w:hint="cs"/>
          <w:rtl/>
        </w:rPr>
        <w:t>را</w:t>
      </w:r>
      <w:r w:rsidRPr="00F950B2">
        <w:rPr>
          <w:rFonts w:cs="B Lotus"/>
          <w:rtl/>
        </w:rPr>
        <w:t xml:space="preserve"> </w:t>
      </w:r>
      <w:r w:rsidRPr="00F950B2">
        <w:rPr>
          <w:rFonts w:cs="B Lotus" w:hint="cs"/>
          <w:rtl/>
        </w:rPr>
        <w:t>جذب</w:t>
      </w:r>
      <w:r w:rsidRPr="00F950B2">
        <w:rPr>
          <w:rFonts w:cs="B Lotus"/>
          <w:rtl/>
        </w:rPr>
        <w:t xml:space="preserve"> </w:t>
      </w:r>
      <w:r w:rsidRPr="00F950B2">
        <w:rPr>
          <w:rFonts w:cs="B Lotus" w:hint="cs"/>
          <w:rtl/>
        </w:rPr>
        <w:t>کنند و با توجه به این</w:t>
      </w:r>
      <w:r w:rsidRPr="00F950B2">
        <w:rPr>
          <w:rFonts w:cs="B Lotus"/>
          <w:rtl/>
        </w:rPr>
        <w:t xml:space="preserve"> </w:t>
      </w:r>
      <w:r w:rsidRPr="00F950B2">
        <w:rPr>
          <w:rFonts w:cs="B Lotus" w:hint="cs"/>
          <w:rtl/>
        </w:rPr>
        <w:t>که تاکنون</w:t>
      </w:r>
      <w:r w:rsidRPr="00F950B2">
        <w:rPr>
          <w:rFonts w:cs="B Lotus"/>
          <w:rtl/>
        </w:rPr>
        <w:t xml:space="preserve"> </w:t>
      </w:r>
      <w:r w:rsidRPr="00F950B2">
        <w:rPr>
          <w:rFonts w:cs="B Lotus" w:hint="cs"/>
          <w:rtl/>
        </w:rPr>
        <w:t>تحقیقات محدودی در زمینه</w:t>
      </w:r>
      <w:r w:rsidRPr="00F950B2">
        <w:rPr>
          <w:rFonts w:cs="B Lotus"/>
          <w:rtl/>
        </w:rPr>
        <w:t xml:space="preserve"> </w:t>
      </w:r>
      <w:r w:rsidRPr="00F950B2">
        <w:rPr>
          <w:rFonts w:cs="B Lotus" w:hint="cs"/>
          <w:rtl/>
        </w:rPr>
        <w:t>فعالیت</w:t>
      </w:r>
      <w:r w:rsidRPr="00F950B2">
        <w:rPr>
          <w:rFonts w:cs="B Lotus"/>
          <w:rtl/>
        </w:rPr>
        <w:softHyphen/>
      </w:r>
      <w:r w:rsidRPr="00F950B2">
        <w:rPr>
          <w:rFonts w:cs="B Lotus" w:hint="cs"/>
          <w:rtl/>
        </w:rPr>
        <w:t>های</w:t>
      </w:r>
      <w:r w:rsidRPr="00F950B2">
        <w:rPr>
          <w:rFonts w:cs="B Lotus"/>
          <w:rtl/>
        </w:rPr>
        <w:t xml:space="preserve"> </w:t>
      </w:r>
      <w:r w:rsidRPr="00F950B2">
        <w:rPr>
          <w:rFonts w:cs="B Lotus" w:hint="cs"/>
          <w:rtl/>
        </w:rPr>
        <w:t>گزارشگری</w:t>
      </w:r>
      <w:r w:rsidRPr="00F950B2">
        <w:rPr>
          <w:rFonts w:cs="B Lotus"/>
          <w:rtl/>
        </w:rPr>
        <w:t xml:space="preserve"> </w:t>
      </w:r>
      <w:r w:rsidRPr="00F950B2">
        <w:rPr>
          <w:rFonts w:cs="B Lotus" w:hint="cs"/>
          <w:rtl/>
        </w:rPr>
        <w:t>اینترنتی و توسعه</w:t>
      </w:r>
      <w:r w:rsidRPr="00F950B2">
        <w:rPr>
          <w:rFonts w:cs="B Lotus"/>
          <w:rtl/>
        </w:rPr>
        <w:softHyphen/>
      </w:r>
      <w:r w:rsidRPr="00F950B2">
        <w:rPr>
          <w:rFonts w:cs="B Lotus" w:hint="cs"/>
          <w:rtl/>
        </w:rPr>
        <w:t>پذیر</w:t>
      </w:r>
      <w:r w:rsidRPr="00F950B2">
        <w:rPr>
          <w:rFonts w:cs="B Lotus"/>
          <w:rtl/>
        </w:rPr>
        <w:t xml:space="preserve"> </w:t>
      </w:r>
      <w:r w:rsidRPr="00F950B2">
        <w:rPr>
          <w:rFonts w:cs="B Lotus" w:hint="cs"/>
          <w:rtl/>
        </w:rPr>
        <w:t>شرکت</w:t>
      </w:r>
      <w:r w:rsidRPr="00F950B2">
        <w:rPr>
          <w:rFonts w:cs="B Lotus"/>
          <w:rtl/>
        </w:rPr>
        <w:softHyphen/>
      </w:r>
      <w:r w:rsidRPr="00F950B2">
        <w:rPr>
          <w:rFonts w:cs="B Lotus" w:hint="cs"/>
          <w:rtl/>
        </w:rPr>
        <w:t>ها</w:t>
      </w:r>
      <w:r w:rsidRPr="00F950B2">
        <w:rPr>
          <w:rFonts w:cs="B Lotus"/>
          <w:rtl/>
        </w:rPr>
        <w:t xml:space="preserve"> </w:t>
      </w:r>
      <w:r w:rsidRPr="00F950B2">
        <w:rPr>
          <w:rFonts w:cs="B Lotus" w:hint="cs"/>
          <w:rtl/>
        </w:rPr>
        <w:t>از</w:t>
      </w:r>
      <w:r w:rsidRPr="00F950B2">
        <w:rPr>
          <w:rFonts w:cs="B Lotus"/>
          <w:rtl/>
        </w:rPr>
        <w:t xml:space="preserve"> </w:t>
      </w:r>
      <w:r w:rsidRPr="00F950B2">
        <w:rPr>
          <w:rFonts w:cs="B Lotus" w:hint="cs"/>
          <w:rtl/>
        </w:rPr>
        <w:t>نظر</w:t>
      </w:r>
      <w:r w:rsidRPr="00F950B2">
        <w:rPr>
          <w:rFonts w:cs="B Lotus"/>
          <w:rtl/>
        </w:rPr>
        <w:t xml:space="preserve"> </w:t>
      </w:r>
      <w:r w:rsidRPr="00F950B2">
        <w:rPr>
          <w:rFonts w:cs="B Lotus" w:hint="cs"/>
          <w:rtl/>
        </w:rPr>
        <w:t>محتوی</w:t>
      </w:r>
      <w:r w:rsidRPr="00F950B2">
        <w:rPr>
          <w:rFonts w:cs="B Lotus"/>
          <w:rtl/>
        </w:rPr>
        <w:t xml:space="preserve"> </w:t>
      </w:r>
      <w:r w:rsidRPr="00F950B2">
        <w:rPr>
          <w:rFonts w:cs="B Lotus" w:hint="cs"/>
          <w:rtl/>
        </w:rPr>
        <w:t>و</w:t>
      </w:r>
      <w:r w:rsidRPr="00F950B2">
        <w:rPr>
          <w:rFonts w:cs="B Lotus"/>
          <w:rtl/>
        </w:rPr>
        <w:t xml:space="preserve"> </w:t>
      </w:r>
      <w:r w:rsidRPr="00F950B2">
        <w:rPr>
          <w:rFonts w:cs="B Lotus" w:hint="cs"/>
          <w:rtl/>
        </w:rPr>
        <w:t>نحوه</w:t>
      </w:r>
      <w:r w:rsidRPr="00F950B2">
        <w:rPr>
          <w:rFonts w:cs="B Lotus"/>
          <w:rtl/>
        </w:rPr>
        <w:t xml:space="preserve"> </w:t>
      </w:r>
      <w:r w:rsidRPr="00F950B2">
        <w:rPr>
          <w:rFonts w:cs="B Lotus" w:hint="cs"/>
          <w:rtl/>
        </w:rPr>
        <w:t>ارائه</w:t>
      </w:r>
      <w:r w:rsidRPr="00F950B2">
        <w:rPr>
          <w:rFonts w:cs="B Lotus"/>
        </w:rPr>
        <w:t xml:space="preserve"> </w:t>
      </w:r>
      <w:r w:rsidRPr="00F950B2">
        <w:rPr>
          <w:rFonts w:cs="B Lotus" w:hint="cs"/>
          <w:rtl/>
        </w:rPr>
        <w:t>در</w:t>
      </w:r>
      <w:r w:rsidRPr="00F950B2">
        <w:rPr>
          <w:rFonts w:cs="B Lotus"/>
          <w:rtl/>
        </w:rPr>
        <w:t xml:space="preserve"> </w:t>
      </w:r>
      <w:r w:rsidRPr="00F950B2">
        <w:rPr>
          <w:rFonts w:cs="B Lotus" w:hint="cs"/>
          <w:rtl/>
        </w:rPr>
        <w:t>ایران</w:t>
      </w:r>
      <w:r w:rsidRPr="00F950B2">
        <w:rPr>
          <w:rFonts w:cs="B Lotus"/>
          <w:rtl/>
        </w:rPr>
        <w:t xml:space="preserve"> </w:t>
      </w:r>
      <w:r w:rsidRPr="00F950B2">
        <w:rPr>
          <w:rFonts w:cs="B Lotus" w:hint="cs"/>
          <w:rtl/>
        </w:rPr>
        <w:t>انجام گرفته است</w:t>
      </w:r>
      <w:r w:rsidRPr="00F950B2">
        <w:rPr>
          <w:rFonts w:cs="B Lotus"/>
          <w:rtl/>
        </w:rPr>
        <w:t xml:space="preserve"> </w:t>
      </w:r>
      <w:r w:rsidRPr="00F950B2">
        <w:rPr>
          <w:rFonts w:cs="B Lotus" w:hint="cs"/>
          <w:rtl/>
        </w:rPr>
        <w:t>و</w:t>
      </w:r>
      <w:r w:rsidRPr="00F950B2">
        <w:rPr>
          <w:rFonts w:cs="B Lotus"/>
          <w:rtl/>
        </w:rPr>
        <w:t xml:space="preserve"> </w:t>
      </w:r>
      <w:r w:rsidRPr="00F950B2">
        <w:rPr>
          <w:rFonts w:cs="B Lotus" w:hint="cs"/>
          <w:rtl/>
        </w:rPr>
        <w:t>این</w:t>
      </w:r>
      <w:r w:rsidRPr="00F950B2">
        <w:rPr>
          <w:rFonts w:cs="B Lotus"/>
          <w:rtl/>
        </w:rPr>
        <w:t xml:space="preserve"> </w:t>
      </w:r>
      <w:r w:rsidRPr="00F950B2">
        <w:rPr>
          <w:rFonts w:cs="B Lotus" w:hint="cs"/>
          <w:rtl/>
        </w:rPr>
        <w:t>پژوهش</w:t>
      </w:r>
      <w:r w:rsidRPr="00F950B2">
        <w:rPr>
          <w:rFonts w:cs="B Lotus"/>
          <w:rtl/>
        </w:rPr>
        <w:softHyphen/>
        <w:t xml:space="preserve"> </w:t>
      </w:r>
      <w:r w:rsidRPr="00F950B2">
        <w:rPr>
          <w:rFonts w:cs="B Lotus" w:hint="cs"/>
          <w:rtl/>
        </w:rPr>
        <w:t>جزء نخستین پژوهش</w:t>
      </w:r>
      <w:r w:rsidRPr="00F950B2">
        <w:rPr>
          <w:rFonts w:cs="B Lotus"/>
          <w:rtl/>
        </w:rPr>
        <w:softHyphen/>
      </w:r>
      <w:r w:rsidRPr="00F950B2">
        <w:rPr>
          <w:rFonts w:cs="B Lotus" w:hint="cs"/>
          <w:rtl/>
        </w:rPr>
        <w:t>های</w:t>
      </w:r>
      <w:r w:rsidRPr="00F950B2">
        <w:rPr>
          <w:rFonts w:cs="B Lotus"/>
          <w:rtl/>
        </w:rPr>
        <w:t xml:space="preserve"> </w:t>
      </w:r>
      <w:r w:rsidRPr="00F950B2">
        <w:rPr>
          <w:rFonts w:cs="B Lotus" w:hint="cs"/>
          <w:rtl/>
        </w:rPr>
        <w:t>جامعی است که</w:t>
      </w:r>
      <w:r w:rsidRPr="00F950B2">
        <w:rPr>
          <w:rFonts w:cs="B Lotus"/>
          <w:rtl/>
        </w:rPr>
        <w:t xml:space="preserve"> </w:t>
      </w:r>
      <w:r w:rsidRPr="00F950B2">
        <w:rPr>
          <w:rFonts w:cs="B Lotus" w:hint="cs"/>
          <w:rtl/>
        </w:rPr>
        <w:t>تاثیر گزارشگری مالی توسعه</w:t>
      </w:r>
      <w:r w:rsidRPr="00F950B2">
        <w:rPr>
          <w:rFonts w:cs="B Lotus"/>
          <w:rtl/>
        </w:rPr>
        <w:softHyphen/>
      </w:r>
      <w:r w:rsidRPr="00F950B2">
        <w:rPr>
          <w:rFonts w:cs="B Lotus" w:hint="cs"/>
          <w:rtl/>
        </w:rPr>
        <w:t>پذیر و گزارشگری مالی</w:t>
      </w:r>
      <w:r w:rsidRPr="00F950B2">
        <w:rPr>
          <w:rFonts w:cs="B Lotus"/>
          <w:rtl/>
        </w:rPr>
        <w:t xml:space="preserve"> </w:t>
      </w:r>
      <w:r w:rsidRPr="00F950B2">
        <w:rPr>
          <w:rFonts w:cs="B Lotus" w:hint="cs"/>
          <w:rtl/>
        </w:rPr>
        <w:t>اینترنتی</w:t>
      </w:r>
      <w:r w:rsidRPr="00F950B2">
        <w:rPr>
          <w:rFonts w:cs="B Lotus"/>
          <w:rtl/>
        </w:rPr>
        <w:t xml:space="preserve"> </w:t>
      </w:r>
      <w:r w:rsidRPr="00F950B2">
        <w:rPr>
          <w:rFonts w:cs="B Lotus" w:hint="cs"/>
          <w:rtl/>
        </w:rPr>
        <w:t>شرکت</w:t>
      </w:r>
      <w:r w:rsidRPr="00F950B2">
        <w:rPr>
          <w:rFonts w:cs="B Lotus"/>
          <w:rtl/>
        </w:rPr>
        <w:softHyphen/>
      </w:r>
      <w:r w:rsidRPr="00F950B2">
        <w:rPr>
          <w:rFonts w:cs="B Lotus" w:hint="cs"/>
          <w:rtl/>
        </w:rPr>
        <w:t>های</w:t>
      </w:r>
      <w:r w:rsidRPr="00F950B2">
        <w:rPr>
          <w:rFonts w:cs="B Lotus"/>
          <w:rtl/>
        </w:rPr>
        <w:t xml:space="preserve"> </w:t>
      </w:r>
      <w:r w:rsidRPr="00F950B2">
        <w:rPr>
          <w:rFonts w:cs="B Lotus" w:hint="cs"/>
          <w:rtl/>
        </w:rPr>
        <w:t>بورسی</w:t>
      </w:r>
      <w:r w:rsidRPr="00F950B2">
        <w:rPr>
          <w:rFonts w:cs="B Lotus"/>
          <w:rtl/>
        </w:rPr>
        <w:t xml:space="preserve"> </w:t>
      </w:r>
      <w:r w:rsidRPr="00F950B2">
        <w:rPr>
          <w:rFonts w:cs="B Lotus" w:hint="cs"/>
          <w:rtl/>
        </w:rPr>
        <w:t>ایران را بر افشای اطلاعات شرکت بعد از پیاده سازی و  اجرای استاندادهای بین</w:t>
      </w:r>
      <w:r w:rsidRPr="00F950B2">
        <w:rPr>
          <w:rFonts w:cs="B Lotus"/>
          <w:rtl/>
        </w:rPr>
        <w:softHyphen/>
      </w:r>
      <w:r w:rsidRPr="00F950B2">
        <w:rPr>
          <w:rFonts w:cs="B Lotus" w:hint="cs"/>
          <w:rtl/>
        </w:rPr>
        <w:t>الملی گزارشگری مالی</w:t>
      </w:r>
      <w:r w:rsidRPr="00F950B2">
        <w:rPr>
          <w:rFonts w:cs="B Lotus"/>
          <w:rtl/>
        </w:rPr>
        <w:t xml:space="preserve"> </w:t>
      </w:r>
      <w:r w:rsidRPr="00F950B2">
        <w:rPr>
          <w:rFonts w:cs="B Lotus" w:hint="cs"/>
          <w:rtl/>
        </w:rPr>
        <w:t xml:space="preserve">ارزیابی می کند لذا انجام این پژوهش </w:t>
      </w:r>
      <w:r w:rsidRPr="00F950B2">
        <w:rPr>
          <w:rFonts w:cs="B Lotus"/>
          <w:rtl/>
        </w:rPr>
        <w:t>می</w:t>
      </w:r>
      <w:r w:rsidRPr="00F950B2">
        <w:rPr>
          <w:rFonts w:cs="B Lotus"/>
          <w:rtl/>
        </w:rPr>
        <w:softHyphen/>
        <w:t>تواند به</w:t>
      </w:r>
      <w:r w:rsidRPr="00F950B2">
        <w:rPr>
          <w:rFonts w:cs="B Lotus" w:hint="cs"/>
          <w:rtl/>
        </w:rPr>
        <w:t xml:space="preserve"> راه</w:t>
      </w:r>
      <w:r w:rsidRPr="00F950B2">
        <w:rPr>
          <w:rFonts w:cs="B Lotus"/>
          <w:rtl/>
        </w:rPr>
        <w:softHyphen/>
      </w:r>
      <w:r w:rsidRPr="00F950B2">
        <w:rPr>
          <w:rFonts w:cs="B Lotus" w:hint="cs"/>
          <w:rtl/>
        </w:rPr>
        <w:t>های شناخت و توسعه تجاری بازار سرمایه و</w:t>
      </w:r>
      <w:r w:rsidRPr="00F950B2">
        <w:rPr>
          <w:rFonts w:cs="B Lotus"/>
          <w:rtl/>
        </w:rPr>
        <w:t xml:space="preserve"> شکوفایی اقتصاد از طریق توسعه سرمایه گذاری</w:t>
      </w:r>
      <w:r w:rsidRPr="00F950B2">
        <w:rPr>
          <w:rFonts w:cs="B Lotus"/>
          <w:rtl/>
        </w:rPr>
        <w:softHyphen/>
        <w:t>ها و هدایت مطلوب</w:t>
      </w:r>
      <w:r w:rsidRPr="00F950B2">
        <w:rPr>
          <w:rFonts w:cs="B Lotus"/>
          <w:rtl/>
        </w:rPr>
        <w:softHyphen/>
        <w:t>تر سرمایه گذاری</w:t>
      </w:r>
      <w:r w:rsidRPr="00F950B2">
        <w:rPr>
          <w:rFonts w:cs="B Lotus"/>
          <w:rtl/>
        </w:rPr>
        <w:softHyphen/>
        <w:t xml:space="preserve">ها به انجام برسد. این امر </w:t>
      </w:r>
      <w:r w:rsidRPr="00F950B2">
        <w:rPr>
          <w:rFonts w:cs="B Lotus"/>
          <w:rtl/>
        </w:rPr>
        <w:lastRenderedPageBreak/>
        <w:t>مستلزم کاهش عدم تقارن اطلاعاتی از طریق افزایش کیفیت گزارش</w:t>
      </w:r>
      <w:r w:rsidRPr="00F950B2">
        <w:rPr>
          <w:rFonts w:cs="B Lotus" w:hint="cs"/>
          <w:rtl/>
        </w:rPr>
        <w:t>گ</w:t>
      </w:r>
      <w:r w:rsidRPr="00F950B2">
        <w:rPr>
          <w:rFonts w:cs="B Lotus"/>
          <w:rtl/>
        </w:rPr>
        <w:t xml:space="preserve">ری مالی و انتشار به </w:t>
      </w:r>
      <w:r w:rsidRPr="00F950B2">
        <w:rPr>
          <w:rFonts w:cs="B Lotus" w:hint="cs"/>
          <w:rtl/>
        </w:rPr>
        <w:t>روز</w:t>
      </w:r>
      <w:r w:rsidRPr="00F950B2">
        <w:rPr>
          <w:rFonts w:cs="B Lotus"/>
          <w:rtl/>
        </w:rPr>
        <w:t xml:space="preserve"> گزارش</w:t>
      </w:r>
      <w:r w:rsidRPr="00F950B2">
        <w:rPr>
          <w:rFonts w:cs="B Lotus"/>
          <w:rtl/>
        </w:rPr>
        <w:softHyphen/>
        <w:t>های مالی اینترنتی توسط شرکت های بورسی امکان پذیر می</w:t>
      </w:r>
      <w:r w:rsidRPr="00F950B2">
        <w:rPr>
          <w:rFonts w:cs="B Lotus"/>
          <w:rtl/>
        </w:rPr>
        <w:softHyphen/>
        <w:t>شود. به نظر می رسد به رغم توسعه ارتباطات و فن آوری اطلاعات در زمینه</w:t>
      </w:r>
      <w:r w:rsidRPr="00F950B2">
        <w:rPr>
          <w:rFonts w:cs="B Lotus"/>
          <w:rtl/>
        </w:rPr>
        <w:softHyphen/>
        <w:t xml:space="preserve">هایی چون اینترنت و توسعه زبان گزارشگری مالی اینترنتی و توسعه زیرساختی انجام شده توسط ارکان نظارتی، هنوز در سطح شرکت های بورسی انتشار به </w:t>
      </w:r>
      <w:r w:rsidRPr="00F950B2">
        <w:rPr>
          <w:rFonts w:cs="B Lotus" w:hint="cs"/>
          <w:rtl/>
        </w:rPr>
        <w:t>روز</w:t>
      </w:r>
      <w:r w:rsidRPr="00F950B2">
        <w:rPr>
          <w:rFonts w:cs="B Lotus"/>
          <w:rtl/>
        </w:rPr>
        <w:t xml:space="preserve"> گزارشگری مالی اینترنتی در ابعاد مختلف در حد انتظار نیست. بنابراین به عنوان یکی از دغدغه</w:t>
      </w:r>
      <w:r w:rsidRPr="00F950B2">
        <w:rPr>
          <w:rFonts w:cs="B Lotus"/>
          <w:rtl/>
        </w:rPr>
        <w:softHyphen/>
        <w:t>های ارکان نظارتی ، شناسایی عوامل موثر بر رفع این مشکل است.</w:t>
      </w:r>
      <w:r w:rsidRPr="00F950B2">
        <w:rPr>
          <w:rFonts w:cs="B Lotus" w:hint="cs"/>
          <w:rtl/>
        </w:rPr>
        <w:t xml:space="preserve"> با توجه به پیاده</w:t>
      </w:r>
      <w:r w:rsidRPr="00F950B2">
        <w:rPr>
          <w:rFonts w:cs="B Lotus"/>
          <w:rtl/>
        </w:rPr>
        <w:softHyphen/>
      </w:r>
      <w:r w:rsidRPr="00F950B2">
        <w:rPr>
          <w:rFonts w:cs="B Lotus" w:hint="cs"/>
          <w:rtl/>
        </w:rPr>
        <w:t>سازی استانداردهای بین</w:t>
      </w:r>
      <w:r w:rsidRPr="00F950B2">
        <w:rPr>
          <w:rFonts w:cs="B Lotus"/>
          <w:rtl/>
        </w:rPr>
        <w:softHyphen/>
      </w:r>
      <w:r w:rsidRPr="00F950B2">
        <w:rPr>
          <w:rFonts w:cs="B Lotus" w:hint="cs"/>
          <w:rtl/>
        </w:rPr>
        <w:t>الملی حسابداری در ایران از ابتدای سال 1395 و همچنین جدید بودن زبان گزارشگری مالی توسعه</w:t>
      </w:r>
      <w:r w:rsidRPr="00F950B2">
        <w:rPr>
          <w:rFonts w:cs="B Lotus"/>
          <w:rtl/>
        </w:rPr>
        <w:softHyphen/>
      </w:r>
      <w:r w:rsidRPr="00F950B2">
        <w:rPr>
          <w:rFonts w:cs="B Lotus" w:hint="cs"/>
          <w:rtl/>
        </w:rPr>
        <w:t>پذیر و اندک بودن پژوهش</w:t>
      </w:r>
      <w:r w:rsidRPr="00F950B2">
        <w:rPr>
          <w:rFonts w:cs="B Lotus"/>
          <w:rtl/>
        </w:rPr>
        <w:softHyphen/>
      </w:r>
      <w:r w:rsidRPr="00F950B2">
        <w:rPr>
          <w:rFonts w:cs="B Lotus" w:hint="cs"/>
          <w:rtl/>
        </w:rPr>
        <w:t xml:space="preserve">های صورت گرفته در این زمینه و وجود خلا تحقیقاتی لذا این پژوهش به بررسی </w:t>
      </w:r>
      <w:r w:rsidRPr="00F950B2">
        <w:rPr>
          <w:rFonts w:cs="B Lotus"/>
          <w:noProof/>
          <w:rtl/>
        </w:rPr>
        <w:t>تاث</w:t>
      </w:r>
      <w:r w:rsidRPr="00F950B2">
        <w:rPr>
          <w:rFonts w:cs="B Lotus" w:hint="cs"/>
          <w:noProof/>
          <w:rtl/>
        </w:rPr>
        <w:t>ی</w:t>
      </w:r>
      <w:r w:rsidRPr="00F950B2">
        <w:rPr>
          <w:rFonts w:cs="B Lotus" w:hint="eastAsia"/>
          <w:noProof/>
          <w:rtl/>
        </w:rPr>
        <w:t>ر</w:t>
      </w:r>
      <w:r w:rsidRPr="00F950B2">
        <w:rPr>
          <w:rFonts w:cs="B Lotus"/>
          <w:noProof/>
          <w:rtl/>
        </w:rPr>
        <w:t xml:space="preserve"> زبان گزارشگر</w:t>
      </w:r>
      <w:r w:rsidRPr="00F950B2">
        <w:rPr>
          <w:rFonts w:cs="B Lotus" w:hint="cs"/>
          <w:noProof/>
          <w:rtl/>
        </w:rPr>
        <w:t>ی</w:t>
      </w:r>
      <w:r w:rsidRPr="00F950B2">
        <w:rPr>
          <w:rFonts w:cs="B Lotus"/>
          <w:noProof/>
          <w:rtl/>
        </w:rPr>
        <w:t xml:space="preserve"> مال</w:t>
      </w:r>
      <w:r w:rsidRPr="00F950B2">
        <w:rPr>
          <w:rFonts w:cs="B Lotus" w:hint="cs"/>
          <w:noProof/>
          <w:rtl/>
        </w:rPr>
        <w:t>ی</w:t>
      </w:r>
      <w:r w:rsidRPr="00F950B2">
        <w:rPr>
          <w:rFonts w:cs="B Lotus"/>
          <w:noProof/>
          <w:rtl/>
        </w:rPr>
        <w:t xml:space="preserve"> توسعه پذ</w:t>
      </w:r>
      <w:r w:rsidRPr="00F950B2">
        <w:rPr>
          <w:rFonts w:cs="B Lotus" w:hint="cs"/>
          <w:noProof/>
          <w:rtl/>
        </w:rPr>
        <w:t>ی</w:t>
      </w:r>
      <w:r w:rsidRPr="00F950B2">
        <w:rPr>
          <w:rFonts w:cs="B Lotus" w:hint="eastAsia"/>
          <w:noProof/>
          <w:rtl/>
        </w:rPr>
        <w:t>ر</w:t>
      </w:r>
      <w:r w:rsidRPr="00F950B2">
        <w:rPr>
          <w:rFonts w:cs="B Lotus"/>
          <w:noProof/>
          <w:rtl/>
        </w:rPr>
        <w:t xml:space="preserve"> </w:t>
      </w:r>
      <w:r w:rsidRPr="00F950B2">
        <w:rPr>
          <w:rFonts w:cs="B Lotus"/>
          <w:noProof/>
        </w:rPr>
        <w:t>XBRL)</w:t>
      </w:r>
      <w:r w:rsidRPr="00F950B2">
        <w:rPr>
          <w:rFonts w:cs="B Lotus" w:hint="cs"/>
          <w:noProof/>
          <w:rtl/>
          <w:lang w:bidi="fa-IR"/>
        </w:rPr>
        <w:t xml:space="preserve">) </w:t>
      </w:r>
      <w:r w:rsidRPr="00F950B2">
        <w:rPr>
          <w:rFonts w:cs="B Lotus"/>
          <w:noProof/>
          <w:rtl/>
        </w:rPr>
        <w:t>و گزارشگر</w:t>
      </w:r>
      <w:r w:rsidRPr="00F950B2">
        <w:rPr>
          <w:rFonts w:cs="B Lotus" w:hint="cs"/>
          <w:noProof/>
          <w:rtl/>
        </w:rPr>
        <w:t>ی</w:t>
      </w:r>
      <w:r w:rsidRPr="00F950B2">
        <w:rPr>
          <w:rFonts w:cs="B Lotus"/>
          <w:noProof/>
          <w:rtl/>
        </w:rPr>
        <w:t xml:space="preserve"> مال</w:t>
      </w:r>
      <w:r w:rsidRPr="00F950B2">
        <w:rPr>
          <w:rFonts w:cs="B Lotus" w:hint="cs"/>
          <w:noProof/>
          <w:rtl/>
        </w:rPr>
        <w:t>ی</w:t>
      </w:r>
      <w:r w:rsidRPr="00F950B2">
        <w:rPr>
          <w:rFonts w:cs="B Lotus"/>
          <w:noProof/>
          <w:rtl/>
        </w:rPr>
        <w:t xml:space="preserve"> ا</w:t>
      </w:r>
      <w:r w:rsidRPr="00F950B2">
        <w:rPr>
          <w:rFonts w:cs="B Lotus" w:hint="cs"/>
          <w:noProof/>
          <w:rtl/>
        </w:rPr>
        <w:t>ی</w:t>
      </w:r>
      <w:r w:rsidRPr="00F950B2">
        <w:rPr>
          <w:rFonts w:cs="B Lotus" w:hint="eastAsia"/>
          <w:noProof/>
          <w:rtl/>
        </w:rPr>
        <w:t>نترنت</w:t>
      </w:r>
      <w:r w:rsidRPr="00F950B2">
        <w:rPr>
          <w:rFonts w:cs="B Lotus" w:hint="cs"/>
          <w:noProof/>
          <w:rtl/>
        </w:rPr>
        <w:t>ی</w:t>
      </w:r>
      <w:r w:rsidRPr="00F950B2">
        <w:rPr>
          <w:rFonts w:cs="B Lotus"/>
          <w:noProof/>
          <w:rtl/>
        </w:rPr>
        <w:t xml:space="preserve">  بر ک</w:t>
      </w:r>
      <w:r w:rsidRPr="00F950B2">
        <w:rPr>
          <w:rFonts w:cs="B Lotus" w:hint="cs"/>
          <w:noProof/>
          <w:rtl/>
        </w:rPr>
        <w:t>ی</w:t>
      </w:r>
      <w:r w:rsidRPr="00F950B2">
        <w:rPr>
          <w:rFonts w:cs="B Lotus" w:hint="eastAsia"/>
          <w:noProof/>
          <w:rtl/>
        </w:rPr>
        <w:t>ف</w:t>
      </w:r>
      <w:r w:rsidRPr="00F950B2">
        <w:rPr>
          <w:rFonts w:cs="B Lotus" w:hint="cs"/>
          <w:noProof/>
          <w:rtl/>
        </w:rPr>
        <w:t>ی</w:t>
      </w:r>
      <w:r w:rsidRPr="00F950B2">
        <w:rPr>
          <w:rFonts w:cs="B Lotus" w:hint="eastAsia"/>
          <w:noProof/>
          <w:rtl/>
        </w:rPr>
        <w:t>ت</w:t>
      </w:r>
      <w:r w:rsidRPr="00F950B2">
        <w:rPr>
          <w:rFonts w:cs="B Lotus"/>
          <w:noProof/>
          <w:rtl/>
        </w:rPr>
        <w:t xml:space="preserve"> افشا</w:t>
      </w:r>
      <w:r w:rsidRPr="00F950B2">
        <w:rPr>
          <w:rFonts w:cs="B Lotus" w:hint="cs"/>
          <w:noProof/>
          <w:rtl/>
        </w:rPr>
        <w:t>ی</w:t>
      </w:r>
      <w:r w:rsidRPr="00F950B2">
        <w:rPr>
          <w:rFonts w:cs="B Lotus"/>
          <w:noProof/>
          <w:rtl/>
        </w:rPr>
        <w:t xml:space="preserve"> اطلاعات</w:t>
      </w:r>
      <w:r w:rsidRPr="00F950B2">
        <w:rPr>
          <w:rFonts w:cs="B Lotus" w:hint="cs"/>
          <w:noProof/>
          <w:rtl/>
        </w:rPr>
        <w:t xml:space="preserve"> در بورس اوراق بهادار تهران با </w:t>
      </w:r>
      <w:r w:rsidRPr="00F950B2">
        <w:rPr>
          <w:rFonts w:cs="B Lotus"/>
          <w:noProof/>
          <w:rtl/>
        </w:rPr>
        <w:t>تاک</w:t>
      </w:r>
      <w:r w:rsidRPr="00F950B2">
        <w:rPr>
          <w:rFonts w:cs="B Lotus" w:hint="cs"/>
          <w:noProof/>
          <w:rtl/>
        </w:rPr>
        <w:t>ی</w:t>
      </w:r>
      <w:r w:rsidRPr="00F950B2">
        <w:rPr>
          <w:rFonts w:cs="B Lotus" w:hint="eastAsia"/>
          <w:noProof/>
          <w:rtl/>
        </w:rPr>
        <w:t>د</w:t>
      </w:r>
      <w:r w:rsidRPr="00F950B2">
        <w:rPr>
          <w:rFonts w:cs="B Lotus"/>
          <w:noProof/>
          <w:rtl/>
        </w:rPr>
        <w:t xml:space="preserve"> بر اجرا</w:t>
      </w:r>
      <w:r w:rsidRPr="00F950B2">
        <w:rPr>
          <w:rFonts w:cs="B Lotus" w:hint="cs"/>
          <w:noProof/>
          <w:rtl/>
        </w:rPr>
        <w:t>ی</w:t>
      </w:r>
      <w:r w:rsidRPr="00F950B2">
        <w:rPr>
          <w:rFonts w:cs="B Lotus"/>
          <w:noProof/>
          <w:rtl/>
        </w:rPr>
        <w:t xml:space="preserve"> استانداردها</w:t>
      </w:r>
      <w:r w:rsidRPr="00F950B2">
        <w:rPr>
          <w:rFonts w:cs="B Lotus" w:hint="cs"/>
          <w:noProof/>
          <w:rtl/>
        </w:rPr>
        <w:t>ی</w:t>
      </w:r>
      <w:r w:rsidRPr="00F950B2">
        <w:rPr>
          <w:rFonts w:cs="B Lotus"/>
          <w:noProof/>
          <w:rtl/>
        </w:rPr>
        <w:t xml:space="preserve"> ب</w:t>
      </w:r>
      <w:r w:rsidRPr="00F950B2">
        <w:rPr>
          <w:rFonts w:cs="B Lotus" w:hint="cs"/>
          <w:noProof/>
          <w:rtl/>
        </w:rPr>
        <w:t>ی</w:t>
      </w:r>
      <w:r w:rsidRPr="00F950B2">
        <w:rPr>
          <w:rFonts w:cs="B Lotus" w:hint="eastAsia"/>
          <w:noProof/>
          <w:rtl/>
        </w:rPr>
        <w:t>ن</w:t>
      </w:r>
      <w:r w:rsidRPr="00F950B2">
        <w:rPr>
          <w:rFonts w:cs="B Lotus"/>
          <w:noProof/>
          <w:rtl/>
        </w:rPr>
        <w:t xml:space="preserve"> الملل</w:t>
      </w:r>
      <w:r w:rsidRPr="00F950B2">
        <w:rPr>
          <w:rFonts w:cs="B Lotus" w:hint="cs"/>
          <w:noProof/>
          <w:rtl/>
        </w:rPr>
        <w:t>ی</w:t>
      </w:r>
      <w:r w:rsidRPr="00F950B2">
        <w:rPr>
          <w:rFonts w:cs="B Lotus"/>
          <w:noProof/>
          <w:rtl/>
        </w:rPr>
        <w:t xml:space="preserve"> گزارشگر</w:t>
      </w:r>
      <w:r w:rsidRPr="00F950B2">
        <w:rPr>
          <w:rFonts w:cs="B Lotus" w:hint="cs"/>
          <w:noProof/>
          <w:rtl/>
        </w:rPr>
        <w:t>ی</w:t>
      </w:r>
      <w:r w:rsidRPr="00F950B2">
        <w:rPr>
          <w:rFonts w:cs="B Lotus"/>
          <w:noProof/>
          <w:rtl/>
        </w:rPr>
        <w:t xml:space="preserve"> مال</w:t>
      </w:r>
      <w:r w:rsidRPr="00F950B2">
        <w:rPr>
          <w:rFonts w:cs="B Lotus" w:hint="cs"/>
          <w:noProof/>
          <w:rtl/>
        </w:rPr>
        <w:t xml:space="preserve">ی </w:t>
      </w:r>
      <w:r w:rsidRPr="00F950B2">
        <w:rPr>
          <w:rFonts w:cs="B Lotus"/>
          <w:noProof/>
          <w:rtl/>
        </w:rPr>
        <w:t xml:space="preserve">( </w:t>
      </w:r>
      <w:r w:rsidRPr="00F950B2">
        <w:rPr>
          <w:rFonts w:cs="B Lotus"/>
          <w:noProof/>
        </w:rPr>
        <w:t>IFRS)</w:t>
      </w:r>
      <w:r w:rsidRPr="00F950B2">
        <w:rPr>
          <w:rFonts w:cs="B Lotus" w:hint="cs"/>
          <w:noProof/>
          <w:rtl/>
        </w:rPr>
        <w:t>) می</w:t>
      </w:r>
      <w:r w:rsidRPr="00F950B2">
        <w:rPr>
          <w:rFonts w:cs="B Lotus"/>
          <w:noProof/>
          <w:rtl/>
        </w:rPr>
        <w:softHyphen/>
      </w:r>
      <w:r w:rsidRPr="00F950B2">
        <w:rPr>
          <w:rFonts w:cs="B Lotus" w:hint="cs"/>
          <w:noProof/>
          <w:rtl/>
        </w:rPr>
        <w:t>پردازد و سوال اساسی این پژوهش بدین شرح تدوین شده است که:</w:t>
      </w:r>
    </w:p>
    <w:p w14:paraId="282C07B2" w14:textId="77777777" w:rsidR="001846B7" w:rsidRPr="00F950B2" w:rsidRDefault="001846B7" w:rsidP="001846B7">
      <w:pPr>
        <w:autoSpaceDE w:val="0"/>
        <w:autoSpaceDN w:val="0"/>
        <w:adjustRightInd w:val="0"/>
        <w:jc w:val="both"/>
        <w:rPr>
          <w:rFonts w:cs="B Lotus"/>
          <w:sz w:val="28"/>
          <w:szCs w:val="28"/>
          <w:rtl/>
        </w:rPr>
      </w:pPr>
      <w:r w:rsidRPr="00F950B2">
        <w:rPr>
          <w:rFonts w:cs="B Lotus" w:hint="cs"/>
          <w:sz w:val="28"/>
          <w:szCs w:val="28"/>
          <w:rtl/>
        </w:rPr>
        <w:t xml:space="preserve">آیا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و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ا</w:t>
      </w:r>
      <w:r w:rsidRPr="00F950B2">
        <w:rPr>
          <w:rFonts w:cs="B Lotus" w:hint="cs"/>
          <w:sz w:val="28"/>
          <w:szCs w:val="28"/>
          <w:rtl/>
        </w:rPr>
        <w:t>ی</w:t>
      </w:r>
      <w:r w:rsidRPr="00F950B2">
        <w:rPr>
          <w:rFonts w:cs="B Lotus" w:hint="eastAsia"/>
          <w:sz w:val="28"/>
          <w:szCs w:val="28"/>
          <w:rtl/>
        </w:rPr>
        <w:t>نترنت</w:t>
      </w:r>
      <w:r w:rsidRPr="00F950B2">
        <w:rPr>
          <w:rFonts w:cs="B Lotus" w:hint="cs"/>
          <w:sz w:val="28"/>
          <w:szCs w:val="28"/>
          <w:rtl/>
        </w:rPr>
        <w:t>ی بر کیفیت افشای تاثیر معناداری دارند.؟ آیا</w:t>
      </w:r>
      <w:r w:rsidRPr="00F950B2">
        <w:rPr>
          <w:rFonts w:cs="B Lotus"/>
          <w:sz w:val="28"/>
          <w:szCs w:val="28"/>
          <w:rtl/>
        </w:rPr>
        <w:t xml:space="preserve"> 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 بر رابطه بین</w:t>
      </w:r>
      <w:r w:rsidRPr="00F950B2">
        <w:rPr>
          <w:rFonts w:cs="B Lotus"/>
          <w:sz w:val="28"/>
          <w:szCs w:val="28"/>
          <w:rtl/>
        </w:rPr>
        <w:t xml:space="preserve"> 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و کیفیت افشای اطلاعات تاثیر معناداری دارد.؟ آیا</w:t>
      </w:r>
      <w:r w:rsidRPr="00F950B2">
        <w:rPr>
          <w:rFonts w:cs="B Lotus"/>
          <w:sz w:val="28"/>
          <w:szCs w:val="28"/>
          <w:rtl/>
        </w:rPr>
        <w:t xml:space="preserve"> 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 بر رابطه بین</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ا</w:t>
      </w:r>
      <w:r w:rsidRPr="00F950B2">
        <w:rPr>
          <w:rFonts w:cs="B Lotus" w:hint="cs"/>
          <w:sz w:val="28"/>
          <w:szCs w:val="28"/>
          <w:rtl/>
        </w:rPr>
        <w:t>ی</w:t>
      </w:r>
      <w:r w:rsidRPr="00F950B2">
        <w:rPr>
          <w:rFonts w:cs="B Lotus" w:hint="eastAsia"/>
          <w:sz w:val="28"/>
          <w:szCs w:val="28"/>
          <w:rtl/>
        </w:rPr>
        <w:t>نترنت</w:t>
      </w:r>
      <w:r w:rsidRPr="00F950B2">
        <w:rPr>
          <w:rFonts w:cs="B Lotus" w:hint="cs"/>
          <w:sz w:val="28"/>
          <w:szCs w:val="28"/>
          <w:rtl/>
        </w:rPr>
        <w:t>ی و کیفیت افشای اطلاعات تاثیر معناداری دارد.؟</w:t>
      </w:r>
    </w:p>
    <w:p w14:paraId="400D76C2" w14:textId="77777777" w:rsidR="009E2916" w:rsidRPr="00F950B2" w:rsidRDefault="005B1499" w:rsidP="007B3AA0">
      <w:pPr>
        <w:jc w:val="both"/>
        <w:rPr>
          <w:rFonts w:ascii="Zr" w:hAnsi="Zr" w:cs="B Lotus"/>
          <w:b/>
          <w:bCs/>
          <w:sz w:val="30"/>
          <w:szCs w:val="28"/>
          <w:rtl/>
        </w:rPr>
      </w:pPr>
      <w:r w:rsidRPr="00F950B2">
        <w:rPr>
          <w:rFonts w:ascii="Zr" w:hAnsi="Zr" w:cs="B Lotus" w:hint="cs"/>
          <w:b/>
          <w:bCs/>
          <w:sz w:val="30"/>
          <w:szCs w:val="28"/>
          <w:rtl/>
        </w:rPr>
        <w:t>1</w:t>
      </w:r>
      <w:r w:rsidRPr="00F950B2">
        <w:rPr>
          <w:rFonts w:ascii="Zr" w:hAnsi="Zr" w:cs="B Lotus"/>
          <w:b/>
          <w:bCs/>
          <w:sz w:val="30"/>
          <w:szCs w:val="28"/>
          <w:rtl/>
        </w:rPr>
        <w:t>-</w:t>
      </w:r>
      <w:r w:rsidRPr="00F950B2">
        <w:rPr>
          <w:rFonts w:ascii="Zr" w:hAnsi="Zr" w:cs="B Lotus" w:hint="cs"/>
          <w:b/>
          <w:bCs/>
          <w:sz w:val="30"/>
          <w:szCs w:val="28"/>
          <w:rtl/>
        </w:rPr>
        <w:t>3</w:t>
      </w:r>
      <w:r w:rsidRPr="00F950B2">
        <w:rPr>
          <w:rFonts w:ascii="Zr" w:hAnsi="Zr" w:cs="B Lotus"/>
          <w:b/>
          <w:bCs/>
          <w:sz w:val="30"/>
          <w:szCs w:val="28"/>
          <w:rtl/>
        </w:rPr>
        <w:t>) اهمیت و ضرورت انجام تحقیق</w:t>
      </w:r>
    </w:p>
    <w:p w14:paraId="68E8B046" w14:textId="77777777" w:rsidR="00355F47" w:rsidRPr="00F950B2" w:rsidRDefault="00355F47" w:rsidP="00355F47">
      <w:pPr>
        <w:pStyle w:val="Subtitle"/>
        <w:spacing w:before="240" w:line="276" w:lineRule="auto"/>
        <w:ind w:left="90"/>
        <w:jc w:val="both"/>
        <w:rPr>
          <w:rFonts w:cs="B Lotus"/>
          <w:rtl/>
        </w:rPr>
      </w:pPr>
      <w:r w:rsidRPr="00F950B2">
        <w:rPr>
          <w:rFonts w:cs="B Lotus"/>
          <w:rtl/>
        </w:rPr>
        <w:t xml:space="preserve">امروزه تحولات شگرفی در زمینه فناوری اطلاعات رخ داده و پیشرفت‌های آن فراگیر شده است به طوری‌که روندهای دگرگونی را در زمینه‌های مختلف ایجاد کرده است. مهم‌ترین ویژگی‌های آن سرعت زیاد در پردازش داده‌ها، دقت فوق‌العاده زیاد، سرعت بالای دسترسی به اطلاعات، به روز بودن، امکان مبادله الکترونیکی اطلاعات، کیفیت بالا، قیمت فوق‌العاده ارزان و رو به کاهش آن می‌باشد و از طرفی گسترش حجم عملیات و پیچیده‌تر شدن امور را در پیش رو است </w:t>
      </w:r>
      <w:r w:rsidRPr="00F950B2">
        <w:rPr>
          <w:rFonts w:cs="B Lotus" w:hint="cs"/>
          <w:rtl/>
        </w:rPr>
        <w:t>(</w:t>
      </w:r>
      <w:r w:rsidRPr="00F950B2">
        <w:rPr>
          <w:rFonts w:cs="B Lotus"/>
          <w:rtl/>
        </w:rPr>
        <w:t>السارتاوی</w:t>
      </w:r>
      <w:r w:rsidRPr="00F950B2">
        <w:rPr>
          <w:rStyle w:val="FootnoteReference"/>
          <w:rFonts w:cs="B Lotus"/>
          <w:rtl/>
        </w:rPr>
        <w:footnoteReference w:id="13"/>
      </w:r>
      <w:r w:rsidRPr="00F950B2">
        <w:rPr>
          <w:rFonts w:cs="B Lotus"/>
          <w:rtl/>
        </w:rPr>
        <w:t>،</w:t>
      </w:r>
      <w:r w:rsidRPr="00F950B2">
        <w:rPr>
          <w:rFonts w:cs="B Lotus" w:hint="cs"/>
          <w:rtl/>
        </w:rPr>
        <w:t>2017</w:t>
      </w:r>
      <w:r w:rsidRPr="00F950B2">
        <w:rPr>
          <w:rFonts w:cs="B Lotus"/>
          <w:rtl/>
        </w:rPr>
        <w:t xml:space="preserve">). با توجه به این عوامل، دیگر نیازی به توجیه استفاده از فناوری اطلاعات در دنیای امروز وجود نخواهد داشت و حسابداری نیز ناگزیر به کاربرد و استفاده از تمام یا برخی از روش‌های نو در ارائه خدمات و وظایف خود می‌باشد. با توجه به این‌که نقش اطلاعات در جامعه اهمیت بیشتری پیدا کرده؛ پس تهیه‌کنندگان اطلاعات به خصوص حسابداران باید </w:t>
      </w:r>
      <w:r w:rsidRPr="00F950B2">
        <w:rPr>
          <w:rFonts w:cs="B Lotus"/>
          <w:rtl/>
        </w:rPr>
        <w:lastRenderedPageBreak/>
        <w:t>تهیه‌کننده اطلاعات پیشرفته و با کیفیت باشند تا خدماتشان با قیمت‌های بیشتری خریدار داشته باشد، در غیر این صورت در آینده جایگاهی نخواهند داشت؛ بنابراین پژوهش‌هایی در این زمینه به منظور شناخت فناوری‌های جدید و پی بردن به این‌که کدام‌یک از این فناوری‌ها و چگونه باید به کاربرده شوند تا باعث ارتقاء کیفیت حرفه و پیشرفت حسابداری هم‌زمان با تحولات اساسی در فناوری اطلاعات شود، لازم و ضروری است</w:t>
      </w:r>
      <w:r w:rsidRPr="00F950B2">
        <w:rPr>
          <w:rFonts w:cs="B Lotus" w:hint="cs"/>
          <w:rtl/>
        </w:rPr>
        <w:t xml:space="preserve"> </w:t>
      </w:r>
      <w:r w:rsidRPr="00F950B2">
        <w:rPr>
          <w:rFonts w:cs="B Lotus" w:hint="cs"/>
          <w:rtl/>
          <w:lang w:bidi="fa-IR"/>
        </w:rPr>
        <w:t>(بندریان و همکاران،1398). از سویی دیگر</w:t>
      </w:r>
      <w:r w:rsidRPr="00F950B2">
        <w:rPr>
          <w:rFonts w:cs="B Lotus" w:hint="cs"/>
          <w:rtl/>
        </w:rPr>
        <w:t xml:space="preserve"> با</w:t>
      </w:r>
      <w:r w:rsidRPr="00F950B2">
        <w:rPr>
          <w:rFonts w:cs="B Lotus"/>
        </w:rPr>
        <w:t xml:space="preserve"> </w:t>
      </w:r>
      <w:r w:rsidRPr="00F950B2">
        <w:rPr>
          <w:rFonts w:cs="B Lotus" w:hint="cs"/>
          <w:rtl/>
        </w:rPr>
        <w:t>گسترش</w:t>
      </w:r>
      <w:r w:rsidRPr="00F950B2">
        <w:rPr>
          <w:rFonts w:cs="B Lotus"/>
        </w:rPr>
        <w:t xml:space="preserve"> </w:t>
      </w:r>
      <w:r w:rsidRPr="00F950B2">
        <w:rPr>
          <w:rFonts w:cs="B Lotus" w:hint="cs"/>
          <w:rtl/>
        </w:rPr>
        <w:t>فرآیند</w:t>
      </w:r>
      <w:r w:rsidRPr="00F950B2">
        <w:rPr>
          <w:rFonts w:cs="B Lotus"/>
        </w:rPr>
        <w:t xml:space="preserve"> </w:t>
      </w:r>
      <w:r w:rsidRPr="00F950B2">
        <w:rPr>
          <w:rFonts w:cs="B Lotus" w:hint="cs"/>
          <w:rtl/>
        </w:rPr>
        <w:t>جهانی شدن</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هم</w:t>
      </w:r>
      <w:r w:rsidRPr="00F950B2">
        <w:rPr>
          <w:rFonts w:cs="B Lotus"/>
          <w:rtl/>
        </w:rPr>
        <w:softHyphen/>
      </w:r>
      <w:r w:rsidRPr="00F950B2">
        <w:rPr>
          <w:rFonts w:cs="B Lotus" w:hint="cs"/>
          <w:rtl/>
        </w:rPr>
        <w:t>پیوستگی</w:t>
      </w:r>
      <w:r w:rsidRPr="00F950B2">
        <w:rPr>
          <w:rFonts w:cs="B Lotus"/>
        </w:rPr>
        <w:t xml:space="preserve"> </w:t>
      </w:r>
      <w:r w:rsidRPr="00F950B2">
        <w:rPr>
          <w:rFonts w:cs="B Lotus" w:hint="cs"/>
          <w:rtl/>
        </w:rPr>
        <w:t>مرزها،</w:t>
      </w:r>
      <w:r w:rsidRPr="00F950B2">
        <w:rPr>
          <w:rFonts w:cs="B Lotus"/>
        </w:rPr>
        <w:t xml:space="preserve"> </w:t>
      </w:r>
      <w:r w:rsidRPr="00F950B2">
        <w:rPr>
          <w:rFonts w:cs="B Lotus" w:hint="cs"/>
          <w:rtl/>
        </w:rPr>
        <w:t>یکسان</w:t>
      </w:r>
      <w:r w:rsidRPr="00F950B2">
        <w:rPr>
          <w:rFonts w:cs="B Lotus"/>
          <w:rtl/>
        </w:rPr>
        <w:softHyphen/>
      </w:r>
      <w:r w:rsidRPr="00F950B2">
        <w:rPr>
          <w:rFonts w:cs="B Lotus" w:hint="cs"/>
          <w:rtl/>
        </w:rPr>
        <w:t>سازي</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ادغام استاندارهاي</w:t>
      </w:r>
      <w:r w:rsidRPr="00F950B2">
        <w:rPr>
          <w:rFonts w:cs="B Lotus"/>
        </w:rPr>
        <w:t xml:space="preserve"> </w:t>
      </w:r>
      <w:r w:rsidRPr="00F950B2">
        <w:rPr>
          <w:rFonts w:cs="B Lotus" w:hint="cs"/>
          <w:rtl/>
        </w:rPr>
        <w:t>حاکم</w:t>
      </w:r>
      <w:r w:rsidRPr="00F950B2">
        <w:rPr>
          <w:rFonts w:cs="B Lotus"/>
        </w:rPr>
        <w:t xml:space="preserve"> </w:t>
      </w:r>
      <w:r w:rsidRPr="00F950B2">
        <w:rPr>
          <w:rFonts w:cs="B Lotus" w:hint="cs"/>
          <w:rtl/>
        </w:rPr>
        <w:t>بر</w:t>
      </w:r>
      <w:r w:rsidRPr="00F950B2">
        <w:rPr>
          <w:rFonts w:cs="B Lotus"/>
        </w:rPr>
        <w:t xml:space="preserve"> </w:t>
      </w:r>
      <w:r w:rsidRPr="00F950B2">
        <w:rPr>
          <w:rFonts w:cs="B Lotus" w:hint="cs"/>
          <w:rtl/>
        </w:rPr>
        <w:t>گزارشگري</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جهت</w:t>
      </w:r>
      <w:r w:rsidRPr="00F950B2">
        <w:rPr>
          <w:rFonts w:cs="B Lotus"/>
        </w:rPr>
        <w:t xml:space="preserve"> </w:t>
      </w:r>
      <w:r w:rsidRPr="00F950B2">
        <w:rPr>
          <w:rFonts w:cs="B Lotus" w:hint="cs"/>
          <w:rtl/>
        </w:rPr>
        <w:t>افزایش</w:t>
      </w:r>
      <w:r w:rsidRPr="00F950B2">
        <w:rPr>
          <w:rFonts w:cs="B Lotus"/>
        </w:rPr>
        <w:t xml:space="preserve"> </w:t>
      </w:r>
      <w:r w:rsidRPr="00F950B2">
        <w:rPr>
          <w:rFonts w:cs="B Lotus" w:hint="cs"/>
          <w:rtl/>
        </w:rPr>
        <w:t>شفافیت</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قابلیت</w:t>
      </w:r>
      <w:r w:rsidRPr="00F950B2">
        <w:rPr>
          <w:rFonts w:cs="B Lotus"/>
        </w:rPr>
        <w:t xml:space="preserve"> </w:t>
      </w:r>
      <w:r w:rsidRPr="00F950B2">
        <w:rPr>
          <w:rFonts w:cs="B Lotus" w:hint="cs"/>
          <w:rtl/>
        </w:rPr>
        <w:t>مقایسه</w:t>
      </w:r>
      <w:r w:rsidRPr="00F950B2">
        <w:rPr>
          <w:rFonts w:cs="B Lotus"/>
        </w:rPr>
        <w:t xml:space="preserve"> </w:t>
      </w:r>
      <w:r w:rsidRPr="00F950B2">
        <w:rPr>
          <w:rFonts w:cs="B Lotus" w:hint="cs"/>
          <w:rtl/>
        </w:rPr>
        <w:t>اطلاعات مالی</w:t>
      </w:r>
      <w:r w:rsidRPr="00F950B2">
        <w:rPr>
          <w:rFonts w:cs="B Lotus"/>
        </w:rPr>
        <w:t xml:space="preserve"> </w:t>
      </w:r>
      <w:r w:rsidRPr="00F950B2">
        <w:rPr>
          <w:rFonts w:cs="B Lotus" w:hint="cs"/>
          <w:rtl/>
        </w:rPr>
        <w:t>به عنوان</w:t>
      </w:r>
      <w:r w:rsidRPr="00F950B2">
        <w:rPr>
          <w:rFonts w:cs="B Lotus"/>
        </w:rPr>
        <w:t xml:space="preserve"> </w:t>
      </w:r>
      <w:r w:rsidRPr="00F950B2">
        <w:rPr>
          <w:rFonts w:cs="B Lotus" w:hint="cs"/>
          <w:rtl/>
        </w:rPr>
        <w:t>یک</w:t>
      </w:r>
      <w:r w:rsidRPr="00F950B2">
        <w:rPr>
          <w:rFonts w:cs="B Lotus"/>
        </w:rPr>
        <w:t xml:space="preserve"> </w:t>
      </w:r>
      <w:r w:rsidRPr="00F950B2">
        <w:rPr>
          <w:rFonts w:cs="B Lotus" w:hint="cs"/>
          <w:rtl/>
        </w:rPr>
        <w:t>نیاز</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ضرورت</w:t>
      </w:r>
      <w:r w:rsidRPr="00F950B2">
        <w:rPr>
          <w:rFonts w:cs="B Lotus"/>
        </w:rPr>
        <w:t xml:space="preserve"> </w:t>
      </w:r>
      <w:r w:rsidRPr="00F950B2">
        <w:rPr>
          <w:rFonts w:cs="B Lotus" w:hint="cs"/>
          <w:rtl/>
        </w:rPr>
        <w:t>مطرح</w:t>
      </w:r>
      <w:r w:rsidRPr="00F950B2">
        <w:rPr>
          <w:rFonts w:cs="B Lotus"/>
        </w:rPr>
        <w:t xml:space="preserve"> </w:t>
      </w:r>
      <w:r w:rsidRPr="00F950B2">
        <w:rPr>
          <w:rFonts w:cs="B Lotus" w:hint="cs"/>
          <w:rtl/>
        </w:rPr>
        <w:t>شده</w:t>
      </w:r>
      <w:r w:rsidRPr="00F950B2">
        <w:rPr>
          <w:rFonts w:cs="B Lotus"/>
        </w:rPr>
        <w:t xml:space="preserve"> </w:t>
      </w:r>
      <w:r w:rsidRPr="00F950B2">
        <w:rPr>
          <w:rFonts w:cs="B Lotus" w:hint="cs"/>
          <w:rtl/>
        </w:rPr>
        <w:t>است</w:t>
      </w:r>
      <w:r w:rsidRPr="00F950B2">
        <w:rPr>
          <w:rFonts w:cs="B Lotus"/>
        </w:rPr>
        <w:t xml:space="preserve"> </w:t>
      </w:r>
      <w:r w:rsidRPr="00F950B2">
        <w:rPr>
          <w:rFonts w:cs="B Lotus" w:hint="cs"/>
          <w:rtl/>
        </w:rPr>
        <w:t>.</w:t>
      </w:r>
      <w:r w:rsidRPr="00F950B2">
        <w:rPr>
          <w:rFonts w:cs="B Lotus"/>
        </w:rPr>
        <w:t xml:space="preserve"> </w:t>
      </w:r>
      <w:r w:rsidRPr="00F950B2">
        <w:rPr>
          <w:rFonts w:cs="B Lotus" w:hint="cs"/>
          <w:rtl/>
        </w:rPr>
        <w:t>تدوین</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بکارگیري</w:t>
      </w:r>
      <w:r w:rsidRPr="00F950B2">
        <w:rPr>
          <w:rFonts w:cs="B Lotus"/>
        </w:rPr>
        <w:t xml:space="preserve"> </w:t>
      </w:r>
      <w:r w:rsidRPr="00F950B2">
        <w:rPr>
          <w:rFonts w:cs="B Lotus" w:hint="cs"/>
          <w:rtl/>
        </w:rPr>
        <w:t>استانداردهاي بین</w:t>
      </w:r>
      <w:r w:rsidRPr="00F950B2">
        <w:rPr>
          <w:rFonts w:cs="B Lotus"/>
        </w:rPr>
        <w:t xml:space="preserve"> </w:t>
      </w:r>
      <w:r w:rsidRPr="00F950B2">
        <w:rPr>
          <w:rFonts w:cs="B Lotus" w:hint="cs"/>
          <w:rtl/>
        </w:rPr>
        <w:t>المللی</w:t>
      </w:r>
      <w:r w:rsidRPr="00F950B2">
        <w:rPr>
          <w:rFonts w:cs="B Lotus"/>
        </w:rPr>
        <w:t xml:space="preserve"> </w:t>
      </w:r>
      <w:r w:rsidRPr="00F950B2">
        <w:rPr>
          <w:rFonts w:cs="B Lotus" w:hint="cs"/>
          <w:rtl/>
        </w:rPr>
        <w:t>حسابداري(</w:t>
      </w:r>
      <w:r w:rsidRPr="00F950B2">
        <w:rPr>
          <w:rFonts w:cs="B Lotus"/>
          <w:noProof/>
        </w:rPr>
        <w:t>IFRS</w:t>
      </w:r>
      <w:r w:rsidRPr="00F950B2">
        <w:rPr>
          <w:rFonts w:cs="B Lotus" w:hint="cs"/>
          <w:rtl/>
        </w:rPr>
        <w:t xml:space="preserve">) </w:t>
      </w:r>
      <w:r w:rsidRPr="00F950B2">
        <w:rPr>
          <w:rFonts w:cs="B Lotus"/>
        </w:rPr>
        <w:t xml:space="preserve"> </w:t>
      </w:r>
      <w:r w:rsidRPr="00F950B2">
        <w:rPr>
          <w:rFonts w:cs="B Lotus" w:hint="cs"/>
          <w:rtl/>
        </w:rPr>
        <w:t>براي</w:t>
      </w:r>
      <w:r w:rsidRPr="00F950B2">
        <w:rPr>
          <w:rFonts w:cs="B Lotus"/>
        </w:rPr>
        <w:t xml:space="preserve"> </w:t>
      </w:r>
      <w:r w:rsidRPr="00F950B2">
        <w:rPr>
          <w:rFonts w:cs="B Lotus" w:hint="cs"/>
          <w:rtl/>
        </w:rPr>
        <w:t>شرکت</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پذیرفته شده</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بورس</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اوراق</w:t>
      </w:r>
      <w:r w:rsidRPr="00F950B2">
        <w:rPr>
          <w:rFonts w:cs="B Lotus"/>
        </w:rPr>
        <w:t xml:space="preserve"> </w:t>
      </w:r>
      <w:r w:rsidRPr="00F950B2">
        <w:rPr>
          <w:rFonts w:cs="B Lotus" w:hint="cs"/>
          <w:rtl/>
        </w:rPr>
        <w:t>بهادار</w:t>
      </w:r>
      <w:r w:rsidRPr="00F950B2">
        <w:rPr>
          <w:rFonts w:cs="B Lotus"/>
        </w:rPr>
        <w:t xml:space="preserve"> </w:t>
      </w:r>
      <w:r w:rsidRPr="00F950B2">
        <w:rPr>
          <w:rFonts w:cs="B Lotus" w:hint="cs"/>
          <w:rtl/>
        </w:rPr>
        <w:t>بسیاري</w:t>
      </w:r>
      <w:r w:rsidRPr="00F950B2">
        <w:rPr>
          <w:rFonts w:cs="B Lotus"/>
        </w:rPr>
        <w:t xml:space="preserve"> </w:t>
      </w:r>
      <w:r w:rsidRPr="00F950B2">
        <w:rPr>
          <w:rFonts w:cs="B Lotus" w:hint="cs"/>
          <w:rtl/>
        </w:rPr>
        <w:t>از کشورهاي</w:t>
      </w:r>
      <w:r w:rsidRPr="00F950B2">
        <w:rPr>
          <w:rFonts w:cs="B Lotus"/>
        </w:rPr>
        <w:t xml:space="preserve"> </w:t>
      </w:r>
      <w:r w:rsidRPr="00F950B2">
        <w:rPr>
          <w:rFonts w:cs="B Lotus" w:hint="cs"/>
          <w:rtl/>
        </w:rPr>
        <w:t>دنیا</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عنوان</w:t>
      </w:r>
      <w:r w:rsidRPr="00F950B2">
        <w:rPr>
          <w:rFonts w:cs="B Lotus"/>
        </w:rPr>
        <w:t xml:space="preserve"> </w:t>
      </w:r>
      <w:r w:rsidRPr="00F950B2">
        <w:rPr>
          <w:rFonts w:cs="B Lotus" w:hint="cs"/>
          <w:rtl/>
        </w:rPr>
        <w:t>یکی</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تغییرات</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رخدادهاي</w:t>
      </w:r>
      <w:r w:rsidRPr="00F950B2">
        <w:rPr>
          <w:rFonts w:cs="B Lotus"/>
        </w:rPr>
        <w:t xml:space="preserve"> </w:t>
      </w:r>
      <w:r w:rsidRPr="00F950B2">
        <w:rPr>
          <w:rFonts w:cs="B Lotus" w:hint="cs"/>
          <w:rtl/>
        </w:rPr>
        <w:t>بسیار</w:t>
      </w:r>
      <w:r w:rsidRPr="00F950B2">
        <w:rPr>
          <w:rFonts w:cs="B Lotus"/>
        </w:rPr>
        <w:t xml:space="preserve"> </w:t>
      </w:r>
      <w:r w:rsidRPr="00F950B2">
        <w:rPr>
          <w:rFonts w:cs="B Lotus" w:hint="cs"/>
          <w:rtl/>
        </w:rPr>
        <w:t>بااهمیت</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تاریخ</w:t>
      </w:r>
      <w:r w:rsidRPr="00F950B2">
        <w:rPr>
          <w:rFonts w:cs="B Lotus"/>
        </w:rPr>
        <w:t xml:space="preserve"> </w:t>
      </w:r>
      <w:r w:rsidRPr="00F950B2">
        <w:rPr>
          <w:rFonts w:cs="B Lotus" w:hint="cs"/>
          <w:rtl/>
        </w:rPr>
        <w:t>حسابداري دنیا</w:t>
      </w:r>
      <w:r w:rsidRPr="00F950B2">
        <w:rPr>
          <w:rFonts w:cs="B Lotus"/>
        </w:rPr>
        <w:t xml:space="preserve"> </w:t>
      </w:r>
      <w:r w:rsidRPr="00F950B2">
        <w:rPr>
          <w:rFonts w:cs="B Lotus" w:hint="cs"/>
          <w:rtl/>
        </w:rPr>
        <w:t>تلقی</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شود (عزیزخانی،1392). در</w:t>
      </w:r>
      <w:r w:rsidRPr="00F950B2">
        <w:rPr>
          <w:rFonts w:cs="B Lotus"/>
        </w:rPr>
        <w:t xml:space="preserve"> </w:t>
      </w:r>
      <w:r w:rsidRPr="00F950B2">
        <w:rPr>
          <w:rFonts w:cs="B Lotus" w:hint="cs"/>
          <w:rtl/>
        </w:rPr>
        <w:t>دهه</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اخیر</w:t>
      </w:r>
      <w:r w:rsidRPr="00F950B2">
        <w:rPr>
          <w:rFonts w:cs="B Lotus"/>
        </w:rPr>
        <w:t xml:space="preserve"> </w:t>
      </w:r>
      <w:r w:rsidRPr="00F950B2">
        <w:rPr>
          <w:rFonts w:cs="B Lotus" w:hint="cs"/>
          <w:rtl/>
        </w:rPr>
        <w:t>بر</w:t>
      </w:r>
      <w:r w:rsidRPr="00F950B2">
        <w:rPr>
          <w:rFonts w:cs="B Lotus"/>
        </w:rPr>
        <w:t xml:space="preserve"> </w:t>
      </w:r>
      <w:r w:rsidRPr="00F950B2">
        <w:rPr>
          <w:rFonts w:cs="B Lotus" w:hint="cs"/>
          <w:rtl/>
        </w:rPr>
        <w:t>نقش</w:t>
      </w:r>
      <w:r w:rsidRPr="00F950B2">
        <w:rPr>
          <w:rFonts w:cs="B Lotus"/>
        </w:rPr>
        <w:t xml:space="preserve"> </w:t>
      </w:r>
      <w:r w:rsidRPr="00F950B2">
        <w:rPr>
          <w:rFonts w:cs="B Lotus" w:hint="cs"/>
          <w:rtl/>
        </w:rPr>
        <w:t>اطلاع</w:t>
      </w:r>
      <w:r w:rsidRPr="00F950B2">
        <w:rPr>
          <w:rFonts w:cs="B Lotus"/>
          <w:rtl/>
        </w:rPr>
        <w:softHyphen/>
      </w:r>
      <w:r w:rsidRPr="00F950B2">
        <w:rPr>
          <w:rFonts w:cs="B Lotus" w:hint="cs"/>
          <w:rtl/>
        </w:rPr>
        <w:t>رسانی</w:t>
      </w:r>
      <w:r w:rsidRPr="00F950B2">
        <w:rPr>
          <w:rFonts w:cs="B Lotus"/>
        </w:rPr>
        <w:t xml:space="preserve"> </w:t>
      </w:r>
      <w:r w:rsidRPr="00F950B2">
        <w:rPr>
          <w:rFonts w:cs="B Lotus" w:hint="cs"/>
          <w:rtl/>
        </w:rPr>
        <w:t>حسابداري بیش</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هر</w:t>
      </w:r>
      <w:r w:rsidRPr="00F950B2">
        <w:rPr>
          <w:rFonts w:cs="B Lotus"/>
        </w:rPr>
        <w:t xml:space="preserve"> </w:t>
      </w:r>
      <w:r w:rsidRPr="00F950B2">
        <w:rPr>
          <w:rFonts w:cs="B Lotus" w:hint="cs"/>
          <w:rtl/>
        </w:rPr>
        <w:t>زمان</w:t>
      </w:r>
      <w:r w:rsidRPr="00F950B2">
        <w:rPr>
          <w:rFonts w:cs="B Lotus"/>
        </w:rPr>
        <w:t xml:space="preserve"> </w:t>
      </w:r>
      <w:r w:rsidRPr="00F950B2">
        <w:rPr>
          <w:rFonts w:cs="B Lotus" w:hint="cs"/>
          <w:rtl/>
        </w:rPr>
        <w:t>دیگري</w:t>
      </w:r>
      <w:r w:rsidRPr="00F950B2">
        <w:rPr>
          <w:rFonts w:cs="B Lotus"/>
        </w:rPr>
        <w:t xml:space="preserve"> </w:t>
      </w:r>
      <w:r w:rsidRPr="00F950B2">
        <w:rPr>
          <w:rFonts w:cs="B Lotus" w:hint="cs"/>
          <w:rtl/>
        </w:rPr>
        <w:t>تأکید</w:t>
      </w:r>
      <w:r w:rsidRPr="00F950B2">
        <w:rPr>
          <w:rFonts w:cs="B Lotus"/>
        </w:rPr>
        <w:t xml:space="preserve"> </w:t>
      </w:r>
      <w:r w:rsidRPr="00F950B2">
        <w:rPr>
          <w:rFonts w:cs="B Lotus" w:hint="cs"/>
          <w:rtl/>
        </w:rPr>
        <w:t>شده</w:t>
      </w:r>
      <w:r w:rsidRPr="00F950B2">
        <w:rPr>
          <w:rFonts w:cs="B Lotus"/>
        </w:rPr>
        <w:t xml:space="preserve"> </w:t>
      </w:r>
      <w:r w:rsidRPr="00F950B2">
        <w:rPr>
          <w:rFonts w:cs="B Lotus" w:hint="cs"/>
          <w:rtl/>
        </w:rPr>
        <w:t>است.</w:t>
      </w:r>
      <w:r w:rsidRPr="00F950B2">
        <w:rPr>
          <w:rFonts w:cs="B Lotus"/>
        </w:rPr>
        <w:t xml:space="preserve"> </w:t>
      </w:r>
      <w:r w:rsidRPr="00F950B2">
        <w:rPr>
          <w:rFonts w:cs="B Lotus" w:hint="cs"/>
          <w:rtl/>
        </w:rPr>
        <w:t>پیشرفت</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وسیع</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کارگیري</w:t>
      </w:r>
      <w:r w:rsidRPr="00F950B2">
        <w:rPr>
          <w:rFonts w:cs="B Lotus"/>
        </w:rPr>
        <w:t xml:space="preserve"> </w:t>
      </w:r>
      <w:r w:rsidRPr="00F950B2">
        <w:rPr>
          <w:rFonts w:cs="B Lotus" w:hint="cs"/>
          <w:rtl/>
        </w:rPr>
        <w:t>مدل</w:t>
      </w:r>
      <w:r w:rsidRPr="00F950B2">
        <w:rPr>
          <w:rFonts w:cs="B Lotus"/>
          <w:rtl/>
        </w:rPr>
        <w:softHyphen/>
      </w:r>
      <w:r w:rsidRPr="00F950B2">
        <w:rPr>
          <w:rFonts w:cs="B Lotus" w:hint="cs"/>
          <w:rtl/>
        </w:rPr>
        <w:t>هاي کمی</w:t>
      </w:r>
      <w:r w:rsidRPr="00F950B2">
        <w:rPr>
          <w:rFonts w:cs="B Lotus"/>
        </w:rPr>
        <w:t xml:space="preserve"> </w:t>
      </w:r>
      <w:r w:rsidRPr="00F950B2">
        <w:rPr>
          <w:rFonts w:cs="B Lotus" w:hint="cs"/>
          <w:rtl/>
        </w:rPr>
        <w:t>علوم</w:t>
      </w:r>
      <w:r w:rsidRPr="00F950B2">
        <w:rPr>
          <w:rFonts w:cs="B Lotus"/>
        </w:rPr>
        <w:t xml:space="preserve"> </w:t>
      </w:r>
      <w:r w:rsidRPr="00F950B2">
        <w:rPr>
          <w:rFonts w:cs="B Lotus" w:hint="cs"/>
          <w:rtl/>
        </w:rPr>
        <w:t>رفتاري</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فناوري</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نقش</w:t>
      </w:r>
      <w:r w:rsidRPr="00F950B2">
        <w:rPr>
          <w:rFonts w:cs="B Lotus"/>
        </w:rPr>
        <w:t xml:space="preserve"> </w:t>
      </w:r>
      <w:r w:rsidRPr="00F950B2">
        <w:rPr>
          <w:rFonts w:cs="B Lotus" w:hint="cs"/>
          <w:rtl/>
        </w:rPr>
        <w:t>قابل توجهی</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تحول</w:t>
      </w:r>
      <w:r w:rsidRPr="00F950B2">
        <w:rPr>
          <w:rFonts w:cs="B Lotus"/>
        </w:rPr>
        <w:t xml:space="preserve"> </w:t>
      </w:r>
      <w:r w:rsidRPr="00F950B2">
        <w:rPr>
          <w:rFonts w:cs="B Lotus" w:hint="cs"/>
          <w:rtl/>
        </w:rPr>
        <w:t>حسابداري</w:t>
      </w:r>
      <w:r w:rsidRPr="00F950B2">
        <w:rPr>
          <w:rFonts w:cs="B Lotus"/>
        </w:rPr>
        <w:t xml:space="preserve"> </w:t>
      </w:r>
      <w:r w:rsidRPr="00F950B2">
        <w:rPr>
          <w:rFonts w:cs="B Lotus" w:hint="cs"/>
          <w:rtl/>
        </w:rPr>
        <w:t>ایفا نموده</w:t>
      </w:r>
      <w:r w:rsidRPr="00F950B2">
        <w:rPr>
          <w:rFonts w:cs="B Lotus"/>
        </w:rPr>
        <w:t xml:space="preserve"> </w:t>
      </w:r>
      <w:r w:rsidRPr="00F950B2">
        <w:rPr>
          <w:rFonts w:cs="B Lotus" w:hint="cs"/>
          <w:rtl/>
        </w:rPr>
        <w:t>است.</w:t>
      </w:r>
      <w:r w:rsidRPr="00F950B2">
        <w:rPr>
          <w:rFonts w:cs="B Lotus"/>
        </w:rPr>
        <w:t xml:space="preserve"> </w:t>
      </w:r>
      <w:r w:rsidRPr="00F950B2">
        <w:rPr>
          <w:rFonts w:cs="B Lotus" w:hint="cs"/>
          <w:rtl/>
        </w:rPr>
        <w:t>افشا</w:t>
      </w:r>
      <w:r w:rsidRPr="00F950B2">
        <w:rPr>
          <w:rFonts w:cs="B Lotus"/>
        </w:rPr>
        <w:t xml:space="preserve"> </w:t>
      </w:r>
      <w:r w:rsidRPr="00F950B2">
        <w:rPr>
          <w:rFonts w:cs="B Lotus" w:hint="cs"/>
          <w:rtl/>
        </w:rPr>
        <w:t>یکی</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اصول</w:t>
      </w:r>
      <w:r w:rsidRPr="00F950B2">
        <w:rPr>
          <w:rFonts w:cs="B Lotus"/>
        </w:rPr>
        <w:t xml:space="preserve"> </w:t>
      </w:r>
      <w:r w:rsidRPr="00F950B2">
        <w:rPr>
          <w:rFonts w:cs="B Lotus" w:hint="cs"/>
          <w:rtl/>
        </w:rPr>
        <w:t>اساسی</w:t>
      </w:r>
      <w:r w:rsidRPr="00F950B2">
        <w:rPr>
          <w:rFonts w:cs="B Lotus"/>
        </w:rPr>
        <w:t xml:space="preserve"> </w:t>
      </w:r>
      <w:r w:rsidRPr="00F950B2">
        <w:rPr>
          <w:rFonts w:cs="B Lotus" w:hint="cs"/>
          <w:rtl/>
        </w:rPr>
        <w:t>حسابداري</w:t>
      </w:r>
      <w:r w:rsidRPr="00F950B2">
        <w:rPr>
          <w:rFonts w:cs="B Lotus"/>
        </w:rPr>
        <w:t xml:space="preserve"> </w:t>
      </w:r>
      <w:r w:rsidRPr="00F950B2">
        <w:rPr>
          <w:rFonts w:cs="B Lotus" w:hint="cs"/>
          <w:rtl/>
        </w:rPr>
        <w:t>است</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بر</w:t>
      </w:r>
      <w:r w:rsidRPr="00F950B2">
        <w:rPr>
          <w:rFonts w:cs="B Lotus"/>
        </w:rPr>
        <w:t xml:space="preserve"> </w:t>
      </w:r>
      <w:r w:rsidRPr="00F950B2">
        <w:rPr>
          <w:rFonts w:cs="B Lotus" w:hint="cs"/>
          <w:rtl/>
        </w:rPr>
        <w:t>تمام</w:t>
      </w:r>
      <w:r w:rsidRPr="00F950B2">
        <w:rPr>
          <w:rFonts w:cs="B Lotus"/>
        </w:rPr>
        <w:t xml:space="preserve"> </w:t>
      </w:r>
      <w:r w:rsidRPr="00F950B2">
        <w:rPr>
          <w:rFonts w:cs="B Lotus" w:hint="cs"/>
          <w:rtl/>
        </w:rPr>
        <w:t>ابعاد</w:t>
      </w:r>
      <w:r w:rsidRPr="00F950B2">
        <w:rPr>
          <w:rFonts w:cs="B Lotus"/>
        </w:rPr>
        <w:t xml:space="preserve"> </w:t>
      </w:r>
      <w:r w:rsidRPr="00F950B2">
        <w:rPr>
          <w:rFonts w:cs="B Lotus" w:hint="cs"/>
          <w:rtl/>
        </w:rPr>
        <w:t>گزارشگري مالی تأثیرگذار</w:t>
      </w:r>
      <w:r w:rsidRPr="00F950B2">
        <w:rPr>
          <w:rFonts w:cs="B Lotus"/>
        </w:rPr>
        <w:t xml:space="preserve"> </w:t>
      </w:r>
      <w:r w:rsidRPr="00F950B2">
        <w:rPr>
          <w:rFonts w:cs="B Lotus" w:hint="cs"/>
          <w:rtl/>
        </w:rPr>
        <w:t>است(زحمتکش و همکاران،1398).</w:t>
      </w:r>
      <w:r w:rsidRPr="00F950B2">
        <w:rPr>
          <w:rFonts w:cs="B Lotus"/>
        </w:rPr>
        <w:t xml:space="preserve"> </w:t>
      </w:r>
      <w:r w:rsidRPr="00F950B2">
        <w:rPr>
          <w:rFonts w:cs="B Lotus" w:hint="cs"/>
          <w:rtl/>
        </w:rPr>
        <w:t>بر</w:t>
      </w:r>
      <w:r w:rsidRPr="00F950B2">
        <w:rPr>
          <w:rFonts w:cs="B Lotus"/>
        </w:rPr>
        <w:t xml:space="preserve"> </w:t>
      </w:r>
      <w:r w:rsidRPr="00F950B2">
        <w:rPr>
          <w:rFonts w:cs="B Lotus" w:hint="cs"/>
          <w:rtl/>
        </w:rPr>
        <w:t>مبناي</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اصل</w:t>
      </w:r>
      <w:r w:rsidRPr="00F950B2">
        <w:rPr>
          <w:rFonts w:cs="B Lotus"/>
        </w:rPr>
        <w:t xml:space="preserve"> </w:t>
      </w:r>
      <w:r w:rsidRPr="00F950B2">
        <w:rPr>
          <w:rFonts w:cs="B Lotus" w:hint="cs"/>
          <w:rtl/>
        </w:rPr>
        <w:t>کلیة</w:t>
      </w:r>
      <w:r w:rsidRPr="00F950B2">
        <w:rPr>
          <w:rFonts w:cs="B Lotus"/>
        </w:rPr>
        <w:t xml:space="preserve"> </w:t>
      </w:r>
      <w:r w:rsidRPr="00F950B2">
        <w:rPr>
          <w:rFonts w:cs="B Lotus" w:hint="cs"/>
          <w:rtl/>
        </w:rPr>
        <w:t>رویدادها</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وقایع</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اهمیت</w:t>
      </w:r>
      <w:r w:rsidRPr="00F950B2">
        <w:rPr>
          <w:rFonts w:cs="B Lotus"/>
        </w:rPr>
        <w:t xml:space="preserve"> </w:t>
      </w:r>
      <w:r w:rsidRPr="00F950B2">
        <w:rPr>
          <w:rFonts w:cs="B Lotus" w:hint="cs"/>
          <w:rtl/>
        </w:rPr>
        <w:t>مربوط</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شرکت، باید</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طور</w:t>
      </w:r>
      <w:r w:rsidRPr="00F950B2">
        <w:rPr>
          <w:rFonts w:cs="B Lotus"/>
        </w:rPr>
        <w:t xml:space="preserve"> </w:t>
      </w:r>
      <w:r w:rsidRPr="00F950B2">
        <w:rPr>
          <w:rFonts w:cs="B Lotus" w:hint="cs"/>
          <w:rtl/>
        </w:rPr>
        <w:t>مناسب</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کامل</w:t>
      </w:r>
      <w:r w:rsidRPr="00F950B2">
        <w:rPr>
          <w:rFonts w:cs="B Lotus"/>
        </w:rPr>
        <w:t xml:space="preserve"> </w:t>
      </w:r>
      <w:r w:rsidRPr="00F950B2">
        <w:rPr>
          <w:rFonts w:cs="B Lotus" w:hint="cs"/>
          <w:rtl/>
        </w:rPr>
        <w:t>افشا</w:t>
      </w:r>
      <w:r w:rsidRPr="00F950B2">
        <w:rPr>
          <w:rFonts w:cs="B Lotus"/>
        </w:rPr>
        <w:t xml:space="preserve"> </w:t>
      </w:r>
      <w:r w:rsidRPr="00F950B2">
        <w:rPr>
          <w:rFonts w:cs="B Lotus" w:hint="cs"/>
          <w:rtl/>
        </w:rPr>
        <w:t>گردند.</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اصل</w:t>
      </w:r>
      <w:r w:rsidRPr="00F950B2">
        <w:rPr>
          <w:rFonts w:cs="B Lotus"/>
        </w:rPr>
        <w:t xml:space="preserve"> </w:t>
      </w:r>
      <w:r w:rsidRPr="00F950B2">
        <w:rPr>
          <w:rFonts w:cs="B Lotus" w:hint="cs"/>
          <w:rtl/>
        </w:rPr>
        <w:t>شرکت</w:t>
      </w:r>
      <w:r w:rsidRPr="00F950B2">
        <w:rPr>
          <w:rFonts w:cs="B Lotus"/>
        </w:rPr>
        <w:t xml:space="preserve"> </w:t>
      </w:r>
      <w:r w:rsidRPr="00F950B2">
        <w:rPr>
          <w:rFonts w:cs="B Lotus" w:hint="cs"/>
          <w:rtl/>
        </w:rPr>
        <w:t>را</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تهیۀ</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مورد نیاز</w:t>
      </w:r>
      <w:r w:rsidRPr="00F950B2">
        <w:rPr>
          <w:rFonts w:cs="B Lotus"/>
        </w:rPr>
        <w:t xml:space="preserve"> </w:t>
      </w:r>
      <w:r w:rsidRPr="00F950B2">
        <w:rPr>
          <w:rFonts w:cs="B Lotus" w:hint="cs"/>
          <w:rtl/>
        </w:rPr>
        <w:t>براي سرمایه</w:t>
      </w:r>
      <w:r w:rsidRPr="00F950B2">
        <w:rPr>
          <w:rFonts w:cs="B Lotus"/>
          <w:rtl/>
        </w:rPr>
        <w:softHyphen/>
      </w:r>
      <w:r w:rsidRPr="00F950B2">
        <w:rPr>
          <w:rFonts w:cs="B Lotus" w:hint="cs"/>
          <w:rtl/>
        </w:rPr>
        <w:t>گذاران</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اعتباردهندگان</w:t>
      </w:r>
      <w:r w:rsidRPr="00F950B2">
        <w:rPr>
          <w:rFonts w:cs="B Lotus"/>
        </w:rPr>
        <w:t xml:space="preserve"> </w:t>
      </w:r>
      <w:r w:rsidRPr="00F950B2">
        <w:rPr>
          <w:rFonts w:cs="B Lotus" w:hint="cs"/>
          <w:rtl/>
        </w:rPr>
        <w:t>ملزم</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کند.</w:t>
      </w:r>
      <w:r w:rsidRPr="00F950B2">
        <w:rPr>
          <w:rFonts w:cs="B Lotus"/>
        </w:rPr>
        <w:t xml:space="preserve"> </w:t>
      </w:r>
      <w:r w:rsidRPr="00F950B2">
        <w:rPr>
          <w:rFonts w:cs="B Lotus" w:hint="cs"/>
          <w:rtl/>
        </w:rPr>
        <w:t>بنابراین</w:t>
      </w:r>
      <w:r w:rsidRPr="00F950B2">
        <w:rPr>
          <w:rFonts w:cs="B Lotus"/>
        </w:rPr>
        <w:t xml:space="preserve"> </w:t>
      </w:r>
      <w:r w:rsidRPr="00F950B2">
        <w:rPr>
          <w:rFonts w:cs="B Lotus" w:hint="cs"/>
          <w:rtl/>
        </w:rPr>
        <w:t>هرگونه</w:t>
      </w:r>
      <w:r w:rsidRPr="00F950B2">
        <w:rPr>
          <w:rFonts w:cs="B Lotus"/>
        </w:rPr>
        <w:t xml:space="preserve"> </w:t>
      </w:r>
      <w:r w:rsidRPr="00F950B2">
        <w:rPr>
          <w:rFonts w:cs="B Lotus" w:hint="cs"/>
          <w:rtl/>
        </w:rPr>
        <w:t>اطلاعاتی</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بر</w:t>
      </w:r>
      <w:r w:rsidRPr="00F950B2">
        <w:rPr>
          <w:rFonts w:cs="B Lotus"/>
        </w:rPr>
        <w:t xml:space="preserve"> </w:t>
      </w:r>
      <w:r w:rsidRPr="00F950B2">
        <w:rPr>
          <w:rFonts w:cs="B Lotus" w:hint="cs"/>
          <w:rtl/>
        </w:rPr>
        <w:t>تصمیم</w:t>
      </w:r>
      <w:r w:rsidRPr="00F950B2">
        <w:rPr>
          <w:rFonts w:cs="B Lotus"/>
          <w:rtl/>
        </w:rPr>
        <w:softHyphen/>
      </w:r>
      <w:r w:rsidRPr="00F950B2">
        <w:rPr>
          <w:rFonts w:cs="B Lotus" w:hint="cs"/>
          <w:rtl/>
        </w:rPr>
        <w:t>گیري استفاده</w:t>
      </w:r>
      <w:r w:rsidRPr="00F950B2">
        <w:rPr>
          <w:rFonts w:cs="B Lotus"/>
          <w:rtl/>
        </w:rPr>
        <w:softHyphen/>
      </w:r>
      <w:r w:rsidRPr="00F950B2">
        <w:rPr>
          <w:rFonts w:cs="B Lotus" w:hint="cs"/>
          <w:rtl/>
        </w:rPr>
        <w:t>کنندگان</w:t>
      </w:r>
      <w:r w:rsidRPr="00F950B2">
        <w:rPr>
          <w:rFonts w:cs="B Lotus"/>
        </w:rPr>
        <w:t xml:space="preserve"> </w:t>
      </w:r>
      <w:r w:rsidRPr="00F950B2">
        <w:rPr>
          <w:rFonts w:cs="B Lotus" w:hint="cs"/>
          <w:rtl/>
        </w:rPr>
        <w:t>صورت</w:t>
      </w:r>
      <w:r w:rsidRPr="00F950B2">
        <w:rPr>
          <w:rFonts w:cs="B Lotus"/>
          <w:rtl/>
        </w:rPr>
        <w:softHyphen/>
      </w:r>
      <w:r w:rsidRPr="00F950B2">
        <w:rPr>
          <w:rFonts w:cs="B Lotus" w:hint="cs"/>
          <w:rtl/>
        </w:rPr>
        <w:t>هاي</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موثر</w:t>
      </w:r>
      <w:r w:rsidRPr="00F950B2">
        <w:rPr>
          <w:rFonts w:cs="B Lotus"/>
        </w:rPr>
        <w:t xml:space="preserve"> </w:t>
      </w:r>
      <w:r w:rsidRPr="00F950B2">
        <w:rPr>
          <w:rFonts w:cs="B Lotus" w:hint="cs"/>
          <w:rtl/>
        </w:rPr>
        <w:t>باشد</w:t>
      </w:r>
      <w:r w:rsidRPr="00F950B2">
        <w:rPr>
          <w:rFonts w:cs="B Lotus"/>
        </w:rPr>
        <w:t xml:space="preserve"> </w:t>
      </w:r>
      <w:r w:rsidRPr="00F950B2">
        <w:rPr>
          <w:rFonts w:cs="B Lotus" w:hint="cs"/>
          <w:rtl/>
        </w:rPr>
        <w:t>باید</w:t>
      </w:r>
      <w:r w:rsidRPr="00F950B2">
        <w:rPr>
          <w:rFonts w:cs="B Lotus"/>
        </w:rPr>
        <w:t xml:space="preserve"> </w:t>
      </w:r>
      <w:r w:rsidRPr="00F950B2">
        <w:rPr>
          <w:rFonts w:cs="B Lotus" w:hint="cs"/>
          <w:rtl/>
        </w:rPr>
        <w:t>افشا</w:t>
      </w:r>
      <w:r w:rsidRPr="00F950B2">
        <w:rPr>
          <w:rFonts w:cs="B Lotus"/>
        </w:rPr>
        <w:t xml:space="preserve"> </w:t>
      </w:r>
      <w:r w:rsidRPr="00F950B2">
        <w:rPr>
          <w:rFonts w:cs="B Lotus" w:hint="cs"/>
          <w:rtl/>
        </w:rPr>
        <w:t>گردد،</w:t>
      </w:r>
      <w:r w:rsidRPr="00F950B2">
        <w:rPr>
          <w:rFonts w:cs="B Lotus"/>
        </w:rPr>
        <w:t xml:space="preserve"> </w:t>
      </w:r>
      <w:r w:rsidRPr="00F950B2">
        <w:rPr>
          <w:rFonts w:cs="B Lotus" w:hint="cs"/>
          <w:rtl/>
        </w:rPr>
        <w:t>مگر</w:t>
      </w:r>
      <w:r w:rsidRPr="00F950B2">
        <w:rPr>
          <w:rFonts w:cs="B Lotus"/>
        </w:rPr>
        <w:t xml:space="preserve"> </w:t>
      </w:r>
      <w:r w:rsidRPr="00F950B2">
        <w:rPr>
          <w:rFonts w:cs="B Lotus" w:hint="cs"/>
          <w:rtl/>
        </w:rPr>
        <w:t>اینکه</w:t>
      </w:r>
      <w:r w:rsidRPr="00F950B2">
        <w:rPr>
          <w:rFonts w:cs="B Lotus"/>
        </w:rPr>
        <w:t xml:space="preserve"> </w:t>
      </w:r>
      <w:r w:rsidRPr="00F950B2">
        <w:rPr>
          <w:rFonts w:cs="B Lotus" w:hint="cs"/>
          <w:rtl/>
        </w:rPr>
        <w:t>هزینۀ</w:t>
      </w:r>
      <w:r w:rsidRPr="00F950B2">
        <w:rPr>
          <w:rFonts w:cs="B Lotus"/>
        </w:rPr>
        <w:t xml:space="preserve"> </w:t>
      </w:r>
      <w:r w:rsidRPr="00F950B2">
        <w:rPr>
          <w:rFonts w:cs="B Lotus" w:hint="cs"/>
          <w:rtl/>
        </w:rPr>
        <w:t>تهیه</w:t>
      </w:r>
      <w:r w:rsidRPr="00F950B2">
        <w:rPr>
          <w:rFonts w:cs="B Lotus"/>
        </w:rPr>
        <w:t xml:space="preserve"> </w:t>
      </w:r>
      <w:r w:rsidRPr="00F950B2">
        <w:rPr>
          <w:rFonts w:cs="B Lotus" w:hint="cs"/>
          <w:rtl/>
        </w:rPr>
        <w:t>گزارش این</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بیشتر</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منافع</w:t>
      </w:r>
      <w:r w:rsidRPr="00F950B2">
        <w:rPr>
          <w:rFonts w:cs="B Lotus"/>
        </w:rPr>
        <w:t xml:space="preserve"> </w:t>
      </w:r>
      <w:r w:rsidRPr="00F950B2">
        <w:rPr>
          <w:rFonts w:cs="B Lotus" w:hint="cs"/>
          <w:rtl/>
        </w:rPr>
        <w:t>حاصل</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بکارگیري</w:t>
      </w:r>
      <w:r w:rsidRPr="00F950B2">
        <w:rPr>
          <w:rFonts w:cs="B Lotus"/>
        </w:rPr>
        <w:t xml:space="preserve"> </w:t>
      </w:r>
      <w:r w:rsidRPr="00F950B2">
        <w:rPr>
          <w:rFonts w:cs="B Lotus" w:hint="cs"/>
          <w:rtl/>
        </w:rPr>
        <w:t>آن</w:t>
      </w:r>
      <w:r w:rsidRPr="00F950B2">
        <w:rPr>
          <w:rFonts w:cs="B Lotus"/>
        </w:rPr>
        <w:t xml:space="preserve"> </w:t>
      </w:r>
      <w:r w:rsidRPr="00F950B2">
        <w:rPr>
          <w:rFonts w:cs="B Lotus" w:hint="cs"/>
          <w:rtl/>
        </w:rPr>
        <w:t>باشد (کرمی و همکاران،1392).</w:t>
      </w:r>
    </w:p>
    <w:p w14:paraId="41BF4F36" w14:textId="77777777" w:rsidR="00355F47" w:rsidRPr="00F950B2" w:rsidRDefault="00355F47" w:rsidP="00355F47">
      <w:pPr>
        <w:pStyle w:val="Subtitle"/>
        <w:spacing w:before="240" w:line="276" w:lineRule="auto"/>
        <w:ind w:left="90"/>
        <w:jc w:val="both"/>
        <w:rPr>
          <w:rFonts w:cs="B Lotus"/>
          <w:rtl/>
        </w:rPr>
      </w:pPr>
      <w:r w:rsidRPr="00F950B2">
        <w:rPr>
          <w:rFonts w:cs="B Lotus" w:hint="cs"/>
          <w:rtl/>
        </w:rPr>
        <w:t xml:space="preserve">   زبان</w:t>
      </w:r>
      <w:r w:rsidRPr="00F950B2">
        <w:rPr>
          <w:rFonts w:cs="B Lotus"/>
        </w:rPr>
        <w:t xml:space="preserve"> </w:t>
      </w:r>
      <w:r w:rsidRPr="00F950B2">
        <w:rPr>
          <w:rFonts w:cs="B Lotus" w:hint="cs"/>
          <w:rtl/>
        </w:rPr>
        <w:t>گزارشگري</w:t>
      </w:r>
      <w:r w:rsidRPr="00F950B2">
        <w:rPr>
          <w:rFonts w:cs="B Lotus"/>
        </w:rPr>
        <w:t xml:space="preserve"> </w:t>
      </w:r>
      <w:r w:rsidRPr="00F950B2">
        <w:rPr>
          <w:rFonts w:cs="B Lotus" w:hint="cs"/>
          <w:rtl/>
        </w:rPr>
        <w:t>تجاري</w:t>
      </w:r>
      <w:r w:rsidRPr="00F950B2">
        <w:rPr>
          <w:rFonts w:cs="B Lotus"/>
        </w:rPr>
        <w:t xml:space="preserve"> </w:t>
      </w:r>
      <w:r w:rsidRPr="00F950B2">
        <w:rPr>
          <w:rFonts w:cs="B Lotus" w:hint="cs"/>
          <w:rtl/>
        </w:rPr>
        <w:t>توسعه</w:t>
      </w:r>
      <w:r w:rsidRPr="00F950B2">
        <w:rPr>
          <w:rFonts w:cs="B Lotus"/>
          <w:rtl/>
        </w:rPr>
        <w:softHyphen/>
      </w:r>
      <w:r w:rsidRPr="00F950B2">
        <w:rPr>
          <w:rFonts w:cs="B Lotus" w:hint="cs"/>
          <w:rtl/>
        </w:rPr>
        <w:t>پذیر</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سطح</w:t>
      </w:r>
      <w:r w:rsidRPr="00F950B2">
        <w:rPr>
          <w:rFonts w:cs="B Lotus"/>
        </w:rPr>
        <w:t xml:space="preserve"> </w:t>
      </w:r>
      <w:r w:rsidRPr="00F950B2">
        <w:rPr>
          <w:rFonts w:cs="B Lotus" w:hint="cs"/>
          <w:rtl/>
        </w:rPr>
        <w:t>جهانی</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واسطه</w:t>
      </w:r>
      <w:r w:rsidRPr="00F950B2">
        <w:rPr>
          <w:rFonts w:cs="B Lotus"/>
        </w:rPr>
        <w:t xml:space="preserve"> </w:t>
      </w:r>
      <w:r w:rsidRPr="00F950B2">
        <w:rPr>
          <w:rFonts w:cs="B Lotus" w:hint="cs"/>
          <w:rtl/>
        </w:rPr>
        <w:t>نیازهاي</w:t>
      </w:r>
      <w:r w:rsidRPr="00F950B2">
        <w:rPr>
          <w:rFonts w:cs="B Lotus"/>
        </w:rPr>
        <w:t xml:space="preserve"> </w:t>
      </w:r>
      <w:r w:rsidRPr="00F950B2">
        <w:rPr>
          <w:rFonts w:cs="B Lotus" w:hint="cs"/>
          <w:rtl/>
        </w:rPr>
        <w:t>اطلاعاتی روزافزون</w:t>
      </w:r>
      <w:r w:rsidRPr="00F950B2">
        <w:rPr>
          <w:rFonts w:cs="B Lotus"/>
        </w:rPr>
        <w:t xml:space="preserve"> </w:t>
      </w:r>
      <w:r w:rsidRPr="00F950B2">
        <w:rPr>
          <w:rFonts w:cs="B Lotus" w:hint="cs"/>
          <w:rtl/>
        </w:rPr>
        <w:t>سهامداران</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داخل</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خارج</w:t>
      </w:r>
      <w:r w:rsidRPr="00F950B2">
        <w:rPr>
          <w:rFonts w:cs="B Lotus"/>
        </w:rPr>
        <w:t xml:space="preserve"> </w:t>
      </w:r>
      <w:r w:rsidRPr="00F950B2">
        <w:rPr>
          <w:rFonts w:cs="B Lotus" w:hint="cs"/>
          <w:rtl/>
        </w:rPr>
        <w:t>شرکت</w:t>
      </w:r>
      <w:r w:rsidRPr="00F950B2">
        <w:rPr>
          <w:rFonts w:cs="B Lotus"/>
          <w:rtl/>
        </w:rPr>
        <w:softHyphen/>
      </w:r>
      <w:r w:rsidRPr="00F950B2">
        <w:rPr>
          <w:rFonts w:cs="B Lotus" w:hint="cs"/>
          <w:rtl/>
        </w:rPr>
        <w:t>ها</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الزامات</w:t>
      </w:r>
      <w:r w:rsidRPr="00F950B2">
        <w:rPr>
          <w:rFonts w:cs="B Lotus"/>
        </w:rPr>
        <w:t xml:space="preserve"> </w:t>
      </w:r>
      <w:r w:rsidRPr="00F950B2">
        <w:rPr>
          <w:rFonts w:cs="B Lotus" w:hint="cs"/>
          <w:rtl/>
        </w:rPr>
        <w:t>گزارشگري</w:t>
      </w:r>
      <w:r w:rsidRPr="00F950B2">
        <w:rPr>
          <w:rFonts w:cs="B Lotus"/>
        </w:rPr>
        <w:t xml:space="preserve"> </w:t>
      </w:r>
      <w:r w:rsidRPr="00F950B2">
        <w:rPr>
          <w:rFonts w:cs="B Lotus" w:hint="cs"/>
          <w:rtl/>
        </w:rPr>
        <w:t>اجباري نهادهاي</w:t>
      </w:r>
      <w:r w:rsidRPr="00F950B2">
        <w:rPr>
          <w:rFonts w:cs="B Lotus"/>
        </w:rPr>
        <w:t xml:space="preserve"> </w:t>
      </w:r>
      <w:r w:rsidRPr="00F950B2">
        <w:rPr>
          <w:rFonts w:cs="B Lotus" w:hint="cs"/>
          <w:rtl/>
        </w:rPr>
        <w:t>دولتی،</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حال</w:t>
      </w:r>
      <w:r w:rsidRPr="00F950B2">
        <w:rPr>
          <w:rFonts w:cs="B Lotus"/>
        </w:rPr>
        <w:t xml:space="preserve"> </w:t>
      </w:r>
      <w:r w:rsidRPr="00F950B2">
        <w:rPr>
          <w:rFonts w:cs="B Lotus" w:hint="cs"/>
          <w:rtl/>
        </w:rPr>
        <w:t>رشد و توسعه</w:t>
      </w:r>
      <w:r w:rsidRPr="00F950B2">
        <w:rPr>
          <w:rFonts w:cs="B Lotus"/>
        </w:rPr>
        <w:t xml:space="preserve"> </w:t>
      </w:r>
      <w:r w:rsidRPr="00F950B2">
        <w:rPr>
          <w:rFonts w:cs="B Lotus" w:hint="cs"/>
          <w:rtl/>
        </w:rPr>
        <w:t>است (فلدن</w:t>
      </w:r>
      <w:r w:rsidRPr="00F950B2">
        <w:rPr>
          <w:rStyle w:val="FootnoteReference"/>
          <w:rFonts w:cs="B Lotus"/>
          <w:rtl/>
        </w:rPr>
        <w:footnoteReference w:id="14"/>
      </w:r>
      <w:r w:rsidRPr="00F950B2">
        <w:rPr>
          <w:rFonts w:cs="B Lotus" w:hint="cs"/>
          <w:rtl/>
        </w:rPr>
        <w:t>،2011). همچنین</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زبان</w:t>
      </w:r>
      <w:r w:rsidRPr="00F950B2">
        <w:rPr>
          <w:rFonts w:cs="B Lotus"/>
        </w:rPr>
        <w:t xml:space="preserve"> </w:t>
      </w:r>
      <w:r w:rsidRPr="00F950B2">
        <w:rPr>
          <w:rFonts w:cs="B Lotus" w:hint="cs"/>
          <w:rtl/>
        </w:rPr>
        <w:t>اجازه</w:t>
      </w:r>
      <w:r w:rsidRPr="00F950B2">
        <w:rPr>
          <w:rFonts w:cs="B Lotus"/>
        </w:rPr>
        <w:t xml:space="preserve"> </w:t>
      </w:r>
      <w:r w:rsidRPr="00F950B2">
        <w:rPr>
          <w:rFonts w:cs="B Lotus" w:hint="cs"/>
          <w:rtl/>
        </w:rPr>
        <w:t>می</w:t>
      </w:r>
      <w:r w:rsidRPr="00F950B2">
        <w:rPr>
          <w:rFonts w:cs="B Lotus"/>
        </w:rPr>
        <w:t xml:space="preserve"> </w:t>
      </w:r>
      <w:r w:rsidRPr="00F950B2">
        <w:rPr>
          <w:rFonts w:cs="B Lotus" w:hint="cs"/>
          <w:rtl/>
        </w:rPr>
        <w:t>دهد تا</w:t>
      </w:r>
      <w:r w:rsidRPr="00F950B2">
        <w:rPr>
          <w:rFonts w:cs="B Lotus"/>
        </w:rPr>
        <w:t xml:space="preserve"> </w:t>
      </w:r>
      <w:r w:rsidRPr="00F950B2">
        <w:rPr>
          <w:rFonts w:cs="B Lotus" w:hint="cs"/>
          <w:rtl/>
        </w:rPr>
        <w:t>عملکرد</w:t>
      </w:r>
      <w:r w:rsidRPr="00F950B2">
        <w:rPr>
          <w:rFonts w:cs="B Lotus"/>
        </w:rPr>
        <w:t xml:space="preserve"> </w:t>
      </w:r>
      <w:r w:rsidRPr="00F950B2">
        <w:rPr>
          <w:rFonts w:cs="B Lotus" w:hint="cs"/>
          <w:rtl/>
        </w:rPr>
        <w:t>یک</w:t>
      </w:r>
      <w:r w:rsidRPr="00F950B2">
        <w:rPr>
          <w:rFonts w:cs="B Lotus"/>
        </w:rPr>
        <w:t xml:space="preserve"> </w:t>
      </w:r>
      <w:r w:rsidRPr="00F950B2">
        <w:rPr>
          <w:rFonts w:cs="B Lotus" w:hint="cs"/>
          <w:rtl/>
        </w:rPr>
        <w:t>شرکت</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طول</w:t>
      </w:r>
      <w:r w:rsidRPr="00F950B2">
        <w:rPr>
          <w:rFonts w:cs="B Lotus"/>
        </w:rPr>
        <w:t xml:space="preserve"> </w:t>
      </w:r>
      <w:r w:rsidRPr="00F950B2">
        <w:rPr>
          <w:rFonts w:cs="B Lotus" w:hint="cs"/>
          <w:rtl/>
        </w:rPr>
        <w:t>زمان</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سادگی</w:t>
      </w:r>
      <w:r w:rsidRPr="00F950B2">
        <w:rPr>
          <w:rFonts w:cs="B Lotus"/>
        </w:rPr>
        <w:t xml:space="preserve"> </w:t>
      </w:r>
      <w:r w:rsidRPr="00F950B2">
        <w:rPr>
          <w:rFonts w:cs="B Lotus" w:hint="cs"/>
          <w:rtl/>
        </w:rPr>
        <w:t>مقایسه</w:t>
      </w:r>
      <w:r w:rsidRPr="00F950B2">
        <w:rPr>
          <w:rFonts w:cs="B Lotus"/>
        </w:rPr>
        <w:t xml:space="preserve"> </w:t>
      </w:r>
      <w:r w:rsidRPr="00F950B2">
        <w:rPr>
          <w:rFonts w:cs="B Lotus" w:hint="cs"/>
          <w:rtl/>
        </w:rPr>
        <w:t>شود</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انتخاب</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مربوط براي</w:t>
      </w:r>
      <w:r w:rsidRPr="00F950B2">
        <w:rPr>
          <w:rFonts w:cs="B Lotus"/>
        </w:rPr>
        <w:t xml:space="preserve"> </w:t>
      </w:r>
      <w:r w:rsidRPr="00F950B2">
        <w:rPr>
          <w:rFonts w:cs="B Lotus" w:hint="cs"/>
          <w:rtl/>
        </w:rPr>
        <w:t>اهداف</w:t>
      </w:r>
      <w:r w:rsidRPr="00F950B2">
        <w:rPr>
          <w:rFonts w:cs="B Lotus"/>
        </w:rPr>
        <w:t xml:space="preserve"> </w:t>
      </w:r>
      <w:r w:rsidRPr="00F950B2">
        <w:rPr>
          <w:rFonts w:cs="B Lotus" w:hint="cs"/>
          <w:rtl/>
        </w:rPr>
        <w:t>تصمیم</w:t>
      </w:r>
      <w:r w:rsidRPr="00F950B2">
        <w:rPr>
          <w:rFonts w:cs="B Lotus"/>
          <w:rtl/>
        </w:rPr>
        <w:softHyphen/>
      </w:r>
      <w:r w:rsidRPr="00F950B2">
        <w:rPr>
          <w:rFonts w:cs="B Lotus" w:hint="cs"/>
          <w:rtl/>
        </w:rPr>
        <w:t>گیري</w:t>
      </w:r>
      <w:r w:rsidRPr="00F950B2">
        <w:rPr>
          <w:rFonts w:cs="B Lotus"/>
        </w:rPr>
        <w:t xml:space="preserve"> </w:t>
      </w:r>
      <w:r w:rsidRPr="00F950B2">
        <w:rPr>
          <w:rFonts w:cs="B Lotus" w:hint="cs"/>
          <w:rtl/>
        </w:rPr>
        <w:t>کمک</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کند.</w:t>
      </w:r>
      <w:r w:rsidRPr="00F950B2">
        <w:rPr>
          <w:rFonts w:cs="B Lotus"/>
        </w:rPr>
        <w:t xml:space="preserve"> </w:t>
      </w:r>
      <w:r w:rsidRPr="00F950B2">
        <w:rPr>
          <w:rFonts w:cs="B Lotus" w:hint="cs"/>
          <w:rtl/>
        </w:rPr>
        <w:t>شفافیت</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نیز</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استفاده</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زبان گزارشگري</w:t>
      </w:r>
      <w:r w:rsidRPr="00F950B2">
        <w:rPr>
          <w:rFonts w:cs="B Lotus"/>
        </w:rPr>
        <w:t xml:space="preserve"> </w:t>
      </w:r>
      <w:r w:rsidRPr="00F950B2">
        <w:rPr>
          <w:rFonts w:cs="B Lotus" w:hint="cs"/>
          <w:rtl/>
        </w:rPr>
        <w:t>تجاري</w:t>
      </w:r>
      <w:r w:rsidRPr="00F950B2">
        <w:rPr>
          <w:rFonts w:cs="B Lotus"/>
        </w:rPr>
        <w:t xml:space="preserve"> </w:t>
      </w:r>
      <w:r w:rsidRPr="00F950B2">
        <w:rPr>
          <w:rFonts w:cs="B Lotus" w:hint="cs"/>
          <w:rtl/>
        </w:rPr>
        <w:t>توسعه</w:t>
      </w:r>
      <w:r w:rsidRPr="00F950B2">
        <w:rPr>
          <w:rFonts w:cs="B Lotus"/>
        </w:rPr>
        <w:t xml:space="preserve"> </w:t>
      </w:r>
      <w:r w:rsidRPr="00F950B2">
        <w:rPr>
          <w:rFonts w:cs="B Lotus" w:hint="cs"/>
          <w:rtl/>
        </w:rPr>
        <w:t>پذیر</w:t>
      </w:r>
      <w:r w:rsidRPr="00F950B2">
        <w:rPr>
          <w:rFonts w:cs="B Lotus"/>
        </w:rPr>
        <w:t xml:space="preserve"> </w:t>
      </w:r>
      <w:r w:rsidRPr="00F950B2">
        <w:rPr>
          <w:rFonts w:cs="B Lotus" w:hint="cs"/>
          <w:rtl/>
        </w:rPr>
        <w:t>تقویت</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شود،</w:t>
      </w:r>
      <w:r w:rsidRPr="00F950B2">
        <w:rPr>
          <w:rFonts w:cs="B Lotus"/>
        </w:rPr>
        <w:t xml:space="preserve"> </w:t>
      </w:r>
      <w:r w:rsidRPr="00F950B2">
        <w:rPr>
          <w:rFonts w:cs="B Lotus" w:hint="cs"/>
          <w:rtl/>
        </w:rPr>
        <w:t>زیرا</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نشان</w:t>
      </w:r>
      <w:r w:rsidRPr="00F950B2">
        <w:rPr>
          <w:rFonts w:cs="B Lotus"/>
          <w:rtl/>
        </w:rPr>
        <w:softHyphen/>
      </w:r>
      <w:r w:rsidRPr="00F950B2">
        <w:rPr>
          <w:rFonts w:cs="B Lotus" w:hint="cs"/>
          <w:rtl/>
        </w:rPr>
        <w:t>دار</w:t>
      </w:r>
      <w:r w:rsidRPr="00F950B2">
        <w:rPr>
          <w:rFonts w:cs="B Lotus"/>
        </w:rPr>
        <w:t xml:space="preserve"> </w:t>
      </w:r>
      <w:r w:rsidRPr="00F950B2">
        <w:rPr>
          <w:rFonts w:cs="B Lotus" w:hint="cs"/>
          <w:rtl/>
        </w:rPr>
        <w:t>شدة</w:t>
      </w:r>
      <w:r w:rsidRPr="00F950B2">
        <w:rPr>
          <w:rFonts w:cs="B Lotus"/>
        </w:rPr>
        <w:t xml:space="preserve"> </w:t>
      </w:r>
      <w:r w:rsidRPr="00F950B2">
        <w:rPr>
          <w:rFonts w:cs="B Lotus" w:hint="cs"/>
          <w:rtl/>
        </w:rPr>
        <w:t>آن</w:t>
      </w:r>
      <w:r w:rsidRPr="00F950B2">
        <w:rPr>
          <w:rFonts w:cs="B Lotus"/>
        </w:rPr>
        <w:t xml:space="preserve"> </w:t>
      </w:r>
      <w:r w:rsidRPr="00F950B2">
        <w:rPr>
          <w:rFonts w:cs="B Lotus" w:hint="cs"/>
          <w:rtl/>
        </w:rPr>
        <w:t>واضح</w:t>
      </w:r>
      <w:r w:rsidRPr="00F950B2">
        <w:rPr>
          <w:rFonts w:cs="B Lotus"/>
          <w:rtl/>
        </w:rPr>
        <w:softHyphen/>
      </w:r>
      <w:r w:rsidRPr="00F950B2">
        <w:rPr>
          <w:rFonts w:cs="B Lotus" w:hint="cs"/>
          <w:rtl/>
        </w:rPr>
        <w:t xml:space="preserve"> و</w:t>
      </w:r>
      <w:r w:rsidRPr="00F950B2">
        <w:rPr>
          <w:rFonts w:cs="B Lotus"/>
        </w:rPr>
        <w:t xml:space="preserve"> </w:t>
      </w:r>
      <w:r w:rsidRPr="00F950B2">
        <w:rPr>
          <w:rFonts w:cs="B Lotus" w:hint="cs"/>
          <w:rtl/>
        </w:rPr>
        <w:t>مستند</w:t>
      </w:r>
      <w:r w:rsidRPr="00F950B2">
        <w:rPr>
          <w:rFonts w:cs="B Lotus"/>
        </w:rPr>
        <w:t xml:space="preserve"> </w:t>
      </w:r>
      <w:r w:rsidRPr="00F950B2">
        <w:rPr>
          <w:rFonts w:cs="B Lotus" w:hint="cs"/>
          <w:rtl/>
        </w:rPr>
        <w:t xml:space="preserve">شده </w:t>
      </w:r>
      <w:r w:rsidRPr="00F950B2">
        <w:rPr>
          <w:rFonts w:cs="B Lotus"/>
          <w:rtl/>
        </w:rPr>
        <w:softHyphen/>
      </w:r>
      <w:r w:rsidRPr="00F950B2">
        <w:rPr>
          <w:rFonts w:cs="B Lotus" w:hint="cs"/>
          <w:rtl/>
        </w:rPr>
        <w:t>است</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کاربران</w:t>
      </w:r>
      <w:r w:rsidRPr="00F950B2">
        <w:rPr>
          <w:rFonts w:cs="B Lotus"/>
        </w:rPr>
        <w:t xml:space="preserve"> </w:t>
      </w:r>
      <w:r w:rsidRPr="00F950B2">
        <w:rPr>
          <w:rFonts w:cs="B Lotus" w:hint="cs"/>
          <w:rtl/>
        </w:rPr>
        <w:t>اجازه</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دهد</w:t>
      </w:r>
      <w:r w:rsidRPr="00F950B2">
        <w:rPr>
          <w:rFonts w:cs="B Lotus"/>
        </w:rPr>
        <w:t xml:space="preserve"> </w:t>
      </w:r>
      <w:r w:rsidRPr="00F950B2">
        <w:rPr>
          <w:rFonts w:cs="B Lotus" w:hint="cs"/>
          <w:rtl/>
        </w:rPr>
        <w:t>تا</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را</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جاهاي</w:t>
      </w:r>
      <w:r w:rsidRPr="00F950B2">
        <w:rPr>
          <w:rFonts w:cs="B Lotus"/>
        </w:rPr>
        <w:t xml:space="preserve"> </w:t>
      </w:r>
      <w:r w:rsidRPr="00F950B2">
        <w:rPr>
          <w:rFonts w:cs="B Lotus" w:hint="cs"/>
          <w:rtl/>
        </w:rPr>
        <w:t>مختلف</w:t>
      </w:r>
      <w:r w:rsidRPr="00F950B2">
        <w:rPr>
          <w:rFonts w:cs="B Lotus"/>
        </w:rPr>
        <w:t xml:space="preserve"> </w:t>
      </w:r>
      <w:r w:rsidRPr="00F950B2">
        <w:rPr>
          <w:rFonts w:cs="B Lotus" w:hint="cs"/>
          <w:rtl/>
        </w:rPr>
        <w:t>در گزارش</w:t>
      </w:r>
      <w:r w:rsidRPr="00F950B2">
        <w:rPr>
          <w:rFonts w:cs="B Lotus"/>
          <w:rtl/>
        </w:rPr>
        <w:softHyphen/>
      </w:r>
      <w:r w:rsidRPr="00F950B2">
        <w:rPr>
          <w:rFonts w:cs="B Lotus" w:hint="cs"/>
          <w:rtl/>
        </w:rPr>
        <w:t>هاي مالی</w:t>
      </w:r>
      <w:r w:rsidRPr="00F950B2">
        <w:rPr>
          <w:rFonts w:cs="B Lotus"/>
        </w:rPr>
        <w:t xml:space="preserve"> </w:t>
      </w:r>
      <w:r w:rsidRPr="00F950B2">
        <w:rPr>
          <w:rFonts w:cs="B Lotus" w:hint="cs"/>
          <w:rtl/>
        </w:rPr>
        <w:t>ادغام</w:t>
      </w:r>
      <w:r w:rsidRPr="00F950B2">
        <w:rPr>
          <w:rFonts w:cs="B Lotus"/>
        </w:rPr>
        <w:t xml:space="preserve"> </w:t>
      </w:r>
      <w:r w:rsidRPr="00F950B2">
        <w:rPr>
          <w:rFonts w:cs="B Lotus" w:hint="cs"/>
          <w:rtl/>
        </w:rPr>
        <w:t>کنند (بیرت و همکاران،2017). از</w:t>
      </w:r>
      <w:r w:rsidRPr="00F950B2">
        <w:rPr>
          <w:rFonts w:cs="B Lotus"/>
        </w:rPr>
        <w:t xml:space="preserve"> </w:t>
      </w:r>
      <w:r w:rsidRPr="00F950B2">
        <w:rPr>
          <w:rFonts w:cs="B Lotus" w:hint="cs"/>
          <w:rtl/>
        </w:rPr>
        <w:t>آنجا</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سیستم</w:t>
      </w:r>
      <w:r w:rsidRPr="00F950B2">
        <w:rPr>
          <w:rFonts w:cs="B Lotus"/>
        </w:rPr>
        <w:t xml:space="preserve"> </w:t>
      </w:r>
      <w:r w:rsidRPr="00F950B2">
        <w:rPr>
          <w:rFonts w:cs="B Lotus" w:hint="cs"/>
          <w:rtl/>
        </w:rPr>
        <w:t>هاي</w:t>
      </w:r>
      <w:r w:rsidRPr="00F950B2">
        <w:rPr>
          <w:rFonts w:cs="B Lotus"/>
        </w:rPr>
        <w:t xml:space="preserve"> </w:t>
      </w:r>
      <w:r w:rsidRPr="00F950B2">
        <w:rPr>
          <w:rFonts w:cs="B Lotus" w:hint="cs"/>
          <w:rtl/>
        </w:rPr>
        <w:t>اطلاعاتی  دربرگیرنده</w:t>
      </w:r>
      <w:r w:rsidRPr="00F950B2">
        <w:rPr>
          <w:rFonts w:cs="B Lotus"/>
        </w:rPr>
        <w:t xml:space="preserve"> </w:t>
      </w:r>
      <w:r w:rsidRPr="00F950B2">
        <w:rPr>
          <w:rFonts w:cs="B Lotus" w:hint="cs"/>
          <w:rtl/>
        </w:rPr>
        <w:t>مقدار</w:t>
      </w:r>
      <w:r w:rsidRPr="00F950B2">
        <w:rPr>
          <w:rFonts w:cs="B Lotus"/>
        </w:rPr>
        <w:t xml:space="preserve"> </w:t>
      </w:r>
      <w:r w:rsidRPr="00F950B2">
        <w:rPr>
          <w:rFonts w:cs="B Lotus" w:hint="cs"/>
          <w:rtl/>
        </w:rPr>
        <w:t>زیادي</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lastRenderedPageBreak/>
        <w:t>هستند،</w:t>
      </w:r>
      <w:r w:rsidRPr="00F950B2">
        <w:rPr>
          <w:rFonts w:cs="B Lotus"/>
        </w:rPr>
        <w:t xml:space="preserve"> </w:t>
      </w:r>
      <w:r w:rsidRPr="00F950B2">
        <w:rPr>
          <w:rFonts w:cs="B Lotus" w:hint="cs"/>
          <w:rtl/>
        </w:rPr>
        <w:t>فرآیند</w:t>
      </w:r>
      <w:r w:rsidRPr="00F950B2">
        <w:rPr>
          <w:rFonts w:cs="B Lotus"/>
        </w:rPr>
        <w:t xml:space="preserve"> </w:t>
      </w:r>
      <w:r w:rsidRPr="00F950B2">
        <w:rPr>
          <w:rFonts w:cs="B Lotus" w:hint="cs"/>
          <w:rtl/>
        </w:rPr>
        <w:t>گزارشگري</w:t>
      </w:r>
      <w:r w:rsidRPr="00F950B2">
        <w:rPr>
          <w:rFonts w:cs="B Lotus"/>
        </w:rPr>
        <w:t xml:space="preserve"> </w:t>
      </w:r>
      <w:r w:rsidRPr="00F950B2">
        <w:rPr>
          <w:rFonts w:cs="B Lotus" w:hint="cs"/>
          <w:rtl/>
        </w:rPr>
        <w:t>مالی</w:t>
      </w:r>
      <w:r w:rsidRPr="00F950B2">
        <w:rPr>
          <w:rFonts w:cs="B Lotus"/>
        </w:rPr>
        <w:t xml:space="preserve"> </w:t>
      </w:r>
      <w:r w:rsidRPr="00F950B2">
        <w:rPr>
          <w:rFonts w:cs="B Lotus" w:hint="cs"/>
          <w:rtl/>
        </w:rPr>
        <w:t>متمایل</w:t>
      </w:r>
      <w:r w:rsidRPr="00F950B2">
        <w:rPr>
          <w:rFonts w:cs="B Lotus"/>
        </w:rPr>
        <w:t xml:space="preserve"> </w:t>
      </w:r>
      <w:r w:rsidRPr="00F950B2">
        <w:rPr>
          <w:rFonts w:cs="B Lotus" w:hint="cs"/>
          <w:rtl/>
        </w:rPr>
        <w:t>به</w:t>
      </w:r>
      <w:r w:rsidRPr="00F950B2">
        <w:rPr>
          <w:rFonts w:cs="B Lotus"/>
        </w:rPr>
        <w:t xml:space="preserve"> </w:t>
      </w:r>
      <w:r w:rsidRPr="00F950B2">
        <w:rPr>
          <w:rFonts w:cs="B Lotus" w:hint="cs"/>
          <w:rtl/>
        </w:rPr>
        <w:t>تمرکز</w:t>
      </w:r>
      <w:r w:rsidRPr="00F950B2">
        <w:rPr>
          <w:rFonts w:cs="B Lotus"/>
        </w:rPr>
        <w:t xml:space="preserve"> </w:t>
      </w:r>
      <w:r w:rsidRPr="00F950B2">
        <w:rPr>
          <w:rFonts w:cs="B Lotus" w:hint="cs"/>
          <w:rtl/>
        </w:rPr>
        <w:t>بر روي</w:t>
      </w:r>
      <w:r w:rsidRPr="00F950B2">
        <w:rPr>
          <w:rFonts w:cs="B Lotus"/>
        </w:rPr>
        <w:t xml:space="preserve"> </w:t>
      </w:r>
      <w:r w:rsidRPr="00F950B2">
        <w:rPr>
          <w:rFonts w:cs="B Lotus" w:hint="cs"/>
          <w:rtl/>
        </w:rPr>
        <w:t>شکلی</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گزارش</w:t>
      </w:r>
      <w:r w:rsidRPr="00F950B2">
        <w:rPr>
          <w:rFonts w:cs="B Lotus"/>
          <w:rtl/>
        </w:rPr>
        <w:softHyphen/>
      </w:r>
      <w:r w:rsidRPr="00F950B2">
        <w:rPr>
          <w:rFonts w:cs="B Lotus" w:hint="cs"/>
          <w:rtl/>
        </w:rPr>
        <w:t>دهی</w:t>
      </w:r>
      <w:r w:rsidRPr="00F950B2">
        <w:rPr>
          <w:rFonts w:cs="B Lotus"/>
        </w:rPr>
        <w:t xml:space="preserve"> </w:t>
      </w:r>
      <w:r w:rsidRPr="00F950B2">
        <w:rPr>
          <w:rFonts w:cs="B Lotus" w:hint="cs"/>
          <w:rtl/>
        </w:rPr>
        <w:t>است</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تبادل</w:t>
      </w:r>
      <w:r w:rsidRPr="00F950B2">
        <w:rPr>
          <w:rFonts w:cs="B Lotus"/>
        </w:rPr>
        <w:t xml:space="preserve"> </w:t>
      </w:r>
      <w:r w:rsidRPr="00F950B2">
        <w:rPr>
          <w:rFonts w:cs="B Lotus" w:hint="cs"/>
          <w:rtl/>
        </w:rPr>
        <w:t>اطلاعات مالی</w:t>
      </w:r>
      <w:r w:rsidRPr="00F950B2">
        <w:rPr>
          <w:rFonts w:cs="B Lotus"/>
        </w:rPr>
        <w:t xml:space="preserve"> </w:t>
      </w:r>
      <w:r w:rsidRPr="00F950B2">
        <w:rPr>
          <w:rFonts w:cs="B Lotus" w:hint="cs"/>
          <w:rtl/>
        </w:rPr>
        <w:t>را</w:t>
      </w:r>
      <w:r w:rsidRPr="00F950B2">
        <w:rPr>
          <w:rFonts w:cs="B Lotus"/>
        </w:rPr>
        <w:t xml:space="preserve"> </w:t>
      </w:r>
      <w:r w:rsidRPr="00F950B2">
        <w:rPr>
          <w:rFonts w:cs="B Lotus" w:hint="cs"/>
          <w:rtl/>
        </w:rPr>
        <w:t>پشتیبانی</w:t>
      </w:r>
      <w:r w:rsidRPr="00F950B2">
        <w:rPr>
          <w:rFonts w:cs="B Lotus"/>
        </w:rPr>
        <w:t xml:space="preserve"> </w:t>
      </w:r>
      <w:r w:rsidRPr="00F950B2">
        <w:rPr>
          <w:rFonts w:cs="B Lotus" w:hint="cs"/>
          <w:rtl/>
        </w:rPr>
        <w:t>کند.</w:t>
      </w:r>
      <w:r w:rsidRPr="00F950B2">
        <w:rPr>
          <w:rFonts w:cs="B Lotus"/>
        </w:rPr>
        <w:t xml:space="preserve"> </w:t>
      </w:r>
      <w:r w:rsidRPr="00F950B2">
        <w:rPr>
          <w:rFonts w:cs="B Lotus" w:hint="cs"/>
          <w:rtl/>
        </w:rPr>
        <w:t>مبادلۀ</w:t>
      </w:r>
      <w:r w:rsidRPr="00F950B2">
        <w:rPr>
          <w:rFonts w:cs="B Lotus"/>
        </w:rPr>
        <w:t xml:space="preserve"> </w:t>
      </w:r>
      <w:r w:rsidRPr="00F950B2">
        <w:rPr>
          <w:rFonts w:cs="B Lotus" w:hint="cs"/>
          <w:rtl/>
        </w:rPr>
        <w:t>اطلاعات، نیازمند</w:t>
      </w:r>
      <w:r w:rsidRPr="00F950B2">
        <w:rPr>
          <w:rFonts w:cs="B Lotus"/>
        </w:rPr>
        <w:t xml:space="preserve"> </w:t>
      </w:r>
      <w:r w:rsidRPr="00F950B2">
        <w:rPr>
          <w:rFonts w:cs="B Lotus" w:hint="cs"/>
          <w:rtl/>
        </w:rPr>
        <w:t>یک</w:t>
      </w:r>
      <w:r w:rsidRPr="00F950B2">
        <w:rPr>
          <w:rFonts w:cs="B Lotus"/>
        </w:rPr>
        <w:t xml:space="preserve"> </w:t>
      </w:r>
      <w:r w:rsidRPr="00F950B2">
        <w:rPr>
          <w:rFonts w:cs="B Lotus" w:hint="cs"/>
          <w:rtl/>
        </w:rPr>
        <w:t>منبع</w:t>
      </w:r>
      <w:r w:rsidRPr="00F950B2">
        <w:rPr>
          <w:rFonts w:cs="B Lotus"/>
        </w:rPr>
        <w:t xml:space="preserve"> </w:t>
      </w:r>
      <w:r w:rsidRPr="00F950B2">
        <w:rPr>
          <w:rFonts w:cs="B Lotus" w:hint="cs"/>
          <w:rtl/>
        </w:rPr>
        <w:t>اطلاعاتی</w:t>
      </w:r>
      <w:r w:rsidRPr="00F950B2">
        <w:rPr>
          <w:rFonts w:cs="B Lotus"/>
        </w:rPr>
        <w:t xml:space="preserve"> </w:t>
      </w:r>
      <w:r w:rsidRPr="00F950B2">
        <w:rPr>
          <w:rFonts w:cs="B Lotus" w:hint="cs"/>
          <w:rtl/>
        </w:rPr>
        <w:t>است</w:t>
      </w:r>
      <w:r w:rsidRPr="00F950B2">
        <w:rPr>
          <w:rFonts w:cs="B Lotus"/>
        </w:rPr>
        <w:t xml:space="preserve"> </w:t>
      </w:r>
      <w:r w:rsidRPr="00F950B2">
        <w:rPr>
          <w:rFonts w:cs="B Lotus" w:hint="cs"/>
          <w:rtl/>
        </w:rPr>
        <w:t>که</w:t>
      </w:r>
      <w:r w:rsidRPr="00F950B2">
        <w:rPr>
          <w:rFonts w:cs="B Lotus"/>
        </w:rPr>
        <w:t xml:space="preserve"> </w:t>
      </w:r>
      <w:r w:rsidRPr="00F950B2">
        <w:rPr>
          <w:rFonts w:cs="B Lotus" w:hint="cs"/>
          <w:rtl/>
        </w:rPr>
        <w:t>بتواند</w:t>
      </w:r>
      <w:r w:rsidRPr="00F950B2">
        <w:rPr>
          <w:rFonts w:cs="B Lotus"/>
        </w:rPr>
        <w:t xml:space="preserve"> </w:t>
      </w:r>
      <w:r w:rsidRPr="00F950B2">
        <w:rPr>
          <w:rFonts w:cs="B Lotus" w:hint="cs"/>
          <w:rtl/>
        </w:rPr>
        <w:t>براي</w:t>
      </w:r>
      <w:r w:rsidRPr="00F950B2">
        <w:rPr>
          <w:rFonts w:cs="B Lotus"/>
        </w:rPr>
        <w:t xml:space="preserve"> </w:t>
      </w:r>
      <w:r w:rsidRPr="00F950B2">
        <w:rPr>
          <w:rFonts w:cs="B Lotus" w:hint="cs"/>
          <w:rtl/>
        </w:rPr>
        <w:t>تعداد</w:t>
      </w:r>
      <w:r w:rsidRPr="00F950B2">
        <w:rPr>
          <w:rFonts w:cs="B Lotus"/>
        </w:rPr>
        <w:t xml:space="preserve"> </w:t>
      </w:r>
      <w:r w:rsidRPr="00F950B2">
        <w:rPr>
          <w:rFonts w:cs="B Lotus" w:hint="cs"/>
          <w:rtl/>
        </w:rPr>
        <w:t>زیادي</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سرمایه</w:t>
      </w:r>
      <w:r w:rsidRPr="00F950B2">
        <w:rPr>
          <w:rFonts w:cs="B Lotus"/>
        </w:rPr>
        <w:t xml:space="preserve"> </w:t>
      </w:r>
      <w:r w:rsidRPr="00F950B2">
        <w:rPr>
          <w:rFonts w:cs="B Lotus" w:hint="cs"/>
          <w:rtl/>
        </w:rPr>
        <w:t>گذاران</w:t>
      </w:r>
      <w:r w:rsidRPr="00F950B2">
        <w:rPr>
          <w:rFonts w:cs="B Lotus"/>
        </w:rPr>
        <w:t xml:space="preserve"> </w:t>
      </w:r>
      <w:r w:rsidRPr="00F950B2">
        <w:rPr>
          <w:rFonts w:cs="B Lotus" w:hint="cs"/>
          <w:rtl/>
        </w:rPr>
        <w:t>قابل دسترسی</w:t>
      </w:r>
      <w:r w:rsidRPr="00F950B2">
        <w:rPr>
          <w:rFonts w:cs="B Lotus"/>
        </w:rPr>
        <w:t xml:space="preserve"> </w:t>
      </w:r>
      <w:r w:rsidRPr="00F950B2">
        <w:rPr>
          <w:rFonts w:cs="B Lotus" w:hint="cs"/>
          <w:rtl/>
        </w:rPr>
        <w:t>باشد</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بتوانند</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استفاده</w:t>
      </w:r>
      <w:r w:rsidRPr="00F950B2">
        <w:rPr>
          <w:rFonts w:cs="B Lotus"/>
        </w:rPr>
        <w:t xml:space="preserve"> </w:t>
      </w:r>
      <w:r w:rsidRPr="00F950B2">
        <w:rPr>
          <w:rFonts w:cs="B Lotus" w:hint="cs"/>
          <w:rtl/>
        </w:rPr>
        <w:t>از</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تصمیمات</w:t>
      </w:r>
      <w:r w:rsidRPr="00F950B2">
        <w:rPr>
          <w:rFonts w:cs="B Lotus"/>
        </w:rPr>
        <w:t xml:space="preserve"> </w:t>
      </w:r>
      <w:r w:rsidRPr="00F950B2">
        <w:rPr>
          <w:rFonts w:cs="B Lotus" w:hint="cs"/>
          <w:rtl/>
        </w:rPr>
        <w:t>استراتژیک</w:t>
      </w:r>
      <w:r w:rsidRPr="00F950B2">
        <w:rPr>
          <w:rFonts w:cs="B Lotus"/>
        </w:rPr>
        <w:t xml:space="preserve"> </w:t>
      </w:r>
      <w:r w:rsidRPr="00F950B2">
        <w:rPr>
          <w:rFonts w:cs="B Lotus" w:hint="cs"/>
          <w:rtl/>
        </w:rPr>
        <w:t>اتخاذ</w:t>
      </w:r>
      <w:r w:rsidRPr="00F950B2">
        <w:rPr>
          <w:rFonts w:cs="B Lotus"/>
        </w:rPr>
        <w:t xml:space="preserve"> </w:t>
      </w:r>
      <w:r w:rsidRPr="00F950B2">
        <w:rPr>
          <w:rFonts w:cs="B Lotus" w:hint="cs"/>
          <w:rtl/>
        </w:rPr>
        <w:t>کنند</w:t>
      </w:r>
      <w:r w:rsidRPr="00F950B2">
        <w:rPr>
          <w:rFonts w:cs="B Lotus"/>
        </w:rPr>
        <w:t xml:space="preserve"> </w:t>
      </w:r>
      <w:r w:rsidRPr="00F950B2">
        <w:rPr>
          <w:rFonts w:cs="B Lotus" w:hint="cs"/>
          <w:rtl/>
        </w:rPr>
        <w:t>.</w:t>
      </w:r>
      <w:r w:rsidRPr="00F950B2">
        <w:rPr>
          <w:rFonts w:cs="B Lotus"/>
        </w:rPr>
        <w:t xml:space="preserve"> </w:t>
      </w:r>
      <w:r w:rsidRPr="00F950B2">
        <w:rPr>
          <w:rFonts w:cs="B Lotus" w:hint="cs"/>
          <w:rtl/>
        </w:rPr>
        <w:t>زبان گزارشگري</w:t>
      </w:r>
      <w:r w:rsidRPr="00F950B2">
        <w:rPr>
          <w:rFonts w:cs="B Lotus"/>
        </w:rPr>
        <w:t xml:space="preserve"> </w:t>
      </w:r>
      <w:r w:rsidRPr="00F950B2">
        <w:rPr>
          <w:rFonts w:cs="B Lotus" w:hint="cs"/>
          <w:rtl/>
        </w:rPr>
        <w:t>تجاري</w:t>
      </w:r>
      <w:r w:rsidRPr="00F950B2">
        <w:rPr>
          <w:rFonts w:cs="B Lotus"/>
        </w:rPr>
        <w:t xml:space="preserve"> </w:t>
      </w:r>
      <w:r w:rsidRPr="00F950B2">
        <w:rPr>
          <w:rFonts w:cs="B Lotus" w:hint="cs"/>
          <w:rtl/>
        </w:rPr>
        <w:t>توسعه</w:t>
      </w:r>
      <w:r w:rsidRPr="00F950B2">
        <w:rPr>
          <w:rFonts w:cs="B Lotus"/>
        </w:rPr>
        <w:t xml:space="preserve"> </w:t>
      </w:r>
      <w:r w:rsidRPr="00F950B2">
        <w:rPr>
          <w:rFonts w:cs="B Lotus" w:hint="cs"/>
          <w:rtl/>
        </w:rPr>
        <w:t>پذیر</w:t>
      </w:r>
      <w:r w:rsidRPr="00F950B2">
        <w:rPr>
          <w:rFonts w:cs="B Lotus"/>
        </w:rPr>
        <w:t xml:space="preserve"> </w:t>
      </w:r>
      <w:r w:rsidRPr="00F950B2">
        <w:rPr>
          <w:rFonts w:cs="B Lotus" w:hint="cs"/>
          <w:rtl/>
        </w:rPr>
        <w:t>باعث</w:t>
      </w:r>
      <w:r w:rsidRPr="00F950B2">
        <w:rPr>
          <w:rFonts w:cs="B Lotus"/>
        </w:rPr>
        <w:t xml:space="preserve"> </w:t>
      </w:r>
      <w:r w:rsidRPr="00F950B2">
        <w:rPr>
          <w:rFonts w:cs="B Lotus" w:hint="cs"/>
          <w:rtl/>
        </w:rPr>
        <w:t>ارائه</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با</w:t>
      </w:r>
      <w:r w:rsidRPr="00F950B2">
        <w:rPr>
          <w:rFonts w:cs="B Lotus"/>
        </w:rPr>
        <w:t xml:space="preserve"> </w:t>
      </w:r>
      <w:r w:rsidRPr="00F950B2">
        <w:rPr>
          <w:rFonts w:cs="B Lotus" w:hint="cs"/>
          <w:rtl/>
        </w:rPr>
        <w:t>کیفیت</w:t>
      </w:r>
      <w:r w:rsidRPr="00F950B2">
        <w:rPr>
          <w:rFonts w:cs="B Lotus"/>
        </w:rPr>
        <w:t xml:space="preserve"> </w:t>
      </w:r>
      <w:r w:rsidRPr="00F950B2">
        <w:rPr>
          <w:rFonts w:cs="B Lotus" w:hint="cs"/>
          <w:rtl/>
        </w:rPr>
        <w:t>بالا</w:t>
      </w:r>
      <w:r w:rsidRPr="00F950B2">
        <w:rPr>
          <w:rFonts w:cs="B Lotus"/>
        </w:rPr>
        <w:t xml:space="preserve"> </w:t>
      </w:r>
      <w:r w:rsidRPr="00F950B2">
        <w:rPr>
          <w:rFonts w:cs="B Lotus" w:hint="cs"/>
          <w:rtl/>
        </w:rPr>
        <w:t>در</w:t>
      </w:r>
      <w:r w:rsidRPr="00F950B2">
        <w:rPr>
          <w:rFonts w:cs="B Lotus"/>
        </w:rPr>
        <w:t xml:space="preserve"> </w:t>
      </w:r>
      <w:r w:rsidRPr="00F950B2">
        <w:rPr>
          <w:rFonts w:cs="B Lotus" w:hint="cs"/>
          <w:rtl/>
        </w:rPr>
        <w:t>مورد</w:t>
      </w:r>
      <w:r w:rsidRPr="00F950B2">
        <w:rPr>
          <w:rFonts w:cs="B Lotus"/>
        </w:rPr>
        <w:t xml:space="preserve"> </w:t>
      </w:r>
      <w:r w:rsidRPr="00F950B2">
        <w:rPr>
          <w:rFonts w:cs="B Lotus" w:hint="cs"/>
          <w:rtl/>
        </w:rPr>
        <w:t>عملکرد شرکت</w:t>
      </w:r>
      <w:r w:rsidRPr="00F950B2">
        <w:rPr>
          <w:rFonts w:cs="B Lotus"/>
          <w:rtl/>
        </w:rPr>
        <w:softHyphen/>
      </w:r>
      <w:r w:rsidRPr="00F950B2">
        <w:rPr>
          <w:rFonts w:cs="B Lotus" w:hint="cs"/>
          <w:rtl/>
        </w:rPr>
        <w:t>ها</w:t>
      </w:r>
      <w:r w:rsidRPr="00F950B2">
        <w:rPr>
          <w:rFonts w:cs="B Lotus"/>
        </w:rPr>
        <w:t xml:space="preserve"> </w:t>
      </w:r>
      <w:r w:rsidRPr="00F950B2">
        <w:rPr>
          <w:rFonts w:cs="B Lotus" w:hint="cs"/>
          <w:rtl/>
        </w:rPr>
        <w:t>می</w:t>
      </w:r>
      <w:r w:rsidRPr="00F950B2">
        <w:rPr>
          <w:rFonts w:cs="B Lotus"/>
          <w:rtl/>
        </w:rPr>
        <w:softHyphen/>
      </w:r>
      <w:r w:rsidRPr="00F950B2">
        <w:rPr>
          <w:rFonts w:cs="B Lotus" w:hint="cs"/>
          <w:rtl/>
        </w:rPr>
        <w:t>شود .</w:t>
      </w:r>
      <w:r w:rsidRPr="00F950B2">
        <w:rPr>
          <w:rFonts w:cs="B Lotus"/>
        </w:rPr>
        <w:t xml:space="preserve"> </w:t>
      </w:r>
      <w:r w:rsidRPr="00F950B2">
        <w:rPr>
          <w:rFonts w:cs="B Lotus" w:hint="cs"/>
          <w:rtl/>
        </w:rPr>
        <w:t>مهمترین</w:t>
      </w:r>
      <w:r w:rsidRPr="00F950B2">
        <w:rPr>
          <w:rFonts w:cs="B Lotus"/>
        </w:rPr>
        <w:t xml:space="preserve"> </w:t>
      </w:r>
      <w:r w:rsidRPr="00F950B2">
        <w:rPr>
          <w:rFonts w:cs="B Lotus" w:hint="cs"/>
          <w:rtl/>
        </w:rPr>
        <w:t>شاخص</w:t>
      </w:r>
      <w:r w:rsidRPr="00F950B2">
        <w:rPr>
          <w:rFonts w:cs="B Lotus"/>
        </w:rPr>
        <w:t xml:space="preserve"> </w:t>
      </w:r>
      <w:r w:rsidRPr="00F950B2">
        <w:rPr>
          <w:rFonts w:cs="B Lotus" w:hint="cs"/>
          <w:rtl/>
        </w:rPr>
        <w:t>این</w:t>
      </w:r>
      <w:r w:rsidRPr="00F950B2">
        <w:rPr>
          <w:rFonts w:cs="B Lotus"/>
        </w:rPr>
        <w:t xml:space="preserve"> </w:t>
      </w:r>
      <w:r w:rsidRPr="00F950B2">
        <w:rPr>
          <w:rFonts w:cs="B Lotus" w:hint="cs"/>
          <w:rtl/>
        </w:rPr>
        <w:t>اطلاعات</w:t>
      </w:r>
      <w:r w:rsidRPr="00F950B2">
        <w:rPr>
          <w:rFonts w:cs="B Lotus"/>
        </w:rPr>
        <w:t xml:space="preserve"> </w:t>
      </w:r>
      <w:r w:rsidRPr="00F950B2">
        <w:rPr>
          <w:rFonts w:cs="B Lotus" w:hint="cs"/>
          <w:rtl/>
        </w:rPr>
        <w:t>قابل فهم بودن</w:t>
      </w:r>
      <w:r w:rsidRPr="00F950B2">
        <w:rPr>
          <w:rFonts w:cs="B Lotus"/>
        </w:rPr>
        <w:t xml:space="preserve"> </w:t>
      </w:r>
      <w:r w:rsidRPr="00F950B2">
        <w:rPr>
          <w:rFonts w:cs="B Lotus" w:hint="cs"/>
          <w:rtl/>
        </w:rPr>
        <w:t>و</w:t>
      </w:r>
      <w:r w:rsidRPr="00F950B2">
        <w:rPr>
          <w:rFonts w:cs="B Lotus"/>
        </w:rPr>
        <w:t xml:space="preserve"> </w:t>
      </w:r>
      <w:r w:rsidRPr="00F950B2">
        <w:rPr>
          <w:rFonts w:cs="B Lotus" w:hint="cs"/>
          <w:rtl/>
        </w:rPr>
        <w:t>یکسان</w:t>
      </w:r>
      <w:r w:rsidRPr="00F950B2">
        <w:rPr>
          <w:rFonts w:cs="B Lotus"/>
          <w:rtl/>
        </w:rPr>
        <w:softHyphen/>
      </w:r>
      <w:r w:rsidRPr="00F950B2">
        <w:rPr>
          <w:rFonts w:cs="B Lotus" w:hint="cs"/>
          <w:rtl/>
        </w:rPr>
        <w:t>سازي</w:t>
      </w:r>
      <w:r w:rsidRPr="00F950B2">
        <w:rPr>
          <w:rFonts w:cs="B Lotus"/>
        </w:rPr>
        <w:t xml:space="preserve"> </w:t>
      </w:r>
      <w:r w:rsidRPr="00F950B2">
        <w:rPr>
          <w:rFonts w:cs="B Lotus" w:hint="cs"/>
          <w:rtl/>
        </w:rPr>
        <w:t>بین</w:t>
      </w:r>
      <w:r w:rsidRPr="00F950B2">
        <w:rPr>
          <w:rFonts w:cs="B Lotus"/>
        </w:rPr>
        <w:t xml:space="preserve"> </w:t>
      </w:r>
      <w:r w:rsidRPr="00F950B2">
        <w:rPr>
          <w:rFonts w:cs="B Lotus" w:hint="cs"/>
          <w:rtl/>
        </w:rPr>
        <w:t>المللی آنها</w:t>
      </w:r>
      <w:r w:rsidRPr="00F950B2">
        <w:rPr>
          <w:rFonts w:cs="B Lotus"/>
        </w:rPr>
        <w:t xml:space="preserve"> </w:t>
      </w:r>
      <w:r w:rsidRPr="00F950B2">
        <w:rPr>
          <w:rFonts w:cs="B Lotus" w:hint="cs"/>
          <w:rtl/>
        </w:rPr>
        <w:t>است که باعث افزایش کیفیت افشا و قابلیت اتکا و به موقع بودن آنها می</w:t>
      </w:r>
      <w:r w:rsidRPr="00F950B2">
        <w:rPr>
          <w:rFonts w:cs="B Lotus"/>
          <w:rtl/>
        </w:rPr>
        <w:softHyphen/>
      </w:r>
      <w:r w:rsidRPr="00F950B2">
        <w:rPr>
          <w:rFonts w:cs="B Lotus" w:hint="cs"/>
          <w:rtl/>
        </w:rPr>
        <w:t>شود (زحمت کش و همکاران،1398).</w:t>
      </w:r>
    </w:p>
    <w:p w14:paraId="634EA607" w14:textId="77777777" w:rsidR="00355F47" w:rsidRPr="00F950B2" w:rsidRDefault="00355F47" w:rsidP="00355F47">
      <w:pPr>
        <w:pStyle w:val="ListParagraph"/>
        <w:autoSpaceDE w:val="0"/>
        <w:autoSpaceDN w:val="0"/>
        <w:adjustRightInd w:val="0"/>
        <w:ind w:left="-91" w:firstLine="308"/>
        <w:jc w:val="both"/>
        <w:rPr>
          <w:rFonts w:ascii="B Nazanin" w:cs="B Lotus"/>
          <w:sz w:val="28"/>
          <w:szCs w:val="28"/>
          <w:rtl/>
        </w:rPr>
      </w:pPr>
      <w:r w:rsidRPr="00F950B2">
        <w:rPr>
          <w:rFonts w:ascii="B Nazanin" w:cs="B Lotus" w:hint="cs"/>
          <w:sz w:val="28"/>
          <w:szCs w:val="28"/>
          <w:rtl/>
        </w:rPr>
        <w:t xml:space="preserve">    </w:t>
      </w:r>
      <w:r w:rsidRPr="00F950B2">
        <w:rPr>
          <w:rFonts w:ascii="B Nazanin" w:cs="B Lotus"/>
          <w:sz w:val="28"/>
          <w:szCs w:val="28"/>
          <w:rtl/>
        </w:rPr>
        <w:t>رشد تجارت بین المللی و جریان های سرمایه و</w:t>
      </w:r>
      <w:r w:rsidRPr="00F950B2">
        <w:rPr>
          <w:rFonts w:ascii="B Nazanin" w:cs="B Lotus" w:hint="cs"/>
          <w:sz w:val="28"/>
          <w:szCs w:val="28"/>
          <w:rtl/>
        </w:rPr>
        <w:t xml:space="preserve"> </w:t>
      </w:r>
      <w:r w:rsidRPr="00F950B2">
        <w:rPr>
          <w:rFonts w:ascii="B Nazanin" w:cs="B Lotus"/>
          <w:sz w:val="28"/>
          <w:szCs w:val="28"/>
          <w:rtl/>
        </w:rPr>
        <w:t>پیوستگی اقتصادی فزاینده طی دو دهه گذشته، منجر به تمایل به هماهنگ سازی استانداردهای حسابداری در میان کشورها شده است. در نتیجه، تعداد بسیاری از کشورها استفاده از استاندارد بین المللی حسابداری را پذیرفته اند</w:t>
      </w:r>
      <w:r w:rsidRPr="00F950B2">
        <w:rPr>
          <w:rFonts w:ascii="B Nazanin" w:cs="B Lotus" w:hint="cs"/>
          <w:sz w:val="28"/>
          <w:szCs w:val="28"/>
          <w:rtl/>
        </w:rPr>
        <w:t xml:space="preserve"> (حیدری، 1401).</w:t>
      </w:r>
      <w:r w:rsidRPr="00F950B2">
        <w:rPr>
          <w:rFonts w:ascii="B Nazanin" w:cs="B Lotus"/>
          <w:sz w:val="28"/>
          <w:szCs w:val="28"/>
          <w:rtl/>
        </w:rPr>
        <w:t xml:space="preserve"> در</w:t>
      </w:r>
      <w:r w:rsidRPr="00F950B2">
        <w:rPr>
          <w:rFonts w:ascii="B Nazanin" w:cs="B Lotus" w:hint="cs"/>
          <w:sz w:val="28"/>
          <w:szCs w:val="28"/>
          <w:rtl/>
        </w:rPr>
        <w:t xml:space="preserve"> </w:t>
      </w:r>
      <w:r w:rsidRPr="00F950B2">
        <w:rPr>
          <w:rFonts w:ascii="B Nazanin" w:cs="B Lotus"/>
          <w:sz w:val="28"/>
          <w:szCs w:val="28"/>
          <w:rtl/>
        </w:rPr>
        <w:t>ایران از</w:t>
      </w:r>
      <w:r w:rsidRPr="00F950B2">
        <w:rPr>
          <w:rFonts w:ascii="B Nazanin" w:cs="B Lotus" w:hint="cs"/>
          <w:sz w:val="28"/>
          <w:szCs w:val="28"/>
          <w:rtl/>
        </w:rPr>
        <w:t xml:space="preserve"> </w:t>
      </w:r>
      <w:r w:rsidRPr="00F950B2">
        <w:rPr>
          <w:rFonts w:ascii="B Nazanin" w:cs="B Lotus"/>
          <w:sz w:val="28"/>
          <w:szCs w:val="28"/>
          <w:rtl/>
        </w:rPr>
        <w:t>دهه هشتاد فعالیت ها و</w:t>
      </w:r>
      <w:r w:rsidRPr="00F950B2">
        <w:rPr>
          <w:rFonts w:ascii="B Nazanin" w:cs="B Lotus" w:hint="cs"/>
          <w:sz w:val="28"/>
          <w:szCs w:val="28"/>
          <w:rtl/>
        </w:rPr>
        <w:t xml:space="preserve"> </w:t>
      </w:r>
      <w:r w:rsidRPr="00F950B2">
        <w:rPr>
          <w:rFonts w:ascii="B Nazanin" w:cs="B Lotus"/>
          <w:sz w:val="28"/>
          <w:szCs w:val="28"/>
          <w:rtl/>
        </w:rPr>
        <w:t>تحقیقاتی به منظور هماهنگ سازی استانداردهای حسابداری با استانداردهای جهانی انجام شده و</w:t>
      </w:r>
      <w:r w:rsidRPr="00F950B2">
        <w:rPr>
          <w:rFonts w:ascii="B Nazanin" w:cs="B Lotus" w:hint="cs"/>
          <w:sz w:val="28"/>
          <w:szCs w:val="28"/>
          <w:rtl/>
        </w:rPr>
        <w:t xml:space="preserve"> </w:t>
      </w:r>
      <w:r w:rsidRPr="00F950B2">
        <w:rPr>
          <w:rFonts w:ascii="B Nazanin" w:cs="B Lotus"/>
          <w:sz w:val="28"/>
          <w:szCs w:val="28"/>
          <w:rtl/>
        </w:rPr>
        <w:t>با توجه به ابلاغیه سازمان بورس واوراق بهادار در</w:t>
      </w:r>
      <w:r w:rsidRPr="00F950B2">
        <w:rPr>
          <w:rFonts w:ascii="B Nazanin" w:cs="B Lotus" w:hint="cs"/>
          <w:sz w:val="28"/>
          <w:szCs w:val="28"/>
          <w:rtl/>
        </w:rPr>
        <w:t xml:space="preserve"> </w:t>
      </w:r>
      <w:r w:rsidRPr="00F950B2">
        <w:rPr>
          <w:rFonts w:ascii="B Nazanin" w:cs="B Lotus"/>
          <w:sz w:val="28"/>
          <w:szCs w:val="28"/>
          <w:rtl/>
        </w:rPr>
        <w:t>آبانماه 1395 مبنی بر الزام شرکت ها به رعایت استانداردهای بین الملی گزارشگری مالی، انجام مطالعات لازم در این زمینه و بررسی جوانب مختلف موضوع امری ضروری بنظر می رسد. در بازاری که اطلاعات از سطح شفافیت مناسبی برخوردار نیست، نه تنها تصمیم</w:t>
      </w:r>
      <w:r w:rsidRPr="00F950B2">
        <w:rPr>
          <w:rFonts w:ascii="B Nazanin" w:cs="B Lotus"/>
          <w:sz w:val="28"/>
          <w:szCs w:val="28"/>
          <w:rtl/>
        </w:rPr>
        <w:softHyphen/>
        <w:t>گیری صحیح و مناسب برای سرمایه گذاراران بالفعل دشوار شده و زمینه خروج آن ها از بازار را مهیا می کند، بلکه مانع ورود سرمایه گذاران بالقوه به بازارهای مالی می شود. این پیامد اقتصادی محیط نامتقارن وغیرشفاف شرکت</w:t>
      </w:r>
      <w:r w:rsidRPr="00F950B2">
        <w:rPr>
          <w:rFonts w:ascii="B Nazanin" w:cs="B Lotus"/>
          <w:sz w:val="28"/>
          <w:szCs w:val="28"/>
          <w:rtl/>
        </w:rPr>
        <w:softHyphen/>
        <w:t xml:space="preserve">ها است که علاوه بر کوچک کردن بازارهای مالی، مخاطراتی مثل افزایش هزینه سرمایه آن ها را به دنبال دارد پس شفافیت صورتهای مالی حائز اهمیت بسیاری </w:t>
      </w:r>
      <w:r w:rsidRPr="00F950B2">
        <w:rPr>
          <w:rFonts w:ascii="B Nazanin" w:cs="B Lotus" w:hint="cs"/>
          <w:sz w:val="28"/>
          <w:szCs w:val="28"/>
          <w:rtl/>
        </w:rPr>
        <w:t xml:space="preserve">است. </w:t>
      </w:r>
      <w:r w:rsidRPr="00F950B2">
        <w:rPr>
          <w:rFonts w:ascii="B Nazanin" w:cs="B Lotus"/>
          <w:sz w:val="28"/>
          <w:szCs w:val="28"/>
          <w:rtl/>
        </w:rPr>
        <w:t>گرچه به کارگیری استانداردهای بین المللی گزارشگری مالی در تمامی کشورها منجمله ایران با مسایل، مزایا و چالش هایی روبرو است. اما باتوجه به اینکه بیش از120</w:t>
      </w:r>
      <w:r w:rsidRPr="00F950B2">
        <w:rPr>
          <w:rFonts w:ascii="B Nazanin" w:cs="B Lotus" w:hint="cs"/>
          <w:sz w:val="28"/>
          <w:szCs w:val="28"/>
          <w:rtl/>
        </w:rPr>
        <w:t xml:space="preserve"> </w:t>
      </w:r>
      <w:r w:rsidRPr="00F950B2">
        <w:rPr>
          <w:rFonts w:ascii="B Nazanin" w:cs="B Lotus"/>
          <w:sz w:val="28"/>
          <w:szCs w:val="28"/>
          <w:rtl/>
        </w:rPr>
        <w:t>کشور و</w:t>
      </w:r>
      <w:r w:rsidRPr="00F950B2">
        <w:rPr>
          <w:rFonts w:ascii="B Nazanin" w:cs="B Lotus" w:hint="cs"/>
          <w:sz w:val="28"/>
          <w:szCs w:val="28"/>
          <w:rtl/>
        </w:rPr>
        <w:t xml:space="preserve"> </w:t>
      </w:r>
      <w:r w:rsidRPr="00F950B2">
        <w:rPr>
          <w:rFonts w:ascii="B Nazanin" w:cs="B Lotus"/>
          <w:sz w:val="28"/>
          <w:szCs w:val="28"/>
          <w:rtl/>
        </w:rPr>
        <w:t xml:space="preserve">همچنین ایران درحال استفاده از این استانداردها می باشند </w:t>
      </w:r>
      <w:r w:rsidRPr="00F950B2">
        <w:rPr>
          <w:rFonts w:ascii="B Nazanin" w:cs="B Lotus" w:hint="cs"/>
          <w:sz w:val="28"/>
          <w:szCs w:val="28"/>
          <w:rtl/>
        </w:rPr>
        <w:t>؛</w:t>
      </w:r>
      <w:r w:rsidRPr="00F950B2">
        <w:rPr>
          <w:rFonts w:ascii="B Nazanin" w:cs="B Lotus"/>
          <w:sz w:val="28"/>
          <w:szCs w:val="28"/>
          <w:rtl/>
        </w:rPr>
        <w:t xml:space="preserve">بایستی تحقیقات لازم در این مورد انجام شود </w:t>
      </w:r>
      <w:r w:rsidRPr="00F950B2">
        <w:rPr>
          <w:rFonts w:ascii="B Nazanin" w:cs="B Lotus" w:hint="cs"/>
          <w:sz w:val="28"/>
          <w:szCs w:val="28"/>
          <w:rtl/>
        </w:rPr>
        <w:t xml:space="preserve"> لذا ضروری بود تا در پژوهشی به بررسی تاثیر گزارشگری مالی اینترنتی و زبان توسعه پذیر بر کیفیت افشای اطلاعات بعد از اجرای استانداردهای بین</w:t>
      </w:r>
      <w:r w:rsidRPr="00F950B2">
        <w:rPr>
          <w:rFonts w:ascii="B Nazanin" w:cs="B Lotus"/>
          <w:sz w:val="28"/>
          <w:szCs w:val="28"/>
          <w:rtl/>
        </w:rPr>
        <w:softHyphen/>
      </w:r>
      <w:r w:rsidRPr="00F950B2">
        <w:rPr>
          <w:rFonts w:ascii="B Nazanin" w:cs="B Lotus" w:hint="cs"/>
          <w:sz w:val="28"/>
          <w:szCs w:val="28"/>
          <w:rtl/>
        </w:rPr>
        <w:t>المللی گزارشگری پرداخته شود.</w:t>
      </w:r>
    </w:p>
    <w:p w14:paraId="5B444B75" w14:textId="77777777" w:rsidR="00355F47" w:rsidRPr="00F950B2" w:rsidRDefault="00355F47" w:rsidP="00355F47">
      <w:pPr>
        <w:pStyle w:val="ListParagraph"/>
        <w:autoSpaceDE w:val="0"/>
        <w:autoSpaceDN w:val="0"/>
        <w:adjustRightInd w:val="0"/>
        <w:ind w:left="-91" w:firstLine="308"/>
        <w:jc w:val="both"/>
        <w:rPr>
          <w:rFonts w:cs="B Lotus"/>
          <w:sz w:val="28"/>
          <w:szCs w:val="28"/>
          <w:rtl/>
        </w:rPr>
      </w:pPr>
      <w:r w:rsidRPr="00F950B2">
        <w:rPr>
          <w:rFonts w:ascii="B Nazanin" w:cs="B Lotus" w:hint="cs"/>
          <w:sz w:val="28"/>
          <w:szCs w:val="28"/>
          <w:rtl/>
        </w:rPr>
        <w:t xml:space="preserve"> از منظر نوآور</w:t>
      </w:r>
      <w:r w:rsidRPr="00F950B2">
        <w:rPr>
          <w:rFonts w:ascii="Arial" w:hAnsi="Arial" w:cs="B Lotus" w:hint="cs"/>
          <w:sz w:val="28"/>
          <w:szCs w:val="28"/>
          <w:rtl/>
        </w:rPr>
        <w:t>ی</w:t>
      </w:r>
      <w:r w:rsidRPr="00F950B2">
        <w:rPr>
          <w:rFonts w:ascii="B Nazanin" w:cs="B Lotus" w:hint="cs"/>
          <w:sz w:val="28"/>
          <w:szCs w:val="28"/>
          <w:rtl/>
        </w:rPr>
        <w:t xml:space="preserve"> موضوع</w:t>
      </w:r>
      <w:r w:rsidRPr="00F950B2">
        <w:rPr>
          <w:rFonts w:ascii="Arial" w:hAnsi="Arial" w:cs="B Lotus" w:hint="cs"/>
          <w:sz w:val="28"/>
          <w:szCs w:val="28"/>
          <w:rtl/>
        </w:rPr>
        <w:t>ی</w:t>
      </w:r>
      <w:r w:rsidRPr="00F950B2">
        <w:rPr>
          <w:rFonts w:ascii="B Nazanin" w:cs="B Lotus" w:hint="cs"/>
          <w:sz w:val="28"/>
          <w:szCs w:val="28"/>
          <w:rtl/>
        </w:rPr>
        <w:t xml:space="preserve"> ن</w:t>
      </w:r>
      <w:r w:rsidRPr="00F950B2">
        <w:rPr>
          <w:rFonts w:ascii="Arial" w:hAnsi="Arial" w:cs="B Lotus" w:hint="cs"/>
          <w:sz w:val="28"/>
          <w:szCs w:val="28"/>
          <w:rtl/>
        </w:rPr>
        <w:t>ی</w:t>
      </w:r>
      <w:r w:rsidRPr="00F950B2">
        <w:rPr>
          <w:rFonts w:ascii="B Nazanin" w:cs="B Lotus" w:hint="cs"/>
          <w:sz w:val="28"/>
          <w:szCs w:val="28"/>
          <w:rtl/>
        </w:rPr>
        <w:t>ز انتظار م</w:t>
      </w:r>
      <w:r w:rsidRPr="00F950B2">
        <w:rPr>
          <w:rFonts w:ascii="Arial" w:hAnsi="Arial" w:cs="B Lotus" w:hint="cs"/>
          <w:sz w:val="28"/>
          <w:szCs w:val="28"/>
          <w:rtl/>
        </w:rPr>
        <w:t>ی</w:t>
      </w:r>
      <w:r w:rsidRPr="00F950B2">
        <w:rPr>
          <w:rFonts w:ascii="B Nazanin" w:cs="B Lotus"/>
          <w:sz w:val="28"/>
          <w:szCs w:val="28"/>
          <w:rtl/>
        </w:rPr>
        <w:softHyphen/>
      </w:r>
      <w:r w:rsidRPr="00F950B2">
        <w:rPr>
          <w:rFonts w:ascii="B Nazanin" w:cs="B Lotus" w:hint="cs"/>
          <w:sz w:val="28"/>
          <w:szCs w:val="28"/>
          <w:rtl/>
        </w:rPr>
        <w:t>رود ؛ 1) نتا</w:t>
      </w:r>
      <w:r w:rsidRPr="00F950B2">
        <w:rPr>
          <w:rFonts w:ascii="Arial" w:hAnsi="Arial" w:cs="B Lotus" w:hint="cs"/>
          <w:sz w:val="28"/>
          <w:szCs w:val="28"/>
          <w:rtl/>
        </w:rPr>
        <w:t>ی</w:t>
      </w:r>
      <w:r w:rsidRPr="00F950B2">
        <w:rPr>
          <w:rFonts w:ascii="B Nazanin" w:cs="B Lotus" w:hint="cs"/>
          <w:sz w:val="28"/>
          <w:szCs w:val="28"/>
          <w:rtl/>
        </w:rPr>
        <w:t>ج پژوهش بتواند موجب بسط مبان</w:t>
      </w:r>
      <w:r w:rsidRPr="00F950B2">
        <w:rPr>
          <w:rFonts w:ascii="Arial" w:hAnsi="Arial" w:cs="B Lotus" w:hint="cs"/>
          <w:sz w:val="28"/>
          <w:szCs w:val="28"/>
          <w:rtl/>
        </w:rPr>
        <w:t>ی</w:t>
      </w:r>
      <w:r w:rsidRPr="00F950B2">
        <w:rPr>
          <w:rFonts w:ascii="B Nazanin" w:cs="B Lotus" w:hint="cs"/>
          <w:sz w:val="28"/>
          <w:szCs w:val="28"/>
          <w:rtl/>
        </w:rPr>
        <w:t xml:space="preserve"> نظر</w:t>
      </w:r>
      <w:r w:rsidRPr="00F950B2">
        <w:rPr>
          <w:rFonts w:ascii="Arial" w:hAnsi="Arial" w:cs="B Lotus" w:hint="cs"/>
          <w:sz w:val="28"/>
          <w:szCs w:val="28"/>
          <w:rtl/>
        </w:rPr>
        <w:t>ی</w:t>
      </w:r>
      <w:r w:rsidRPr="00F950B2">
        <w:rPr>
          <w:rFonts w:ascii="B Nazanin" w:cs="B Lotus" w:hint="cs"/>
          <w:sz w:val="28"/>
          <w:szCs w:val="28"/>
          <w:rtl/>
        </w:rPr>
        <w:t xml:space="preserve"> پژوهش</w:t>
      </w:r>
      <w:r w:rsidRPr="00F950B2">
        <w:rPr>
          <w:rFonts w:ascii="B Nazanin" w:cs="B Lotus"/>
          <w:sz w:val="28"/>
          <w:szCs w:val="28"/>
          <w:rtl/>
        </w:rPr>
        <w:softHyphen/>
      </w:r>
      <w:r w:rsidRPr="00F950B2">
        <w:rPr>
          <w:rFonts w:ascii="B Nazanin" w:cs="B Lotus" w:hint="cs"/>
          <w:sz w:val="28"/>
          <w:szCs w:val="28"/>
          <w:rtl/>
        </w:rPr>
        <w:t>ها</w:t>
      </w:r>
      <w:r w:rsidRPr="00F950B2">
        <w:rPr>
          <w:rFonts w:ascii="Arial" w:hAnsi="Arial" w:cs="B Lotus" w:hint="cs"/>
          <w:sz w:val="28"/>
          <w:szCs w:val="28"/>
          <w:rtl/>
        </w:rPr>
        <w:t>ی</w:t>
      </w:r>
      <w:r w:rsidRPr="00F950B2">
        <w:rPr>
          <w:rFonts w:ascii="B Nazanin" w:cs="B Lotus" w:hint="cs"/>
          <w:sz w:val="28"/>
          <w:szCs w:val="28"/>
          <w:rtl/>
        </w:rPr>
        <w:t xml:space="preserve"> گذشته در ارتباط با عوامل موثر بر افشای اطلاعات شرکت شود. 2) شواهد</w:t>
      </w:r>
      <w:r w:rsidRPr="00F950B2">
        <w:rPr>
          <w:rFonts w:ascii="Arial" w:hAnsi="Arial" w:cs="B Lotus" w:hint="cs"/>
          <w:sz w:val="28"/>
          <w:szCs w:val="28"/>
          <w:rtl/>
        </w:rPr>
        <w:t>ی</w:t>
      </w:r>
      <w:r w:rsidRPr="00F950B2">
        <w:rPr>
          <w:rFonts w:ascii="B Nazanin" w:cs="B Lotus" w:hint="cs"/>
          <w:sz w:val="28"/>
          <w:szCs w:val="28"/>
          <w:rtl/>
        </w:rPr>
        <w:t xml:space="preserve"> ارا</w:t>
      </w:r>
      <w:r w:rsidRPr="00F950B2">
        <w:rPr>
          <w:rFonts w:ascii="Arial" w:hAnsi="Arial" w:cs="B Lotus" w:hint="cs"/>
          <w:sz w:val="28"/>
          <w:szCs w:val="28"/>
          <w:rtl/>
        </w:rPr>
        <w:t>ی</w:t>
      </w:r>
      <w:r w:rsidRPr="00F950B2">
        <w:rPr>
          <w:rFonts w:ascii="B Nazanin" w:cs="B Lotus" w:hint="cs"/>
          <w:sz w:val="28"/>
          <w:szCs w:val="28"/>
          <w:rtl/>
        </w:rPr>
        <w:t>ه شود تا ارتباط ب</w:t>
      </w:r>
      <w:r w:rsidRPr="00F950B2">
        <w:rPr>
          <w:rFonts w:ascii="Arial" w:hAnsi="Arial" w:cs="B Lotus" w:hint="cs"/>
          <w:sz w:val="28"/>
          <w:szCs w:val="28"/>
          <w:rtl/>
        </w:rPr>
        <w:t>ی</w:t>
      </w:r>
      <w:r w:rsidRPr="00F950B2">
        <w:rPr>
          <w:rFonts w:ascii="B Nazanin" w:cs="B Lotus" w:hint="cs"/>
          <w:sz w:val="28"/>
          <w:szCs w:val="28"/>
          <w:rtl/>
        </w:rPr>
        <w:t>ن استانداردهای بین</w:t>
      </w:r>
      <w:r w:rsidRPr="00F950B2">
        <w:rPr>
          <w:rFonts w:ascii="B Nazanin" w:cs="B Lotus"/>
          <w:sz w:val="28"/>
          <w:szCs w:val="28"/>
          <w:rtl/>
        </w:rPr>
        <w:softHyphen/>
      </w:r>
      <w:r w:rsidRPr="00F950B2">
        <w:rPr>
          <w:rFonts w:ascii="B Nazanin" w:cs="B Lotus" w:hint="cs"/>
          <w:sz w:val="28"/>
          <w:szCs w:val="28"/>
          <w:rtl/>
        </w:rPr>
        <w:t>الملیی حسابدار</w:t>
      </w:r>
      <w:r w:rsidRPr="00F950B2">
        <w:rPr>
          <w:rFonts w:ascii="Arial" w:hAnsi="Arial" w:cs="B Lotus" w:hint="cs"/>
          <w:sz w:val="28"/>
          <w:szCs w:val="28"/>
          <w:rtl/>
        </w:rPr>
        <w:t>ی در ایران</w:t>
      </w:r>
      <w:r w:rsidRPr="00F950B2">
        <w:rPr>
          <w:rFonts w:ascii="B Nazanin" w:cs="B Lotus" w:hint="cs"/>
          <w:sz w:val="28"/>
          <w:szCs w:val="28"/>
          <w:rtl/>
        </w:rPr>
        <w:t xml:space="preserve"> با مح</w:t>
      </w:r>
      <w:r w:rsidRPr="00F950B2">
        <w:rPr>
          <w:rFonts w:ascii="Arial" w:hAnsi="Arial" w:cs="B Lotus" w:hint="cs"/>
          <w:sz w:val="28"/>
          <w:szCs w:val="28"/>
          <w:rtl/>
        </w:rPr>
        <w:t>ی</w:t>
      </w:r>
      <w:r w:rsidRPr="00F950B2">
        <w:rPr>
          <w:rFonts w:ascii="B Nazanin" w:cs="B Lotus" w:hint="cs"/>
          <w:sz w:val="28"/>
          <w:szCs w:val="28"/>
          <w:rtl/>
        </w:rPr>
        <w:t>ط گزارشگری مالی اینترنتی و توسعه</w:t>
      </w:r>
      <w:r w:rsidRPr="00F950B2">
        <w:rPr>
          <w:rFonts w:ascii="B Nazanin" w:cs="B Lotus"/>
          <w:sz w:val="28"/>
          <w:szCs w:val="28"/>
          <w:rtl/>
        </w:rPr>
        <w:softHyphen/>
      </w:r>
      <w:r w:rsidRPr="00F950B2">
        <w:rPr>
          <w:rFonts w:ascii="B Nazanin" w:cs="B Lotus" w:hint="cs"/>
          <w:sz w:val="28"/>
          <w:szCs w:val="28"/>
          <w:rtl/>
        </w:rPr>
        <w:t>پذیر جهانی تشر</w:t>
      </w:r>
      <w:r w:rsidRPr="00F950B2">
        <w:rPr>
          <w:rFonts w:ascii="Arial" w:hAnsi="Arial" w:cs="B Lotus" w:hint="cs"/>
          <w:sz w:val="28"/>
          <w:szCs w:val="28"/>
          <w:rtl/>
        </w:rPr>
        <w:t>ی</w:t>
      </w:r>
      <w:r w:rsidRPr="00F950B2">
        <w:rPr>
          <w:rFonts w:ascii="B Nazanin" w:cs="B Lotus" w:hint="cs"/>
          <w:sz w:val="28"/>
          <w:szCs w:val="28"/>
          <w:rtl/>
        </w:rPr>
        <w:t>ح گردد و 3) پژوهش حاضر موجب خلق ا</w:t>
      </w:r>
      <w:r w:rsidRPr="00F950B2">
        <w:rPr>
          <w:rFonts w:ascii="Arial" w:hAnsi="Arial" w:cs="B Lotus" w:hint="cs"/>
          <w:sz w:val="28"/>
          <w:szCs w:val="28"/>
          <w:rtl/>
        </w:rPr>
        <w:t>ی</w:t>
      </w:r>
      <w:r w:rsidRPr="00F950B2">
        <w:rPr>
          <w:rFonts w:ascii="B Nazanin" w:cs="B Lotus" w:hint="cs"/>
          <w:sz w:val="28"/>
          <w:szCs w:val="28"/>
          <w:rtl/>
        </w:rPr>
        <w:t>ده</w:t>
      </w:r>
      <w:r w:rsidRPr="00F950B2">
        <w:rPr>
          <w:rFonts w:ascii="B Nazanin" w:cs="B Lotus"/>
          <w:sz w:val="28"/>
          <w:szCs w:val="28"/>
          <w:rtl/>
        </w:rPr>
        <w:softHyphen/>
      </w:r>
      <w:r w:rsidRPr="00F950B2">
        <w:rPr>
          <w:rFonts w:ascii="B Nazanin" w:cs="B Lotus" w:hint="cs"/>
          <w:sz w:val="28"/>
          <w:szCs w:val="28"/>
          <w:rtl/>
        </w:rPr>
        <w:t>ها</w:t>
      </w:r>
      <w:r w:rsidRPr="00F950B2">
        <w:rPr>
          <w:rFonts w:ascii="Arial" w:hAnsi="Arial" w:cs="B Lotus" w:hint="cs"/>
          <w:sz w:val="28"/>
          <w:szCs w:val="28"/>
          <w:rtl/>
        </w:rPr>
        <w:t>ی</w:t>
      </w:r>
      <w:r w:rsidRPr="00F950B2">
        <w:rPr>
          <w:rFonts w:ascii="B Nazanin" w:cs="B Lotus" w:hint="cs"/>
          <w:sz w:val="28"/>
          <w:szCs w:val="28"/>
          <w:rtl/>
        </w:rPr>
        <w:t xml:space="preserve"> نو در زم</w:t>
      </w:r>
      <w:r w:rsidRPr="00F950B2">
        <w:rPr>
          <w:rFonts w:ascii="Arial" w:hAnsi="Arial" w:cs="B Lotus" w:hint="cs"/>
          <w:sz w:val="28"/>
          <w:szCs w:val="28"/>
          <w:rtl/>
        </w:rPr>
        <w:t>ی</w:t>
      </w:r>
      <w:r w:rsidRPr="00F950B2">
        <w:rPr>
          <w:rFonts w:ascii="B Nazanin" w:cs="B Lotus" w:hint="cs"/>
          <w:sz w:val="28"/>
          <w:szCs w:val="28"/>
          <w:rtl/>
        </w:rPr>
        <w:t>نه بررس</w:t>
      </w:r>
      <w:r w:rsidRPr="00F950B2">
        <w:rPr>
          <w:rFonts w:ascii="Arial" w:hAnsi="Arial" w:cs="B Lotus" w:hint="cs"/>
          <w:sz w:val="28"/>
          <w:szCs w:val="28"/>
          <w:rtl/>
        </w:rPr>
        <w:t>ی</w:t>
      </w:r>
      <w:r w:rsidRPr="00F950B2">
        <w:rPr>
          <w:rFonts w:ascii="B Nazanin" w:cs="B Lotus" w:hint="cs"/>
          <w:sz w:val="28"/>
          <w:szCs w:val="28"/>
          <w:rtl/>
        </w:rPr>
        <w:t xml:space="preserve"> روابط موجود ب</w:t>
      </w:r>
      <w:r w:rsidRPr="00F950B2">
        <w:rPr>
          <w:rFonts w:ascii="Arial" w:hAnsi="Arial" w:cs="B Lotus" w:hint="cs"/>
          <w:sz w:val="28"/>
          <w:szCs w:val="28"/>
          <w:rtl/>
        </w:rPr>
        <w:t>ی</w:t>
      </w:r>
      <w:r w:rsidRPr="00F950B2">
        <w:rPr>
          <w:rFonts w:ascii="B Nazanin" w:cs="B Lotus" w:hint="cs"/>
          <w:sz w:val="28"/>
          <w:szCs w:val="28"/>
          <w:rtl/>
        </w:rPr>
        <w:t>ن زبان توسعه</w:t>
      </w:r>
      <w:r w:rsidRPr="00F950B2">
        <w:rPr>
          <w:rFonts w:ascii="B Nazanin" w:cs="B Lotus"/>
          <w:sz w:val="28"/>
          <w:szCs w:val="28"/>
          <w:rtl/>
        </w:rPr>
        <w:softHyphen/>
      </w:r>
      <w:r w:rsidRPr="00F950B2">
        <w:rPr>
          <w:rFonts w:ascii="B Nazanin" w:cs="B Lotus" w:hint="cs"/>
          <w:sz w:val="28"/>
          <w:szCs w:val="28"/>
          <w:rtl/>
        </w:rPr>
        <w:t xml:space="preserve">پذیر </w:t>
      </w:r>
      <w:r w:rsidRPr="00F950B2">
        <w:rPr>
          <w:rFonts w:ascii="B Nazanin" w:cs="B Lotus" w:hint="cs"/>
          <w:sz w:val="28"/>
          <w:szCs w:val="28"/>
          <w:rtl/>
        </w:rPr>
        <w:lastRenderedPageBreak/>
        <w:t>گزارشگری مالی و کیفیت افشای اطلاعات گردد.</w:t>
      </w:r>
      <w:r w:rsidRPr="00F950B2">
        <w:rPr>
          <w:rFonts w:cs="B Lotus" w:hint="cs"/>
          <w:sz w:val="28"/>
          <w:szCs w:val="28"/>
          <w:rtl/>
        </w:rPr>
        <w:t xml:space="preserve">  در نتیجه از آنجایی که آگاهی ضرورت انکار ناپذیر تصمیم</w:t>
      </w:r>
      <w:r w:rsidRPr="00F950B2">
        <w:rPr>
          <w:rFonts w:cs="B Lotus"/>
          <w:sz w:val="28"/>
          <w:szCs w:val="28"/>
          <w:rtl/>
        </w:rPr>
        <w:softHyphen/>
      </w:r>
      <w:r w:rsidRPr="00F950B2">
        <w:rPr>
          <w:rFonts w:cs="B Lotus" w:hint="cs"/>
          <w:sz w:val="28"/>
          <w:szCs w:val="28"/>
          <w:rtl/>
        </w:rPr>
        <w:t>گیری است</w:t>
      </w:r>
      <w:r w:rsidRPr="00F950B2">
        <w:rPr>
          <w:rFonts w:cs="B Lotus"/>
          <w:sz w:val="28"/>
          <w:szCs w:val="28"/>
          <w:rtl/>
        </w:rPr>
        <w:softHyphen/>
      </w:r>
      <w:r w:rsidRPr="00F950B2">
        <w:rPr>
          <w:rFonts w:cs="B Lotus" w:hint="cs"/>
          <w:sz w:val="28"/>
          <w:szCs w:val="28"/>
          <w:rtl/>
        </w:rPr>
        <w:t>، اهمیت و ضرورت اصلی این تحقیق ارتقای سطح آگاهی سرمایه</w:t>
      </w:r>
      <w:r w:rsidRPr="00F950B2">
        <w:rPr>
          <w:rFonts w:cs="B Lotus"/>
          <w:sz w:val="28"/>
          <w:szCs w:val="28"/>
          <w:rtl/>
        </w:rPr>
        <w:softHyphen/>
      </w:r>
      <w:r w:rsidRPr="00F950B2">
        <w:rPr>
          <w:rFonts w:cs="B Lotus" w:hint="cs"/>
          <w:sz w:val="28"/>
          <w:szCs w:val="28"/>
          <w:rtl/>
        </w:rPr>
        <w:t>گذاران می</w:t>
      </w:r>
      <w:r w:rsidRPr="00F950B2">
        <w:rPr>
          <w:rFonts w:cs="B Lotus"/>
          <w:sz w:val="28"/>
          <w:szCs w:val="28"/>
          <w:rtl/>
        </w:rPr>
        <w:softHyphen/>
      </w:r>
      <w:r w:rsidRPr="00F950B2">
        <w:rPr>
          <w:rFonts w:cs="B Lotus" w:hint="cs"/>
          <w:sz w:val="28"/>
          <w:szCs w:val="28"/>
          <w:rtl/>
        </w:rPr>
        <w:t>باشد</w:t>
      </w:r>
      <w:r w:rsidRPr="00F950B2">
        <w:rPr>
          <w:rFonts w:cs="B Lotus"/>
          <w:sz w:val="28"/>
          <w:szCs w:val="28"/>
          <w:rtl/>
        </w:rPr>
        <w:softHyphen/>
      </w:r>
      <w:r w:rsidRPr="00F950B2">
        <w:rPr>
          <w:rFonts w:cs="B Lotus" w:hint="cs"/>
          <w:sz w:val="28"/>
          <w:szCs w:val="28"/>
          <w:rtl/>
        </w:rPr>
        <w:t>. در مجموع آگاهی هر چه بیشتر</w:t>
      </w:r>
      <w:r w:rsidRPr="00F950B2">
        <w:rPr>
          <w:rFonts w:cs="B Lotus"/>
          <w:sz w:val="28"/>
          <w:szCs w:val="28"/>
          <w:rtl/>
        </w:rPr>
        <w:softHyphen/>
      </w:r>
      <w:r w:rsidRPr="00F950B2">
        <w:rPr>
          <w:rFonts w:cs="B Lotus" w:hint="cs"/>
          <w:sz w:val="28"/>
          <w:szCs w:val="28"/>
          <w:rtl/>
        </w:rPr>
        <w:t xml:space="preserve"> و کسب شواهد تجربی و عینی در رابطه با گزارشگری اینترنتی شرکت</w:t>
      </w:r>
      <w:r w:rsidRPr="00F950B2">
        <w:rPr>
          <w:rFonts w:cs="B Lotus"/>
          <w:sz w:val="28"/>
          <w:szCs w:val="28"/>
          <w:rtl/>
        </w:rPr>
        <w:softHyphen/>
      </w:r>
      <w:r w:rsidRPr="00F950B2">
        <w:rPr>
          <w:rFonts w:cs="B Lotus" w:hint="cs"/>
          <w:sz w:val="28"/>
          <w:szCs w:val="28"/>
          <w:rtl/>
        </w:rPr>
        <w:t>های بورسی می</w:t>
      </w:r>
      <w:r w:rsidRPr="00F950B2">
        <w:rPr>
          <w:rFonts w:cs="B Lotus"/>
          <w:sz w:val="28"/>
          <w:szCs w:val="28"/>
          <w:rtl/>
        </w:rPr>
        <w:softHyphen/>
      </w:r>
      <w:r w:rsidRPr="00F950B2">
        <w:rPr>
          <w:rFonts w:cs="B Lotus" w:hint="cs"/>
          <w:sz w:val="28"/>
          <w:szCs w:val="28"/>
          <w:rtl/>
        </w:rPr>
        <w:t>تواند باعث افزایش آگاهی سهامداران</w:t>
      </w:r>
      <w:r w:rsidRPr="00F950B2">
        <w:rPr>
          <w:rFonts w:cs="B Lotus"/>
          <w:sz w:val="28"/>
          <w:szCs w:val="28"/>
          <w:rtl/>
        </w:rPr>
        <w:softHyphen/>
      </w:r>
      <w:r w:rsidRPr="00F950B2">
        <w:rPr>
          <w:rFonts w:cs="B Lotus" w:hint="cs"/>
          <w:sz w:val="28"/>
          <w:szCs w:val="28"/>
          <w:rtl/>
        </w:rPr>
        <w:t>، بستانکاران</w:t>
      </w:r>
      <w:r w:rsidRPr="00F950B2">
        <w:rPr>
          <w:rFonts w:cs="B Lotus"/>
          <w:sz w:val="28"/>
          <w:szCs w:val="28"/>
          <w:rtl/>
        </w:rPr>
        <w:softHyphen/>
      </w:r>
      <w:r w:rsidRPr="00F950B2">
        <w:rPr>
          <w:rFonts w:cs="B Lotus" w:hint="cs"/>
          <w:sz w:val="28"/>
          <w:szCs w:val="28"/>
          <w:rtl/>
        </w:rPr>
        <w:t>، سرمایه</w:t>
      </w:r>
      <w:r w:rsidRPr="00F950B2">
        <w:rPr>
          <w:rFonts w:cs="B Lotus"/>
          <w:sz w:val="28"/>
          <w:szCs w:val="28"/>
          <w:rtl/>
        </w:rPr>
        <w:softHyphen/>
      </w:r>
      <w:r w:rsidRPr="00F950B2">
        <w:rPr>
          <w:rFonts w:cs="B Lotus" w:hint="cs"/>
          <w:sz w:val="28"/>
          <w:szCs w:val="28"/>
          <w:rtl/>
        </w:rPr>
        <w:t>گذاران و سایر ذینفعان شرکت در زمینه اهمیت توجه به گزارشگری جهت اتخاذ تصمیمات بهینه در زمان</w:t>
      </w:r>
      <w:r w:rsidRPr="00F950B2">
        <w:rPr>
          <w:rFonts w:cs="B Lotus"/>
          <w:sz w:val="28"/>
          <w:szCs w:val="28"/>
          <w:rtl/>
        </w:rPr>
        <w:softHyphen/>
      </w:r>
      <w:r w:rsidRPr="00F950B2">
        <w:rPr>
          <w:rFonts w:cs="B Lotus" w:hint="cs"/>
          <w:sz w:val="28"/>
          <w:szCs w:val="28"/>
          <w:rtl/>
        </w:rPr>
        <w:t>هایی شود که عملکرد شرکت</w:t>
      </w:r>
      <w:r w:rsidRPr="00F950B2">
        <w:rPr>
          <w:rFonts w:cs="B Lotus"/>
          <w:sz w:val="28"/>
          <w:szCs w:val="28"/>
          <w:rtl/>
        </w:rPr>
        <w:softHyphen/>
      </w:r>
      <w:r w:rsidRPr="00F950B2">
        <w:rPr>
          <w:rFonts w:cs="B Lotus" w:hint="cs"/>
          <w:sz w:val="28"/>
          <w:szCs w:val="28"/>
          <w:rtl/>
        </w:rPr>
        <w:t>ها دچار ضعف می</w:t>
      </w:r>
      <w:r w:rsidRPr="00F950B2">
        <w:rPr>
          <w:rFonts w:cs="B Lotus"/>
          <w:sz w:val="28"/>
          <w:szCs w:val="28"/>
          <w:rtl/>
        </w:rPr>
        <w:softHyphen/>
      </w:r>
      <w:r w:rsidRPr="00F950B2">
        <w:rPr>
          <w:rFonts w:cs="B Lotus" w:hint="cs"/>
          <w:sz w:val="28"/>
          <w:szCs w:val="28"/>
          <w:rtl/>
        </w:rPr>
        <w:t>باشند</w:t>
      </w:r>
      <w:r w:rsidRPr="00F950B2">
        <w:rPr>
          <w:rFonts w:cs="B Lotus"/>
          <w:sz w:val="28"/>
          <w:szCs w:val="28"/>
          <w:rtl/>
        </w:rPr>
        <w:softHyphen/>
      </w:r>
      <w:r w:rsidRPr="00F950B2">
        <w:rPr>
          <w:rFonts w:cs="B Lotus" w:hint="cs"/>
          <w:sz w:val="28"/>
          <w:szCs w:val="28"/>
          <w:rtl/>
        </w:rPr>
        <w:t>. ار طرف دیگر</w:t>
      </w:r>
      <w:r w:rsidRPr="00F950B2">
        <w:rPr>
          <w:rFonts w:cs="B Lotus"/>
          <w:sz w:val="28"/>
          <w:szCs w:val="28"/>
          <w:rtl/>
        </w:rPr>
        <w:softHyphen/>
      </w:r>
      <w:r w:rsidRPr="00F950B2">
        <w:rPr>
          <w:rFonts w:cs="B Lotus" w:hint="cs"/>
          <w:sz w:val="28"/>
          <w:szCs w:val="28"/>
          <w:rtl/>
        </w:rPr>
        <w:t>، در توانمند کردن سازمان</w:t>
      </w:r>
      <w:r w:rsidRPr="00F950B2">
        <w:rPr>
          <w:rFonts w:cs="B Lotus"/>
          <w:sz w:val="28"/>
          <w:szCs w:val="28"/>
          <w:rtl/>
        </w:rPr>
        <w:softHyphen/>
      </w:r>
      <w:r w:rsidRPr="00F950B2">
        <w:rPr>
          <w:rFonts w:cs="B Lotus" w:hint="cs"/>
          <w:sz w:val="28"/>
          <w:szCs w:val="28"/>
          <w:rtl/>
        </w:rPr>
        <w:t>های مسئول تدوین استاندارد</w:t>
      </w:r>
      <w:r w:rsidRPr="00F950B2">
        <w:rPr>
          <w:rFonts w:cs="B Lotus"/>
          <w:sz w:val="28"/>
          <w:szCs w:val="28"/>
          <w:rtl/>
        </w:rPr>
        <w:softHyphen/>
      </w:r>
      <w:r w:rsidRPr="00F950B2">
        <w:rPr>
          <w:rFonts w:cs="B Lotus" w:hint="cs"/>
          <w:sz w:val="28"/>
          <w:szCs w:val="28"/>
          <w:rtl/>
        </w:rPr>
        <w:t>، در گسترش مناسب استانداردهای جدید حسابداری و قوانین حاکمیت شرکتی</w:t>
      </w:r>
      <w:r w:rsidRPr="00F950B2">
        <w:rPr>
          <w:rFonts w:cs="B Lotus"/>
          <w:sz w:val="28"/>
          <w:szCs w:val="28"/>
          <w:rtl/>
        </w:rPr>
        <w:softHyphen/>
      </w:r>
      <w:r w:rsidRPr="00F950B2">
        <w:rPr>
          <w:rFonts w:cs="B Lotus" w:hint="cs"/>
          <w:sz w:val="28"/>
          <w:szCs w:val="28"/>
          <w:rtl/>
        </w:rPr>
        <w:t>، در جهت جلو</w:t>
      </w:r>
      <w:r w:rsidRPr="00F950B2">
        <w:rPr>
          <w:rFonts w:cs="B Lotus"/>
          <w:sz w:val="28"/>
          <w:szCs w:val="28"/>
          <w:rtl/>
        </w:rPr>
        <w:softHyphen/>
      </w:r>
      <w:r w:rsidRPr="00F950B2">
        <w:rPr>
          <w:rFonts w:cs="B Lotus" w:hint="cs"/>
          <w:sz w:val="28"/>
          <w:szCs w:val="28"/>
          <w:rtl/>
        </w:rPr>
        <w:t>گیری ازرفتار</w:t>
      </w:r>
      <w:r w:rsidRPr="00F950B2">
        <w:rPr>
          <w:rFonts w:cs="B Lotus"/>
          <w:sz w:val="28"/>
          <w:szCs w:val="28"/>
          <w:rtl/>
        </w:rPr>
        <w:softHyphen/>
      </w:r>
      <w:r w:rsidRPr="00F950B2">
        <w:rPr>
          <w:rFonts w:cs="B Lotus" w:hint="cs"/>
          <w:sz w:val="28"/>
          <w:szCs w:val="28"/>
          <w:rtl/>
        </w:rPr>
        <w:t>های فرصت</w:t>
      </w:r>
      <w:r w:rsidRPr="00F950B2">
        <w:rPr>
          <w:rFonts w:cs="B Lotus"/>
          <w:sz w:val="28"/>
          <w:szCs w:val="28"/>
          <w:rtl/>
        </w:rPr>
        <w:softHyphen/>
      </w:r>
      <w:r w:rsidRPr="00F950B2">
        <w:rPr>
          <w:rFonts w:cs="B Lotus" w:hint="cs"/>
          <w:sz w:val="28"/>
          <w:szCs w:val="28"/>
          <w:rtl/>
        </w:rPr>
        <w:t>طلبانه مدیران در شرکت</w:t>
      </w:r>
      <w:r w:rsidRPr="00F950B2">
        <w:rPr>
          <w:rFonts w:cs="B Lotus"/>
          <w:sz w:val="28"/>
          <w:szCs w:val="28"/>
          <w:rtl/>
        </w:rPr>
        <w:softHyphen/>
      </w:r>
      <w:r w:rsidRPr="00F950B2">
        <w:rPr>
          <w:rFonts w:cs="B Lotus" w:hint="cs"/>
          <w:sz w:val="28"/>
          <w:szCs w:val="28"/>
          <w:rtl/>
        </w:rPr>
        <w:t>های با وضعیت نا مطلوب مالی مفید می</w:t>
      </w:r>
      <w:r w:rsidRPr="00F950B2">
        <w:rPr>
          <w:rFonts w:cs="B Lotus"/>
          <w:sz w:val="28"/>
          <w:szCs w:val="28"/>
          <w:rtl/>
        </w:rPr>
        <w:softHyphen/>
      </w:r>
      <w:r w:rsidRPr="00F950B2">
        <w:rPr>
          <w:rFonts w:cs="B Lotus" w:hint="cs"/>
          <w:sz w:val="28"/>
          <w:szCs w:val="28"/>
          <w:rtl/>
        </w:rPr>
        <w:t xml:space="preserve">باشد.  </w:t>
      </w:r>
    </w:p>
    <w:p w14:paraId="3C12EE73" w14:textId="77777777" w:rsidR="005B1499" w:rsidRPr="00F950B2" w:rsidRDefault="005B1499" w:rsidP="009E2916">
      <w:pPr>
        <w:jc w:val="both"/>
        <w:rPr>
          <w:rFonts w:cs="B Lotus"/>
          <w:sz w:val="28"/>
          <w:szCs w:val="28"/>
          <w:rtl/>
        </w:rPr>
      </w:pPr>
      <w:r w:rsidRPr="00F950B2">
        <w:rPr>
          <w:rFonts w:ascii="Zr" w:hAnsi="Zr" w:cs="B Lotus"/>
          <w:b/>
          <w:bCs/>
          <w:sz w:val="30"/>
          <w:szCs w:val="28"/>
          <w:rtl/>
        </w:rPr>
        <w:t xml:space="preserve"> </w:t>
      </w:r>
      <w:r w:rsidRPr="00F950B2">
        <w:rPr>
          <w:rFonts w:ascii="Zr" w:hAnsi="Zr" w:cs="B Lotus" w:hint="cs"/>
          <w:b/>
          <w:bCs/>
          <w:sz w:val="30"/>
          <w:szCs w:val="28"/>
          <w:rtl/>
        </w:rPr>
        <w:t>1</w:t>
      </w:r>
      <w:r w:rsidRPr="00F950B2">
        <w:rPr>
          <w:rFonts w:ascii="Zr" w:hAnsi="Zr" w:cs="B Lotus"/>
          <w:b/>
          <w:bCs/>
          <w:sz w:val="30"/>
          <w:szCs w:val="28"/>
          <w:rtl/>
        </w:rPr>
        <w:t>-</w:t>
      </w:r>
      <w:r w:rsidRPr="00F950B2">
        <w:rPr>
          <w:rFonts w:ascii="Zr" w:hAnsi="Zr" w:cs="B Lotus" w:hint="cs"/>
          <w:b/>
          <w:bCs/>
          <w:sz w:val="30"/>
          <w:szCs w:val="28"/>
          <w:rtl/>
        </w:rPr>
        <w:t>4</w:t>
      </w:r>
      <w:r w:rsidRPr="00F950B2">
        <w:rPr>
          <w:rFonts w:ascii="Zr" w:hAnsi="Zr" w:cs="B Lotus"/>
          <w:b/>
          <w:bCs/>
          <w:sz w:val="30"/>
          <w:szCs w:val="28"/>
          <w:rtl/>
        </w:rPr>
        <w:t xml:space="preserve">) اهداف تحقیق </w:t>
      </w:r>
      <w:r w:rsidRPr="00F950B2">
        <w:rPr>
          <w:rFonts w:ascii="Zr" w:hAnsi="Zr" w:cs="B Lotus"/>
          <w:sz w:val="30"/>
          <w:szCs w:val="28"/>
          <w:rtl/>
        </w:rPr>
        <w:t xml:space="preserve">   </w:t>
      </w:r>
    </w:p>
    <w:p w14:paraId="65F619DC" w14:textId="6F32AED9" w:rsidR="008F52F3" w:rsidRPr="00F950B2" w:rsidRDefault="008F52F3" w:rsidP="008F52F3">
      <w:pPr>
        <w:pStyle w:val="Subtitle"/>
        <w:spacing w:line="276" w:lineRule="auto"/>
        <w:ind w:left="90"/>
        <w:jc w:val="both"/>
        <w:rPr>
          <w:rFonts w:cs="B Lotus"/>
          <w:rtl/>
          <w:lang w:val="it-IT" w:eastAsia="it-IT"/>
        </w:rPr>
      </w:pPr>
      <w:r w:rsidRPr="00F950B2">
        <w:rPr>
          <w:rFonts w:cs="B Lotus" w:hint="cs"/>
          <w:rtl/>
          <w:lang w:val="it-IT" w:eastAsia="it-IT"/>
        </w:rPr>
        <w:t xml:space="preserve">     هدف کلي اين پژوهش، بررسی آثار اجرای استانداردهای گزارشگری مالی بین المللی بر رابطه بین </w:t>
      </w:r>
      <w:r w:rsidRPr="00F950B2">
        <w:rPr>
          <w:rFonts w:cs="B Lotus"/>
          <w:rtl/>
          <w:lang w:val="it-IT" w:eastAsia="it-IT"/>
        </w:rPr>
        <w:t>زبان گزارشگر</w:t>
      </w:r>
      <w:r w:rsidRPr="00F950B2">
        <w:rPr>
          <w:rFonts w:cs="B Lotus" w:hint="cs"/>
          <w:rtl/>
          <w:lang w:val="it-IT" w:eastAsia="it-IT"/>
        </w:rPr>
        <w:t>ی</w:t>
      </w:r>
      <w:r w:rsidRPr="00F950B2">
        <w:rPr>
          <w:rFonts w:cs="B Lotus"/>
          <w:rtl/>
          <w:lang w:val="it-IT" w:eastAsia="it-IT"/>
        </w:rPr>
        <w:t xml:space="preserve"> مال</w:t>
      </w:r>
      <w:r w:rsidRPr="00F950B2">
        <w:rPr>
          <w:rFonts w:cs="B Lotus" w:hint="cs"/>
          <w:rtl/>
          <w:lang w:val="it-IT" w:eastAsia="it-IT"/>
        </w:rPr>
        <w:t>ی</w:t>
      </w:r>
      <w:r w:rsidRPr="00F950B2">
        <w:rPr>
          <w:rFonts w:cs="B Lotus"/>
          <w:rtl/>
          <w:lang w:val="it-IT" w:eastAsia="it-IT"/>
        </w:rPr>
        <w:t xml:space="preserve"> توسعه پذ</w:t>
      </w:r>
      <w:r w:rsidRPr="00F950B2">
        <w:rPr>
          <w:rFonts w:cs="B Lotus" w:hint="cs"/>
          <w:rtl/>
          <w:lang w:val="it-IT" w:eastAsia="it-IT"/>
        </w:rPr>
        <w:t xml:space="preserve">یر </w:t>
      </w:r>
      <w:r w:rsidRPr="00F950B2">
        <w:rPr>
          <w:rFonts w:cs="B Lotus"/>
          <w:rtl/>
          <w:lang w:val="it-IT" w:eastAsia="it-IT"/>
        </w:rPr>
        <w:t>و گزارشگر</w:t>
      </w:r>
      <w:r w:rsidRPr="00F950B2">
        <w:rPr>
          <w:rFonts w:cs="B Lotus" w:hint="cs"/>
          <w:rtl/>
          <w:lang w:val="it-IT" w:eastAsia="it-IT"/>
        </w:rPr>
        <w:t>ی</w:t>
      </w:r>
      <w:r w:rsidRPr="00F950B2">
        <w:rPr>
          <w:rFonts w:cs="B Lotus"/>
          <w:rtl/>
          <w:lang w:val="it-IT" w:eastAsia="it-IT"/>
        </w:rPr>
        <w:t xml:space="preserve"> مال</w:t>
      </w:r>
      <w:r w:rsidRPr="00F950B2">
        <w:rPr>
          <w:rFonts w:cs="B Lotus" w:hint="cs"/>
          <w:rtl/>
          <w:lang w:val="it-IT" w:eastAsia="it-IT"/>
        </w:rPr>
        <w:t>ی</w:t>
      </w:r>
      <w:r w:rsidRPr="00F950B2">
        <w:rPr>
          <w:rFonts w:cs="B Lotus"/>
          <w:rtl/>
          <w:lang w:val="it-IT" w:eastAsia="it-IT"/>
        </w:rPr>
        <w:t xml:space="preserve"> </w:t>
      </w:r>
      <w:r w:rsidRPr="00F950B2">
        <w:rPr>
          <w:rFonts w:cs="B Lotus" w:hint="cs"/>
          <w:rtl/>
          <w:lang w:val="it-IT" w:eastAsia="it-IT"/>
        </w:rPr>
        <w:t>تحت وب</w:t>
      </w:r>
      <w:r w:rsidRPr="00F950B2">
        <w:rPr>
          <w:rFonts w:cs="B Lotus"/>
          <w:rtl/>
          <w:lang w:val="it-IT" w:eastAsia="it-IT"/>
        </w:rPr>
        <w:t xml:space="preserve"> </w:t>
      </w:r>
      <w:r w:rsidRPr="00F950B2">
        <w:rPr>
          <w:rFonts w:cs="B Lotus" w:hint="cs"/>
          <w:rtl/>
          <w:lang w:val="it-IT" w:eastAsia="it-IT"/>
        </w:rPr>
        <w:t>با</w:t>
      </w:r>
      <w:r w:rsidRPr="00F950B2">
        <w:rPr>
          <w:rFonts w:cs="B Lotus"/>
          <w:rtl/>
          <w:lang w:val="it-IT" w:eastAsia="it-IT"/>
        </w:rPr>
        <w:t xml:space="preserve"> ک</w:t>
      </w:r>
      <w:r w:rsidRPr="00F950B2">
        <w:rPr>
          <w:rFonts w:cs="B Lotus" w:hint="cs"/>
          <w:rtl/>
          <w:lang w:val="it-IT" w:eastAsia="it-IT"/>
        </w:rPr>
        <w:t>ی</w:t>
      </w:r>
      <w:r w:rsidRPr="00F950B2">
        <w:rPr>
          <w:rFonts w:cs="B Lotus" w:hint="eastAsia"/>
          <w:rtl/>
          <w:lang w:val="it-IT" w:eastAsia="it-IT"/>
        </w:rPr>
        <w:t>ف</w:t>
      </w:r>
      <w:r w:rsidRPr="00F950B2">
        <w:rPr>
          <w:rFonts w:cs="B Lotus" w:hint="cs"/>
          <w:rtl/>
          <w:lang w:val="it-IT" w:eastAsia="it-IT"/>
        </w:rPr>
        <w:t>ی</w:t>
      </w:r>
      <w:r w:rsidRPr="00F950B2">
        <w:rPr>
          <w:rFonts w:cs="B Lotus" w:hint="eastAsia"/>
          <w:rtl/>
          <w:lang w:val="it-IT" w:eastAsia="it-IT"/>
        </w:rPr>
        <w:t>ت</w:t>
      </w:r>
      <w:r w:rsidRPr="00F950B2">
        <w:rPr>
          <w:rFonts w:cs="B Lotus"/>
          <w:rtl/>
          <w:lang w:val="it-IT" w:eastAsia="it-IT"/>
        </w:rPr>
        <w:t xml:space="preserve"> افشا</w:t>
      </w:r>
      <w:r w:rsidRPr="00F950B2">
        <w:rPr>
          <w:rFonts w:cs="B Lotus" w:hint="cs"/>
          <w:rtl/>
          <w:lang w:val="it-IT" w:eastAsia="it-IT"/>
        </w:rPr>
        <w:t>ی</w:t>
      </w:r>
      <w:r w:rsidRPr="00F950B2">
        <w:rPr>
          <w:rFonts w:cs="B Lotus"/>
          <w:rtl/>
          <w:lang w:val="it-IT" w:eastAsia="it-IT"/>
        </w:rPr>
        <w:t xml:space="preserve"> اطلاعات</w:t>
      </w:r>
      <w:r w:rsidRPr="00F950B2">
        <w:rPr>
          <w:rFonts w:cs="B Lotus" w:hint="cs"/>
          <w:rtl/>
          <w:lang w:val="it-IT" w:eastAsia="it-IT"/>
        </w:rPr>
        <w:t xml:space="preserve"> در بورس اوراق بهادار ایران است. </w:t>
      </w:r>
    </w:p>
    <w:p w14:paraId="44795238" w14:textId="77777777" w:rsidR="00B403B9" w:rsidRPr="00F950B2" w:rsidRDefault="008C57AA" w:rsidP="008C57AA">
      <w:pPr>
        <w:jc w:val="both"/>
        <w:rPr>
          <w:rFonts w:cs="B Lotus"/>
          <w:b/>
          <w:bCs/>
          <w:sz w:val="28"/>
          <w:szCs w:val="28"/>
          <w:rtl/>
        </w:rPr>
      </w:pPr>
      <w:r w:rsidRPr="00F950B2">
        <w:rPr>
          <w:rFonts w:ascii="Zr" w:hAnsi="Zr" w:cs="B Lotus" w:hint="cs"/>
          <w:b/>
          <w:bCs/>
          <w:sz w:val="30"/>
          <w:szCs w:val="28"/>
          <w:rtl/>
        </w:rPr>
        <w:t>1</w:t>
      </w:r>
      <w:r w:rsidR="00B403B9" w:rsidRPr="00F950B2">
        <w:rPr>
          <w:rFonts w:ascii="Zr" w:hAnsi="Zr" w:cs="B Lotus"/>
          <w:b/>
          <w:bCs/>
          <w:sz w:val="30"/>
          <w:szCs w:val="28"/>
          <w:rtl/>
        </w:rPr>
        <w:t>-</w:t>
      </w:r>
      <w:r w:rsidR="00B403B9" w:rsidRPr="00F950B2">
        <w:rPr>
          <w:rFonts w:ascii="Zr" w:hAnsi="Zr" w:cs="B Lotus" w:hint="cs"/>
          <w:b/>
          <w:bCs/>
          <w:sz w:val="30"/>
          <w:szCs w:val="28"/>
          <w:rtl/>
        </w:rPr>
        <w:t>4-</w:t>
      </w:r>
      <w:r w:rsidRPr="00F950B2">
        <w:rPr>
          <w:rFonts w:ascii="Zr" w:hAnsi="Zr" w:cs="B Lotus" w:hint="cs"/>
          <w:b/>
          <w:bCs/>
          <w:sz w:val="30"/>
          <w:szCs w:val="28"/>
          <w:rtl/>
        </w:rPr>
        <w:t>2</w:t>
      </w:r>
      <w:r w:rsidR="00B403B9" w:rsidRPr="00F950B2">
        <w:rPr>
          <w:rFonts w:ascii="Zr" w:hAnsi="Zr" w:cs="B Lotus"/>
          <w:b/>
          <w:bCs/>
          <w:sz w:val="30"/>
          <w:szCs w:val="28"/>
          <w:rtl/>
        </w:rPr>
        <w:t xml:space="preserve">) </w:t>
      </w:r>
      <w:r w:rsidR="00B403B9" w:rsidRPr="00F950B2">
        <w:rPr>
          <w:rFonts w:cs="B Lotus" w:hint="cs"/>
          <w:b/>
          <w:bCs/>
          <w:sz w:val="28"/>
          <w:szCs w:val="28"/>
          <w:rtl/>
        </w:rPr>
        <w:t>اهداف ویژه:</w:t>
      </w:r>
    </w:p>
    <w:p w14:paraId="29DF4CD2" w14:textId="77777777" w:rsidR="008F52F3" w:rsidRPr="00F950B2" w:rsidRDefault="008F52F3" w:rsidP="000C1EC3">
      <w:pPr>
        <w:numPr>
          <w:ilvl w:val="0"/>
          <w:numId w:val="4"/>
        </w:numPr>
        <w:tabs>
          <w:tab w:val="right" w:pos="335"/>
        </w:tabs>
        <w:spacing w:after="0" w:line="240" w:lineRule="auto"/>
        <w:ind w:left="0" w:firstLine="0"/>
        <w:jc w:val="both"/>
        <w:rPr>
          <w:rFonts w:cs="B Lotus"/>
          <w:sz w:val="28"/>
          <w:szCs w:val="28"/>
        </w:rPr>
      </w:pPr>
      <w:r w:rsidRPr="00F950B2">
        <w:rPr>
          <w:rFonts w:cs="B Lotus" w:hint="cs"/>
          <w:sz w:val="28"/>
          <w:szCs w:val="28"/>
          <w:rtl/>
        </w:rPr>
        <w:t xml:space="preserve">تعیین تاثیر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بر کیفیت افشای اطلاعات.</w:t>
      </w:r>
    </w:p>
    <w:p w14:paraId="7692D805" w14:textId="77777777" w:rsidR="008F52F3" w:rsidRPr="00F950B2" w:rsidRDefault="008F52F3" w:rsidP="000C1EC3">
      <w:pPr>
        <w:numPr>
          <w:ilvl w:val="0"/>
          <w:numId w:val="4"/>
        </w:numPr>
        <w:tabs>
          <w:tab w:val="right" w:pos="335"/>
        </w:tabs>
        <w:spacing w:after="0" w:line="240" w:lineRule="auto"/>
        <w:ind w:left="0" w:firstLine="0"/>
        <w:jc w:val="both"/>
        <w:rPr>
          <w:rFonts w:cs="B Lotus"/>
          <w:sz w:val="28"/>
          <w:szCs w:val="28"/>
        </w:rPr>
      </w:pPr>
      <w:r w:rsidRPr="00F950B2">
        <w:rPr>
          <w:rFonts w:cs="B Lotus" w:hint="cs"/>
          <w:sz w:val="28"/>
          <w:szCs w:val="28"/>
          <w:rtl/>
        </w:rPr>
        <w:t xml:space="preserve">تعیین تاثیر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w:t>
      </w:r>
      <w:r w:rsidRPr="00F950B2">
        <w:rPr>
          <w:rFonts w:cs="B Lotus"/>
          <w:sz w:val="28"/>
          <w:szCs w:val="28"/>
          <w:rtl/>
        </w:rPr>
        <w:t xml:space="preserve">  </w:t>
      </w:r>
      <w:r w:rsidRPr="00F950B2">
        <w:rPr>
          <w:rFonts w:cs="B Lotus" w:hint="cs"/>
          <w:sz w:val="28"/>
          <w:szCs w:val="28"/>
          <w:rtl/>
        </w:rPr>
        <w:t xml:space="preserve">بر کیفیت افشای اطلاعات. </w:t>
      </w:r>
    </w:p>
    <w:p w14:paraId="7A763FCF" w14:textId="77777777" w:rsidR="008F52F3" w:rsidRPr="00F950B2" w:rsidRDefault="008F52F3" w:rsidP="000C1EC3">
      <w:pPr>
        <w:numPr>
          <w:ilvl w:val="0"/>
          <w:numId w:val="4"/>
        </w:numPr>
        <w:tabs>
          <w:tab w:val="right" w:pos="335"/>
        </w:tabs>
        <w:spacing w:after="0" w:line="240" w:lineRule="auto"/>
        <w:ind w:left="0" w:firstLine="0"/>
        <w:jc w:val="both"/>
        <w:rPr>
          <w:rFonts w:cs="B Lotus"/>
          <w:sz w:val="28"/>
          <w:szCs w:val="28"/>
        </w:rPr>
      </w:pPr>
      <w:r w:rsidRPr="00F950B2">
        <w:rPr>
          <w:rFonts w:cs="B Lotus" w:hint="cs"/>
          <w:sz w:val="28"/>
          <w:szCs w:val="28"/>
          <w:rtl/>
        </w:rPr>
        <w:t xml:space="preserve">تعیین تاثیر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و کیفیت افشای اطلاعات .</w:t>
      </w:r>
    </w:p>
    <w:p w14:paraId="257ADC1E" w14:textId="77777777" w:rsidR="008F52F3" w:rsidRPr="00F950B2" w:rsidRDefault="008F52F3" w:rsidP="000C1EC3">
      <w:pPr>
        <w:numPr>
          <w:ilvl w:val="0"/>
          <w:numId w:val="4"/>
        </w:numPr>
        <w:tabs>
          <w:tab w:val="right" w:pos="335"/>
        </w:tabs>
        <w:spacing w:after="0" w:line="240" w:lineRule="auto"/>
        <w:ind w:left="0" w:firstLine="0"/>
        <w:jc w:val="both"/>
        <w:rPr>
          <w:rFonts w:cs="B Lotus"/>
          <w:sz w:val="28"/>
          <w:szCs w:val="28"/>
        </w:rPr>
      </w:pPr>
      <w:r w:rsidRPr="00F950B2">
        <w:rPr>
          <w:rFonts w:cs="B Lotus" w:hint="cs"/>
          <w:sz w:val="28"/>
          <w:szCs w:val="28"/>
          <w:rtl/>
        </w:rPr>
        <w:t xml:space="preserve">تعیین تاثیر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w:t>
      </w:r>
      <w:r w:rsidRPr="00F950B2">
        <w:rPr>
          <w:rFonts w:cs="B Lotus"/>
          <w:sz w:val="28"/>
          <w:szCs w:val="28"/>
          <w:rtl/>
        </w:rPr>
        <w:t xml:space="preserve">  </w:t>
      </w:r>
      <w:r w:rsidRPr="00F950B2">
        <w:rPr>
          <w:rFonts w:cs="B Lotus" w:hint="cs"/>
          <w:sz w:val="28"/>
          <w:szCs w:val="28"/>
          <w:rtl/>
        </w:rPr>
        <w:t xml:space="preserve">و کیفیت افشای اطلاعات . </w:t>
      </w:r>
    </w:p>
    <w:p w14:paraId="0FD5D6CB" w14:textId="77777777" w:rsidR="005B1499" w:rsidRPr="00F950B2" w:rsidRDefault="005B1499" w:rsidP="005B1499">
      <w:pPr>
        <w:spacing w:before="240" w:after="0"/>
        <w:ind w:left="49"/>
        <w:jc w:val="both"/>
        <w:rPr>
          <w:rFonts w:ascii="Zr" w:hAnsi="Zr" w:cs="B Lotus"/>
          <w:b/>
          <w:bCs/>
          <w:sz w:val="30"/>
          <w:szCs w:val="28"/>
          <w:rtl/>
        </w:rPr>
      </w:pPr>
      <w:r w:rsidRPr="00F950B2">
        <w:rPr>
          <w:rFonts w:ascii="Zr" w:hAnsi="Zr" w:cs="B Lotus" w:hint="cs"/>
          <w:b/>
          <w:bCs/>
          <w:sz w:val="30"/>
          <w:szCs w:val="28"/>
          <w:rtl/>
        </w:rPr>
        <w:t>1</w:t>
      </w:r>
      <w:r w:rsidRPr="00F950B2">
        <w:rPr>
          <w:rFonts w:ascii="Zr" w:hAnsi="Zr" w:cs="B Lotus"/>
          <w:b/>
          <w:bCs/>
          <w:sz w:val="30"/>
          <w:szCs w:val="28"/>
          <w:rtl/>
        </w:rPr>
        <w:t>-</w:t>
      </w:r>
      <w:r w:rsidRPr="00F950B2">
        <w:rPr>
          <w:rFonts w:ascii="Zr" w:hAnsi="Zr" w:cs="B Lotus" w:hint="cs"/>
          <w:b/>
          <w:bCs/>
          <w:sz w:val="30"/>
          <w:szCs w:val="28"/>
          <w:rtl/>
        </w:rPr>
        <w:t>5</w:t>
      </w:r>
      <w:r w:rsidRPr="00F950B2">
        <w:rPr>
          <w:rFonts w:ascii="Zr" w:hAnsi="Zr" w:cs="B Lotus"/>
          <w:b/>
          <w:bCs/>
          <w:sz w:val="30"/>
          <w:szCs w:val="28"/>
          <w:rtl/>
        </w:rPr>
        <w:t xml:space="preserve">) سوالات تحقیق </w:t>
      </w:r>
    </w:p>
    <w:p w14:paraId="4A7F739A" w14:textId="4DB6436A" w:rsidR="008F52F3" w:rsidRPr="00F950B2" w:rsidRDefault="007C3A34" w:rsidP="000C1EC3">
      <w:pPr>
        <w:pStyle w:val="ListParagraph"/>
        <w:numPr>
          <w:ilvl w:val="0"/>
          <w:numId w:val="21"/>
        </w:numPr>
        <w:tabs>
          <w:tab w:val="right" w:pos="335"/>
        </w:tabs>
        <w:ind w:left="51" w:hanging="142"/>
        <w:jc w:val="both"/>
        <w:rPr>
          <w:rFonts w:cs="B Lotus"/>
          <w:sz w:val="28"/>
          <w:szCs w:val="28"/>
        </w:rPr>
      </w:pPr>
      <w:r w:rsidRPr="00F950B2">
        <w:rPr>
          <w:rFonts w:cs="B Lotus" w:hint="cs"/>
          <w:sz w:val="28"/>
          <w:szCs w:val="28"/>
          <w:rtl/>
        </w:rPr>
        <w:t>1</w:t>
      </w:r>
      <w:r w:rsidR="008F52F3" w:rsidRPr="00F950B2">
        <w:rPr>
          <w:rFonts w:cs="B Lotus" w:hint="cs"/>
          <w:sz w:val="28"/>
          <w:szCs w:val="28"/>
          <w:rtl/>
        </w:rPr>
        <w:t xml:space="preserve"> آیا </w:t>
      </w:r>
      <w:r w:rsidR="008F52F3" w:rsidRPr="00F950B2">
        <w:rPr>
          <w:rFonts w:cs="B Lotus"/>
          <w:sz w:val="28"/>
          <w:szCs w:val="28"/>
          <w:rtl/>
        </w:rPr>
        <w:t>زبان گزارشگر</w:t>
      </w:r>
      <w:r w:rsidR="008F52F3" w:rsidRPr="00F950B2">
        <w:rPr>
          <w:rFonts w:cs="B Lotus" w:hint="cs"/>
          <w:sz w:val="28"/>
          <w:szCs w:val="28"/>
          <w:rtl/>
        </w:rPr>
        <w:t>ی</w:t>
      </w:r>
      <w:r w:rsidR="008F52F3" w:rsidRPr="00F950B2">
        <w:rPr>
          <w:rFonts w:cs="B Lotus"/>
          <w:sz w:val="28"/>
          <w:szCs w:val="28"/>
          <w:rtl/>
        </w:rPr>
        <w:t xml:space="preserve"> مال</w:t>
      </w:r>
      <w:r w:rsidR="008F52F3" w:rsidRPr="00F950B2">
        <w:rPr>
          <w:rFonts w:cs="B Lotus" w:hint="cs"/>
          <w:sz w:val="28"/>
          <w:szCs w:val="28"/>
          <w:rtl/>
        </w:rPr>
        <w:t>ی</w:t>
      </w:r>
      <w:r w:rsidR="008F52F3" w:rsidRPr="00F950B2">
        <w:rPr>
          <w:rFonts w:cs="B Lotus"/>
          <w:sz w:val="28"/>
          <w:szCs w:val="28"/>
          <w:rtl/>
        </w:rPr>
        <w:t xml:space="preserve"> توسعه پذ</w:t>
      </w:r>
      <w:r w:rsidR="008F52F3" w:rsidRPr="00F950B2">
        <w:rPr>
          <w:rFonts w:cs="B Lotus" w:hint="cs"/>
          <w:sz w:val="28"/>
          <w:szCs w:val="28"/>
          <w:rtl/>
        </w:rPr>
        <w:t>ی</w:t>
      </w:r>
      <w:r w:rsidR="008F52F3" w:rsidRPr="00F950B2">
        <w:rPr>
          <w:rFonts w:cs="B Lotus" w:hint="eastAsia"/>
          <w:sz w:val="28"/>
          <w:szCs w:val="28"/>
          <w:rtl/>
        </w:rPr>
        <w:t>ر</w:t>
      </w:r>
      <w:r w:rsidR="008F52F3" w:rsidRPr="00F950B2">
        <w:rPr>
          <w:rFonts w:cs="B Lotus" w:hint="cs"/>
          <w:sz w:val="28"/>
          <w:szCs w:val="28"/>
          <w:rtl/>
        </w:rPr>
        <w:t xml:space="preserve"> بر کیفیت افشای اطلاعات تاثیر معناداری دارد.؟</w:t>
      </w:r>
    </w:p>
    <w:p w14:paraId="1682B1CA" w14:textId="77777777" w:rsidR="008F52F3" w:rsidRPr="00F950B2" w:rsidRDefault="008F52F3" w:rsidP="000C1EC3">
      <w:pPr>
        <w:pStyle w:val="ListParagraph"/>
        <w:numPr>
          <w:ilvl w:val="0"/>
          <w:numId w:val="21"/>
        </w:numPr>
        <w:tabs>
          <w:tab w:val="right" w:pos="335"/>
        </w:tabs>
        <w:ind w:left="51" w:hanging="142"/>
        <w:jc w:val="both"/>
        <w:rPr>
          <w:rFonts w:cs="B Lotus"/>
          <w:sz w:val="28"/>
          <w:szCs w:val="28"/>
        </w:rPr>
      </w:pPr>
      <w:r w:rsidRPr="00F950B2">
        <w:rPr>
          <w:rFonts w:cs="B Lotus" w:hint="cs"/>
          <w:sz w:val="28"/>
          <w:szCs w:val="28"/>
          <w:rtl/>
        </w:rPr>
        <w:t xml:space="preserve">آیا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 بر کیفیت افشای اطلاعات تاثیر معناداری دارد.؟</w:t>
      </w:r>
    </w:p>
    <w:p w14:paraId="2EEB59DE" w14:textId="77777777" w:rsidR="008F52F3" w:rsidRPr="00F950B2" w:rsidRDefault="008F52F3" w:rsidP="000C1EC3">
      <w:pPr>
        <w:pStyle w:val="ListParagraph"/>
        <w:numPr>
          <w:ilvl w:val="0"/>
          <w:numId w:val="21"/>
        </w:numPr>
        <w:tabs>
          <w:tab w:val="right" w:pos="335"/>
        </w:tabs>
        <w:ind w:left="51" w:hanging="142"/>
        <w:jc w:val="both"/>
        <w:rPr>
          <w:rFonts w:cs="B Lotus"/>
          <w:sz w:val="28"/>
          <w:szCs w:val="28"/>
          <w:rtl/>
        </w:rPr>
      </w:pPr>
      <w:r w:rsidRPr="00F950B2">
        <w:rPr>
          <w:rFonts w:cs="B Lotus" w:hint="cs"/>
          <w:sz w:val="28"/>
          <w:szCs w:val="28"/>
          <w:rtl/>
        </w:rPr>
        <w:t xml:space="preserve">آیا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و کیفیت افشای اطلاعات تاثیر معناداری دارد.؟</w:t>
      </w:r>
    </w:p>
    <w:p w14:paraId="15E35811" w14:textId="77777777" w:rsidR="008F52F3" w:rsidRPr="00F950B2" w:rsidRDefault="008F52F3" w:rsidP="000C1EC3">
      <w:pPr>
        <w:pStyle w:val="ListParagraph"/>
        <w:numPr>
          <w:ilvl w:val="0"/>
          <w:numId w:val="21"/>
        </w:numPr>
        <w:tabs>
          <w:tab w:val="right" w:pos="335"/>
        </w:tabs>
        <w:ind w:left="51" w:hanging="142"/>
        <w:jc w:val="both"/>
        <w:rPr>
          <w:rFonts w:cs="B Lotus"/>
          <w:sz w:val="28"/>
          <w:szCs w:val="28"/>
          <w:rtl/>
        </w:rPr>
      </w:pPr>
      <w:r w:rsidRPr="00F950B2">
        <w:rPr>
          <w:rFonts w:cs="B Lotus" w:hint="cs"/>
          <w:sz w:val="28"/>
          <w:szCs w:val="28"/>
          <w:rtl/>
        </w:rPr>
        <w:lastRenderedPageBreak/>
        <w:t xml:space="preserve">آیا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w:t>
      </w:r>
      <w:r w:rsidRPr="00F950B2">
        <w:rPr>
          <w:rFonts w:cs="B Lotus"/>
          <w:sz w:val="28"/>
          <w:szCs w:val="28"/>
          <w:rtl/>
        </w:rPr>
        <w:t xml:space="preserve">  </w:t>
      </w:r>
      <w:r w:rsidRPr="00F950B2">
        <w:rPr>
          <w:rFonts w:cs="B Lotus" w:hint="cs"/>
          <w:sz w:val="28"/>
          <w:szCs w:val="28"/>
          <w:rtl/>
        </w:rPr>
        <w:t>و کیفیت افشای اطلاعات تاثیر معناداری دارد. ؟</w:t>
      </w:r>
    </w:p>
    <w:p w14:paraId="6D122D21" w14:textId="2F1B6F09" w:rsidR="005B1499" w:rsidRPr="00F950B2" w:rsidRDefault="005B1499" w:rsidP="008F52F3">
      <w:pPr>
        <w:jc w:val="both"/>
        <w:rPr>
          <w:rFonts w:cs="B Lotus"/>
          <w:sz w:val="24"/>
          <w:szCs w:val="24"/>
          <w:rtl/>
        </w:rPr>
      </w:pPr>
      <w:r w:rsidRPr="00F950B2">
        <w:rPr>
          <w:rFonts w:ascii="Zr" w:hAnsi="Zr" w:cs="B Lotus" w:hint="cs"/>
          <w:b/>
          <w:bCs/>
          <w:sz w:val="30"/>
          <w:szCs w:val="28"/>
          <w:rtl/>
        </w:rPr>
        <w:t>1</w:t>
      </w:r>
      <w:r w:rsidRPr="00F950B2">
        <w:rPr>
          <w:rFonts w:ascii="Zr" w:hAnsi="Zr" w:cs="B Lotus"/>
          <w:b/>
          <w:bCs/>
          <w:sz w:val="30"/>
          <w:szCs w:val="28"/>
          <w:rtl/>
        </w:rPr>
        <w:t>-</w:t>
      </w:r>
      <w:r w:rsidRPr="00F950B2">
        <w:rPr>
          <w:rFonts w:ascii="Zr" w:hAnsi="Zr" w:cs="B Lotus" w:hint="cs"/>
          <w:b/>
          <w:bCs/>
          <w:sz w:val="30"/>
          <w:szCs w:val="28"/>
          <w:rtl/>
        </w:rPr>
        <w:t>6</w:t>
      </w:r>
      <w:r w:rsidRPr="00F950B2">
        <w:rPr>
          <w:rFonts w:ascii="Zr" w:hAnsi="Zr" w:cs="B Lotus"/>
          <w:b/>
          <w:bCs/>
          <w:sz w:val="30"/>
          <w:szCs w:val="28"/>
          <w:rtl/>
        </w:rPr>
        <w:t>) فرضیه</w:t>
      </w:r>
      <w:r w:rsidRPr="00F950B2">
        <w:rPr>
          <w:rFonts w:ascii="Zr" w:hAnsi="Zr" w:cs="B Lotus"/>
          <w:b/>
          <w:bCs/>
          <w:sz w:val="30"/>
          <w:szCs w:val="28"/>
          <w:rtl/>
        </w:rPr>
        <w:softHyphen/>
        <w:t>های تحقیق</w:t>
      </w:r>
      <w:r w:rsidRPr="00F950B2">
        <w:rPr>
          <w:rFonts w:cs="B Lotus" w:hint="cs"/>
          <w:sz w:val="28"/>
          <w:szCs w:val="28"/>
          <w:rtl/>
        </w:rPr>
        <w:t xml:space="preserve">   </w:t>
      </w:r>
    </w:p>
    <w:p w14:paraId="6D5A3DC7" w14:textId="77777777" w:rsidR="005B1499" w:rsidRPr="00F950B2" w:rsidRDefault="005B1499" w:rsidP="008C57AA">
      <w:pPr>
        <w:spacing w:after="0"/>
        <w:ind w:left="71"/>
        <w:rPr>
          <w:rFonts w:ascii="Nazanin-s" w:hAnsi="Nazanin-s" w:cs="B Lotus"/>
          <w:sz w:val="6"/>
          <w:szCs w:val="6"/>
          <w:rtl/>
        </w:rPr>
      </w:pPr>
    </w:p>
    <w:p w14:paraId="460347FA" w14:textId="728D20DE" w:rsidR="008F52F3" w:rsidRPr="00F950B2" w:rsidRDefault="008F52F3" w:rsidP="006E5D7F">
      <w:pPr>
        <w:autoSpaceDE w:val="0"/>
        <w:autoSpaceDN w:val="0"/>
        <w:adjustRightInd w:val="0"/>
        <w:spacing w:after="240"/>
        <w:jc w:val="both"/>
        <w:rPr>
          <w:rFonts w:cs="B Lotus"/>
          <w:sz w:val="28"/>
          <w:szCs w:val="28"/>
          <w:rtl/>
        </w:rPr>
      </w:pP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توجه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مباني</w:t>
      </w:r>
      <w:r w:rsidRPr="00F950B2">
        <w:rPr>
          <w:rFonts w:cs="B Lotus"/>
          <w:sz w:val="28"/>
          <w:szCs w:val="28"/>
        </w:rPr>
        <w:t xml:space="preserve"> </w:t>
      </w:r>
      <w:r w:rsidRPr="00F950B2">
        <w:rPr>
          <w:rFonts w:cs="B Lotus" w:hint="cs"/>
          <w:sz w:val="28"/>
          <w:szCs w:val="28"/>
          <w:rtl/>
        </w:rPr>
        <w:t>نظري</w:t>
      </w:r>
      <w:r w:rsidRPr="00F950B2">
        <w:rPr>
          <w:rFonts w:cs="B Lotus"/>
          <w:sz w:val="28"/>
          <w:szCs w:val="28"/>
        </w:rPr>
        <w:t xml:space="preserve"> </w:t>
      </w:r>
      <w:r w:rsidRPr="00F950B2">
        <w:rPr>
          <w:rFonts w:cs="B Lotus" w:hint="cs"/>
          <w:sz w:val="28"/>
          <w:szCs w:val="28"/>
          <w:rtl/>
        </w:rPr>
        <w:t>و سوال</w:t>
      </w:r>
      <w:r w:rsidRPr="00F950B2">
        <w:rPr>
          <w:rFonts w:cs="B Lotus"/>
          <w:sz w:val="28"/>
          <w:szCs w:val="28"/>
          <w:rtl/>
        </w:rPr>
        <w:softHyphen/>
      </w:r>
      <w:r w:rsidRPr="00F950B2">
        <w:rPr>
          <w:rFonts w:cs="B Lotus" w:hint="cs"/>
          <w:sz w:val="28"/>
          <w:szCs w:val="28"/>
          <w:rtl/>
        </w:rPr>
        <w:t>های پژوهش</w:t>
      </w:r>
      <w:r w:rsidRPr="00F950B2">
        <w:rPr>
          <w:rFonts w:cs="B Lotus"/>
          <w:sz w:val="28"/>
          <w:szCs w:val="28"/>
        </w:rPr>
        <w:t xml:space="preserve"> </w:t>
      </w:r>
      <w:r w:rsidRPr="00F950B2">
        <w:rPr>
          <w:rFonts w:cs="B Lotus" w:hint="cs"/>
          <w:sz w:val="28"/>
          <w:szCs w:val="28"/>
          <w:rtl/>
        </w:rPr>
        <w:t>مطرح</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فرضيه</w:t>
      </w:r>
      <w:r w:rsidRPr="00F950B2">
        <w:rPr>
          <w:rFonts w:cs="B Lotus"/>
          <w:sz w:val="28"/>
          <w:szCs w:val="28"/>
        </w:rPr>
        <w:t xml:space="preserve"> </w:t>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شرح</w:t>
      </w:r>
      <w:r w:rsidRPr="00F950B2">
        <w:rPr>
          <w:rFonts w:cs="B Lotus"/>
          <w:sz w:val="28"/>
          <w:szCs w:val="28"/>
        </w:rPr>
        <w:t xml:space="preserve"> </w:t>
      </w:r>
      <w:r w:rsidRPr="00F950B2">
        <w:rPr>
          <w:rFonts w:cs="B Lotus" w:hint="cs"/>
          <w:sz w:val="28"/>
          <w:szCs w:val="28"/>
          <w:rtl/>
        </w:rPr>
        <w:t>زير</w:t>
      </w:r>
      <w:r w:rsidRPr="00F950B2">
        <w:rPr>
          <w:rFonts w:cs="B Lotus"/>
          <w:sz w:val="28"/>
          <w:szCs w:val="28"/>
        </w:rPr>
        <w:t xml:space="preserve"> </w:t>
      </w:r>
      <w:r w:rsidRPr="00F950B2">
        <w:rPr>
          <w:rFonts w:cs="B Lotus" w:hint="cs"/>
          <w:sz w:val="28"/>
          <w:szCs w:val="28"/>
          <w:rtl/>
        </w:rPr>
        <w:t>تدوين</w:t>
      </w:r>
      <w:r w:rsidRPr="00F950B2">
        <w:rPr>
          <w:rFonts w:cs="B Lotus"/>
          <w:sz w:val="28"/>
          <w:szCs w:val="28"/>
        </w:rPr>
        <w:t xml:space="preserve"> </w:t>
      </w:r>
      <w:r w:rsidRPr="00F950B2">
        <w:rPr>
          <w:rFonts w:cs="B Lotus" w:hint="cs"/>
          <w:sz w:val="28"/>
          <w:szCs w:val="28"/>
          <w:rtl/>
        </w:rPr>
        <w:t>مي</w:t>
      </w:r>
      <w:r w:rsidRPr="00F950B2">
        <w:rPr>
          <w:rFonts w:cs="B Lotus"/>
          <w:sz w:val="28"/>
          <w:szCs w:val="28"/>
        </w:rPr>
        <w:t xml:space="preserve"> </w:t>
      </w:r>
      <w:r w:rsidRPr="00F950B2">
        <w:rPr>
          <w:rFonts w:cs="B Lotus" w:hint="cs"/>
          <w:sz w:val="28"/>
          <w:szCs w:val="28"/>
          <w:rtl/>
        </w:rPr>
        <w:t>شوند:</w:t>
      </w:r>
    </w:p>
    <w:p w14:paraId="06ED1F42" w14:textId="77777777" w:rsidR="008F52F3" w:rsidRPr="00F950B2" w:rsidRDefault="008F52F3" w:rsidP="008F52F3">
      <w:pPr>
        <w:jc w:val="both"/>
        <w:rPr>
          <w:rFonts w:cs="B Lotus"/>
          <w:b/>
          <w:bCs/>
          <w:sz w:val="28"/>
          <w:szCs w:val="28"/>
          <w:rtl/>
        </w:rPr>
      </w:pPr>
      <w:r w:rsidRPr="00F950B2">
        <w:rPr>
          <w:rFonts w:cs="B Lotus" w:hint="cs"/>
          <w:b/>
          <w:bCs/>
          <w:sz w:val="28"/>
          <w:szCs w:val="28"/>
          <w:rtl/>
        </w:rPr>
        <w:t xml:space="preserve">فرضیه اول :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بر کیفیت افشای اطلاعات تاثیر معناداری دارد</w:t>
      </w:r>
      <w:r w:rsidRPr="00F950B2">
        <w:rPr>
          <w:rFonts w:cs="B Lotus" w:hint="cs"/>
          <w:b/>
          <w:bCs/>
          <w:sz w:val="28"/>
          <w:szCs w:val="28"/>
          <w:rtl/>
        </w:rPr>
        <w:t>.</w:t>
      </w:r>
    </w:p>
    <w:p w14:paraId="51D4EDDC" w14:textId="09562754" w:rsidR="008F52F3" w:rsidRPr="00F950B2" w:rsidRDefault="008F52F3" w:rsidP="00615880">
      <w:pPr>
        <w:jc w:val="both"/>
        <w:rPr>
          <w:rFonts w:cs="B Lotus"/>
          <w:sz w:val="28"/>
          <w:szCs w:val="28"/>
          <w:rtl/>
        </w:rPr>
      </w:pPr>
      <w:r w:rsidRPr="00F950B2">
        <w:rPr>
          <w:rFonts w:cs="B Lotus" w:hint="cs"/>
          <w:b/>
          <w:bCs/>
          <w:sz w:val="28"/>
          <w:szCs w:val="28"/>
          <w:rtl/>
        </w:rPr>
        <w:t xml:space="preserve">فرضیه دوم :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00615880" w:rsidRPr="00F950B2">
        <w:rPr>
          <w:rFonts w:cs="B Lotus" w:hint="cs"/>
          <w:sz w:val="28"/>
          <w:szCs w:val="28"/>
          <w:rtl/>
        </w:rPr>
        <w:t>اینترنتی</w:t>
      </w:r>
      <w:r w:rsidRPr="00F950B2">
        <w:rPr>
          <w:rFonts w:cs="B Lotus" w:hint="cs"/>
          <w:sz w:val="28"/>
          <w:szCs w:val="28"/>
          <w:rtl/>
        </w:rPr>
        <w:t xml:space="preserve"> بر کیفیت افشای اطلاعات تاثیر معناداری دارد.</w:t>
      </w:r>
    </w:p>
    <w:p w14:paraId="70B5E450" w14:textId="77777777" w:rsidR="008F52F3" w:rsidRPr="00F950B2" w:rsidRDefault="008F52F3" w:rsidP="008F52F3">
      <w:pPr>
        <w:jc w:val="both"/>
        <w:rPr>
          <w:rFonts w:cs="B Lotus"/>
          <w:sz w:val="28"/>
          <w:szCs w:val="28"/>
          <w:rtl/>
        </w:rPr>
      </w:pPr>
      <w:r w:rsidRPr="00F950B2">
        <w:rPr>
          <w:rFonts w:cs="B Lotus" w:hint="cs"/>
          <w:b/>
          <w:bCs/>
          <w:sz w:val="28"/>
          <w:szCs w:val="28"/>
          <w:rtl/>
        </w:rPr>
        <w:t xml:space="preserve">فرضیه سوم :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و کیفیت افشای اطلاعات تاثیر معناداری دارد.</w:t>
      </w:r>
    </w:p>
    <w:p w14:paraId="0D04D7A3" w14:textId="6565DDCF" w:rsidR="008F52F3" w:rsidRPr="00F950B2" w:rsidRDefault="008F52F3" w:rsidP="00615880">
      <w:pPr>
        <w:jc w:val="both"/>
        <w:rPr>
          <w:rFonts w:cs="B Lotus"/>
          <w:sz w:val="28"/>
          <w:szCs w:val="28"/>
          <w:rtl/>
        </w:rPr>
      </w:pPr>
      <w:r w:rsidRPr="00F950B2">
        <w:rPr>
          <w:rFonts w:cs="B Lotus" w:hint="cs"/>
          <w:b/>
          <w:bCs/>
          <w:sz w:val="28"/>
          <w:szCs w:val="28"/>
          <w:rtl/>
        </w:rPr>
        <w:t xml:space="preserve">فرضیه چهارم :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00615880" w:rsidRPr="00F950B2">
        <w:rPr>
          <w:rFonts w:cs="B Lotus" w:hint="cs"/>
          <w:sz w:val="28"/>
          <w:szCs w:val="28"/>
          <w:rtl/>
        </w:rPr>
        <w:t>اینترنتی</w:t>
      </w:r>
      <w:r w:rsidRPr="00F950B2">
        <w:rPr>
          <w:rFonts w:cs="B Lotus"/>
          <w:sz w:val="28"/>
          <w:szCs w:val="28"/>
          <w:rtl/>
        </w:rPr>
        <w:t xml:space="preserve"> </w:t>
      </w:r>
      <w:r w:rsidRPr="00F950B2">
        <w:rPr>
          <w:rFonts w:cs="B Lotus" w:hint="cs"/>
          <w:sz w:val="28"/>
          <w:szCs w:val="28"/>
          <w:rtl/>
        </w:rPr>
        <w:t>و کیفیت افشای اطلاعات تاثیر معناداری دارد.</w:t>
      </w:r>
    </w:p>
    <w:p w14:paraId="77F868E1" w14:textId="77777777" w:rsidR="005B1499" w:rsidRPr="00F950B2" w:rsidRDefault="005B1499" w:rsidP="005B1499">
      <w:pPr>
        <w:spacing w:after="0"/>
        <w:ind w:left="71"/>
        <w:rPr>
          <w:rFonts w:ascii="Nazanin-s" w:hAnsi="Nazanin-s" w:cs="B Lotus"/>
          <w:sz w:val="6"/>
          <w:szCs w:val="6"/>
          <w:rtl/>
        </w:rPr>
      </w:pPr>
    </w:p>
    <w:p w14:paraId="0FDC7EBF" w14:textId="77777777" w:rsidR="005B1499" w:rsidRPr="00F950B2" w:rsidRDefault="005B1499" w:rsidP="005B1499">
      <w:pPr>
        <w:spacing w:after="0"/>
        <w:ind w:left="-52"/>
        <w:jc w:val="both"/>
        <w:rPr>
          <w:rFonts w:ascii="Times New Roman" w:eastAsia="Times New Roman" w:hAnsi="Times New Roman" w:cs="B Lotus"/>
          <w:b/>
          <w:bCs/>
          <w:sz w:val="28"/>
          <w:szCs w:val="28"/>
          <w:rtl/>
          <w:lang w:bidi="ar-SA"/>
        </w:rPr>
      </w:pPr>
      <w:bookmarkStart w:id="0" w:name="OLE_LINK1"/>
      <w:bookmarkStart w:id="1" w:name="OLE_LINK2"/>
      <w:r w:rsidRPr="00F950B2">
        <w:rPr>
          <w:rFonts w:eastAsia="Times New Roman" w:cs="B Lotus" w:hint="cs"/>
          <w:b/>
          <w:bCs/>
          <w:sz w:val="28"/>
          <w:szCs w:val="28"/>
          <w:rtl/>
        </w:rPr>
        <w:t>1-7)</w:t>
      </w:r>
      <w:r w:rsidRPr="00F950B2">
        <w:rPr>
          <w:rFonts w:ascii="Times New Roman" w:eastAsia="Times New Roman" w:hAnsi="Times New Roman" w:cs="B Lotus" w:hint="cs"/>
          <w:b/>
          <w:bCs/>
          <w:sz w:val="28"/>
          <w:szCs w:val="28"/>
          <w:rtl/>
          <w:lang w:bidi="ar-SA"/>
        </w:rPr>
        <w:t xml:space="preserve"> کاربران نتایج تحقیق</w:t>
      </w:r>
    </w:p>
    <w:p w14:paraId="18F7145F" w14:textId="77777777" w:rsidR="005B1499" w:rsidRPr="00F950B2" w:rsidRDefault="005B1499" w:rsidP="005B1499">
      <w:pPr>
        <w:spacing w:after="0"/>
        <w:ind w:left="-52"/>
        <w:jc w:val="both"/>
        <w:rPr>
          <w:rFonts w:ascii="Times New Roman" w:eastAsia="Times New Roman" w:hAnsi="Times New Roman" w:cs="B Lotus"/>
          <w:b/>
          <w:bCs/>
          <w:sz w:val="2"/>
          <w:szCs w:val="2"/>
          <w:rtl/>
          <w:lang w:bidi="ar-SA"/>
        </w:rPr>
      </w:pPr>
    </w:p>
    <w:p w14:paraId="59D52FB7" w14:textId="77777777" w:rsidR="005B1499" w:rsidRPr="00F950B2" w:rsidRDefault="005B1499" w:rsidP="005B1499">
      <w:pPr>
        <w:spacing w:after="0"/>
        <w:ind w:left="-52"/>
        <w:jc w:val="both"/>
        <w:rPr>
          <w:rFonts w:ascii="Times New Roman" w:eastAsia="Times New Roman" w:hAnsi="Times New Roman" w:cs="B Lotus"/>
          <w:b/>
          <w:bCs/>
          <w:sz w:val="2"/>
          <w:szCs w:val="2"/>
          <w:rtl/>
          <w:lang w:bidi="ar-SA"/>
        </w:rPr>
      </w:pPr>
    </w:p>
    <w:bookmarkEnd w:id="0"/>
    <w:bookmarkEnd w:id="1"/>
    <w:p w14:paraId="72B193BF" w14:textId="190F6F29" w:rsidR="00072452" w:rsidRPr="00F950B2" w:rsidRDefault="00072452" w:rsidP="00177D6C">
      <w:pPr>
        <w:ind w:left="-52"/>
        <w:jc w:val="both"/>
        <w:rPr>
          <w:rFonts w:cs="B Lotus"/>
          <w:sz w:val="28"/>
          <w:szCs w:val="28"/>
          <w:rtl/>
        </w:rPr>
      </w:pPr>
      <w:r w:rsidRPr="00F950B2">
        <w:rPr>
          <w:rFonts w:cs="B Lotus" w:hint="cs"/>
          <w:sz w:val="28"/>
          <w:szCs w:val="28"/>
          <w:rtl/>
        </w:rPr>
        <w:t xml:space="preserve">    </w:t>
      </w:r>
      <w:r w:rsidRPr="00F950B2">
        <w:rPr>
          <w:rFonts w:cs="B Lotus" w:hint="eastAsia"/>
          <w:sz w:val="28"/>
          <w:szCs w:val="28"/>
          <w:rtl/>
        </w:rPr>
        <w:t>نتايج</w:t>
      </w:r>
      <w:r w:rsidRPr="00F950B2">
        <w:rPr>
          <w:rFonts w:cs="B Lotus"/>
          <w:sz w:val="28"/>
          <w:szCs w:val="28"/>
          <w:rtl/>
        </w:rPr>
        <w:t xml:space="preserve"> </w:t>
      </w:r>
      <w:r w:rsidRPr="00F950B2">
        <w:rPr>
          <w:rFonts w:cs="B Lotus" w:hint="eastAsia"/>
          <w:sz w:val="28"/>
          <w:szCs w:val="28"/>
          <w:rtl/>
        </w:rPr>
        <w:t>اين</w:t>
      </w:r>
      <w:r w:rsidRPr="00F950B2">
        <w:rPr>
          <w:rFonts w:cs="B Lotus"/>
          <w:sz w:val="28"/>
          <w:szCs w:val="28"/>
          <w:rtl/>
        </w:rPr>
        <w:t xml:space="preserve"> </w:t>
      </w:r>
      <w:r w:rsidRPr="00F950B2">
        <w:rPr>
          <w:rFonts w:cs="B Lotus" w:hint="eastAsia"/>
          <w:sz w:val="28"/>
          <w:szCs w:val="28"/>
          <w:rtl/>
        </w:rPr>
        <w:t>پژوهش</w:t>
      </w:r>
      <w:r w:rsidRPr="00F950B2">
        <w:rPr>
          <w:rFonts w:cs="B Lotus"/>
          <w:sz w:val="28"/>
          <w:szCs w:val="28"/>
          <w:rtl/>
        </w:rPr>
        <w:t xml:space="preserve"> </w:t>
      </w:r>
      <w:r w:rsidRPr="00F950B2">
        <w:rPr>
          <w:rFonts w:cs="B Lotus" w:hint="eastAsia"/>
          <w:sz w:val="28"/>
          <w:szCs w:val="28"/>
          <w:rtl/>
        </w:rPr>
        <w:t>مـي</w:t>
      </w:r>
      <w:r w:rsidRPr="00F950B2">
        <w:rPr>
          <w:rFonts w:cs="B Lotus"/>
          <w:sz w:val="28"/>
          <w:szCs w:val="28"/>
          <w:rtl/>
        </w:rPr>
        <w:softHyphen/>
      </w:r>
      <w:r w:rsidRPr="00F950B2">
        <w:rPr>
          <w:rFonts w:cs="B Lotus" w:hint="eastAsia"/>
          <w:sz w:val="28"/>
          <w:szCs w:val="28"/>
          <w:rtl/>
        </w:rPr>
        <w:t>تواند</w:t>
      </w:r>
      <w:r w:rsidRPr="00F950B2">
        <w:rPr>
          <w:rFonts w:cs="B Lotus"/>
          <w:sz w:val="28"/>
          <w:szCs w:val="28"/>
          <w:rtl/>
        </w:rPr>
        <w:t xml:space="preserve"> </w:t>
      </w:r>
      <w:r w:rsidRPr="00F950B2">
        <w:rPr>
          <w:rFonts w:cs="B Lotus" w:hint="eastAsia"/>
          <w:sz w:val="28"/>
          <w:szCs w:val="28"/>
          <w:rtl/>
        </w:rPr>
        <w:t>مورد</w:t>
      </w:r>
      <w:r w:rsidRPr="00F950B2">
        <w:rPr>
          <w:rFonts w:cs="B Lotus"/>
          <w:sz w:val="28"/>
          <w:szCs w:val="28"/>
          <w:rtl/>
        </w:rPr>
        <w:t xml:space="preserve"> </w:t>
      </w:r>
      <w:r w:rsidRPr="00F950B2">
        <w:rPr>
          <w:rFonts w:cs="B Lotus" w:hint="eastAsia"/>
          <w:sz w:val="28"/>
          <w:szCs w:val="28"/>
          <w:rtl/>
        </w:rPr>
        <w:t>توجه</w:t>
      </w:r>
      <w:r w:rsidRPr="00F950B2">
        <w:rPr>
          <w:rFonts w:cs="B Lotus"/>
          <w:sz w:val="28"/>
          <w:szCs w:val="28"/>
          <w:rtl/>
        </w:rPr>
        <w:t xml:space="preserve"> </w:t>
      </w:r>
      <w:r w:rsidRPr="00F950B2">
        <w:rPr>
          <w:rFonts w:cs="B Lotus" w:hint="eastAsia"/>
          <w:sz w:val="28"/>
          <w:szCs w:val="28"/>
          <w:rtl/>
        </w:rPr>
        <w:t>دو</w:t>
      </w:r>
      <w:r w:rsidRPr="00F950B2">
        <w:rPr>
          <w:rFonts w:cs="B Lotus"/>
          <w:sz w:val="28"/>
          <w:szCs w:val="28"/>
          <w:rtl/>
        </w:rPr>
        <w:t xml:space="preserve"> </w:t>
      </w:r>
      <w:r w:rsidRPr="00F950B2">
        <w:rPr>
          <w:rFonts w:cs="B Lotus" w:hint="eastAsia"/>
          <w:sz w:val="28"/>
          <w:szCs w:val="28"/>
          <w:rtl/>
        </w:rPr>
        <w:t>گروه</w:t>
      </w:r>
      <w:r w:rsidRPr="00F950B2">
        <w:rPr>
          <w:rFonts w:cs="B Lotus"/>
          <w:sz w:val="28"/>
          <w:szCs w:val="28"/>
          <w:rtl/>
        </w:rPr>
        <w:t xml:space="preserve"> </w:t>
      </w:r>
      <w:r w:rsidRPr="00F950B2">
        <w:rPr>
          <w:rFonts w:cs="B Lotus" w:hint="eastAsia"/>
          <w:sz w:val="28"/>
          <w:szCs w:val="28"/>
          <w:rtl/>
        </w:rPr>
        <w:t>كلـي</w:t>
      </w:r>
      <w:r w:rsidRPr="00F950B2">
        <w:rPr>
          <w:rFonts w:cs="B Lotus"/>
          <w:sz w:val="28"/>
          <w:szCs w:val="28"/>
          <w:rtl/>
        </w:rPr>
        <w:t xml:space="preserve"> </w:t>
      </w:r>
      <w:r w:rsidRPr="00F950B2">
        <w:rPr>
          <w:rFonts w:cs="B Lotus" w:hint="eastAsia"/>
          <w:sz w:val="28"/>
          <w:szCs w:val="28"/>
          <w:rtl/>
        </w:rPr>
        <w:t>قرار</w:t>
      </w:r>
      <w:r w:rsidRPr="00F950B2">
        <w:rPr>
          <w:rFonts w:cs="B Lotus"/>
          <w:sz w:val="28"/>
          <w:szCs w:val="28"/>
          <w:rtl/>
        </w:rPr>
        <w:t xml:space="preserve"> </w:t>
      </w:r>
      <w:r w:rsidRPr="00F950B2">
        <w:rPr>
          <w:rFonts w:cs="B Lotus" w:hint="eastAsia"/>
          <w:sz w:val="28"/>
          <w:szCs w:val="28"/>
          <w:rtl/>
        </w:rPr>
        <w:t>گيرد</w:t>
      </w:r>
      <w:r w:rsidRPr="00F950B2">
        <w:rPr>
          <w:rFonts w:cs="B Lotus"/>
          <w:sz w:val="28"/>
          <w:szCs w:val="28"/>
          <w:rtl/>
        </w:rPr>
        <w:t xml:space="preserve">. </w:t>
      </w:r>
      <w:r w:rsidRPr="00F950B2">
        <w:rPr>
          <w:rFonts w:cs="B Lotus" w:hint="eastAsia"/>
          <w:sz w:val="28"/>
          <w:szCs w:val="28"/>
          <w:rtl/>
        </w:rPr>
        <w:t>گـروهِ</w:t>
      </w:r>
      <w:r w:rsidRPr="00F950B2">
        <w:rPr>
          <w:rFonts w:cs="B Lotus"/>
          <w:sz w:val="28"/>
          <w:szCs w:val="28"/>
          <w:rtl/>
        </w:rPr>
        <w:t xml:space="preserve"> </w:t>
      </w:r>
      <w:r w:rsidRPr="00F950B2">
        <w:rPr>
          <w:rFonts w:cs="B Lotus" w:hint="eastAsia"/>
          <w:sz w:val="28"/>
          <w:szCs w:val="28"/>
          <w:rtl/>
        </w:rPr>
        <w:t>اول،</w:t>
      </w:r>
      <w:r w:rsidRPr="00F950B2">
        <w:rPr>
          <w:rFonts w:cs="B Lotus"/>
          <w:sz w:val="28"/>
          <w:szCs w:val="28"/>
          <w:rtl/>
        </w:rPr>
        <w:t xml:space="preserve"> </w:t>
      </w:r>
      <w:r w:rsidRPr="00F950B2">
        <w:rPr>
          <w:rFonts w:cs="B Lotus" w:hint="eastAsia"/>
          <w:sz w:val="28"/>
          <w:szCs w:val="28"/>
          <w:rtl/>
        </w:rPr>
        <w:t>استفاده</w:t>
      </w:r>
      <w:r w:rsidRPr="00F950B2">
        <w:rPr>
          <w:rFonts w:cs="B Lotus"/>
          <w:sz w:val="28"/>
          <w:szCs w:val="28"/>
          <w:rtl/>
        </w:rPr>
        <w:t xml:space="preserve"> </w:t>
      </w:r>
      <w:r w:rsidRPr="00F950B2">
        <w:rPr>
          <w:rFonts w:cs="B Lotus" w:hint="eastAsia"/>
          <w:sz w:val="28"/>
          <w:szCs w:val="28"/>
          <w:rtl/>
        </w:rPr>
        <w:t>كنندگان</w:t>
      </w:r>
      <w:r w:rsidRPr="00F950B2">
        <w:rPr>
          <w:rFonts w:cs="B Lotus"/>
          <w:sz w:val="28"/>
          <w:szCs w:val="28"/>
          <w:rtl/>
        </w:rPr>
        <w:t xml:space="preserve"> </w:t>
      </w:r>
      <w:r w:rsidRPr="00F950B2">
        <w:rPr>
          <w:rFonts w:cs="B Lotus" w:hint="eastAsia"/>
          <w:sz w:val="28"/>
          <w:szCs w:val="28"/>
          <w:rtl/>
        </w:rPr>
        <w:t>از</w:t>
      </w:r>
      <w:r w:rsidRPr="00F950B2">
        <w:rPr>
          <w:rFonts w:cs="B Lotus"/>
          <w:sz w:val="28"/>
          <w:szCs w:val="28"/>
          <w:rtl/>
        </w:rPr>
        <w:t xml:space="preserve"> </w:t>
      </w:r>
      <w:r w:rsidRPr="00F950B2">
        <w:rPr>
          <w:rFonts w:cs="B Lotus" w:hint="eastAsia"/>
          <w:sz w:val="28"/>
          <w:szCs w:val="28"/>
          <w:rtl/>
        </w:rPr>
        <w:t>اطلاعات</w:t>
      </w:r>
      <w:r w:rsidRPr="00F950B2">
        <w:rPr>
          <w:rFonts w:cs="B Lotus"/>
          <w:sz w:val="28"/>
          <w:szCs w:val="28"/>
          <w:rtl/>
        </w:rPr>
        <w:t xml:space="preserve"> </w:t>
      </w:r>
      <w:r w:rsidRPr="00F950B2">
        <w:rPr>
          <w:rFonts w:cs="B Lotus"/>
          <w:sz w:val="28"/>
          <w:szCs w:val="28"/>
          <w:rtl/>
        </w:rPr>
        <w:softHyphen/>
      </w:r>
      <w:r w:rsidRPr="00F950B2">
        <w:rPr>
          <w:rFonts w:cs="B Lotus" w:hint="eastAsia"/>
          <w:sz w:val="28"/>
          <w:szCs w:val="28"/>
          <w:rtl/>
        </w:rPr>
        <w:t>مالي</w:t>
      </w:r>
      <w:r w:rsidRPr="00F950B2">
        <w:rPr>
          <w:rFonts w:cs="B Lotus"/>
          <w:sz w:val="28"/>
          <w:szCs w:val="28"/>
          <w:rtl/>
        </w:rPr>
        <w:t xml:space="preserve"> </w:t>
      </w:r>
      <w:r w:rsidRPr="00F950B2">
        <w:rPr>
          <w:rFonts w:cs="B Lotus" w:hint="eastAsia"/>
          <w:sz w:val="28"/>
          <w:szCs w:val="28"/>
          <w:rtl/>
        </w:rPr>
        <w:t>هستند</w:t>
      </w:r>
      <w:r w:rsidRPr="00F950B2">
        <w:rPr>
          <w:rFonts w:cs="B Lotus"/>
          <w:sz w:val="28"/>
          <w:szCs w:val="28"/>
          <w:rtl/>
        </w:rPr>
        <w:t xml:space="preserve">. </w:t>
      </w:r>
      <w:r w:rsidRPr="00F950B2">
        <w:rPr>
          <w:rFonts w:cs="B Lotus" w:hint="eastAsia"/>
          <w:sz w:val="28"/>
          <w:szCs w:val="28"/>
          <w:rtl/>
        </w:rPr>
        <w:t>اين</w:t>
      </w:r>
      <w:r w:rsidRPr="00F950B2">
        <w:rPr>
          <w:rFonts w:cs="B Lotus"/>
          <w:sz w:val="28"/>
          <w:szCs w:val="28"/>
          <w:rtl/>
        </w:rPr>
        <w:t xml:space="preserve"> </w:t>
      </w:r>
      <w:r w:rsidRPr="00F950B2">
        <w:rPr>
          <w:rFonts w:cs="B Lotus" w:hint="eastAsia"/>
          <w:sz w:val="28"/>
          <w:szCs w:val="28"/>
          <w:rtl/>
        </w:rPr>
        <w:t>گروه</w:t>
      </w:r>
      <w:r w:rsidRPr="00F950B2">
        <w:rPr>
          <w:rFonts w:cs="B Lotus"/>
          <w:sz w:val="28"/>
          <w:szCs w:val="28"/>
          <w:rtl/>
        </w:rPr>
        <w:t xml:space="preserve"> </w:t>
      </w:r>
      <w:r w:rsidRPr="00F950B2">
        <w:rPr>
          <w:rFonts w:cs="B Lotus" w:hint="eastAsia"/>
          <w:sz w:val="28"/>
          <w:szCs w:val="28"/>
          <w:rtl/>
        </w:rPr>
        <w:t>كه</w:t>
      </w:r>
      <w:r w:rsidRPr="00F950B2">
        <w:rPr>
          <w:rFonts w:cs="B Lotus"/>
          <w:sz w:val="28"/>
          <w:szCs w:val="28"/>
          <w:rtl/>
        </w:rPr>
        <w:t xml:space="preserve"> </w:t>
      </w:r>
      <w:r w:rsidRPr="00F950B2">
        <w:rPr>
          <w:rFonts w:cs="B Lotus" w:hint="eastAsia"/>
          <w:sz w:val="28"/>
          <w:szCs w:val="28"/>
          <w:rtl/>
        </w:rPr>
        <w:t>شامل</w:t>
      </w:r>
      <w:r w:rsidRPr="00F950B2">
        <w:rPr>
          <w:rFonts w:cs="B Lotus"/>
          <w:sz w:val="28"/>
          <w:szCs w:val="28"/>
          <w:rtl/>
        </w:rPr>
        <w:t xml:space="preserve"> </w:t>
      </w:r>
      <w:r w:rsidRPr="00F950B2">
        <w:rPr>
          <w:rFonts w:cs="B Lotus" w:hint="eastAsia"/>
          <w:sz w:val="28"/>
          <w:szCs w:val="28"/>
          <w:rtl/>
        </w:rPr>
        <w:t>سرمايـه</w:t>
      </w:r>
      <w:r w:rsidRPr="00F950B2">
        <w:rPr>
          <w:rFonts w:cs="B Lotus"/>
          <w:sz w:val="28"/>
          <w:szCs w:val="28"/>
          <w:rtl/>
        </w:rPr>
        <w:softHyphen/>
      </w:r>
      <w:r w:rsidRPr="00F950B2">
        <w:rPr>
          <w:rFonts w:cs="B Lotus" w:hint="eastAsia"/>
          <w:sz w:val="28"/>
          <w:szCs w:val="28"/>
          <w:rtl/>
        </w:rPr>
        <w:t>گذاران،</w:t>
      </w:r>
      <w:r w:rsidRPr="00F950B2">
        <w:rPr>
          <w:rFonts w:cs="B Lotus"/>
          <w:sz w:val="28"/>
          <w:szCs w:val="28"/>
          <w:rtl/>
        </w:rPr>
        <w:t xml:space="preserve"> </w:t>
      </w:r>
      <w:r w:rsidRPr="00F950B2">
        <w:rPr>
          <w:rFonts w:cs="B Lotus" w:hint="eastAsia"/>
          <w:sz w:val="28"/>
          <w:szCs w:val="28"/>
          <w:rtl/>
        </w:rPr>
        <w:t>اعتبار</w:t>
      </w:r>
      <w:r w:rsidRPr="00F950B2">
        <w:rPr>
          <w:rFonts w:cs="B Lotus"/>
          <w:sz w:val="28"/>
          <w:szCs w:val="28"/>
          <w:rtl/>
        </w:rPr>
        <w:softHyphen/>
      </w:r>
      <w:r w:rsidRPr="00F950B2">
        <w:rPr>
          <w:rFonts w:cs="B Lotus" w:hint="eastAsia"/>
          <w:sz w:val="28"/>
          <w:szCs w:val="28"/>
          <w:rtl/>
        </w:rPr>
        <w:t>دهندگان،</w:t>
      </w:r>
      <w:r w:rsidRPr="00F950B2">
        <w:rPr>
          <w:rFonts w:cs="B Lotus"/>
          <w:sz w:val="28"/>
          <w:szCs w:val="28"/>
          <w:rtl/>
        </w:rPr>
        <w:t xml:space="preserve"> </w:t>
      </w:r>
      <w:r w:rsidRPr="00F950B2">
        <w:rPr>
          <w:rFonts w:cs="B Lotus" w:hint="eastAsia"/>
          <w:sz w:val="28"/>
          <w:szCs w:val="28"/>
          <w:rtl/>
        </w:rPr>
        <w:t>مديران،</w:t>
      </w:r>
      <w:r w:rsidRPr="00F950B2">
        <w:rPr>
          <w:rFonts w:cs="B Lotus"/>
          <w:sz w:val="28"/>
          <w:szCs w:val="28"/>
          <w:rtl/>
        </w:rPr>
        <w:t xml:space="preserve"> </w:t>
      </w:r>
      <w:r w:rsidRPr="00F950B2">
        <w:rPr>
          <w:rFonts w:cs="B Lotus" w:hint="eastAsia"/>
          <w:sz w:val="28"/>
          <w:szCs w:val="28"/>
          <w:rtl/>
        </w:rPr>
        <w:t>دولتمردان</w:t>
      </w:r>
      <w:r w:rsidRPr="00F950B2">
        <w:rPr>
          <w:rFonts w:cs="B Lotus"/>
          <w:sz w:val="28"/>
          <w:szCs w:val="28"/>
          <w:rtl/>
        </w:rPr>
        <w:t xml:space="preserve"> </w:t>
      </w:r>
      <w:r w:rsidRPr="00F950B2">
        <w:rPr>
          <w:rFonts w:cs="B Lotus" w:hint="eastAsia"/>
          <w:sz w:val="28"/>
          <w:szCs w:val="28"/>
          <w:rtl/>
        </w:rPr>
        <w:t>و</w:t>
      </w:r>
      <w:r w:rsidRPr="00F950B2">
        <w:rPr>
          <w:rFonts w:cs="B Lotus"/>
          <w:sz w:val="28"/>
          <w:szCs w:val="28"/>
          <w:rtl/>
        </w:rPr>
        <w:t xml:space="preserve"> </w:t>
      </w:r>
      <w:r w:rsidRPr="00F950B2">
        <w:rPr>
          <w:rFonts w:cs="B Lotus" w:hint="eastAsia"/>
          <w:sz w:val="28"/>
          <w:szCs w:val="28"/>
          <w:rtl/>
        </w:rPr>
        <w:t>فروشندگان</w:t>
      </w:r>
      <w:r w:rsidRPr="00F950B2">
        <w:rPr>
          <w:rFonts w:cs="B Lotus"/>
          <w:sz w:val="28"/>
          <w:szCs w:val="28"/>
          <w:rtl/>
        </w:rPr>
        <w:t xml:space="preserve"> </w:t>
      </w:r>
      <w:r w:rsidRPr="00F950B2">
        <w:rPr>
          <w:rFonts w:cs="B Lotus" w:hint="eastAsia"/>
          <w:sz w:val="28"/>
          <w:szCs w:val="28"/>
          <w:rtl/>
        </w:rPr>
        <w:t>مي</w:t>
      </w:r>
      <w:r w:rsidRPr="00F950B2">
        <w:rPr>
          <w:rFonts w:cs="B Lotus"/>
          <w:sz w:val="28"/>
          <w:szCs w:val="28"/>
          <w:rtl/>
        </w:rPr>
        <w:softHyphen/>
      </w:r>
      <w:r w:rsidRPr="00F950B2">
        <w:rPr>
          <w:rFonts w:cs="B Lotus" w:hint="eastAsia"/>
          <w:sz w:val="28"/>
          <w:szCs w:val="28"/>
          <w:rtl/>
        </w:rPr>
        <w:t>باشد</w:t>
      </w:r>
      <w:r w:rsidRPr="00F950B2">
        <w:rPr>
          <w:rFonts w:cs="B Lotus"/>
          <w:sz w:val="28"/>
          <w:szCs w:val="28"/>
          <w:rtl/>
        </w:rPr>
        <w:t xml:space="preserve">. </w:t>
      </w:r>
      <w:r w:rsidRPr="00F950B2">
        <w:rPr>
          <w:rFonts w:cs="B Lotus" w:hint="eastAsia"/>
          <w:sz w:val="28"/>
          <w:szCs w:val="28"/>
          <w:rtl/>
        </w:rPr>
        <w:t>اين</w:t>
      </w:r>
      <w:r w:rsidRPr="00F950B2">
        <w:rPr>
          <w:rFonts w:cs="B Lotus"/>
          <w:sz w:val="28"/>
          <w:szCs w:val="28"/>
          <w:rtl/>
        </w:rPr>
        <w:t xml:space="preserve"> </w:t>
      </w:r>
      <w:r w:rsidRPr="00F950B2">
        <w:rPr>
          <w:rFonts w:cs="B Lotus" w:hint="eastAsia"/>
          <w:sz w:val="28"/>
          <w:szCs w:val="28"/>
          <w:rtl/>
        </w:rPr>
        <w:t>گروه</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eastAsia"/>
          <w:sz w:val="28"/>
          <w:szCs w:val="28"/>
          <w:rtl/>
        </w:rPr>
        <w:t>در</w:t>
      </w:r>
      <w:r w:rsidRPr="00F950B2">
        <w:rPr>
          <w:rFonts w:cs="B Lotus"/>
          <w:sz w:val="28"/>
          <w:szCs w:val="28"/>
          <w:rtl/>
        </w:rPr>
        <w:t xml:space="preserve"> </w:t>
      </w:r>
      <w:r w:rsidRPr="00F950B2">
        <w:rPr>
          <w:rFonts w:cs="B Lotus" w:hint="eastAsia"/>
          <w:sz w:val="28"/>
          <w:szCs w:val="28"/>
          <w:rtl/>
        </w:rPr>
        <w:t>واقع</w:t>
      </w:r>
      <w:r w:rsidRPr="00F950B2">
        <w:rPr>
          <w:rFonts w:cs="B Lotus"/>
          <w:sz w:val="28"/>
          <w:szCs w:val="28"/>
          <w:rtl/>
        </w:rPr>
        <w:t xml:space="preserve"> </w:t>
      </w:r>
      <w:r w:rsidRPr="00F950B2">
        <w:rPr>
          <w:rFonts w:cs="B Lotus" w:hint="eastAsia"/>
          <w:sz w:val="28"/>
          <w:szCs w:val="28"/>
          <w:rtl/>
        </w:rPr>
        <w:t>همان</w:t>
      </w:r>
      <w:r w:rsidRPr="00F950B2">
        <w:rPr>
          <w:rFonts w:cs="B Lotus"/>
          <w:sz w:val="28"/>
          <w:szCs w:val="28"/>
          <w:rtl/>
        </w:rPr>
        <w:t xml:space="preserve"> </w:t>
      </w:r>
      <w:r w:rsidRPr="00F950B2">
        <w:rPr>
          <w:rFonts w:cs="B Lotus" w:hint="eastAsia"/>
          <w:sz w:val="28"/>
          <w:szCs w:val="28"/>
          <w:rtl/>
        </w:rPr>
        <w:t>كساني</w:t>
      </w:r>
      <w:r w:rsidRPr="00F950B2">
        <w:rPr>
          <w:rFonts w:cs="B Lotus"/>
          <w:sz w:val="28"/>
          <w:szCs w:val="28"/>
          <w:rtl/>
        </w:rPr>
        <w:t xml:space="preserve"> </w:t>
      </w:r>
      <w:r w:rsidRPr="00F950B2">
        <w:rPr>
          <w:rFonts w:cs="B Lotus" w:hint="eastAsia"/>
          <w:sz w:val="28"/>
          <w:szCs w:val="28"/>
          <w:rtl/>
        </w:rPr>
        <w:t>هستند</w:t>
      </w:r>
      <w:r w:rsidRPr="00F950B2">
        <w:rPr>
          <w:rFonts w:cs="B Lotus"/>
          <w:sz w:val="28"/>
          <w:szCs w:val="28"/>
          <w:rtl/>
        </w:rPr>
        <w:t xml:space="preserve"> </w:t>
      </w:r>
      <w:r w:rsidRPr="00F950B2">
        <w:rPr>
          <w:rFonts w:cs="B Lotus" w:hint="eastAsia"/>
          <w:sz w:val="28"/>
          <w:szCs w:val="28"/>
          <w:rtl/>
        </w:rPr>
        <w:t>كه</w:t>
      </w:r>
      <w:r w:rsidRPr="00F950B2">
        <w:rPr>
          <w:rFonts w:cs="B Lotus"/>
          <w:sz w:val="28"/>
          <w:szCs w:val="28"/>
          <w:rtl/>
        </w:rPr>
        <w:t xml:space="preserve"> </w:t>
      </w:r>
      <w:r w:rsidRPr="00F950B2">
        <w:rPr>
          <w:rFonts w:cs="B Lotus" w:hint="eastAsia"/>
          <w:sz w:val="28"/>
          <w:szCs w:val="28"/>
          <w:rtl/>
        </w:rPr>
        <w:t>مستقيماً</w:t>
      </w:r>
      <w:r w:rsidRPr="00F950B2">
        <w:rPr>
          <w:rFonts w:cs="B Lotus"/>
          <w:sz w:val="28"/>
          <w:szCs w:val="28"/>
          <w:rtl/>
        </w:rPr>
        <w:t xml:space="preserve"> </w:t>
      </w:r>
      <w:r w:rsidRPr="00F950B2">
        <w:rPr>
          <w:rFonts w:cs="B Lotus" w:hint="eastAsia"/>
          <w:sz w:val="28"/>
          <w:szCs w:val="28"/>
          <w:rtl/>
        </w:rPr>
        <w:t>با</w:t>
      </w:r>
      <w:r w:rsidRPr="00F950B2">
        <w:rPr>
          <w:rFonts w:cs="B Lotus"/>
          <w:sz w:val="28"/>
          <w:szCs w:val="28"/>
          <w:rtl/>
        </w:rPr>
        <w:t xml:space="preserve">  </w:t>
      </w:r>
      <w:r w:rsidRPr="00F950B2">
        <w:rPr>
          <w:rFonts w:cs="B Lotus" w:hint="eastAsia"/>
          <w:sz w:val="28"/>
          <w:szCs w:val="28"/>
          <w:rtl/>
        </w:rPr>
        <w:t>آثار</w:t>
      </w:r>
      <w:r w:rsidRPr="00F950B2">
        <w:rPr>
          <w:rFonts w:cs="B Lotus"/>
          <w:sz w:val="28"/>
          <w:szCs w:val="28"/>
          <w:rtl/>
        </w:rPr>
        <w:t xml:space="preserve"> </w:t>
      </w:r>
      <w:r w:rsidRPr="00F950B2">
        <w:rPr>
          <w:rFonts w:cs="B Lotus" w:hint="eastAsia"/>
          <w:sz w:val="28"/>
          <w:szCs w:val="28"/>
          <w:rtl/>
        </w:rPr>
        <w:t>مال</w:t>
      </w:r>
      <w:r w:rsidRPr="00F950B2">
        <w:rPr>
          <w:rFonts w:cs="B Lotus"/>
          <w:sz w:val="28"/>
          <w:szCs w:val="28"/>
          <w:rtl/>
        </w:rPr>
        <w:t xml:space="preserve">ی </w:t>
      </w:r>
      <w:r w:rsidRPr="00F950B2">
        <w:rPr>
          <w:rFonts w:cs="B Lotus" w:hint="eastAsia"/>
          <w:sz w:val="28"/>
          <w:szCs w:val="28"/>
          <w:rtl/>
        </w:rPr>
        <w:t>و</w:t>
      </w:r>
      <w:r w:rsidRPr="00F950B2">
        <w:rPr>
          <w:rFonts w:cs="B Lotus"/>
          <w:sz w:val="28"/>
          <w:szCs w:val="28"/>
          <w:rtl/>
        </w:rPr>
        <w:t xml:space="preserve"> </w:t>
      </w:r>
      <w:r w:rsidRPr="00F950B2">
        <w:rPr>
          <w:rFonts w:cs="B Lotus" w:hint="eastAsia"/>
          <w:sz w:val="28"/>
          <w:szCs w:val="28"/>
          <w:rtl/>
        </w:rPr>
        <w:t>نتا</w:t>
      </w:r>
      <w:r w:rsidRPr="00F950B2">
        <w:rPr>
          <w:rFonts w:cs="B Lotus"/>
          <w:sz w:val="28"/>
          <w:szCs w:val="28"/>
          <w:rtl/>
        </w:rPr>
        <w:t>ی</w:t>
      </w:r>
      <w:r w:rsidRPr="00F950B2">
        <w:rPr>
          <w:rFonts w:cs="B Lotus" w:hint="eastAsia"/>
          <w:sz w:val="28"/>
          <w:szCs w:val="28"/>
          <w:rtl/>
        </w:rPr>
        <w:t>ج</w:t>
      </w:r>
      <w:r w:rsidRPr="00F950B2">
        <w:rPr>
          <w:rFonts w:cs="B Lotus"/>
          <w:sz w:val="28"/>
          <w:szCs w:val="28"/>
          <w:rtl/>
        </w:rPr>
        <w:t xml:space="preserve"> </w:t>
      </w:r>
      <w:r w:rsidRPr="00F950B2">
        <w:rPr>
          <w:rFonts w:cs="B Lotus" w:hint="eastAsia"/>
          <w:sz w:val="28"/>
          <w:szCs w:val="28"/>
          <w:rtl/>
        </w:rPr>
        <w:t>حاصل</w:t>
      </w:r>
      <w:r w:rsidRPr="00F950B2">
        <w:rPr>
          <w:rFonts w:cs="B Lotus"/>
          <w:sz w:val="28"/>
          <w:szCs w:val="28"/>
          <w:rtl/>
        </w:rPr>
        <w:t xml:space="preserve"> </w:t>
      </w:r>
      <w:r w:rsidRPr="00F950B2">
        <w:rPr>
          <w:rFonts w:cs="B Lotus" w:hint="eastAsia"/>
          <w:sz w:val="28"/>
          <w:szCs w:val="28"/>
          <w:rtl/>
        </w:rPr>
        <w:t>از</w:t>
      </w:r>
      <w:r w:rsidRPr="00F950B2">
        <w:rPr>
          <w:rFonts w:cs="B Lotus"/>
          <w:sz w:val="28"/>
          <w:szCs w:val="28"/>
          <w:rtl/>
        </w:rPr>
        <w:t xml:space="preserve"> </w:t>
      </w:r>
      <w:r w:rsidRPr="00F950B2">
        <w:rPr>
          <w:rFonts w:cs="B Lotus" w:hint="eastAsia"/>
          <w:sz w:val="28"/>
          <w:szCs w:val="28"/>
          <w:rtl/>
        </w:rPr>
        <w:t>عملکرد</w:t>
      </w:r>
      <w:r w:rsidRPr="00F950B2">
        <w:rPr>
          <w:rFonts w:cs="B Lotus"/>
          <w:sz w:val="28"/>
          <w:szCs w:val="28"/>
          <w:rtl/>
        </w:rPr>
        <w:t xml:space="preserve"> </w:t>
      </w:r>
      <w:r w:rsidRPr="00F950B2">
        <w:rPr>
          <w:rFonts w:cs="B Lotus" w:hint="eastAsia"/>
          <w:sz w:val="28"/>
          <w:szCs w:val="28"/>
          <w:rtl/>
        </w:rPr>
        <w:t>شرکت</w:t>
      </w:r>
      <w:r w:rsidRPr="00F950B2">
        <w:rPr>
          <w:rFonts w:cs="B Lotus"/>
          <w:sz w:val="28"/>
          <w:szCs w:val="28"/>
          <w:rtl/>
        </w:rPr>
        <w:softHyphen/>
      </w:r>
      <w:r w:rsidRPr="00F950B2">
        <w:rPr>
          <w:rFonts w:cs="B Lotus" w:hint="eastAsia"/>
          <w:sz w:val="28"/>
          <w:szCs w:val="28"/>
          <w:rtl/>
        </w:rPr>
        <w:t>ها</w:t>
      </w:r>
      <w:r w:rsidRPr="00F950B2">
        <w:rPr>
          <w:rFonts w:cs="B Lotus"/>
          <w:sz w:val="28"/>
          <w:szCs w:val="28"/>
          <w:rtl/>
        </w:rPr>
        <w:t xml:space="preserve"> </w:t>
      </w:r>
      <w:r w:rsidRPr="00F950B2">
        <w:rPr>
          <w:rFonts w:cs="B Lotus" w:hint="eastAsia"/>
          <w:sz w:val="28"/>
          <w:szCs w:val="28"/>
          <w:rtl/>
        </w:rPr>
        <w:t>در</w:t>
      </w:r>
      <w:r w:rsidRPr="00F950B2">
        <w:rPr>
          <w:rFonts w:cs="B Lotus"/>
          <w:sz w:val="28"/>
          <w:szCs w:val="28"/>
          <w:rtl/>
        </w:rPr>
        <w:softHyphen/>
        <w:t xml:space="preserve"> </w:t>
      </w:r>
      <w:r w:rsidRPr="00F950B2">
        <w:rPr>
          <w:rFonts w:cs="B Lotus" w:hint="eastAsia"/>
          <w:sz w:val="28"/>
          <w:szCs w:val="28"/>
          <w:rtl/>
        </w:rPr>
        <w:t>ارتباط</w:t>
      </w:r>
      <w:r w:rsidRPr="00F950B2">
        <w:rPr>
          <w:rFonts w:cs="B Lotus"/>
          <w:sz w:val="28"/>
          <w:szCs w:val="28"/>
          <w:rtl/>
        </w:rPr>
        <w:t xml:space="preserve"> </w:t>
      </w:r>
      <w:r w:rsidRPr="00F950B2">
        <w:rPr>
          <w:rFonts w:cs="B Lotus" w:hint="eastAsia"/>
          <w:sz w:val="28"/>
          <w:szCs w:val="28"/>
          <w:rtl/>
        </w:rPr>
        <w:t>مـي</w:t>
      </w:r>
      <w:r w:rsidRPr="00F950B2">
        <w:rPr>
          <w:rFonts w:cs="B Lotus"/>
          <w:sz w:val="28"/>
          <w:szCs w:val="28"/>
          <w:rtl/>
        </w:rPr>
        <w:softHyphen/>
      </w:r>
      <w:r w:rsidRPr="00F950B2">
        <w:rPr>
          <w:rFonts w:cs="B Lotus" w:hint="eastAsia"/>
          <w:sz w:val="28"/>
          <w:szCs w:val="28"/>
          <w:rtl/>
        </w:rPr>
        <w:t>باشد</w:t>
      </w:r>
      <w:r w:rsidRPr="00F950B2">
        <w:rPr>
          <w:rFonts w:cs="B Lotus"/>
          <w:sz w:val="28"/>
          <w:szCs w:val="28"/>
          <w:rtl/>
        </w:rPr>
        <w:t xml:space="preserve">. </w:t>
      </w:r>
      <w:r w:rsidRPr="00F950B2">
        <w:rPr>
          <w:rFonts w:cs="B Lotus" w:hint="eastAsia"/>
          <w:sz w:val="28"/>
          <w:szCs w:val="28"/>
          <w:rtl/>
        </w:rPr>
        <w:t>گـروه</w:t>
      </w:r>
      <w:r w:rsidRPr="00F950B2">
        <w:rPr>
          <w:rFonts w:cs="B Lotus"/>
          <w:sz w:val="28"/>
          <w:szCs w:val="28"/>
          <w:rtl/>
        </w:rPr>
        <w:t xml:space="preserve"> </w:t>
      </w:r>
      <w:r w:rsidRPr="00F950B2">
        <w:rPr>
          <w:rFonts w:cs="B Lotus" w:hint="eastAsia"/>
          <w:sz w:val="28"/>
          <w:szCs w:val="28"/>
          <w:rtl/>
        </w:rPr>
        <w:t>دوم،</w:t>
      </w:r>
      <w:r w:rsidRPr="00F950B2">
        <w:rPr>
          <w:rFonts w:cs="B Lotus"/>
          <w:sz w:val="28"/>
          <w:szCs w:val="28"/>
          <w:rtl/>
        </w:rPr>
        <w:t xml:space="preserve"> </w:t>
      </w:r>
      <w:r w:rsidRPr="00F950B2">
        <w:rPr>
          <w:rFonts w:cs="B Lotus" w:hint="eastAsia"/>
          <w:sz w:val="28"/>
          <w:szCs w:val="28"/>
          <w:rtl/>
        </w:rPr>
        <w:t>پژوهشگران</w:t>
      </w:r>
      <w:r w:rsidRPr="00F950B2">
        <w:rPr>
          <w:rFonts w:cs="B Lotus"/>
          <w:sz w:val="28"/>
          <w:szCs w:val="28"/>
          <w:rtl/>
        </w:rPr>
        <w:t xml:space="preserve"> </w:t>
      </w:r>
      <w:r w:rsidRPr="00F950B2">
        <w:rPr>
          <w:rFonts w:cs="B Lotus" w:hint="eastAsia"/>
          <w:sz w:val="28"/>
          <w:szCs w:val="28"/>
          <w:rtl/>
        </w:rPr>
        <w:t>و</w:t>
      </w:r>
      <w:r w:rsidRPr="00F950B2">
        <w:rPr>
          <w:rFonts w:cs="B Lotus"/>
          <w:sz w:val="28"/>
          <w:szCs w:val="28"/>
          <w:rtl/>
        </w:rPr>
        <w:t xml:space="preserve"> </w:t>
      </w:r>
      <w:r w:rsidRPr="00F950B2">
        <w:rPr>
          <w:rFonts w:cs="B Lotus" w:hint="eastAsia"/>
          <w:sz w:val="28"/>
          <w:szCs w:val="28"/>
          <w:rtl/>
        </w:rPr>
        <w:t>يا</w:t>
      </w:r>
      <w:r w:rsidRPr="00F950B2">
        <w:rPr>
          <w:rFonts w:cs="B Lotus"/>
          <w:sz w:val="28"/>
          <w:szCs w:val="28"/>
          <w:rtl/>
        </w:rPr>
        <w:t xml:space="preserve"> </w:t>
      </w:r>
      <w:r w:rsidRPr="00F950B2">
        <w:rPr>
          <w:rFonts w:cs="B Lotus" w:hint="eastAsia"/>
          <w:sz w:val="28"/>
          <w:szCs w:val="28"/>
          <w:rtl/>
        </w:rPr>
        <w:t>موسساتي</w:t>
      </w:r>
      <w:r w:rsidRPr="00F950B2">
        <w:rPr>
          <w:rFonts w:cs="B Lotus"/>
          <w:sz w:val="28"/>
          <w:szCs w:val="28"/>
          <w:rtl/>
        </w:rPr>
        <w:t xml:space="preserve"> </w:t>
      </w:r>
      <w:r w:rsidRPr="00F950B2">
        <w:rPr>
          <w:rFonts w:cs="B Lotus" w:hint="eastAsia"/>
          <w:sz w:val="28"/>
          <w:szCs w:val="28"/>
          <w:rtl/>
        </w:rPr>
        <w:t>هستند</w:t>
      </w:r>
      <w:r w:rsidRPr="00F950B2">
        <w:rPr>
          <w:rFonts w:cs="B Lotus"/>
          <w:sz w:val="28"/>
          <w:szCs w:val="28"/>
          <w:rtl/>
        </w:rPr>
        <w:t xml:space="preserve"> </w:t>
      </w:r>
      <w:r w:rsidRPr="00F950B2">
        <w:rPr>
          <w:rFonts w:cs="B Lotus" w:hint="eastAsia"/>
          <w:sz w:val="28"/>
          <w:szCs w:val="28"/>
          <w:rtl/>
        </w:rPr>
        <w:t>كه</w:t>
      </w:r>
      <w:r w:rsidRPr="00F950B2">
        <w:rPr>
          <w:rFonts w:cs="B Lotus"/>
          <w:sz w:val="28"/>
          <w:szCs w:val="28"/>
          <w:rtl/>
        </w:rPr>
        <w:t xml:space="preserve"> </w:t>
      </w:r>
      <w:r w:rsidRPr="00F950B2">
        <w:rPr>
          <w:rFonts w:cs="B Lotus" w:hint="eastAsia"/>
          <w:sz w:val="28"/>
          <w:szCs w:val="28"/>
          <w:rtl/>
        </w:rPr>
        <w:t>به</w:t>
      </w:r>
      <w:r w:rsidRPr="00F950B2">
        <w:rPr>
          <w:rFonts w:cs="B Lotus"/>
          <w:sz w:val="28"/>
          <w:szCs w:val="28"/>
          <w:rtl/>
        </w:rPr>
        <w:t xml:space="preserve"> </w:t>
      </w:r>
      <w:r w:rsidRPr="00F950B2">
        <w:rPr>
          <w:rFonts w:cs="B Lotus" w:hint="eastAsia"/>
          <w:sz w:val="28"/>
          <w:szCs w:val="28"/>
          <w:rtl/>
        </w:rPr>
        <w:t>مسائل</w:t>
      </w:r>
      <w:r w:rsidRPr="00F950B2">
        <w:rPr>
          <w:rFonts w:cs="B Lotus"/>
          <w:sz w:val="28"/>
          <w:szCs w:val="28"/>
          <w:rtl/>
        </w:rPr>
        <w:t xml:space="preserve"> </w:t>
      </w:r>
      <w:r w:rsidRPr="00F950B2">
        <w:rPr>
          <w:rFonts w:cs="B Lotus" w:hint="eastAsia"/>
          <w:sz w:val="28"/>
          <w:szCs w:val="28"/>
          <w:rtl/>
        </w:rPr>
        <w:t>اقتصادي</w:t>
      </w:r>
      <w:r w:rsidRPr="00F950B2">
        <w:rPr>
          <w:rFonts w:cs="B Lotus"/>
          <w:sz w:val="28"/>
          <w:szCs w:val="28"/>
          <w:rtl/>
        </w:rPr>
        <w:t xml:space="preserve"> </w:t>
      </w:r>
      <w:r w:rsidRPr="00F950B2">
        <w:rPr>
          <w:rFonts w:cs="B Lotus" w:hint="eastAsia"/>
          <w:sz w:val="28"/>
          <w:szCs w:val="28"/>
          <w:rtl/>
        </w:rPr>
        <w:t>و</w:t>
      </w:r>
      <w:r w:rsidRPr="00F950B2">
        <w:rPr>
          <w:rFonts w:cs="B Lotus"/>
          <w:sz w:val="28"/>
          <w:szCs w:val="28"/>
          <w:rtl/>
        </w:rPr>
        <w:t xml:space="preserve"> </w:t>
      </w:r>
      <w:r w:rsidRPr="00F950B2">
        <w:rPr>
          <w:rFonts w:cs="B Lotus" w:hint="eastAsia"/>
          <w:sz w:val="28"/>
          <w:szCs w:val="28"/>
          <w:rtl/>
        </w:rPr>
        <w:t>مالي</w:t>
      </w:r>
      <w:r w:rsidRPr="00F950B2">
        <w:rPr>
          <w:rFonts w:cs="B Lotus"/>
          <w:sz w:val="28"/>
          <w:szCs w:val="28"/>
          <w:rtl/>
        </w:rPr>
        <w:t xml:space="preserve"> </w:t>
      </w:r>
      <w:r w:rsidRPr="00F950B2">
        <w:rPr>
          <w:rFonts w:cs="B Lotus" w:hint="eastAsia"/>
          <w:sz w:val="28"/>
          <w:szCs w:val="28"/>
          <w:rtl/>
        </w:rPr>
        <w:t>علاقمند</w:t>
      </w:r>
      <w:r w:rsidRPr="00F950B2">
        <w:rPr>
          <w:rFonts w:cs="B Lotus"/>
          <w:sz w:val="28"/>
          <w:szCs w:val="28"/>
          <w:rtl/>
        </w:rPr>
        <w:t xml:space="preserve"> </w:t>
      </w:r>
      <w:r w:rsidRPr="00F950B2">
        <w:rPr>
          <w:rFonts w:cs="B Lotus" w:hint="eastAsia"/>
          <w:sz w:val="28"/>
          <w:szCs w:val="28"/>
          <w:rtl/>
        </w:rPr>
        <w:t>مـي</w:t>
      </w:r>
      <w:r w:rsidRPr="00F950B2">
        <w:rPr>
          <w:rFonts w:cs="B Lotus"/>
          <w:sz w:val="28"/>
          <w:szCs w:val="28"/>
          <w:rtl/>
        </w:rPr>
        <w:softHyphen/>
      </w:r>
      <w:r w:rsidRPr="00F950B2">
        <w:rPr>
          <w:rFonts w:cs="B Lotus" w:hint="eastAsia"/>
          <w:sz w:val="28"/>
          <w:szCs w:val="28"/>
          <w:rtl/>
        </w:rPr>
        <w:t>باشند</w:t>
      </w:r>
      <w:r w:rsidRPr="00F950B2">
        <w:rPr>
          <w:rFonts w:cs="B Lotus"/>
          <w:sz w:val="28"/>
          <w:szCs w:val="28"/>
          <w:rtl/>
        </w:rPr>
        <w:t xml:space="preserve"> </w:t>
      </w:r>
      <w:r w:rsidRPr="00F950B2">
        <w:rPr>
          <w:rFonts w:cs="B Lotus" w:hint="eastAsia"/>
          <w:sz w:val="28"/>
          <w:szCs w:val="28"/>
          <w:rtl/>
        </w:rPr>
        <w:t>مانند</w:t>
      </w:r>
      <w:r w:rsidRPr="00F950B2">
        <w:rPr>
          <w:rFonts w:cs="B Lotus"/>
          <w:sz w:val="28"/>
          <w:szCs w:val="28"/>
          <w:rtl/>
        </w:rPr>
        <w:t xml:space="preserve"> </w:t>
      </w:r>
      <w:r w:rsidRPr="00F950B2">
        <w:rPr>
          <w:rFonts w:cs="B Lotus" w:hint="eastAsia"/>
          <w:sz w:val="28"/>
          <w:szCs w:val="28"/>
          <w:rtl/>
        </w:rPr>
        <w:t>مديران</w:t>
      </w:r>
      <w:r w:rsidRPr="00F950B2">
        <w:rPr>
          <w:rFonts w:cs="B Lotus"/>
          <w:sz w:val="28"/>
          <w:szCs w:val="28"/>
          <w:rtl/>
        </w:rPr>
        <w:t xml:space="preserve"> </w:t>
      </w:r>
      <w:r w:rsidRPr="00F950B2">
        <w:rPr>
          <w:rFonts w:cs="B Lotus" w:hint="eastAsia"/>
          <w:sz w:val="28"/>
          <w:szCs w:val="28"/>
          <w:rtl/>
        </w:rPr>
        <w:t>بورسِ</w:t>
      </w:r>
      <w:r w:rsidRPr="00F950B2">
        <w:rPr>
          <w:rFonts w:cs="B Lotus"/>
          <w:sz w:val="28"/>
          <w:szCs w:val="28"/>
          <w:rtl/>
        </w:rPr>
        <w:t xml:space="preserve"> </w:t>
      </w:r>
      <w:r w:rsidRPr="00F950B2">
        <w:rPr>
          <w:rFonts w:cs="B Lotus" w:hint="eastAsia"/>
          <w:sz w:val="28"/>
          <w:szCs w:val="28"/>
          <w:rtl/>
        </w:rPr>
        <w:t>اوراق</w:t>
      </w:r>
      <w:r w:rsidRPr="00F950B2">
        <w:rPr>
          <w:rFonts w:cs="B Lotus"/>
          <w:sz w:val="28"/>
          <w:szCs w:val="28"/>
          <w:rtl/>
        </w:rPr>
        <w:t xml:space="preserve"> </w:t>
      </w:r>
      <w:r w:rsidRPr="00F950B2">
        <w:rPr>
          <w:rFonts w:cs="B Lotus" w:hint="eastAsia"/>
          <w:sz w:val="28"/>
          <w:szCs w:val="28"/>
          <w:rtl/>
        </w:rPr>
        <w:t>بهادار،</w:t>
      </w:r>
      <w:r w:rsidRPr="00F950B2">
        <w:rPr>
          <w:rFonts w:cs="B Lotus"/>
          <w:sz w:val="28"/>
          <w:szCs w:val="28"/>
          <w:rtl/>
        </w:rPr>
        <w:t xml:space="preserve"> </w:t>
      </w:r>
      <w:r w:rsidRPr="00F950B2">
        <w:rPr>
          <w:rFonts w:cs="B Lotus" w:hint="eastAsia"/>
          <w:sz w:val="28"/>
          <w:szCs w:val="28"/>
          <w:rtl/>
        </w:rPr>
        <w:t>پژوهشگران</w:t>
      </w:r>
      <w:r w:rsidRPr="00F950B2">
        <w:rPr>
          <w:rFonts w:cs="B Lotus"/>
          <w:sz w:val="28"/>
          <w:szCs w:val="28"/>
          <w:rtl/>
        </w:rPr>
        <w:t xml:space="preserve"> </w:t>
      </w:r>
      <w:r w:rsidRPr="00F950B2">
        <w:rPr>
          <w:rFonts w:cs="B Lotus" w:hint="eastAsia"/>
          <w:sz w:val="28"/>
          <w:szCs w:val="28"/>
          <w:rtl/>
        </w:rPr>
        <w:t>دانشگاهي،</w:t>
      </w:r>
      <w:r w:rsidRPr="00F950B2">
        <w:rPr>
          <w:rFonts w:cs="B Lotus"/>
          <w:sz w:val="28"/>
          <w:szCs w:val="28"/>
          <w:rtl/>
        </w:rPr>
        <w:t xml:space="preserve"> </w:t>
      </w:r>
      <w:r w:rsidRPr="00F950B2">
        <w:rPr>
          <w:rFonts w:cs="B Lotus" w:hint="eastAsia"/>
          <w:sz w:val="28"/>
          <w:szCs w:val="28"/>
          <w:rtl/>
        </w:rPr>
        <w:t>موسسات</w:t>
      </w:r>
      <w:r w:rsidRPr="00F950B2">
        <w:rPr>
          <w:rFonts w:cs="B Lotus"/>
          <w:sz w:val="28"/>
          <w:szCs w:val="28"/>
          <w:rtl/>
        </w:rPr>
        <w:t xml:space="preserve"> </w:t>
      </w:r>
      <w:r w:rsidRPr="00F950B2">
        <w:rPr>
          <w:rFonts w:cs="B Lotus" w:hint="eastAsia"/>
          <w:sz w:val="28"/>
          <w:szCs w:val="28"/>
          <w:rtl/>
        </w:rPr>
        <w:t>اعتبارسنجي،</w:t>
      </w:r>
      <w:r w:rsidRPr="00F950B2">
        <w:rPr>
          <w:rFonts w:cs="B Lotus"/>
          <w:sz w:val="28"/>
          <w:szCs w:val="28"/>
          <w:rtl/>
        </w:rPr>
        <w:t xml:space="preserve"> </w:t>
      </w:r>
      <w:r w:rsidRPr="00F950B2">
        <w:rPr>
          <w:rFonts w:cs="B Lotus" w:hint="eastAsia"/>
          <w:sz w:val="28"/>
          <w:szCs w:val="28"/>
          <w:rtl/>
        </w:rPr>
        <w:t>مـي</w:t>
      </w:r>
      <w:r w:rsidRPr="00F950B2">
        <w:rPr>
          <w:rFonts w:cs="B Lotus"/>
          <w:sz w:val="28"/>
          <w:szCs w:val="28"/>
          <w:rtl/>
        </w:rPr>
        <w:softHyphen/>
      </w:r>
      <w:r w:rsidRPr="00F950B2">
        <w:rPr>
          <w:rFonts w:cs="B Lotus" w:hint="eastAsia"/>
          <w:sz w:val="28"/>
          <w:szCs w:val="28"/>
          <w:rtl/>
        </w:rPr>
        <w:t>توانند</w:t>
      </w:r>
      <w:r w:rsidRPr="00F950B2">
        <w:rPr>
          <w:rFonts w:cs="B Lotus"/>
          <w:sz w:val="28"/>
          <w:szCs w:val="28"/>
          <w:rtl/>
        </w:rPr>
        <w:t xml:space="preserve"> </w:t>
      </w:r>
      <w:r w:rsidRPr="00F950B2">
        <w:rPr>
          <w:rFonts w:cs="B Lotus" w:hint="eastAsia"/>
          <w:sz w:val="28"/>
          <w:szCs w:val="28"/>
          <w:rtl/>
        </w:rPr>
        <w:t>از</w:t>
      </w:r>
      <w:r w:rsidRPr="00F950B2">
        <w:rPr>
          <w:rFonts w:cs="B Lotus"/>
          <w:sz w:val="28"/>
          <w:szCs w:val="28"/>
          <w:rtl/>
        </w:rPr>
        <w:t xml:space="preserve"> </w:t>
      </w:r>
      <w:r w:rsidRPr="00F950B2">
        <w:rPr>
          <w:rFonts w:cs="B Lotus" w:hint="eastAsia"/>
          <w:sz w:val="28"/>
          <w:szCs w:val="28"/>
          <w:rtl/>
        </w:rPr>
        <w:t>يافته</w:t>
      </w:r>
      <w:r w:rsidRPr="00F950B2">
        <w:rPr>
          <w:rFonts w:cs="B Lotus"/>
          <w:sz w:val="28"/>
          <w:szCs w:val="28"/>
          <w:rtl/>
        </w:rPr>
        <w:t>‌</w:t>
      </w:r>
      <w:r w:rsidRPr="00F950B2">
        <w:rPr>
          <w:rFonts w:cs="B Lotus" w:hint="eastAsia"/>
          <w:sz w:val="28"/>
          <w:szCs w:val="28"/>
          <w:rtl/>
        </w:rPr>
        <w:t>ها</w:t>
      </w:r>
      <w:r w:rsidRPr="00F950B2">
        <w:rPr>
          <w:rFonts w:cs="B Lotus"/>
          <w:sz w:val="28"/>
          <w:szCs w:val="28"/>
          <w:rtl/>
        </w:rPr>
        <w:t xml:space="preserve">ی </w:t>
      </w:r>
      <w:r w:rsidRPr="00F950B2">
        <w:rPr>
          <w:rFonts w:cs="B Lotus" w:hint="eastAsia"/>
          <w:sz w:val="28"/>
          <w:szCs w:val="28"/>
          <w:rtl/>
        </w:rPr>
        <w:t>پژوهش</w:t>
      </w:r>
      <w:r w:rsidRPr="00F950B2">
        <w:rPr>
          <w:rFonts w:cs="B Lotus"/>
          <w:sz w:val="28"/>
          <w:szCs w:val="28"/>
          <w:rtl/>
        </w:rPr>
        <w:t xml:space="preserve"> </w:t>
      </w:r>
      <w:r w:rsidRPr="00F950B2">
        <w:rPr>
          <w:rFonts w:cs="B Lotus" w:hint="eastAsia"/>
          <w:sz w:val="28"/>
          <w:szCs w:val="28"/>
          <w:rtl/>
        </w:rPr>
        <w:t>حاضر</w:t>
      </w:r>
      <w:r w:rsidRPr="00F950B2">
        <w:rPr>
          <w:rFonts w:cs="B Lotus"/>
          <w:sz w:val="28"/>
          <w:szCs w:val="28"/>
          <w:rtl/>
        </w:rPr>
        <w:t xml:space="preserve"> </w:t>
      </w:r>
      <w:r w:rsidRPr="00F950B2">
        <w:rPr>
          <w:rFonts w:cs="B Lotus" w:hint="eastAsia"/>
          <w:sz w:val="28"/>
          <w:szCs w:val="28"/>
          <w:rtl/>
        </w:rPr>
        <w:t>به</w:t>
      </w:r>
      <w:r w:rsidRPr="00F950B2">
        <w:rPr>
          <w:rFonts w:cs="B Lotus"/>
          <w:sz w:val="28"/>
          <w:szCs w:val="28"/>
          <w:rtl/>
        </w:rPr>
        <w:t xml:space="preserve"> </w:t>
      </w:r>
      <w:r w:rsidRPr="00F950B2">
        <w:rPr>
          <w:rFonts w:cs="B Lotus" w:hint="eastAsia"/>
          <w:sz w:val="28"/>
          <w:szCs w:val="28"/>
          <w:rtl/>
        </w:rPr>
        <w:t>منظور</w:t>
      </w:r>
      <w:r w:rsidRPr="00F950B2">
        <w:rPr>
          <w:rFonts w:cs="B Lotus"/>
          <w:sz w:val="28"/>
          <w:szCs w:val="28"/>
          <w:rtl/>
        </w:rPr>
        <w:t xml:space="preserve"> </w:t>
      </w:r>
      <w:r w:rsidRPr="00F950B2">
        <w:rPr>
          <w:rFonts w:cs="B Lotus" w:hint="eastAsia"/>
          <w:sz w:val="28"/>
          <w:szCs w:val="28"/>
          <w:rtl/>
        </w:rPr>
        <w:t>افزايش</w:t>
      </w:r>
      <w:r w:rsidRPr="00F950B2">
        <w:rPr>
          <w:rFonts w:cs="B Lotus"/>
          <w:sz w:val="28"/>
          <w:szCs w:val="28"/>
          <w:rtl/>
        </w:rPr>
        <w:t xml:space="preserve"> </w:t>
      </w:r>
      <w:r w:rsidRPr="00F950B2">
        <w:rPr>
          <w:rFonts w:cs="B Lotus" w:hint="eastAsia"/>
          <w:sz w:val="28"/>
          <w:szCs w:val="28"/>
          <w:rtl/>
        </w:rPr>
        <w:t>دانش</w:t>
      </w:r>
      <w:r w:rsidRPr="00F950B2">
        <w:rPr>
          <w:rFonts w:cs="B Lotus"/>
          <w:sz w:val="28"/>
          <w:szCs w:val="28"/>
          <w:rtl/>
        </w:rPr>
        <w:t xml:space="preserve"> </w:t>
      </w:r>
      <w:r w:rsidRPr="00F950B2">
        <w:rPr>
          <w:rFonts w:cs="B Lotus" w:hint="eastAsia"/>
          <w:sz w:val="28"/>
          <w:szCs w:val="28"/>
          <w:rtl/>
        </w:rPr>
        <w:t>خود</w:t>
      </w:r>
      <w:r w:rsidRPr="00F950B2">
        <w:rPr>
          <w:rFonts w:cs="B Lotus"/>
          <w:sz w:val="28"/>
          <w:szCs w:val="28"/>
          <w:rtl/>
        </w:rPr>
        <w:t xml:space="preserve"> </w:t>
      </w:r>
      <w:r w:rsidRPr="00F950B2">
        <w:rPr>
          <w:rFonts w:cs="B Lotus" w:hint="eastAsia"/>
          <w:sz w:val="28"/>
          <w:szCs w:val="28"/>
          <w:rtl/>
        </w:rPr>
        <w:t>استفاده</w:t>
      </w:r>
      <w:r w:rsidRPr="00F950B2">
        <w:rPr>
          <w:rFonts w:cs="B Lotus"/>
          <w:sz w:val="28"/>
          <w:szCs w:val="28"/>
          <w:rtl/>
        </w:rPr>
        <w:t xml:space="preserve"> </w:t>
      </w:r>
      <w:r w:rsidRPr="00F950B2">
        <w:rPr>
          <w:rFonts w:cs="B Lotus" w:hint="eastAsia"/>
          <w:sz w:val="28"/>
          <w:szCs w:val="28"/>
          <w:rtl/>
        </w:rPr>
        <w:t>نمايند</w:t>
      </w:r>
      <w:r w:rsidRPr="00F950B2">
        <w:rPr>
          <w:rFonts w:cs="B Lotus"/>
          <w:sz w:val="28"/>
          <w:szCs w:val="28"/>
          <w:rtl/>
        </w:rPr>
        <w:t>.</w:t>
      </w:r>
      <w:r w:rsidRPr="00F950B2">
        <w:rPr>
          <w:rFonts w:cs="B Lotus" w:hint="cs"/>
          <w:sz w:val="28"/>
          <w:szCs w:val="28"/>
          <w:rtl/>
        </w:rPr>
        <w:t xml:space="preserve"> </w:t>
      </w:r>
    </w:p>
    <w:p w14:paraId="217E0BFC" w14:textId="77777777" w:rsidR="005B1499" w:rsidRPr="00F950B2" w:rsidRDefault="005B1499" w:rsidP="005B1499">
      <w:pPr>
        <w:spacing w:after="40"/>
        <w:jc w:val="lowKashida"/>
        <w:rPr>
          <w:rFonts w:cs="B Lotus"/>
          <w:b/>
          <w:bCs/>
          <w:sz w:val="32"/>
          <w:szCs w:val="32"/>
          <w:rtl/>
        </w:rPr>
      </w:pPr>
      <w:r w:rsidRPr="00F950B2">
        <w:rPr>
          <w:rFonts w:ascii="Zr" w:hAnsi="Zr" w:cs="B Lotus" w:hint="cs"/>
          <w:b/>
          <w:bCs/>
          <w:sz w:val="32"/>
          <w:szCs w:val="32"/>
          <w:rtl/>
        </w:rPr>
        <w:t>1</w:t>
      </w:r>
      <w:r w:rsidRPr="00F950B2">
        <w:rPr>
          <w:rFonts w:cs="B Lotus" w:hint="cs"/>
          <w:b/>
          <w:bCs/>
          <w:sz w:val="32"/>
          <w:szCs w:val="32"/>
          <w:rtl/>
        </w:rPr>
        <w:t xml:space="preserve">-8) قلمرو تحقیق  </w:t>
      </w:r>
    </w:p>
    <w:p w14:paraId="1E70C776" w14:textId="111C211E" w:rsidR="00844630" w:rsidRPr="00F950B2" w:rsidRDefault="00844630" w:rsidP="00844630">
      <w:pPr>
        <w:spacing w:after="0"/>
        <w:ind w:left="49"/>
        <w:jc w:val="both"/>
        <w:rPr>
          <w:rFonts w:ascii="Zr" w:hAnsi="Zr" w:cs="B Lotus"/>
          <w:b/>
          <w:bCs/>
          <w:sz w:val="28"/>
          <w:szCs w:val="28"/>
          <w:rtl/>
        </w:rPr>
      </w:pPr>
      <w:r w:rsidRPr="00F950B2">
        <w:rPr>
          <w:rFonts w:cs="B Lotus" w:hint="cs"/>
          <w:b/>
          <w:bCs/>
          <w:sz w:val="28"/>
          <w:szCs w:val="28"/>
          <w:rtl/>
        </w:rPr>
        <w:t>1-8-1)</w:t>
      </w:r>
      <w:r w:rsidRPr="00F950B2">
        <w:rPr>
          <w:rFonts w:ascii="Zr" w:hAnsi="Zr" w:cs="B Lotus" w:hint="cs"/>
          <w:b/>
          <w:bCs/>
          <w:sz w:val="28"/>
          <w:szCs w:val="28"/>
          <w:rtl/>
        </w:rPr>
        <w:t xml:space="preserve"> قلمرو موضوعی</w:t>
      </w:r>
    </w:p>
    <w:p w14:paraId="67A0B32F" w14:textId="77777777" w:rsidR="00844630" w:rsidRPr="00F950B2" w:rsidRDefault="00844630" w:rsidP="00844630">
      <w:pPr>
        <w:spacing w:after="0"/>
        <w:ind w:left="43" w:firstLine="317"/>
        <w:jc w:val="both"/>
        <w:rPr>
          <w:rFonts w:cs="B Lotus"/>
          <w:sz w:val="28"/>
          <w:szCs w:val="28"/>
          <w:rtl/>
        </w:rPr>
      </w:pPr>
      <w:r w:rsidRPr="00F950B2">
        <w:rPr>
          <w:rFonts w:cs="B Lotus" w:hint="cs"/>
          <w:sz w:val="28"/>
          <w:szCs w:val="28"/>
          <w:rtl/>
        </w:rPr>
        <w:t xml:space="preserve"> قلمرو موضوعي پژوهش حاضر در زمره پژوهش</w:t>
      </w:r>
      <w:r w:rsidRPr="00F950B2">
        <w:rPr>
          <w:rFonts w:cs="B Lotus"/>
          <w:sz w:val="28"/>
          <w:szCs w:val="28"/>
          <w:rtl/>
        </w:rPr>
        <w:softHyphen/>
      </w:r>
      <w:r w:rsidRPr="00F950B2">
        <w:rPr>
          <w:rFonts w:cs="B Lotus" w:hint="cs"/>
          <w:sz w:val="28"/>
          <w:szCs w:val="28"/>
          <w:rtl/>
        </w:rPr>
        <w:t>های حسابداری مالی، حسابداری مدیریت و بازار سرمایه قرار می</w:t>
      </w:r>
      <w:r w:rsidRPr="00F950B2">
        <w:rPr>
          <w:rFonts w:cs="B Lotus"/>
          <w:sz w:val="28"/>
          <w:szCs w:val="28"/>
          <w:rtl/>
        </w:rPr>
        <w:softHyphen/>
      </w:r>
      <w:r w:rsidRPr="00F950B2">
        <w:rPr>
          <w:rFonts w:cs="B Lotus" w:hint="cs"/>
          <w:sz w:val="28"/>
          <w:szCs w:val="28"/>
          <w:rtl/>
        </w:rPr>
        <w:t>گیرد.</w:t>
      </w:r>
    </w:p>
    <w:p w14:paraId="1B07108E" w14:textId="50318090" w:rsidR="00844630" w:rsidRPr="00F950B2" w:rsidRDefault="00844630" w:rsidP="00844630">
      <w:pPr>
        <w:spacing w:after="0"/>
        <w:jc w:val="lowKashida"/>
        <w:rPr>
          <w:rFonts w:cs="B Lotus"/>
          <w:b/>
          <w:bCs/>
          <w:sz w:val="28"/>
          <w:szCs w:val="28"/>
          <w:rtl/>
        </w:rPr>
      </w:pPr>
      <w:r w:rsidRPr="00F950B2">
        <w:rPr>
          <w:rFonts w:cs="B Lotus" w:hint="cs"/>
          <w:b/>
          <w:bCs/>
          <w:sz w:val="28"/>
          <w:szCs w:val="28"/>
          <w:rtl/>
        </w:rPr>
        <w:lastRenderedPageBreak/>
        <w:t xml:space="preserve">1-8-2) قلمرو مکانی پژوهش  </w:t>
      </w:r>
    </w:p>
    <w:p w14:paraId="7912E270" w14:textId="77777777" w:rsidR="00844630" w:rsidRPr="00F950B2" w:rsidRDefault="00844630" w:rsidP="00844630">
      <w:pPr>
        <w:spacing w:after="0"/>
        <w:jc w:val="lowKashida"/>
        <w:rPr>
          <w:rFonts w:cs="B Lotus"/>
          <w:b/>
          <w:bCs/>
          <w:sz w:val="4"/>
          <w:szCs w:val="4"/>
          <w:rtl/>
        </w:rPr>
      </w:pPr>
    </w:p>
    <w:p w14:paraId="6485CE22" w14:textId="77777777" w:rsidR="00844630" w:rsidRPr="00F950B2" w:rsidRDefault="00844630" w:rsidP="00844630">
      <w:pPr>
        <w:spacing w:after="0"/>
        <w:jc w:val="both"/>
        <w:rPr>
          <w:rFonts w:cs="B Lotus"/>
          <w:sz w:val="28"/>
          <w:szCs w:val="28"/>
        </w:rPr>
      </w:pPr>
      <w:r w:rsidRPr="00F950B2">
        <w:rPr>
          <w:rFonts w:cs="B Lotus" w:hint="cs"/>
          <w:sz w:val="28"/>
          <w:szCs w:val="28"/>
          <w:rtl/>
        </w:rPr>
        <w:t xml:space="preserve">     قلمرو مکانی پژوهش حاضر، بورس اوراق بهادار تهران می</w:t>
      </w:r>
      <w:r w:rsidRPr="00F950B2">
        <w:rPr>
          <w:rFonts w:cs="B Lotus"/>
          <w:sz w:val="28"/>
          <w:szCs w:val="28"/>
          <w:rtl/>
        </w:rPr>
        <w:softHyphen/>
      </w:r>
      <w:r w:rsidRPr="00F950B2">
        <w:rPr>
          <w:rFonts w:cs="B Lotus" w:hint="cs"/>
          <w:sz w:val="28"/>
          <w:szCs w:val="28"/>
          <w:rtl/>
        </w:rPr>
        <w:t xml:space="preserve">باشد. </w:t>
      </w:r>
    </w:p>
    <w:p w14:paraId="7C41DA78" w14:textId="77777777" w:rsidR="00844630" w:rsidRPr="00F950B2" w:rsidRDefault="00844630" w:rsidP="00844630">
      <w:pPr>
        <w:spacing w:after="0"/>
        <w:jc w:val="both"/>
        <w:rPr>
          <w:rFonts w:cs="B Lotus"/>
          <w:sz w:val="10"/>
          <w:szCs w:val="10"/>
          <w:rtl/>
        </w:rPr>
      </w:pPr>
    </w:p>
    <w:p w14:paraId="056731EC" w14:textId="2FF725FE" w:rsidR="00844630" w:rsidRPr="00F950B2" w:rsidRDefault="00844630" w:rsidP="00844630">
      <w:pPr>
        <w:spacing w:after="0"/>
        <w:jc w:val="lowKashida"/>
        <w:rPr>
          <w:rFonts w:cs="B Lotus"/>
          <w:b/>
          <w:bCs/>
          <w:sz w:val="28"/>
          <w:szCs w:val="28"/>
          <w:rtl/>
        </w:rPr>
      </w:pPr>
      <w:r w:rsidRPr="00F950B2">
        <w:rPr>
          <w:rFonts w:cs="B Lotus" w:hint="cs"/>
          <w:b/>
          <w:bCs/>
          <w:sz w:val="28"/>
          <w:szCs w:val="28"/>
          <w:rtl/>
        </w:rPr>
        <w:t xml:space="preserve">1-8-3) قلمرو زمانی پژوهش  </w:t>
      </w:r>
    </w:p>
    <w:p w14:paraId="62F2D5D1" w14:textId="77777777" w:rsidR="00844630" w:rsidRPr="00F950B2" w:rsidRDefault="00844630" w:rsidP="00844630">
      <w:pPr>
        <w:spacing w:after="0"/>
        <w:jc w:val="lowKashida"/>
        <w:rPr>
          <w:rFonts w:cs="B Lotus"/>
          <w:b/>
          <w:bCs/>
          <w:sz w:val="4"/>
          <w:szCs w:val="4"/>
          <w:rtl/>
        </w:rPr>
      </w:pPr>
    </w:p>
    <w:p w14:paraId="19019DC7" w14:textId="77777777" w:rsidR="00844630" w:rsidRPr="00F950B2" w:rsidRDefault="00844630" w:rsidP="00844630">
      <w:pPr>
        <w:spacing w:after="0"/>
        <w:jc w:val="both"/>
        <w:rPr>
          <w:rFonts w:cs="B Lotus"/>
          <w:sz w:val="28"/>
          <w:szCs w:val="28"/>
          <w:rtl/>
        </w:rPr>
      </w:pPr>
      <w:r w:rsidRPr="00F950B2">
        <w:rPr>
          <w:rFonts w:cs="B Lotus" w:hint="cs"/>
          <w:sz w:val="28"/>
          <w:szCs w:val="28"/>
          <w:rtl/>
        </w:rPr>
        <w:t xml:space="preserve">    قلمرو زمانی پژوهش حاضر دوره</w:t>
      </w:r>
      <w:r w:rsidRPr="00F950B2">
        <w:rPr>
          <w:rFonts w:cs="B Lotus" w:hint="cs"/>
          <w:sz w:val="28"/>
          <w:szCs w:val="28"/>
          <w:rtl/>
        </w:rPr>
        <w:softHyphen/>
        <w:t>ی 7 ساله</w:t>
      </w:r>
      <w:r w:rsidRPr="00F950B2">
        <w:rPr>
          <w:rFonts w:cs="B Lotus" w:hint="cs"/>
          <w:sz w:val="28"/>
          <w:szCs w:val="28"/>
          <w:rtl/>
        </w:rPr>
        <w:softHyphen/>
        <w:t xml:space="preserve">ی 1394 تا 1400 است. </w:t>
      </w:r>
    </w:p>
    <w:p w14:paraId="09CBFFA0" w14:textId="396B45F0" w:rsidR="00844630" w:rsidRPr="00F950B2" w:rsidRDefault="00844630" w:rsidP="00844630">
      <w:pPr>
        <w:spacing w:after="0"/>
        <w:ind w:left="49"/>
        <w:jc w:val="both"/>
        <w:rPr>
          <w:rFonts w:ascii="Times New Roman" w:hAnsi="Times New Roman" w:cs="B Lotus"/>
          <w:b/>
          <w:bCs/>
          <w:sz w:val="28"/>
          <w:szCs w:val="28"/>
          <w:rtl/>
        </w:rPr>
      </w:pPr>
      <w:r w:rsidRPr="00F950B2">
        <w:rPr>
          <w:rFonts w:cs="B Lotus" w:hint="cs"/>
          <w:b/>
          <w:bCs/>
          <w:sz w:val="28"/>
          <w:szCs w:val="28"/>
          <w:rtl/>
        </w:rPr>
        <w:t xml:space="preserve">1-9 ) </w:t>
      </w:r>
      <w:r w:rsidRPr="00F950B2">
        <w:rPr>
          <w:rFonts w:ascii="Times New Roman" w:hAnsi="Times New Roman" w:cs="B Lotus" w:hint="cs"/>
          <w:b/>
          <w:bCs/>
          <w:sz w:val="28"/>
          <w:szCs w:val="28"/>
          <w:rtl/>
        </w:rPr>
        <w:t xml:space="preserve"> جامعه اماری پژوهش</w:t>
      </w:r>
    </w:p>
    <w:p w14:paraId="721A52B2" w14:textId="4F5FF9ED" w:rsidR="00844630" w:rsidRPr="00F950B2" w:rsidRDefault="00844630" w:rsidP="00844630">
      <w:pPr>
        <w:spacing w:before="60"/>
        <w:ind w:left="-52"/>
        <w:jc w:val="both"/>
        <w:rPr>
          <w:rFonts w:cs="B Lotus"/>
          <w:sz w:val="28"/>
          <w:szCs w:val="28"/>
          <w:rtl/>
        </w:rPr>
      </w:pPr>
      <w:r w:rsidRPr="00F950B2">
        <w:rPr>
          <w:rFonts w:cs="B Lotus" w:hint="cs"/>
          <w:sz w:val="28"/>
          <w:szCs w:val="28"/>
          <w:rtl/>
        </w:rPr>
        <w:t xml:space="preserve">     جامعه آماري اين تحقيق، تمام شرکت</w:t>
      </w:r>
      <w:r w:rsidRPr="00F950B2">
        <w:rPr>
          <w:rFonts w:cs="B Lotus"/>
          <w:sz w:val="28"/>
          <w:szCs w:val="28"/>
          <w:rtl/>
        </w:rPr>
        <w:softHyphen/>
      </w:r>
      <w:r w:rsidRPr="00F950B2">
        <w:rPr>
          <w:rFonts w:cs="B Lotus" w:hint="cs"/>
          <w:sz w:val="28"/>
          <w:szCs w:val="28"/>
          <w:rtl/>
        </w:rPr>
        <w:t>هاي پذيرفته شده در بورس اوراق بهادار تهران از 1394 تا پايان سال 1400 مي‌باشد که بر اساس روش حذف سیستماتیک، نمونه آماری از بین آنها انتخاب می</w:t>
      </w:r>
      <w:r w:rsidRPr="00F950B2">
        <w:rPr>
          <w:rFonts w:cs="B Lotus"/>
          <w:sz w:val="28"/>
          <w:szCs w:val="28"/>
          <w:rtl/>
        </w:rPr>
        <w:softHyphen/>
      </w:r>
      <w:r w:rsidRPr="00F950B2">
        <w:rPr>
          <w:rFonts w:cs="B Lotus" w:hint="cs"/>
          <w:sz w:val="28"/>
          <w:szCs w:val="28"/>
          <w:rtl/>
        </w:rPr>
        <w:t>شود.</w:t>
      </w:r>
    </w:p>
    <w:p w14:paraId="76E371FE" w14:textId="3927D2D0" w:rsidR="00844630" w:rsidRPr="00F950B2" w:rsidRDefault="00844630" w:rsidP="00844630">
      <w:pPr>
        <w:spacing w:after="0" w:line="240" w:lineRule="auto"/>
        <w:ind w:hanging="46"/>
        <w:jc w:val="both"/>
        <w:rPr>
          <w:rFonts w:cs="B Lotus"/>
          <w:b/>
          <w:bCs/>
          <w:sz w:val="28"/>
          <w:szCs w:val="28"/>
          <w:rtl/>
        </w:rPr>
      </w:pPr>
      <w:r w:rsidRPr="00F950B2">
        <w:rPr>
          <w:rFonts w:cs="B Lotus" w:hint="cs"/>
          <w:b/>
          <w:bCs/>
          <w:sz w:val="28"/>
          <w:szCs w:val="28"/>
          <w:rtl/>
        </w:rPr>
        <w:t>1-10) تعریف مفهومی متغیرهای اصلی پژوهش</w:t>
      </w:r>
    </w:p>
    <w:p w14:paraId="602C83D4" w14:textId="77777777" w:rsidR="00844630" w:rsidRPr="00F950B2" w:rsidRDefault="00844630" w:rsidP="00844630">
      <w:pPr>
        <w:spacing w:before="100" w:beforeAutospacing="1"/>
        <w:jc w:val="both"/>
        <w:rPr>
          <w:rFonts w:cs="B Lotus"/>
          <w:sz w:val="28"/>
          <w:szCs w:val="28"/>
          <w:rtl/>
        </w:rPr>
      </w:pPr>
      <w:bookmarkStart w:id="2" w:name="_Toc332473522"/>
      <w:bookmarkStart w:id="3" w:name="_Toc332473890"/>
      <w:bookmarkStart w:id="4" w:name="_Toc329468665"/>
      <w:r w:rsidRPr="00F950B2">
        <w:rPr>
          <w:rFonts w:cs="B Lotus" w:hint="cs"/>
          <w:b/>
          <w:bCs/>
          <w:sz w:val="28"/>
          <w:szCs w:val="28"/>
          <w:rtl/>
        </w:rPr>
        <w:t>زبان گزارشگری</w:t>
      </w:r>
      <w:r w:rsidRPr="00F950B2">
        <w:rPr>
          <w:rFonts w:cs="B Lotus"/>
          <w:b/>
          <w:bCs/>
          <w:sz w:val="28"/>
          <w:szCs w:val="28"/>
          <w:rtl/>
        </w:rPr>
        <w:t xml:space="preserve"> </w:t>
      </w:r>
      <w:r w:rsidRPr="00F950B2">
        <w:rPr>
          <w:rFonts w:cs="B Lotus" w:hint="cs"/>
          <w:b/>
          <w:bCs/>
          <w:sz w:val="28"/>
          <w:szCs w:val="28"/>
          <w:rtl/>
        </w:rPr>
        <w:t>مالی توسعه پذیر</w:t>
      </w:r>
    </w:p>
    <w:p w14:paraId="26CA340F" w14:textId="77777777" w:rsidR="00844630" w:rsidRPr="00F950B2" w:rsidRDefault="00844630" w:rsidP="00844630">
      <w:pPr>
        <w:pStyle w:val="Subtitle"/>
        <w:spacing w:before="240" w:line="276" w:lineRule="auto"/>
        <w:ind w:left="90"/>
        <w:jc w:val="both"/>
        <w:rPr>
          <w:rFonts w:cs="B Lotus"/>
          <w:b/>
          <w:bCs/>
          <w:rtl/>
        </w:rPr>
      </w:pPr>
      <w:r w:rsidRPr="00F950B2">
        <w:rPr>
          <w:rFonts w:ascii="B Zar" w:cs="B Lotus" w:hint="cs"/>
          <w:rtl/>
        </w:rPr>
        <w:t xml:space="preserve">    زبان گزارشگري</w:t>
      </w:r>
      <w:r w:rsidRPr="00F950B2">
        <w:rPr>
          <w:rFonts w:ascii="B Zar" w:cs="B Lotus"/>
        </w:rPr>
        <w:t xml:space="preserve"> </w:t>
      </w:r>
      <w:r w:rsidRPr="00F950B2">
        <w:rPr>
          <w:rFonts w:ascii="B Zar" w:cs="B Lotus" w:hint="cs"/>
          <w:rtl/>
        </w:rPr>
        <w:t>مالي توسعه پذیر براي</w:t>
      </w:r>
      <w:r w:rsidRPr="00F950B2">
        <w:rPr>
          <w:rFonts w:ascii="B Zar" w:cs="B Lotus"/>
          <w:sz w:val="16"/>
          <w:szCs w:val="16"/>
        </w:rPr>
        <w:t xml:space="preserve"> </w:t>
      </w:r>
      <w:r w:rsidRPr="00F950B2">
        <w:rPr>
          <w:rFonts w:ascii="B Zar" w:cs="B Lotus" w:hint="cs"/>
          <w:sz w:val="16"/>
          <w:szCs w:val="16"/>
          <w:rtl/>
        </w:rPr>
        <w:t xml:space="preserve"> </w:t>
      </w:r>
      <w:r w:rsidRPr="00F950B2">
        <w:rPr>
          <w:rFonts w:ascii="B Zar" w:cs="B Lotus" w:hint="cs"/>
          <w:rtl/>
        </w:rPr>
        <w:t>توصیف</w:t>
      </w:r>
      <w:r w:rsidRPr="00F950B2">
        <w:rPr>
          <w:rFonts w:ascii="B Zar" w:cs="B Lotus"/>
        </w:rPr>
        <w:t xml:space="preserve"> </w:t>
      </w:r>
      <w:r w:rsidRPr="00F950B2">
        <w:rPr>
          <w:rFonts w:ascii="B Zar" w:cs="B Lotus" w:hint="cs"/>
          <w:rtl/>
        </w:rPr>
        <w:t>اطلاعات</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ايجاد</w:t>
      </w:r>
      <w:r w:rsidRPr="00F950B2">
        <w:rPr>
          <w:rFonts w:ascii="B Zar" w:cs="B Lotus"/>
        </w:rPr>
        <w:t xml:space="preserve"> </w:t>
      </w:r>
      <w:r w:rsidRPr="00F950B2">
        <w:rPr>
          <w:rFonts w:ascii="B Zar" w:cs="B Lotus" w:hint="cs"/>
          <w:rtl/>
        </w:rPr>
        <w:t>شده</w:t>
      </w:r>
      <w:r w:rsidRPr="00F950B2">
        <w:rPr>
          <w:rFonts w:ascii="B Zar" w:cs="B Lotus"/>
        </w:rPr>
        <w:t xml:space="preserve"> </w:t>
      </w:r>
      <w:r w:rsidRPr="00F950B2">
        <w:rPr>
          <w:rFonts w:ascii="B Zar" w:cs="B Lotus" w:hint="cs"/>
          <w:rtl/>
        </w:rPr>
        <w:t>است.</w:t>
      </w:r>
      <w:r w:rsidRPr="00F950B2">
        <w:rPr>
          <w:rFonts w:ascii="B Zar" w:cs="B Lotus"/>
        </w:rPr>
        <w:t xml:space="preserve"> </w:t>
      </w:r>
      <w:r w:rsidRPr="00F950B2">
        <w:rPr>
          <w:rFonts w:ascii="B Zar" w:cs="B Lotus" w:hint="cs"/>
          <w:rtl/>
        </w:rPr>
        <w:t>اين</w:t>
      </w:r>
      <w:r w:rsidRPr="00F950B2">
        <w:rPr>
          <w:rFonts w:ascii="B Zar" w:cs="B Lotus"/>
        </w:rPr>
        <w:t xml:space="preserve"> </w:t>
      </w:r>
      <w:r w:rsidRPr="00F950B2">
        <w:rPr>
          <w:rFonts w:ascii="B Zar" w:cs="B Lotus" w:hint="cs"/>
          <w:rtl/>
        </w:rPr>
        <w:t>زبان</w:t>
      </w:r>
      <w:r w:rsidRPr="00F950B2">
        <w:rPr>
          <w:rFonts w:ascii="B Zar" w:cs="B Lotus"/>
        </w:rPr>
        <w:t xml:space="preserve"> </w:t>
      </w:r>
      <w:r w:rsidRPr="00F950B2">
        <w:rPr>
          <w:rFonts w:ascii="B Zar" w:cs="B Lotus" w:hint="cs"/>
          <w:rtl/>
        </w:rPr>
        <w:t>براي</w:t>
      </w:r>
      <w:r w:rsidRPr="00F950B2">
        <w:rPr>
          <w:rFonts w:ascii="B Zar" w:cs="B Lotus"/>
        </w:rPr>
        <w:t xml:space="preserve"> </w:t>
      </w:r>
      <w:r w:rsidRPr="00F950B2">
        <w:rPr>
          <w:rFonts w:ascii="B Zar" w:cs="B Lotus" w:hint="cs"/>
          <w:rtl/>
        </w:rPr>
        <w:t>تهیه،</w:t>
      </w:r>
      <w:r w:rsidRPr="00F950B2">
        <w:rPr>
          <w:rFonts w:ascii="B Zar" w:cs="B Lotus"/>
        </w:rPr>
        <w:t xml:space="preserve"> </w:t>
      </w:r>
      <w:r w:rsidRPr="00F950B2">
        <w:rPr>
          <w:rFonts w:ascii="B Zar" w:cs="B Lotus" w:hint="cs"/>
          <w:rtl/>
        </w:rPr>
        <w:t>انتشار،</w:t>
      </w:r>
      <w:r w:rsidRPr="00F950B2">
        <w:rPr>
          <w:rFonts w:ascii="B Zar" w:cs="B Lotus"/>
        </w:rPr>
        <w:t xml:space="preserve"> </w:t>
      </w:r>
      <w:r w:rsidRPr="00F950B2">
        <w:rPr>
          <w:rFonts w:ascii="B Zar" w:cs="B Lotus" w:hint="cs"/>
          <w:rtl/>
        </w:rPr>
        <w:t>تبادل،</w:t>
      </w:r>
      <w:r w:rsidRPr="00F950B2">
        <w:rPr>
          <w:rFonts w:ascii="B Zar" w:cs="B Lotus"/>
        </w:rPr>
        <w:t xml:space="preserve"> </w:t>
      </w:r>
      <w:r w:rsidRPr="00F950B2">
        <w:rPr>
          <w:rFonts w:ascii="B Zar" w:cs="B Lotus" w:hint="cs"/>
          <w:rtl/>
        </w:rPr>
        <w:t>تحصیل و</w:t>
      </w:r>
      <w:r w:rsidRPr="00F950B2">
        <w:rPr>
          <w:rFonts w:ascii="B Zar" w:cs="B Lotus"/>
        </w:rPr>
        <w:t xml:space="preserve"> </w:t>
      </w:r>
      <w:r w:rsidRPr="00F950B2">
        <w:rPr>
          <w:rFonts w:ascii="B Zar" w:cs="B Lotus" w:hint="cs"/>
          <w:rtl/>
        </w:rPr>
        <w:t>تحلیل</w:t>
      </w:r>
      <w:r w:rsidRPr="00F950B2">
        <w:rPr>
          <w:rFonts w:ascii="B Zar" w:cs="B Lotus"/>
        </w:rPr>
        <w:t xml:space="preserve"> </w:t>
      </w:r>
      <w:r w:rsidRPr="00F950B2">
        <w:rPr>
          <w:rFonts w:ascii="B Zar" w:cs="B Lotus" w:hint="cs"/>
          <w:rtl/>
        </w:rPr>
        <w:t>داده</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حسابداري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تجاري</w:t>
      </w:r>
      <w:r w:rsidRPr="00F950B2">
        <w:rPr>
          <w:rFonts w:ascii="B Zar" w:cs="B Lotus"/>
        </w:rPr>
        <w:t xml:space="preserve"> </w:t>
      </w:r>
      <w:r w:rsidRPr="00F950B2">
        <w:rPr>
          <w:rFonts w:ascii="B Zar" w:cs="B Lotus" w:hint="cs"/>
          <w:rtl/>
        </w:rPr>
        <w:t>مفید</w:t>
      </w:r>
      <w:r w:rsidRPr="00F950B2">
        <w:rPr>
          <w:rFonts w:ascii="B Zar" w:cs="B Lotus"/>
        </w:rPr>
        <w:t xml:space="preserve"> </w:t>
      </w:r>
      <w:r w:rsidRPr="00F950B2">
        <w:rPr>
          <w:rFonts w:ascii="B Zar" w:cs="B Lotus" w:hint="cs"/>
          <w:rtl/>
        </w:rPr>
        <w:t>بوده</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شیوه</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استاندارد</w:t>
      </w:r>
      <w:r w:rsidRPr="00F950B2">
        <w:rPr>
          <w:rFonts w:ascii="B Zar" w:cs="B Lotus"/>
        </w:rPr>
        <w:t xml:space="preserve"> </w:t>
      </w:r>
      <w:r w:rsidRPr="00F950B2">
        <w:rPr>
          <w:rFonts w:ascii="B Zar" w:cs="B Lotus" w:hint="cs"/>
          <w:rtl/>
        </w:rPr>
        <w:t>شده</w:t>
      </w:r>
      <w:r w:rsidRPr="00F950B2">
        <w:rPr>
          <w:rFonts w:ascii="B Zar" w:cs="B Lotus"/>
        </w:rPr>
        <w:t xml:space="preserve"> </w:t>
      </w:r>
      <w:r w:rsidRPr="00F950B2">
        <w:rPr>
          <w:rFonts w:ascii="B Zar" w:cs="B Lotus" w:hint="cs"/>
          <w:rtl/>
        </w:rPr>
        <w:t>براي</w:t>
      </w:r>
      <w:r w:rsidRPr="00F950B2">
        <w:rPr>
          <w:rFonts w:ascii="B Zar" w:cs="B Lotus"/>
        </w:rPr>
        <w:t xml:space="preserve"> </w:t>
      </w:r>
      <w:r w:rsidRPr="00F950B2">
        <w:rPr>
          <w:rFonts w:ascii="B Zar" w:cs="B Lotus" w:hint="cs"/>
          <w:rtl/>
        </w:rPr>
        <w:t>تبادل</w:t>
      </w:r>
      <w:r w:rsidRPr="00F950B2">
        <w:rPr>
          <w:rFonts w:ascii="B Zar" w:cs="B Lotus"/>
        </w:rPr>
        <w:t xml:space="preserve"> </w:t>
      </w:r>
      <w:r w:rsidRPr="00F950B2">
        <w:rPr>
          <w:rFonts w:ascii="B Zar" w:cs="B Lotus" w:hint="cs"/>
          <w:rtl/>
        </w:rPr>
        <w:t>اطلاعات گزارشگري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بین</w:t>
      </w:r>
      <w:r w:rsidRPr="00F950B2">
        <w:rPr>
          <w:rFonts w:ascii="B Zar" w:cs="B Lotus"/>
        </w:rPr>
        <w:t xml:space="preserve"> </w:t>
      </w:r>
      <w:r w:rsidRPr="00F950B2">
        <w:rPr>
          <w:rFonts w:ascii="B Zar" w:cs="B Lotus" w:hint="cs"/>
          <w:rtl/>
        </w:rPr>
        <w:t>نرم</w:t>
      </w:r>
      <w:r w:rsidRPr="00F950B2">
        <w:rPr>
          <w:rFonts w:ascii="B Zar" w:cs="B Lotus"/>
          <w:rtl/>
        </w:rPr>
        <w:softHyphen/>
      </w:r>
      <w:r w:rsidRPr="00F950B2">
        <w:rPr>
          <w:rFonts w:ascii="B Zar" w:cs="B Lotus" w:hint="cs"/>
          <w:rtl/>
        </w:rPr>
        <w:t>افزارهاي</w:t>
      </w:r>
      <w:r w:rsidRPr="00F950B2">
        <w:rPr>
          <w:rFonts w:ascii="B Zar" w:cs="B Lotus"/>
        </w:rPr>
        <w:t xml:space="preserve"> </w:t>
      </w:r>
      <w:r w:rsidRPr="00F950B2">
        <w:rPr>
          <w:rFonts w:ascii="B Zar" w:cs="B Lotus" w:hint="cs"/>
          <w:rtl/>
        </w:rPr>
        <w:t>کاربردي</w:t>
      </w:r>
      <w:r w:rsidRPr="00F950B2">
        <w:rPr>
          <w:rFonts w:ascii="B Zar" w:cs="B Lotus"/>
        </w:rPr>
        <w:t xml:space="preserve"> </w:t>
      </w:r>
      <w:r w:rsidRPr="00F950B2">
        <w:rPr>
          <w:rFonts w:ascii="B Zar" w:cs="B Lotus" w:hint="cs"/>
          <w:rtl/>
        </w:rPr>
        <w:t>مختلف</w:t>
      </w:r>
      <w:r w:rsidRPr="00F950B2">
        <w:rPr>
          <w:rFonts w:ascii="B Zar" w:cs="B Lotus"/>
        </w:rPr>
        <w:t xml:space="preserve"> </w:t>
      </w:r>
      <w:r w:rsidRPr="00F950B2">
        <w:rPr>
          <w:rFonts w:ascii="B Zar" w:cs="B Lotus" w:hint="cs"/>
          <w:rtl/>
        </w:rPr>
        <w:t>فراهم</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نمايد.</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محیط این زبان بر اطلاعات</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بر</w:t>
      </w:r>
      <w:r w:rsidRPr="00F950B2">
        <w:rPr>
          <w:rFonts w:ascii="B Zar" w:cs="B Lotus"/>
        </w:rPr>
        <w:t xml:space="preserve"> </w:t>
      </w:r>
      <w:r w:rsidRPr="00F950B2">
        <w:rPr>
          <w:rFonts w:ascii="B Zar" w:cs="B Lotus" w:hint="cs"/>
          <w:rtl/>
        </w:rPr>
        <w:t>چسب</w:t>
      </w:r>
      <w:r w:rsidRPr="00F950B2">
        <w:rPr>
          <w:rFonts w:ascii="B Zar" w:cs="B Lotus"/>
          <w:rtl/>
        </w:rPr>
        <w:softHyphen/>
      </w:r>
      <w:r w:rsidRPr="00F950B2">
        <w:rPr>
          <w:rFonts w:ascii="B Zar" w:cs="B Lotus" w:hint="cs"/>
          <w:rtl/>
        </w:rPr>
        <w:t>هايي</w:t>
      </w:r>
      <w:r w:rsidRPr="00F950B2">
        <w:rPr>
          <w:rFonts w:ascii="B Zar" w:cs="B Lotus"/>
        </w:rPr>
        <w:t xml:space="preserve"> </w:t>
      </w:r>
      <w:r w:rsidRPr="00F950B2">
        <w:rPr>
          <w:rFonts w:ascii="B Zar" w:cs="B Lotus" w:hint="cs"/>
          <w:rtl/>
        </w:rPr>
        <w:t>نصب</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گردد</w:t>
      </w:r>
      <w:r w:rsidRPr="00F950B2">
        <w:rPr>
          <w:rFonts w:ascii="B Zar" w:cs="B Lotus"/>
        </w:rPr>
        <w:t xml:space="preserve"> </w:t>
      </w:r>
      <w:r w:rsidRPr="00F950B2">
        <w:rPr>
          <w:rFonts w:ascii="B Zar" w:cs="B Lotus" w:hint="cs"/>
          <w:rtl/>
        </w:rPr>
        <w:t>که</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نرم</w:t>
      </w:r>
      <w:r w:rsidRPr="00F950B2">
        <w:rPr>
          <w:rFonts w:ascii="B Zar" w:cs="B Lotus"/>
          <w:rtl/>
        </w:rPr>
        <w:softHyphen/>
      </w:r>
      <w:r w:rsidRPr="00F950B2">
        <w:rPr>
          <w:rFonts w:ascii="B Zar" w:cs="B Lotus" w:hint="cs"/>
          <w:rtl/>
        </w:rPr>
        <w:t>افزار</w:t>
      </w:r>
      <w:r w:rsidRPr="00F950B2">
        <w:rPr>
          <w:rFonts w:ascii="B Zar" w:cs="B Lotus"/>
        </w:rPr>
        <w:t xml:space="preserve"> </w:t>
      </w:r>
      <w:r w:rsidRPr="00F950B2">
        <w:rPr>
          <w:rFonts w:ascii="B Zar" w:cs="B Lotus" w:hint="cs"/>
          <w:rtl/>
        </w:rPr>
        <w:t>اجازه</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دهد</w:t>
      </w:r>
      <w:r w:rsidRPr="00F950B2">
        <w:rPr>
          <w:rFonts w:ascii="B Zar" w:cs="B Lotus"/>
        </w:rPr>
        <w:t xml:space="preserve"> </w:t>
      </w:r>
      <w:r w:rsidRPr="00F950B2">
        <w:rPr>
          <w:rFonts w:ascii="B Zar" w:cs="B Lotus" w:hint="cs"/>
          <w:rtl/>
        </w:rPr>
        <w:t>تا</w:t>
      </w:r>
      <w:r w:rsidRPr="00F950B2">
        <w:rPr>
          <w:rFonts w:ascii="B Zar" w:cs="B Lotus"/>
        </w:rPr>
        <w:t xml:space="preserve"> </w:t>
      </w:r>
      <w:r w:rsidRPr="00F950B2">
        <w:rPr>
          <w:rFonts w:ascii="B Zar" w:cs="B Lotus" w:hint="cs"/>
          <w:rtl/>
        </w:rPr>
        <w:t>داده</w:t>
      </w:r>
      <w:r w:rsidRPr="00F950B2">
        <w:rPr>
          <w:rFonts w:ascii="B Zar" w:cs="B Lotus"/>
          <w:rtl/>
        </w:rPr>
        <w:softHyphen/>
      </w:r>
      <w:r w:rsidRPr="00F950B2">
        <w:rPr>
          <w:rFonts w:ascii="B Zar" w:cs="B Lotus" w:hint="cs"/>
          <w:rtl/>
        </w:rPr>
        <w:t>ها</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درک کند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بتواندگزارش</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مد</w:t>
      </w:r>
      <w:r w:rsidRPr="00F950B2">
        <w:rPr>
          <w:rFonts w:ascii="B Zar" w:cs="B Lotus"/>
        </w:rPr>
        <w:t xml:space="preserve"> </w:t>
      </w:r>
      <w:r w:rsidRPr="00F950B2">
        <w:rPr>
          <w:rFonts w:ascii="B Zar" w:cs="B Lotus" w:hint="cs"/>
          <w:rtl/>
        </w:rPr>
        <w:t>نظر</w:t>
      </w:r>
      <w:r w:rsidRPr="00F950B2">
        <w:rPr>
          <w:rFonts w:ascii="B Zar" w:cs="B Lotus"/>
        </w:rPr>
        <w:t xml:space="preserve"> </w:t>
      </w:r>
      <w:r w:rsidRPr="00F950B2">
        <w:rPr>
          <w:rFonts w:ascii="B Zar" w:cs="B Lotus" w:hint="cs"/>
          <w:rtl/>
        </w:rPr>
        <w:t>کاربران</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تولید</w:t>
      </w:r>
      <w:r w:rsidRPr="00F950B2">
        <w:rPr>
          <w:rFonts w:ascii="B Zar" w:cs="B Lotus"/>
        </w:rPr>
        <w:t xml:space="preserve"> </w:t>
      </w:r>
      <w:r w:rsidRPr="00F950B2">
        <w:rPr>
          <w:rFonts w:ascii="B Zar" w:cs="B Lotus" w:hint="cs"/>
          <w:rtl/>
        </w:rPr>
        <w:t>کند (فلوردي</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همکاران</w:t>
      </w:r>
      <w:r w:rsidRPr="00F950B2">
        <w:rPr>
          <w:rStyle w:val="FootnoteReference"/>
          <w:rFonts w:ascii="B Zar" w:cs="B Lotus"/>
          <w:rtl/>
        </w:rPr>
        <w:footnoteReference w:id="15"/>
      </w:r>
      <w:r w:rsidRPr="00F950B2">
        <w:rPr>
          <w:rFonts w:ascii="B Zar" w:cs="B Lotus" w:hint="cs"/>
          <w:rtl/>
        </w:rPr>
        <w:t xml:space="preserve">،2006). </w:t>
      </w:r>
    </w:p>
    <w:p w14:paraId="363BE756" w14:textId="77777777" w:rsidR="00844630" w:rsidRPr="00F950B2" w:rsidRDefault="00844630" w:rsidP="00844630">
      <w:pPr>
        <w:spacing w:before="100" w:beforeAutospacing="1"/>
        <w:jc w:val="both"/>
        <w:rPr>
          <w:rFonts w:cs="B Lotus"/>
          <w:sz w:val="28"/>
          <w:szCs w:val="28"/>
          <w:rtl/>
        </w:rPr>
      </w:pPr>
      <w:r w:rsidRPr="00F950B2">
        <w:rPr>
          <w:rFonts w:cs="B Lotus" w:hint="cs"/>
          <w:b/>
          <w:bCs/>
          <w:sz w:val="28"/>
          <w:szCs w:val="28"/>
          <w:rtl/>
        </w:rPr>
        <w:t>گزارشگری</w:t>
      </w:r>
      <w:r w:rsidRPr="00F950B2">
        <w:rPr>
          <w:rFonts w:cs="B Lotus"/>
          <w:b/>
          <w:bCs/>
          <w:sz w:val="28"/>
          <w:szCs w:val="28"/>
          <w:rtl/>
        </w:rPr>
        <w:t xml:space="preserve"> </w:t>
      </w:r>
      <w:r w:rsidRPr="00F950B2">
        <w:rPr>
          <w:rFonts w:cs="B Lotus" w:hint="cs"/>
          <w:b/>
          <w:bCs/>
          <w:sz w:val="28"/>
          <w:szCs w:val="28"/>
          <w:rtl/>
        </w:rPr>
        <w:t>مالی</w:t>
      </w:r>
      <w:bookmarkEnd w:id="2"/>
      <w:bookmarkEnd w:id="3"/>
      <w:r w:rsidRPr="00F950B2">
        <w:rPr>
          <w:rFonts w:ascii="B Nazanin" w:eastAsia="B Nazanin" w:hAnsi="B Nazanin" w:cs="B Lotus"/>
          <w:b/>
          <w:bCs/>
          <w:sz w:val="28"/>
          <w:szCs w:val="28"/>
          <w:rtl/>
        </w:rPr>
        <w:t>:</w:t>
      </w:r>
      <w:bookmarkEnd w:id="4"/>
      <w:r w:rsidRPr="00F950B2">
        <w:rPr>
          <w:rFonts w:cs="B Lotus"/>
          <w:sz w:val="28"/>
          <w:szCs w:val="28"/>
          <w:rtl/>
        </w:rPr>
        <w:t xml:space="preserve"> </w:t>
      </w:r>
    </w:p>
    <w:p w14:paraId="33269773" w14:textId="2C7EF43B" w:rsidR="00844630" w:rsidRPr="00F950B2" w:rsidRDefault="00844630" w:rsidP="00844630">
      <w:pPr>
        <w:spacing w:before="100" w:beforeAutospacing="1"/>
        <w:jc w:val="both"/>
        <w:rPr>
          <w:rFonts w:cs="B Lotus"/>
          <w:sz w:val="28"/>
          <w:szCs w:val="28"/>
          <w:rtl/>
        </w:rPr>
      </w:pPr>
      <w:r w:rsidRPr="00F950B2">
        <w:rPr>
          <w:rFonts w:cs="B Lotus" w:hint="cs"/>
          <w:sz w:val="28"/>
          <w:szCs w:val="28"/>
          <w:rtl/>
        </w:rPr>
        <w:t>محصول‌</w:t>
      </w:r>
      <w:r w:rsidRPr="00F950B2">
        <w:rPr>
          <w:rFonts w:cs="B Lotus"/>
          <w:sz w:val="28"/>
          <w:szCs w:val="28"/>
          <w:rtl/>
        </w:rPr>
        <w:t xml:space="preserve"> </w:t>
      </w:r>
      <w:r w:rsidRPr="00F950B2">
        <w:rPr>
          <w:rFonts w:cs="B Lotus" w:hint="cs"/>
          <w:sz w:val="28"/>
          <w:szCs w:val="28"/>
          <w:rtl/>
        </w:rPr>
        <w:t>نهايي‌</w:t>
      </w:r>
      <w:r w:rsidRPr="00F950B2">
        <w:rPr>
          <w:rFonts w:cs="B Lotus"/>
          <w:sz w:val="28"/>
          <w:szCs w:val="28"/>
          <w:rtl/>
        </w:rPr>
        <w:t xml:space="preserve"> </w:t>
      </w:r>
      <w:r w:rsidRPr="00F950B2">
        <w:rPr>
          <w:rFonts w:cs="B Lotus" w:hint="cs"/>
          <w:sz w:val="28"/>
          <w:szCs w:val="28"/>
          <w:rtl/>
        </w:rPr>
        <w:t>فرايند</w:t>
      </w:r>
      <w:r w:rsidRPr="00F950B2">
        <w:rPr>
          <w:rFonts w:cs="B Lotus"/>
          <w:sz w:val="28"/>
          <w:szCs w:val="28"/>
          <w:rtl/>
        </w:rPr>
        <w:t xml:space="preserve"> </w:t>
      </w:r>
      <w:r w:rsidRPr="00F950B2">
        <w:rPr>
          <w:rFonts w:cs="B Lotus" w:hint="cs"/>
          <w:sz w:val="28"/>
          <w:szCs w:val="28"/>
          <w:rtl/>
        </w:rPr>
        <w:t>حسابداري‌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ارائـه‌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استفاده‌كنندگان‌</w:t>
      </w:r>
      <w:r w:rsidRPr="00F950B2">
        <w:rPr>
          <w:rFonts w:cs="B Lotus"/>
          <w:sz w:val="28"/>
          <w:szCs w:val="28"/>
          <w:rtl/>
        </w:rPr>
        <w:t xml:space="preserve"> </w:t>
      </w:r>
      <w:r w:rsidRPr="00F950B2">
        <w:rPr>
          <w:rFonts w:cs="B Lotus" w:hint="cs"/>
          <w:sz w:val="28"/>
          <w:szCs w:val="28"/>
          <w:rtl/>
        </w:rPr>
        <w:t>مختلف‌،</w:t>
      </w:r>
      <w:r w:rsidRPr="00F950B2">
        <w:rPr>
          <w:rFonts w:cs="B Lotus"/>
          <w:sz w:val="28"/>
          <w:szCs w:val="28"/>
          <w:rtl/>
        </w:rPr>
        <w:t xml:space="preserve"> </w:t>
      </w:r>
      <w:r w:rsidRPr="00F950B2">
        <w:rPr>
          <w:rFonts w:cs="B Lotus" w:hint="cs"/>
          <w:sz w:val="28"/>
          <w:szCs w:val="28"/>
          <w:rtl/>
        </w:rPr>
        <w:t>اعم‌</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استفاده‌كنندگان‌</w:t>
      </w:r>
      <w:r w:rsidRPr="00F950B2">
        <w:rPr>
          <w:rFonts w:cs="B Lotus"/>
          <w:sz w:val="28"/>
          <w:szCs w:val="28"/>
          <w:rtl/>
        </w:rPr>
        <w:t xml:space="preserve"> </w:t>
      </w:r>
      <w:r w:rsidRPr="00F950B2">
        <w:rPr>
          <w:rFonts w:cs="B Lotus" w:hint="cs"/>
          <w:sz w:val="28"/>
          <w:szCs w:val="28"/>
          <w:rtl/>
        </w:rPr>
        <w:t>داخلي‌</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استفاده‌كنندگان‌</w:t>
      </w:r>
      <w:r w:rsidRPr="00F950B2">
        <w:rPr>
          <w:rFonts w:cs="B Lotus"/>
          <w:sz w:val="28"/>
          <w:szCs w:val="28"/>
          <w:rtl/>
        </w:rPr>
        <w:t xml:space="preserve"> </w:t>
      </w:r>
      <w:r w:rsidRPr="00F950B2">
        <w:rPr>
          <w:rFonts w:cs="B Lotus" w:hint="cs"/>
          <w:sz w:val="28"/>
          <w:szCs w:val="28"/>
          <w:rtl/>
        </w:rPr>
        <w:t>خارج‌</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واحد</w:t>
      </w:r>
      <w:r w:rsidRPr="00F950B2">
        <w:rPr>
          <w:rFonts w:cs="B Lotus"/>
          <w:sz w:val="28"/>
          <w:szCs w:val="28"/>
          <w:rtl/>
        </w:rPr>
        <w:t xml:space="preserve"> </w:t>
      </w:r>
      <w:r w:rsidRPr="00F950B2">
        <w:rPr>
          <w:rFonts w:cs="B Lotus" w:hint="cs"/>
          <w:sz w:val="28"/>
          <w:szCs w:val="28"/>
          <w:rtl/>
        </w:rPr>
        <w:t>تجاري‌،</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قالب‌</w:t>
      </w:r>
      <w:r w:rsidRPr="00F950B2">
        <w:rPr>
          <w:rFonts w:cs="B Lotus"/>
          <w:sz w:val="28"/>
          <w:szCs w:val="28"/>
          <w:rtl/>
        </w:rPr>
        <w:t xml:space="preserve"> </w:t>
      </w:r>
      <w:r w:rsidRPr="00F950B2">
        <w:rPr>
          <w:rFonts w:cs="B Lotus" w:hint="cs"/>
          <w:sz w:val="28"/>
          <w:szCs w:val="28"/>
          <w:rtl/>
        </w:rPr>
        <w:t>گزارشهاي‌</w:t>
      </w:r>
      <w:r w:rsidRPr="00F950B2">
        <w:rPr>
          <w:rFonts w:cs="B Lotus"/>
          <w:sz w:val="28"/>
          <w:szCs w:val="28"/>
          <w:rtl/>
        </w:rPr>
        <w:t xml:space="preserve"> </w:t>
      </w:r>
      <w:r w:rsidRPr="00F950B2">
        <w:rPr>
          <w:rFonts w:cs="B Lotus" w:hint="cs"/>
          <w:sz w:val="28"/>
          <w:szCs w:val="28"/>
          <w:rtl/>
        </w:rPr>
        <w:t>حسابداري‌</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گروه‌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گزارش</w:t>
      </w:r>
      <w:r w:rsidRPr="00F950B2">
        <w:rPr>
          <w:rFonts w:cs="B Lotus"/>
          <w:sz w:val="28"/>
          <w:szCs w:val="28"/>
          <w:rtl/>
        </w:rPr>
        <w:softHyphen/>
      </w:r>
      <w:r w:rsidRPr="00F950B2">
        <w:rPr>
          <w:rFonts w:cs="B Lotus" w:hint="cs"/>
          <w:sz w:val="28"/>
          <w:szCs w:val="28"/>
          <w:rtl/>
        </w:rPr>
        <w:t>هاي‌</w:t>
      </w:r>
      <w:r w:rsidRPr="00F950B2">
        <w:rPr>
          <w:rFonts w:cs="B Lotus"/>
          <w:sz w:val="28"/>
          <w:szCs w:val="28"/>
          <w:rtl/>
        </w:rPr>
        <w:t xml:space="preserve"> </w:t>
      </w:r>
      <w:r w:rsidRPr="00F950B2">
        <w:rPr>
          <w:rFonts w:cs="B Lotus" w:hint="cs"/>
          <w:sz w:val="28"/>
          <w:szCs w:val="28"/>
          <w:rtl/>
        </w:rPr>
        <w:t>حسابداري‌</w:t>
      </w:r>
      <w:r w:rsidRPr="00F950B2">
        <w:rPr>
          <w:rFonts w:cs="B Lotus"/>
          <w:sz w:val="28"/>
          <w:szCs w:val="28"/>
          <w:rtl/>
        </w:rPr>
        <w:t xml:space="preserve"> </w:t>
      </w:r>
      <w:r w:rsidRPr="00F950B2">
        <w:rPr>
          <w:rFonts w:cs="B Lotus" w:hint="cs"/>
          <w:sz w:val="28"/>
          <w:szCs w:val="28"/>
          <w:rtl/>
        </w:rPr>
        <w:t>كه‌</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هدف‌</w:t>
      </w:r>
      <w:r w:rsidRPr="00F950B2">
        <w:rPr>
          <w:rFonts w:cs="B Lotus"/>
          <w:sz w:val="28"/>
          <w:szCs w:val="28"/>
          <w:rtl/>
        </w:rPr>
        <w:t xml:space="preserve"> </w:t>
      </w:r>
      <w:r w:rsidRPr="00F950B2">
        <w:rPr>
          <w:rFonts w:cs="B Lotus" w:hint="cs"/>
          <w:sz w:val="28"/>
          <w:szCs w:val="28"/>
          <w:rtl/>
        </w:rPr>
        <w:t>تأمين‌</w:t>
      </w:r>
      <w:r w:rsidRPr="00F950B2">
        <w:rPr>
          <w:rFonts w:cs="B Lotus"/>
          <w:sz w:val="28"/>
          <w:szCs w:val="28"/>
          <w:rtl/>
        </w:rPr>
        <w:t xml:space="preserve"> </w:t>
      </w:r>
      <w:r w:rsidRPr="00F950B2">
        <w:rPr>
          <w:rFonts w:cs="B Lotus" w:hint="cs"/>
          <w:sz w:val="28"/>
          <w:szCs w:val="28"/>
          <w:rtl/>
        </w:rPr>
        <w:t>نيازهاي‌</w:t>
      </w:r>
      <w:r w:rsidRPr="00F950B2">
        <w:rPr>
          <w:rFonts w:cs="B Lotus"/>
          <w:sz w:val="28"/>
          <w:szCs w:val="28"/>
          <w:rtl/>
        </w:rPr>
        <w:t xml:space="preserve"> </w:t>
      </w:r>
      <w:r w:rsidRPr="00F950B2">
        <w:rPr>
          <w:rFonts w:cs="B Lotus" w:hint="cs"/>
          <w:sz w:val="28"/>
          <w:szCs w:val="28"/>
          <w:rtl/>
        </w:rPr>
        <w:t>اطلاعاتي‌</w:t>
      </w:r>
      <w:r w:rsidRPr="00F950B2">
        <w:rPr>
          <w:rFonts w:cs="B Lotus"/>
          <w:sz w:val="28"/>
          <w:szCs w:val="28"/>
          <w:rtl/>
        </w:rPr>
        <w:t xml:space="preserve"> </w:t>
      </w:r>
      <w:r w:rsidRPr="00F950B2">
        <w:rPr>
          <w:rFonts w:cs="B Lotus" w:hint="cs"/>
          <w:sz w:val="28"/>
          <w:szCs w:val="28"/>
          <w:rtl/>
        </w:rPr>
        <w:t>استفاده‌كنندگان‌</w:t>
      </w:r>
      <w:r w:rsidRPr="00F950B2">
        <w:rPr>
          <w:rFonts w:cs="B Lotus"/>
          <w:sz w:val="28"/>
          <w:szCs w:val="28"/>
          <w:rtl/>
        </w:rPr>
        <w:t xml:space="preserve"> </w:t>
      </w:r>
      <w:r w:rsidRPr="00F950B2">
        <w:rPr>
          <w:rFonts w:cs="B Lotus" w:hint="cs"/>
          <w:sz w:val="28"/>
          <w:szCs w:val="28"/>
          <w:rtl/>
        </w:rPr>
        <w:t>خارج‌</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واحد</w:t>
      </w:r>
      <w:r w:rsidRPr="00F950B2">
        <w:rPr>
          <w:rFonts w:cs="B Lotus"/>
          <w:sz w:val="28"/>
          <w:szCs w:val="28"/>
          <w:rtl/>
        </w:rPr>
        <w:t xml:space="preserve"> </w:t>
      </w:r>
      <w:r w:rsidRPr="00F950B2">
        <w:rPr>
          <w:rFonts w:cs="B Lotus" w:hint="cs"/>
          <w:sz w:val="28"/>
          <w:szCs w:val="28"/>
          <w:rtl/>
        </w:rPr>
        <w:t>تجاري‌</w:t>
      </w:r>
      <w:r w:rsidRPr="00F950B2">
        <w:rPr>
          <w:rFonts w:cs="B Lotus"/>
          <w:sz w:val="28"/>
          <w:szCs w:val="28"/>
          <w:rtl/>
        </w:rPr>
        <w:t xml:space="preserve"> </w:t>
      </w:r>
      <w:r w:rsidRPr="00F950B2">
        <w:rPr>
          <w:rFonts w:cs="B Lotus" w:hint="cs"/>
          <w:sz w:val="28"/>
          <w:szCs w:val="28"/>
          <w:rtl/>
        </w:rPr>
        <w:t>تهيه‌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مي‌شود،</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حيطه‌</w:t>
      </w:r>
      <w:r w:rsidRPr="00F950B2">
        <w:rPr>
          <w:rFonts w:cs="B Lotus"/>
          <w:sz w:val="28"/>
          <w:szCs w:val="28"/>
          <w:rtl/>
        </w:rPr>
        <w:t xml:space="preserve"> </w:t>
      </w:r>
      <w:r w:rsidRPr="00F950B2">
        <w:rPr>
          <w:rFonts w:cs="B Lotus" w:hint="cs"/>
          <w:sz w:val="28"/>
          <w:szCs w:val="28"/>
          <w:rtl/>
        </w:rPr>
        <w:t>عمل‌</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 xml:space="preserve">مي‌گيرد </w:t>
      </w:r>
      <w:r w:rsidRPr="00F950B2">
        <w:rPr>
          <w:rFonts w:cs="B Lotus"/>
          <w:sz w:val="28"/>
          <w:szCs w:val="28"/>
          <w:rtl/>
        </w:rPr>
        <w:t>(</w:t>
      </w:r>
      <w:r w:rsidRPr="00F950B2">
        <w:rPr>
          <w:rFonts w:cs="B Lotus" w:hint="cs"/>
          <w:sz w:val="28"/>
          <w:szCs w:val="28"/>
          <w:rtl/>
        </w:rPr>
        <w:t>مفاهيم‌</w:t>
      </w:r>
      <w:r w:rsidRPr="00F950B2">
        <w:rPr>
          <w:rFonts w:cs="B Lotus"/>
          <w:sz w:val="28"/>
          <w:szCs w:val="28"/>
          <w:rtl/>
        </w:rPr>
        <w:t xml:space="preserve"> </w:t>
      </w:r>
      <w:r w:rsidRPr="00F950B2">
        <w:rPr>
          <w:rFonts w:cs="B Lotus" w:hint="cs"/>
          <w:sz w:val="28"/>
          <w:szCs w:val="28"/>
          <w:rtl/>
        </w:rPr>
        <w:t>نظري‌</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 1388</w:t>
      </w:r>
      <w:r w:rsidRPr="00F950B2">
        <w:rPr>
          <w:rFonts w:cs="B Lotus"/>
          <w:sz w:val="28"/>
          <w:szCs w:val="28"/>
          <w:rtl/>
        </w:rPr>
        <w:t>)</w:t>
      </w:r>
      <w:r w:rsidRPr="00F950B2">
        <w:rPr>
          <w:rFonts w:cs="B Lotus" w:hint="cs"/>
          <w:sz w:val="28"/>
          <w:szCs w:val="28"/>
          <w:rtl/>
        </w:rPr>
        <w:t>.</w:t>
      </w:r>
    </w:p>
    <w:p w14:paraId="1D6C531A" w14:textId="77777777" w:rsidR="00177D6C" w:rsidRPr="00F950B2" w:rsidRDefault="00177D6C" w:rsidP="00844630">
      <w:pPr>
        <w:spacing w:before="100" w:beforeAutospacing="1"/>
        <w:jc w:val="both"/>
        <w:rPr>
          <w:rFonts w:cs="B Lotus"/>
          <w:sz w:val="28"/>
          <w:szCs w:val="28"/>
          <w:rtl/>
        </w:rPr>
      </w:pPr>
    </w:p>
    <w:p w14:paraId="6A8CDC02" w14:textId="77777777" w:rsidR="00844630" w:rsidRPr="00F950B2" w:rsidRDefault="00844630" w:rsidP="00844630">
      <w:pPr>
        <w:spacing w:before="100" w:beforeAutospacing="1"/>
        <w:jc w:val="both"/>
        <w:rPr>
          <w:rFonts w:cs="B Lotus"/>
          <w:sz w:val="28"/>
          <w:szCs w:val="28"/>
          <w:rtl/>
        </w:rPr>
      </w:pPr>
      <w:r w:rsidRPr="00F950B2">
        <w:rPr>
          <w:rFonts w:cs="B Lotus" w:hint="cs"/>
          <w:b/>
          <w:bCs/>
          <w:sz w:val="28"/>
          <w:szCs w:val="28"/>
          <w:rtl/>
        </w:rPr>
        <w:lastRenderedPageBreak/>
        <w:t>گزارشگری</w:t>
      </w:r>
      <w:r w:rsidRPr="00F950B2">
        <w:rPr>
          <w:rFonts w:cs="B Lotus"/>
          <w:b/>
          <w:bCs/>
          <w:sz w:val="28"/>
          <w:szCs w:val="28"/>
          <w:rtl/>
        </w:rPr>
        <w:t xml:space="preserve"> </w:t>
      </w:r>
      <w:r w:rsidRPr="00F950B2">
        <w:rPr>
          <w:rFonts w:cs="B Lotus" w:hint="cs"/>
          <w:b/>
          <w:bCs/>
          <w:sz w:val="28"/>
          <w:szCs w:val="28"/>
          <w:rtl/>
        </w:rPr>
        <w:t>مالی اینترنتی</w:t>
      </w:r>
    </w:p>
    <w:p w14:paraId="38E132A3" w14:textId="77777777" w:rsidR="00844630" w:rsidRPr="00F950B2" w:rsidRDefault="00844630" w:rsidP="00844630">
      <w:pPr>
        <w:jc w:val="both"/>
        <w:rPr>
          <w:rFonts w:ascii="B Nazanin" w:eastAsia="B Nazanin" w:hAnsi="B Nazanin" w:cs="B Lotus"/>
          <w:sz w:val="28"/>
          <w:szCs w:val="28"/>
          <w:rtl/>
        </w:rPr>
      </w:pPr>
      <w:r w:rsidRPr="00F950B2">
        <w:rPr>
          <w:rFonts w:ascii="B Nazanin" w:eastAsia="B Nazanin" w:hAnsi="B Nazanin" w:cs="B Lotus"/>
          <w:sz w:val="28"/>
          <w:szCs w:val="28"/>
          <w:rtl/>
        </w:rPr>
        <w:t>گزارشگری مالی اینترنتی به استفاده از وب‌سایت شرکت برای انتشار اطلاعات در مورد عملکرد مالی شرکت اشاره دارد. اطلاعات مالی ارائه شده توسط شرکت از طریق وب‌سایت شامل مجموعه‌ای از صورت‌های مالی جامع، از جمله یادداشت‌های همراه، صورت‌های مالی سه‌ماهه و یا بخشی از اطلاعات مالی که ممکن است شامل ارائه بخشی از صورت‌های مالی، اطلاعات قیمت سهام، گزارش‌های تحلیل‌گران، مباحث مدیریتی عملیات، یک پایگاه داده از اخبار مربوط به شرکت‌ها و دیگر اطلاعات خاص شرکت‌ها می‌باشد(</w:t>
      </w:r>
      <w:r w:rsidRPr="00F950B2">
        <w:rPr>
          <w:rFonts w:ascii="B Nazanin" w:eastAsia="B Nazanin" w:hAnsi="B Nazanin" w:cs="B Lotus" w:hint="cs"/>
          <w:sz w:val="28"/>
          <w:szCs w:val="28"/>
          <w:rtl/>
        </w:rPr>
        <w:t>احمد</w:t>
      </w:r>
      <w:r w:rsidRPr="00F950B2">
        <w:rPr>
          <w:rFonts w:ascii="B Nazanin" w:eastAsia="B Nazanin" w:hAnsi="B Nazanin" w:cs="B Lotus"/>
          <w:sz w:val="28"/>
          <w:szCs w:val="28"/>
          <w:rtl/>
        </w:rPr>
        <w:t xml:space="preserve"> و همکاران،</w:t>
      </w:r>
      <w:r w:rsidRPr="00F950B2">
        <w:rPr>
          <w:rFonts w:ascii="B Nazanin" w:eastAsia="B Nazanin" w:hAnsi="B Nazanin" w:cs="B Lotus" w:hint="cs"/>
          <w:sz w:val="28"/>
          <w:szCs w:val="28"/>
          <w:rtl/>
        </w:rPr>
        <w:t>2015).</w:t>
      </w:r>
    </w:p>
    <w:p w14:paraId="32605EFF" w14:textId="77777777" w:rsidR="00844630" w:rsidRPr="00F950B2" w:rsidRDefault="00844630" w:rsidP="00844630">
      <w:pPr>
        <w:jc w:val="both"/>
        <w:rPr>
          <w:rFonts w:ascii="B Nazanin" w:eastAsia="B Nazanin" w:hAnsi="B Nazanin" w:cs="B Lotus"/>
          <w:b/>
          <w:bCs/>
          <w:sz w:val="28"/>
          <w:szCs w:val="28"/>
          <w:rtl/>
        </w:rPr>
      </w:pPr>
      <w:r w:rsidRPr="00F950B2">
        <w:rPr>
          <w:rFonts w:cs="B Lotus" w:hint="cs"/>
          <w:b/>
          <w:bCs/>
          <w:sz w:val="28"/>
          <w:szCs w:val="28"/>
          <w:rtl/>
        </w:rPr>
        <w:t>اینترنت</w:t>
      </w:r>
      <w:r w:rsidRPr="00F950B2">
        <w:rPr>
          <w:rFonts w:cs="B Lotus"/>
          <w:b/>
          <w:bCs/>
          <w:sz w:val="28"/>
          <w:szCs w:val="28"/>
          <w:rtl/>
        </w:rPr>
        <w:t xml:space="preserve"> </w:t>
      </w:r>
      <w:r w:rsidRPr="00F950B2">
        <w:rPr>
          <w:rFonts w:cs="B Lotus" w:hint="cs"/>
          <w:b/>
          <w:bCs/>
          <w:sz w:val="28"/>
          <w:szCs w:val="28"/>
          <w:rtl/>
        </w:rPr>
        <w:t>یا</w:t>
      </w:r>
      <w:r w:rsidRPr="00F950B2">
        <w:rPr>
          <w:rFonts w:cs="B Lotus"/>
          <w:b/>
          <w:bCs/>
          <w:sz w:val="28"/>
          <w:szCs w:val="28"/>
          <w:rtl/>
        </w:rPr>
        <w:t xml:space="preserve"> </w:t>
      </w:r>
      <w:r w:rsidRPr="00F950B2">
        <w:rPr>
          <w:rFonts w:cs="B Lotus" w:hint="cs"/>
          <w:b/>
          <w:bCs/>
          <w:sz w:val="28"/>
          <w:szCs w:val="28"/>
          <w:rtl/>
        </w:rPr>
        <w:t>شبکه</w:t>
      </w:r>
      <w:r w:rsidRPr="00F950B2">
        <w:rPr>
          <w:rFonts w:cs="B Lotus"/>
          <w:b/>
          <w:bCs/>
          <w:sz w:val="28"/>
          <w:szCs w:val="28"/>
          <w:rtl/>
        </w:rPr>
        <w:t xml:space="preserve"> </w:t>
      </w:r>
      <w:r w:rsidRPr="00F950B2">
        <w:rPr>
          <w:rFonts w:cs="B Lotus" w:hint="cs"/>
          <w:b/>
          <w:bCs/>
          <w:sz w:val="28"/>
          <w:szCs w:val="28"/>
          <w:rtl/>
        </w:rPr>
        <w:t>گسترده</w:t>
      </w:r>
      <w:r w:rsidRPr="00F950B2">
        <w:rPr>
          <w:rFonts w:cs="B Lotus"/>
          <w:b/>
          <w:bCs/>
          <w:sz w:val="28"/>
          <w:szCs w:val="28"/>
          <w:rtl/>
        </w:rPr>
        <w:t xml:space="preserve"> </w:t>
      </w:r>
      <w:r w:rsidRPr="00F950B2">
        <w:rPr>
          <w:rFonts w:cs="B Lotus" w:hint="cs"/>
          <w:b/>
          <w:bCs/>
          <w:sz w:val="28"/>
          <w:szCs w:val="28"/>
          <w:rtl/>
        </w:rPr>
        <w:t>جهانی</w:t>
      </w:r>
    </w:p>
    <w:p w14:paraId="362936ED" w14:textId="77777777" w:rsidR="00844630" w:rsidRPr="00F950B2" w:rsidRDefault="00844630" w:rsidP="00844630">
      <w:pPr>
        <w:jc w:val="both"/>
        <w:rPr>
          <w:rFonts w:cs="B Lotus"/>
          <w:sz w:val="28"/>
          <w:szCs w:val="28"/>
        </w:rPr>
      </w:pPr>
      <w:r w:rsidRPr="00F950B2">
        <w:rPr>
          <w:rFonts w:ascii="B Nazanin" w:eastAsia="B Nazanin" w:hAnsi="B Nazanin" w:cs="B Lotus" w:hint="cs"/>
          <w:b/>
          <w:bC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مجموعه</w:t>
      </w:r>
      <w:r w:rsidRPr="00F950B2">
        <w:rPr>
          <w:rFonts w:cs="B Lotus"/>
          <w:sz w:val="28"/>
          <w:szCs w:val="28"/>
          <w:rtl/>
        </w:rPr>
        <w:softHyphen/>
      </w:r>
      <w:r w:rsidRPr="00F950B2">
        <w:rPr>
          <w:rFonts w:cs="B Lotus"/>
          <w:sz w:val="28"/>
          <w:szCs w:val="28"/>
          <w:rtl/>
        </w:rPr>
        <w:softHyphen/>
      </w:r>
      <w:r w:rsidRPr="00F950B2">
        <w:rPr>
          <w:rFonts w:cs="B Lotus" w:hint="cs"/>
          <w:sz w:val="28"/>
          <w:szCs w:val="28"/>
          <w:rtl/>
        </w:rPr>
        <w:t>ای</w:t>
      </w:r>
      <w:r w:rsidRPr="00F950B2">
        <w:rPr>
          <w:rFonts w:cs="B Lotus"/>
          <w:sz w:val="28"/>
          <w:szCs w:val="28"/>
          <w:rtl/>
        </w:rPr>
        <w:t xml:space="preserve"> </w:t>
      </w:r>
      <w:r w:rsidRPr="00F950B2">
        <w:rPr>
          <w:rFonts w:cs="B Lotus" w:hint="cs"/>
          <w:sz w:val="28"/>
          <w:szCs w:val="28"/>
          <w:rtl/>
        </w:rPr>
        <w:t>بزرگ</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شبکه‌های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هم</w:t>
      </w:r>
      <w:r w:rsidRPr="00F950B2">
        <w:rPr>
          <w:rFonts w:cs="B Lotus"/>
          <w:sz w:val="28"/>
          <w:szCs w:val="28"/>
          <w:rtl/>
        </w:rPr>
        <w:t xml:space="preserve"> </w:t>
      </w:r>
      <w:r w:rsidRPr="00F950B2">
        <w:rPr>
          <w:rFonts w:cs="B Lotus" w:hint="cs"/>
          <w:sz w:val="28"/>
          <w:szCs w:val="28"/>
          <w:rtl/>
        </w:rPr>
        <w:t>پیوسته</w:t>
      </w:r>
      <w:r w:rsidRPr="00F950B2">
        <w:rPr>
          <w:rFonts w:cs="B Lotus"/>
          <w:sz w:val="28"/>
          <w:szCs w:val="28"/>
          <w:rtl/>
        </w:rPr>
        <w:t xml:space="preserve"> </w:t>
      </w:r>
      <w:r w:rsidRPr="00F950B2">
        <w:rPr>
          <w:rFonts w:cs="B Lotus" w:hint="cs"/>
          <w:sz w:val="28"/>
          <w:szCs w:val="28"/>
          <w:rtl/>
        </w:rPr>
        <w:t>اطلا‌عاتی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همزمان</w:t>
      </w:r>
      <w:r w:rsidRPr="00F950B2">
        <w:rPr>
          <w:rFonts w:cs="B Lotus"/>
          <w:sz w:val="28"/>
          <w:szCs w:val="28"/>
          <w:rtl/>
        </w:rPr>
        <w:t xml:space="preserve"> </w:t>
      </w:r>
      <w:r w:rsidRPr="00F950B2">
        <w:rPr>
          <w:rFonts w:cs="B Lotus" w:hint="cs"/>
          <w:sz w:val="28"/>
          <w:szCs w:val="28"/>
          <w:rtl/>
        </w:rPr>
        <w:t>همه</w:t>
      </w:r>
      <w:r w:rsidRPr="00F950B2">
        <w:rPr>
          <w:rFonts w:cs="B Lotus"/>
          <w:sz w:val="28"/>
          <w:szCs w:val="28"/>
          <w:rtl/>
        </w:rPr>
        <w:t xml:space="preserve"> </w:t>
      </w:r>
      <w:r w:rsidRPr="00F950B2">
        <w:rPr>
          <w:rFonts w:cs="B Lotus" w:hint="cs"/>
          <w:sz w:val="28"/>
          <w:szCs w:val="28"/>
          <w:rtl/>
        </w:rPr>
        <w:t>کاربران</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همه</w:t>
      </w:r>
      <w:r w:rsidRPr="00F950B2">
        <w:rPr>
          <w:rFonts w:cs="B Lotus"/>
          <w:sz w:val="28"/>
          <w:szCs w:val="28"/>
          <w:rtl/>
        </w:rPr>
        <w:t xml:space="preserve"> </w:t>
      </w:r>
      <w:r w:rsidRPr="00F950B2">
        <w:rPr>
          <w:rFonts w:cs="B Lotus" w:hint="cs"/>
          <w:sz w:val="28"/>
          <w:szCs w:val="28"/>
          <w:rtl/>
        </w:rPr>
        <w:t>نقاط</w:t>
      </w:r>
      <w:r w:rsidRPr="00F950B2">
        <w:rPr>
          <w:rFonts w:cs="B Lotus"/>
          <w:sz w:val="28"/>
          <w:szCs w:val="28"/>
          <w:rtl/>
        </w:rPr>
        <w:t xml:space="preserve"> </w:t>
      </w:r>
      <w:r w:rsidRPr="00F950B2">
        <w:rPr>
          <w:rFonts w:cs="B Lotus" w:hint="cs"/>
          <w:sz w:val="28"/>
          <w:szCs w:val="28"/>
          <w:rtl/>
        </w:rPr>
        <w:t>روی</w:t>
      </w:r>
      <w:r w:rsidRPr="00F950B2">
        <w:rPr>
          <w:rFonts w:cs="B Lotus"/>
          <w:sz w:val="28"/>
          <w:szCs w:val="28"/>
          <w:rtl/>
        </w:rPr>
        <w:t xml:space="preserve"> </w:t>
      </w:r>
      <w:r w:rsidRPr="00F950B2">
        <w:rPr>
          <w:rFonts w:cs="B Lotus" w:hint="cs"/>
          <w:sz w:val="28"/>
          <w:szCs w:val="28"/>
          <w:rtl/>
        </w:rPr>
        <w:t>زمین</w:t>
      </w:r>
      <w:r w:rsidRPr="00F950B2">
        <w:rPr>
          <w:rFonts w:cs="B Lotus"/>
          <w:sz w:val="28"/>
          <w:szCs w:val="28"/>
          <w:rtl/>
        </w:rPr>
        <w:t xml:space="preserve"> (</w:t>
      </w:r>
      <w:r w:rsidRPr="00F950B2">
        <w:rPr>
          <w:rFonts w:cs="B Lotus" w:hint="cs"/>
          <w:sz w:val="28"/>
          <w:szCs w:val="28"/>
          <w:rtl/>
        </w:rPr>
        <w:t>حتی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ایستگاه</w:t>
      </w:r>
      <w:r w:rsidRPr="00F950B2">
        <w:rPr>
          <w:rFonts w:cs="B Lotus"/>
          <w:sz w:val="28"/>
          <w:szCs w:val="28"/>
          <w:rtl/>
        </w:rPr>
        <w:softHyphen/>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فضایی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هم</w:t>
      </w:r>
      <w:r w:rsidRPr="00F950B2">
        <w:rPr>
          <w:rFonts w:cs="B Lotus"/>
          <w:sz w:val="28"/>
          <w:szCs w:val="28"/>
          <w:rtl/>
        </w:rPr>
        <w:t xml:space="preserve"> </w:t>
      </w:r>
      <w:r w:rsidRPr="00F950B2">
        <w:rPr>
          <w:rFonts w:cs="B Lotus" w:hint="cs"/>
          <w:sz w:val="28"/>
          <w:szCs w:val="28"/>
          <w:rtl/>
        </w:rPr>
        <w:t>متصل</w:t>
      </w:r>
      <w:r w:rsidRPr="00F950B2">
        <w:rPr>
          <w:rFonts w:cs="B Lotus"/>
          <w:sz w:val="28"/>
          <w:szCs w:val="28"/>
          <w:rtl/>
        </w:rPr>
        <w:t xml:space="preserve"> </w:t>
      </w:r>
      <w:r w:rsidRPr="00F950B2">
        <w:rPr>
          <w:rFonts w:cs="B Lotus" w:hint="cs"/>
          <w:sz w:val="28"/>
          <w:szCs w:val="28"/>
          <w:rtl/>
        </w:rPr>
        <w:t>می</w:t>
      </w:r>
      <w:r w:rsidRPr="00F950B2">
        <w:rPr>
          <w:rFonts w:cs="B Lotus"/>
          <w:sz w:val="28"/>
          <w:szCs w:val="28"/>
        </w:rPr>
        <w:softHyphen/>
      </w:r>
      <w:r w:rsidRPr="00F950B2">
        <w:rPr>
          <w:rFonts w:cs="B Lotus" w:hint="cs"/>
          <w:sz w:val="28"/>
          <w:szCs w:val="28"/>
          <w:rtl/>
        </w:rPr>
        <w:t>سازد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جریان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Pr>
        <w:softHyphen/>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مختلف</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یکدیگر</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سرعت</w:t>
      </w:r>
      <w:r w:rsidRPr="00F950B2">
        <w:rPr>
          <w:rFonts w:cs="B Lotus"/>
          <w:sz w:val="28"/>
          <w:szCs w:val="28"/>
          <w:rtl/>
        </w:rPr>
        <w:t xml:space="preserve"> </w:t>
      </w:r>
      <w:r w:rsidRPr="00F950B2">
        <w:rPr>
          <w:rFonts w:cs="B Lotus" w:hint="cs"/>
          <w:sz w:val="28"/>
          <w:szCs w:val="28"/>
          <w:rtl/>
        </w:rPr>
        <w:t>شگفت‌آوری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کمترین</w:t>
      </w:r>
      <w:r w:rsidRPr="00F950B2">
        <w:rPr>
          <w:rFonts w:cs="B Lotus"/>
          <w:sz w:val="28"/>
          <w:szCs w:val="28"/>
          <w:rtl/>
        </w:rPr>
        <w:t xml:space="preserve"> </w:t>
      </w:r>
      <w:r w:rsidRPr="00F950B2">
        <w:rPr>
          <w:rFonts w:cs="B Lotus" w:hint="cs"/>
          <w:sz w:val="28"/>
          <w:szCs w:val="28"/>
          <w:rtl/>
        </w:rPr>
        <w:t>زمان</w:t>
      </w:r>
      <w:r w:rsidRPr="00F950B2">
        <w:rPr>
          <w:rFonts w:cs="B Lotus"/>
          <w:sz w:val="28"/>
          <w:szCs w:val="28"/>
          <w:rtl/>
        </w:rPr>
        <w:t xml:space="preserve"> </w:t>
      </w:r>
      <w:r w:rsidRPr="00F950B2">
        <w:rPr>
          <w:rFonts w:cs="B Lotus" w:hint="cs"/>
          <w:sz w:val="28"/>
          <w:szCs w:val="28"/>
          <w:rtl/>
        </w:rPr>
        <w:t>ممکن</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انجام</w:t>
      </w:r>
      <w:r w:rsidRPr="00F950B2">
        <w:rPr>
          <w:rFonts w:cs="B Lotus"/>
          <w:sz w:val="28"/>
          <w:szCs w:val="28"/>
          <w:rtl/>
        </w:rPr>
        <w:t xml:space="preserve"> </w:t>
      </w:r>
      <w:r w:rsidRPr="00F950B2">
        <w:rPr>
          <w:rFonts w:cs="B Lotus" w:hint="cs"/>
          <w:sz w:val="28"/>
          <w:szCs w:val="28"/>
          <w:rtl/>
        </w:rPr>
        <w:t>می‌رساند</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تمام</w:t>
      </w:r>
      <w:r w:rsidRPr="00F950B2">
        <w:rPr>
          <w:rFonts w:cs="B Lotus"/>
          <w:sz w:val="28"/>
          <w:szCs w:val="28"/>
          <w:rtl/>
        </w:rPr>
        <w:t xml:space="preserve"> </w:t>
      </w:r>
      <w:r w:rsidRPr="00F950B2">
        <w:rPr>
          <w:rFonts w:cs="B Lotus" w:hint="cs"/>
          <w:sz w:val="28"/>
          <w:szCs w:val="28"/>
          <w:rtl/>
        </w:rPr>
        <w:t>ابعاد</w:t>
      </w:r>
      <w:r w:rsidRPr="00F950B2">
        <w:rPr>
          <w:rFonts w:cs="B Lotus"/>
          <w:sz w:val="28"/>
          <w:szCs w:val="28"/>
          <w:rtl/>
        </w:rPr>
        <w:t xml:space="preserve"> </w:t>
      </w:r>
      <w:r w:rsidRPr="00F950B2">
        <w:rPr>
          <w:rFonts w:cs="B Lotus" w:hint="cs"/>
          <w:sz w:val="28"/>
          <w:szCs w:val="28"/>
          <w:rtl/>
        </w:rPr>
        <w:t>زندگی</w:t>
      </w:r>
      <w:r w:rsidRPr="00F950B2">
        <w:rPr>
          <w:rFonts w:cs="B Lotus"/>
          <w:sz w:val="28"/>
          <w:szCs w:val="28"/>
          <w:rtl/>
        </w:rPr>
        <w:t xml:space="preserve"> </w:t>
      </w:r>
      <w:r w:rsidRPr="00F950B2">
        <w:rPr>
          <w:rFonts w:cs="B Lotus" w:hint="cs"/>
          <w:sz w:val="28"/>
          <w:szCs w:val="28"/>
          <w:rtl/>
        </w:rPr>
        <w:t>انسان</w:t>
      </w:r>
      <w:r w:rsidRPr="00F950B2">
        <w:rPr>
          <w:rFonts w:cs="B Lotus"/>
          <w:sz w:val="28"/>
          <w:szCs w:val="28"/>
          <w:rtl/>
        </w:rPr>
        <w:t xml:space="preserve"> </w:t>
      </w:r>
      <w:r w:rsidRPr="00F950B2">
        <w:rPr>
          <w:rFonts w:cs="B Lotus" w:hint="cs"/>
          <w:sz w:val="28"/>
          <w:szCs w:val="28"/>
          <w:rtl/>
        </w:rPr>
        <w:t>امروز</w:t>
      </w:r>
      <w:r w:rsidRPr="00F950B2">
        <w:rPr>
          <w:rFonts w:cs="B Lotus"/>
          <w:sz w:val="28"/>
          <w:szCs w:val="28"/>
          <w:rtl/>
        </w:rPr>
        <w:t xml:space="preserve"> </w:t>
      </w:r>
      <w:r w:rsidRPr="00F950B2">
        <w:rPr>
          <w:rFonts w:cs="B Lotus" w:hint="cs"/>
          <w:sz w:val="28"/>
          <w:szCs w:val="28"/>
          <w:rtl/>
        </w:rPr>
        <w:t>رسوخ</w:t>
      </w:r>
      <w:r w:rsidRPr="00F950B2">
        <w:rPr>
          <w:rFonts w:cs="B Lotus"/>
          <w:sz w:val="28"/>
          <w:szCs w:val="28"/>
          <w:rtl/>
        </w:rPr>
        <w:t xml:space="preserve"> </w:t>
      </w:r>
      <w:r w:rsidRPr="00F950B2">
        <w:rPr>
          <w:rFonts w:cs="B Lotus" w:hint="cs"/>
          <w:sz w:val="28"/>
          <w:szCs w:val="28"/>
          <w:rtl/>
        </w:rPr>
        <w:t>کرده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جوانب</w:t>
      </w:r>
      <w:r w:rsidRPr="00F950B2">
        <w:rPr>
          <w:rFonts w:cs="B Lotus"/>
          <w:sz w:val="28"/>
          <w:szCs w:val="28"/>
          <w:rtl/>
        </w:rPr>
        <w:t xml:space="preserve"> </w:t>
      </w:r>
      <w:r w:rsidRPr="00F950B2">
        <w:rPr>
          <w:rFonts w:cs="B Lotus" w:hint="cs"/>
          <w:sz w:val="28"/>
          <w:szCs w:val="28"/>
          <w:rtl/>
        </w:rPr>
        <w:t>فرهنگی،</w:t>
      </w:r>
      <w:r w:rsidRPr="00F950B2">
        <w:rPr>
          <w:rFonts w:cs="B Lotus"/>
          <w:sz w:val="28"/>
          <w:szCs w:val="28"/>
          <w:rtl/>
        </w:rPr>
        <w:t xml:space="preserve"> </w:t>
      </w:r>
      <w:r w:rsidRPr="00F950B2">
        <w:rPr>
          <w:rFonts w:cs="B Lotus" w:hint="cs"/>
          <w:sz w:val="28"/>
          <w:szCs w:val="28"/>
          <w:rtl/>
        </w:rPr>
        <w:t>اقتصادی،</w:t>
      </w:r>
      <w:r w:rsidRPr="00F950B2">
        <w:rPr>
          <w:rFonts w:cs="B Lotus"/>
          <w:sz w:val="28"/>
          <w:szCs w:val="28"/>
          <w:rtl/>
        </w:rPr>
        <w:t xml:space="preserve"> </w:t>
      </w:r>
      <w:r w:rsidRPr="00F950B2">
        <w:rPr>
          <w:rFonts w:cs="B Lotus" w:hint="cs"/>
          <w:sz w:val="28"/>
          <w:szCs w:val="28"/>
          <w:rtl/>
        </w:rPr>
        <w:t>اجتماعی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سیاسی</w:t>
      </w:r>
      <w:r w:rsidRPr="00F950B2">
        <w:rPr>
          <w:rFonts w:cs="B Lotus"/>
          <w:sz w:val="28"/>
          <w:szCs w:val="28"/>
          <w:rtl/>
        </w:rPr>
        <w:t xml:space="preserve"> </w:t>
      </w:r>
      <w:r w:rsidRPr="00F950B2">
        <w:rPr>
          <w:rFonts w:cs="B Lotus" w:hint="cs"/>
          <w:sz w:val="28"/>
          <w:szCs w:val="28"/>
          <w:rtl/>
        </w:rPr>
        <w:t>جوامع</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متاثر</w:t>
      </w:r>
      <w:r w:rsidRPr="00F950B2">
        <w:rPr>
          <w:rFonts w:cs="B Lotus"/>
          <w:sz w:val="28"/>
          <w:szCs w:val="28"/>
          <w:rtl/>
        </w:rPr>
        <w:t xml:space="preserve"> </w:t>
      </w:r>
      <w:r w:rsidRPr="00F950B2">
        <w:rPr>
          <w:rFonts w:cs="B Lotus" w:hint="cs"/>
          <w:sz w:val="28"/>
          <w:szCs w:val="28"/>
          <w:rtl/>
        </w:rPr>
        <w:t>ساخته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ازطریق</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می</w:t>
      </w:r>
      <w:r w:rsidRPr="00F950B2">
        <w:rPr>
          <w:rFonts w:cs="B Lotus"/>
          <w:sz w:val="28"/>
          <w:szCs w:val="28"/>
        </w:rPr>
        <w:softHyphen/>
      </w:r>
      <w:r w:rsidRPr="00F950B2">
        <w:rPr>
          <w:rFonts w:cs="B Lotus" w:hint="cs"/>
          <w:sz w:val="28"/>
          <w:szCs w:val="28"/>
          <w:rtl/>
        </w:rPr>
        <w:t>توان</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پایگاه</w:t>
      </w:r>
      <w:r w:rsidRPr="00F950B2">
        <w:rPr>
          <w:rFonts w:cs="B Lotus"/>
          <w:sz w:val="28"/>
          <w:szCs w:val="28"/>
          <w:rtl/>
        </w:rPr>
        <w:t xml:space="preserve"> </w:t>
      </w:r>
      <w:r w:rsidRPr="00F950B2">
        <w:rPr>
          <w:rFonts w:cs="B Lotus" w:hint="cs"/>
          <w:sz w:val="28"/>
          <w:szCs w:val="28"/>
          <w:rtl/>
        </w:rPr>
        <w:t>اطلاع</w:t>
      </w:r>
      <w:r w:rsidRPr="00F950B2">
        <w:rPr>
          <w:rFonts w:cs="B Lotus"/>
          <w:sz w:val="28"/>
          <w:szCs w:val="28"/>
        </w:rPr>
        <w:softHyphen/>
      </w:r>
      <w:r w:rsidRPr="00F950B2">
        <w:rPr>
          <w:rFonts w:cs="B Lotus" w:hint="cs"/>
          <w:sz w:val="28"/>
          <w:szCs w:val="28"/>
          <w:rtl/>
        </w:rPr>
        <w:t>رسانی</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softHyphen/>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مختلف</w:t>
      </w:r>
      <w:r w:rsidRPr="00F950B2">
        <w:rPr>
          <w:rFonts w:cs="B Lotus"/>
          <w:sz w:val="28"/>
          <w:szCs w:val="28"/>
          <w:rtl/>
        </w:rPr>
        <w:t xml:space="preserve"> </w:t>
      </w:r>
      <w:r w:rsidRPr="00F950B2">
        <w:rPr>
          <w:rFonts w:cs="B Lotus" w:hint="cs"/>
          <w:sz w:val="28"/>
          <w:szCs w:val="28"/>
          <w:rtl/>
        </w:rPr>
        <w:t>راه</w:t>
      </w:r>
      <w:r w:rsidRPr="00F950B2">
        <w:rPr>
          <w:rFonts w:cs="B Lotus"/>
          <w:sz w:val="28"/>
          <w:szCs w:val="28"/>
          <w:rtl/>
        </w:rPr>
        <w:t xml:space="preserve"> </w:t>
      </w:r>
      <w:r w:rsidRPr="00F950B2">
        <w:rPr>
          <w:rFonts w:cs="B Lotus" w:hint="cs"/>
          <w:sz w:val="28"/>
          <w:szCs w:val="28"/>
          <w:rtl/>
        </w:rPr>
        <w:t>پیدا</w:t>
      </w:r>
      <w:r w:rsidRPr="00F950B2">
        <w:rPr>
          <w:rFonts w:cs="B Lotus"/>
          <w:sz w:val="28"/>
          <w:szCs w:val="28"/>
          <w:rtl/>
        </w:rPr>
        <w:t xml:space="preserve"> </w:t>
      </w:r>
      <w:r w:rsidRPr="00F950B2">
        <w:rPr>
          <w:rFonts w:cs="B Lotus" w:hint="cs"/>
          <w:sz w:val="28"/>
          <w:szCs w:val="28"/>
          <w:rtl/>
        </w:rPr>
        <w:t>کرد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سپس</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وسیله</w:t>
      </w:r>
      <w:r w:rsidRPr="00F950B2">
        <w:rPr>
          <w:rFonts w:cs="B Lotus"/>
          <w:sz w:val="28"/>
          <w:szCs w:val="28"/>
          <w:rtl/>
        </w:rPr>
        <w:t xml:space="preserve"> </w:t>
      </w:r>
      <w:r w:rsidRPr="00F950B2">
        <w:rPr>
          <w:rFonts w:cs="B Lotus" w:hint="cs"/>
          <w:sz w:val="28"/>
          <w:szCs w:val="28"/>
          <w:rtl/>
        </w:rPr>
        <w:t>صفحه</w:t>
      </w:r>
      <w:r w:rsidRPr="00F950B2">
        <w:rPr>
          <w:rFonts w:cs="B Lotus"/>
          <w:sz w:val="28"/>
          <w:szCs w:val="28"/>
          <w:rtl/>
        </w:rPr>
        <w:t xml:space="preserve"> </w:t>
      </w:r>
      <w:r w:rsidRPr="00F950B2">
        <w:rPr>
          <w:rFonts w:cs="B Lotus" w:hint="cs"/>
          <w:sz w:val="28"/>
          <w:szCs w:val="28"/>
          <w:rtl/>
        </w:rPr>
        <w:t>راهنما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امکانات</w:t>
      </w:r>
      <w:r w:rsidRPr="00F950B2">
        <w:rPr>
          <w:rFonts w:cs="B Lotus"/>
          <w:sz w:val="28"/>
          <w:szCs w:val="28"/>
          <w:rtl/>
        </w:rPr>
        <w:t xml:space="preserve"> </w:t>
      </w:r>
      <w:r w:rsidRPr="00F950B2">
        <w:rPr>
          <w:rFonts w:cs="B Lotus" w:hint="cs"/>
          <w:sz w:val="28"/>
          <w:szCs w:val="28"/>
          <w:rtl/>
        </w:rPr>
        <w:t>متعدد</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آنجا</w:t>
      </w:r>
      <w:r w:rsidRPr="00F950B2">
        <w:rPr>
          <w:rFonts w:cs="B Lotus"/>
          <w:sz w:val="28"/>
          <w:szCs w:val="28"/>
          <w:rtl/>
        </w:rPr>
        <w:t xml:space="preserve"> </w:t>
      </w:r>
      <w:r w:rsidRPr="00F950B2">
        <w:rPr>
          <w:rFonts w:cs="B Lotus" w:hint="cs"/>
          <w:sz w:val="28"/>
          <w:szCs w:val="28"/>
          <w:rtl/>
        </w:rPr>
        <w:t>دسترسی</w:t>
      </w:r>
      <w:r w:rsidRPr="00F950B2">
        <w:rPr>
          <w:rFonts w:cs="B Lotus"/>
          <w:sz w:val="28"/>
          <w:szCs w:val="28"/>
          <w:rtl/>
        </w:rPr>
        <w:t xml:space="preserve"> </w:t>
      </w:r>
      <w:r w:rsidRPr="00F950B2">
        <w:rPr>
          <w:rFonts w:cs="B Lotus" w:hint="cs"/>
          <w:sz w:val="28"/>
          <w:szCs w:val="28"/>
          <w:rtl/>
        </w:rPr>
        <w:t>یافت</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مثال</w:t>
      </w:r>
      <w:r w:rsidRPr="00F950B2">
        <w:rPr>
          <w:rFonts w:cs="B Lotus"/>
          <w:sz w:val="28"/>
          <w:szCs w:val="28"/>
          <w:rtl/>
        </w:rPr>
        <w:t xml:space="preserve"> </w:t>
      </w:r>
      <w:r w:rsidRPr="00F950B2">
        <w:rPr>
          <w:rFonts w:cs="B Lotus" w:hint="cs"/>
          <w:sz w:val="28"/>
          <w:szCs w:val="28"/>
          <w:rtl/>
        </w:rPr>
        <w:t>برخی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صفحه</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امکان</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آورده‌اند</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استفاده‌کنندگان</w:t>
      </w:r>
      <w:r w:rsidRPr="00F950B2">
        <w:rPr>
          <w:rFonts w:cs="B Lotus"/>
          <w:sz w:val="28"/>
          <w:szCs w:val="28"/>
          <w:rtl/>
        </w:rPr>
        <w:t xml:space="preserve"> </w:t>
      </w:r>
      <w:r w:rsidRPr="00F950B2">
        <w:rPr>
          <w:rFonts w:cs="B Lotus" w:hint="cs"/>
          <w:sz w:val="28"/>
          <w:szCs w:val="28"/>
          <w:rtl/>
        </w:rPr>
        <w:t>بتوانند</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صورتهای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سالا‌نه، قیمت</w:t>
      </w:r>
      <w:r w:rsidRPr="00F950B2">
        <w:rPr>
          <w:rFonts w:cs="B Lotus"/>
          <w:sz w:val="28"/>
          <w:szCs w:val="28"/>
          <w:rtl/>
        </w:rPr>
        <w:t xml:space="preserve"> </w:t>
      </w:r>
      <w:r w:rsidRPr="00F950B2">
        <w:rPr>
          <w:rFonts w:cs="B Lotus" w:hint="cs"/>
          <w:sz w:val="28"/>
          <w:szCs w:val="28"/>
          <w:rtl/>
        </w:rPr>
        <w:t>سهام</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بازار</w:t>
      </w:r>
      <w:r w:rsidRPr="00F950B2">
        <w:rPr>
          <w:rFonts w:cs="B Lotus"/>
          <w:sz w:val="28"/>
          <w:szCs w:val="28"/>
          <w:rtl/>
        </w:rPr>
        <w:t xml:space="preserve"> </w:t>
      </w:r>
      <w:r w:rsidRPr="00F950B2">
        <w:rPr>
          <w:rFonts w:cs="B Lotus" w:hint="cs"/>
          <w:sz w:val="28"/>
          <w:szCs w:val="28"/>
          <w:rtl/>
        </w:rPr>
        <w:t>معاملا‌ت</w:t>
      </w:r>
      <w:r w:rsidRPr="00F950B2">
        <w:rPr>
          <w:rFonts w:cs="B Lotus"/>
          <w:sz w:val="28"/>
          <w:szCs w:val="28"/>
          <w:rtl/>
        </w:rPr>
        <w:t xml:space="preserve"> </w:t>
      </w:r>
      <w:r w:rsidRPr="00F950B2">
        <w:rPr>
          <w:rFonts w:cs="B Lotus" w:hint="cs"/>
          <w:sz w:val="28"/>
          <w:szCs w:val="28"/>
          <w:rtl/>
        </w:rPr>
        <w:t>بورس،</w:t>
      </w:r>
      <w:r w:rsidRPr="00F950B2">
        <w:rPr>
          <w:rFonts w:cs="B Lotus"/>
          <w:sz w:val="28"/>
          <w:szCs w:val="28"/>
          <w:rtl/>
        </w:rPr>
        <w:t xml:space="preserve"> </w:t>
      </w:r>
      <w:r w:rsidRPr="00F950B2">
        <w:rPr>
          <w:rFonts w:cs="B Lotus" w:hint="cs"/>
          <w:sz w:val="28"/>
          <w:szCs w:val="28"/>
          <w:rtl/>
        </w:rPr>
        <w:t>بودجه‌ها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نمودارها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سایر</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دیگر</w:t>
      </w:r>
      <w:r w:rsidRPr="00F950B2">
        <w:rPr>
          <w:rFonts w:cs="B Lotus"/>
          <w:sz w:val="28"/>
          <w:szCs w:val="28"/>
          <w:rtl/>
        </w:rPr>
        <w:t xml:space="preserve"> </w:t>
      </w:r>
      <w:r w:rsidRPr="00F950B2">
        <w:rPr>
          <w:rFonts w:cs="B Lotus" w:hint="cs"/>
          <w:sz w:val="28"/>
          <w:szCs w:val="28"/>
          <w:rtl/>
        </w:rPr>
        <w:t>دسترسی</w:t>
      </w:r>
      <w:r w:rsidRPr="00F950B2">
        <w:rPr>
          <w:rFonts w:cs="B Lotus"/>
          <w:sz w:val="28"/>
          <w:szCs w:val="28"/>
          <w:rtl/>
        </w:rPr>
        <w:t xml:space="preserve"> </w:t>
      </w:r>
      <w:r w:rsidRPr="00F950B2">
        <w:rPr>
          <w:rFonts w:cs="B Lotus" w:hint="cs"/>
          <w:sz w:val="28"/>
          <w:szCs w:val="28"/>
          <w:rtl/>
        </w:rPr>
        <w:t>پیدا</w:t>
      </w:r>
      <w:r w:rsidRPr="00F950B2">
        <w:rPr>
          <w:rFonts w:cs="B Lotus"/>
          <w:sz w:val="28"/>
          <w:szCs w:val="28"/>
          <w:rtl/>
        </w:rPr>
        <w:t xml:space="preserve"> </w:t>
      </w:r>
      <w:r w:rsidRPr="00F950B2">
        <w:rPr>
          <w:rFonts w:cs="B Lotus" w:hint="cs"/>
          <w:sz w:val="28"/>
          <w:szCs w:val="28"/>
          <w:rtl/>
        </w:rPr>
        <w:t>کنند</w:t>
      </w:r>
      <w:r w:rsidRPr="00F950B2">
        <w:rPr>
          <w:rFonts w:cs="B Lotus"/>
          <w:sz w:val="28"/>
          <w:szCs w:val="28"/>
          <w:rtl/>
        </w:rPr>
        <w:t xml:space="preserve">. </w:t>
      </w:r>
      <w:r w:rsidRPr="00F950B2">
        <w:rPr>
          <w:rFonts w:cs="B Lotus" w:hint="cs"/>
          <w:sz w:val="28"/>
          <w:szCs w:val="28"/>
          <w:rtl/>
        </w:rPr>
        <w:t>البته</w:t>
      </w:r>
      <w:r w:rsidRPr="00F950B2">
        <w:rPr>
          <w:rFonts w:cs="B Lotus"/>
          <w:sz w:val="28"/>
          <w:szCs w:val="28"/>
          <w:rtl/>
        </w:rPr>
        <w:t xml:space="preserve"> </w:t>
      </w:r>
      <w:r w:rsidRPr="00F950B2">
        <w:rPr>
          <w:rFonts w:cs="B Lotus" w:hint="cs"/>
          <w:sz w:val="28"/>
          <w:szCs w:val="28"/>
          <w:rtl/>
        </w:rPr>
        <w:t>میزان</w:t>
      </w:r>
      <w:r w:rsidRPr="00F950B2">
        <w:rPr>
          <w:rFonts w:cs="B Lotus"/>
          <w:sz w:val="28"/>
          <w:szCs w:val="28"/>
          <w:rtl/>
        </w:rPr>
        <w:t xml:space="preserve"> </w:t>
      </w:r>
      <w:r w:rsidRPr="00F950B2">
        <w:rPr>
          <w:rFonts w:cs="B Lotus" w:hint="cs"/>
          <w:sz w:val="28"/>
          <w:szCs w:val="28"/>
          <w:rtl/>
        </w:rPr>
        <w:t>افشای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خود</w:t>
      </w:r>
      <w:r w:rsidRPr="00F950B2">
        <w:rPr>
          <w:rFonts w:cs="B Lotus"/>
          <w:sz w:val="28"/>
          <w:szCs w:val="28"/>
          <w:rtl/>
        </w:rPr>
        <w:t xml:space="preserve"> </w:t>
      </w:r>
      <w:r w:rsidRPr="00F950B2">
        <w:rPr>
          <w:rFonts w:cs="B Lotus" w:hint="cs"/>
          <w:sz w:val="28"/>
          <w:szCs w:val="28"/>
          <w:rtl/>
        </w:rPr>
        <w:t>موضوعی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بررسی</w:t>
      </w:r>
      <w:r w:rsidRPr="00F950B2">
        <w:rPr>
          <w:rFonts w:cs="B Lotus"/>
          <w:sz w:val="28"/>
          <w:szCs w:val="28"/>
          <w:rtl/>
        </w:rPr>
        <w:t xml:space="preserve"> </w:t>
      </w:r>
      <w:r w:rsidRPr="00F950B2">
        <w:rPr>
          <w:rFonts w:cs="B Lotus" w:hint="cs"/>
          <w:sz w:val="28"/>
          <w:szCs w:val="28"/>
          <w:rtl/>
        </w:rPr>
        <w:t>خواهد</w:t>
      </w:r>
      <w:r w:rsidRPr="00F950B2">
        <w:rPr>
          <w:rFonts w:cs="B Lotus"/>
          <w:sz w:val="28"/>
          <w:szCs w:val="28"/>
          <w:rtl/>
        </w:rPr>
        <w:t xml:space="preserve"> </w:t>
      </w:r>
      <w:r w:rsidRPr="00F950B2">
        <w:rPr>
          <w:rFonts w:cs="B Lotus" w:hint="cs"/>
          <w:sz w:val="28"/>
          <w:szCs w:val="28"/>
          <w:rtl/>
        </w:rPr>
        <w:t>شد</w:t>
      </w:r>
      <w:r w:rsidRPr="00F950B2">
        <w:rPr>
          <w:rFonts w:cs="B Lotus"/>
          <w:sz w:val="28"/>
          <w:szCs w:val="28"/>
          <w:rtl/>
        </w:rPr>
        <w:t xml:space="preserve">. </w:t>
      </w:r>
      <w:r w:rsidRPr="00F950B2">
        <w:rPr>
          <w:rFonts w:cs="B Lotus" w:hint="cs"/>
          <w:sz w:val="28"/>
          <w:szCs w:val="28"/>
          <w:rtl/>
        </w:rPr>
        <w:t>(بندریان و همکاران،1398).</w:t>
      </w:r>
    </w:p>
    <w:p w14:paraId="662CF737" w14:textId="77777777" w:rsidR="00844630" w:rsidRPr="00F950B2" w:rsidRDefault="00844630" w:rsidP="00844630">
      <w:pPr>
        <w:spacing w:after="40"/>
        <w:jc w:val="both"/>
        <w:rPr>
          <w:rFonts w:cs="B Lotus"/>
          <w:rtl/>
        </w:rPr>
      </w:pPr>
      <w:r w:rsidRPr="00F950B2">
        <w:rPr>
          <w:rFonts w:cs="B Lotus"/>
          <w:b/>
          <w:bCs/>
          <w:spacing w:val="-4"/>
          <w:sz w:val="28"/>
          <w:szCs w:val="28"/>
        </w:rPr>
        <w:t xml:space="preserve">  </w:t>
      </w:r>
      <w:r w:rsidRPr="00F950B2">
        <w:rPr>
          <w:rFonts w:cs="B Lotus" w:hint="cs"/>
          <w:b/>
          <w:bCs/>
          <w:spacing w:val="-4"/>
          <w:sz w:val="28"/>
          <w:szCs w:val="28"/>
          <w:rtl/>
        </w:rPr>
        <w:t xml:space="preserve"> افشای اطلاعات: </w:t>
      </w:r>
      <w:r w:rsidRPr="00F950B2">
        <w:rPr>
          <w:rFonts w:cs="B Lotus" w:hint="cs"/>
          <w:rtl/>
        </w:rPr>
        <w:t xml:space="preserve">  </w:t>
      </w:r>
    </w:p>
    <w:p w14:paraId="6E39F208" w14:textId="77777777" w:rsidR="00177D6C" w:rsidRPr="00F950B2" w:rsidRDefault="00844630" w:rsidP="00844630">
      <w:pPr>
        <w:spacing w:after="40"/>
        <w:jc w:val="both"/>
        <w:rPr>
          <w:rFonts w:cs="B Lotus"/>
          <w:sz w:val="28"/>
          <w:szCs w:val="28"/>
          <w:rtl/>
        </w:rPr>
      </w:pPr>
      <w:r w:rsidRPr="00F950B2">
        <w:rPr>
          <w:rFonts w:cs="B Lotus" w:hint="cs"/>
          <w:rtl/>
        </w:rPr>
        <w:t xml:space="preserve"> </w:t>
      </w:r>
      <w:r w:rsidRPr="00F950B2">
        <w:rPr>
          <w:rFonts w:cs="B Lotus"/>
          <w:sz w:val="28"/>
          <w:szCs w:val="28"/>
          <w:rtl/>
        </w:rPr>
        <w:t>حداقل</w:t>
      </w:r>
      <w:r w:rsidRPr="00F950B2">
        <w:rPr>
          <w:rFonts w:cs="B Lotus"/>
          <w:sz w:val="28"/>
          <w:szCs w:val="28"/>
        </w:rPr>
        <w:t xml:space="preserve"> </w:t>
      </w:r>
      <w:r w:rsidRPr="00F950B2">
        <w:rPr>
          <w:rFonts w:cs="B Lotus"/>
          <w:sz w:val="28"/>
          <w:szCs w:val="28"/>
          <w:rtl/>
        </w:rPr>
        <w:t>اطلاعاتی</w:t>
      </w:r>
      <w:r w:rsidRPr="00F950B2">
        <w:rPr>
          <w:rFonts w:cs="B Lotus"/>
          <w:sz w:val="28"/>
          <w:szCs w:val="28"/>
        </w:rPr>
        <w:t xml:space="preserve"> </w:t>
      </w:r>
      <w:r w:rsidRPr="00F950B2">
        <w:rPr>
          <w:rFonts w:cs="B Lotus"/>
          <w:sz w:val="28"/>
          <w:szCs w:val="28"/>
          <w:rtl/>
        </w:rPr>
        <w:t>را</w:t>
      </w:r>
      <w:r w:rsidRPr="00F950B2">
        <w:rPr>
          <w:rFonts w:cs="B Lotus"/>
          <w:sz w:val="28"/>
          <w:szCs w:val="28"/>
        </w:rPr>
        <w:t xml:space="preserve"> </w:t>
      </w:r>
      <w:r w:rsidRPr="00F950B2">
        <w:rPr>
          <w:rFonts w:cs="B Lotus"/>
          <w:sz w:val="28"/>
          <w:szCs w:val="28"/>
          <w:rtl/>
        </w:rPr>
        <w:t>که</w:t>
      </w:r>
      <w:r w:rsidRPr="00F950B2">
        <w:rPr>
          <w:rFonts w:cs="B Lotus" w:hint="cs"/>
          <w:sz w:val="28"/>
          <w:szCs w:val="28"/>
          <w:rtl/>
        </w:rPr>
        <w:t xml:space="preserve"> </w:t>
      </w:r>
      <w:r w:rsidRPr="00F950B2">
        <w:rPr>
          <w:rFonts w:cs="B Lotus"/>
          <w:sz w:val="28"/>
          <w:szCs w:val="28"/>
          <w:rtl/>
        </w:rPr>
        <w:t>شرکت</w:t>
      </w:r>
      <w:r w:rsidRPr="00F950B2">
        <w:rPr>
          <w:rFonts w:cs="B Lotus"/>
          <w:sz w:val="28"/>
          <w:szCs w:val="28"/>
        </w:rPr>
        <w:softHyphen/>
      </w:r>
      <w:r w:rsidRPr="00F950B2">
        <w:rPr>
          <w:rFonts w:cs="B Lotus"/>
          <w:sz w:val="28"/>
          <w:szCs w:val="28"/>
          <w:rtl/>
        </w:rPr>
        <w:t>ها</w:t>
      </w:r>
      <w:r w:rsidRPr="00F950B2">
        <w:rPr>
          <w:rFonts w:cs="B Lotus"/>
          <w:sz w:val="28"/>
          <w:szCs w:val="28"/>
        </w:rPr>
        <w:t xml:space="preserve"> </w:t>
      </w:r>
      <w:r w:rsidRPr="00F950B2">
        <w:rPr>
          <w:rFonts w:cs="B Lotus"/>
          <w:sz w:val="28"/>
          <w:szCs w:val="28"/>
          <w:rtl/>
        </w:rPr>
        <w:t>بر</w:t>
      </w:r>
      <w:r w:rsidRPr="00F950B2">
        <w:rPr>
          <w:rFonts w:cs="B Lotus"/>
          <w:sz w:val="28"/>
          <w:szCs w:val="28"/>
        </w:rPr>
        <w:t xml:space="preserve"> </w:t>
      </w:r>
      <w:r w:rsidRPr="00F950B2">
        <w:rPr>
          <w:rFonts w:cs="B Lotus"/>
          <w:sz w:val="28"/>
          <w:szCs w:val="28"/>
          <w:rtl/>
        </w:rPr>
        <w:t>اساس</w:t>
      </w:r>
      <w:r w:rsidRPr="00F950B2">
        <w:rPr>
          <w:rFonts w:cs="B Lotus"/>
          <w:sz w:val="28"/>
          <w:szCs w:val="28"/>
        </w:rPr>
        <w:t xml:space="preserve"> </w:t>
      </w:r>
      <w:r w:rsidRPr="00F950B2">
        <w:rPr>
          <w:rFonts w:cs="B Lotus"/>
          <w:sz w:val="28"/>
          <w:szCs w:val="28"/>
          <w:rtl/>
        </w:rPr>
        <w:t>استانداردهای</w:t>
      </w:r>
      <w:r w:rsidRPr="00F950B2">
        <w:rPr>
          <w:rFonts w:cs="B Lotus"/>
          <w:sz w:val="28"/>
          <w:szCs w:val="28"/>
        </w:rPr>
        <w:t xml:space="preserve"> </w:t>
      </w:r>
      <w:r w:rsidRPr="00F950B2">
        <w:rPr>
          <w:rFonts w:cs="B Lotus"/>
          <w:sz w:val="28"/>
          <w:szCs w:val="28"/>
          <w:rtl/>
        </w:rPr>
        <w:t>حسابداری</w:t>
      </w:r>
      <w:r w:rsidRPr="00F950B2">
        <w:rPr>
          <w:rFonts w:cs="B Lotus" w:hint="cs"/>
          <w:sz w:val="28"/>
          <w:szCs w:val="28"/>
          <w:rtl/>
        </w:rPr>
        <w:t xml:space="preserve"> در صورتهای مالی سالانه</w:t>
      </w:r>
      <w:r w:rsidRPr="00F950B2">
        <w:rPr>
          <w:rFonts w:cs="B Lotus"/>
          <w:sz w:val="28"/>
          <w:szCs w:val="28"/>
        </w:rPr>
        <w:t xml:space="preserve"> </w:t>
      </w:r>
      <w:r w:rsidRPr="00F950B2">
        <w:rPr>
          <w:rFonts w:cs="B Lotus"/>
          <w:sz w:val="28"/>
          <w:szCs w:val="28"/>
          <w:rtl/>
        </w:rPr>
        <w:t>افشا</w:t>
      </w:r>
      <w:r w:rsidRPr="00F950B2">
        <w:rPr>
          <w:rFonts w:cs="B Lotus" w:hint="cs"/>
          <w:sz w:val="28"/>
          <w:szCs w:val="28"/>
          <w:rtl/>
        </w:rPr>
        <w:t xml:space="preserve"> می</w:t>
      </w:r>
      <w:r w:rsidRPr="00F950B2">
        <w:rPr>
          <w:rFonts w:cs="B Lotus"/>
          <w:sz w:val="28"/>
          <w:szCs w:val="28"/>
        </w:rPr>
        <w:t xml:space="preserve"> </w:t>
      </w:r>
      <w:r w:rsidRPr="00F950B2">
        <w:rPr>
          <w:rFonts w:cs="B Lotus"/>
          <w:sz w:val="28"/>
          <w:szCs w:val="28"/>
          <w:rtl/>
        </w:rPr>
        <w:t>نمایند</w:t>
      </w:r>
      <w:r w:rsidRPr="00F950B2">
        <w:rPr>
          <w:rFonts w:cs="B Lotus" w:hint="cs"/>
          <w:sz w:val="28"/>
          <w:szCs w:val="28"/>
          <w:rtl/>
        </w:rPr>
        <w:t>. به عبارت دیگر؛ مطابقت کامل اطلاعاتی که باید در صورت</w:t>
      </w:r>
      <w:r w:rsidRPr="00F950B2">
        <w:rPr>
          <w:rFonts w:cs="B Lotus" w:hint="cs"/>
          <w:sz w:val="28"/>
          <w:szCs w:val="28"/>
          <w:rtl/>
        </w:rPr>
        <w:softHyphen/>
        <w:t>های مالی بر اساس استانداردهای حسابداری ایران افشا شود.(افلاطونی و نعمتی، 1397؛ پورزمانی و منصوری،1394).</w:t>
      </w:r>
    </w:p>
    <w:p w14:paraId="0719E21E" w14:textId="77777777" w:rsidR="00177D6C" w:rsidRPr="00F950B2" w:rsidRDefault="00177D6C" w:rsidP="00844630">
      <w:pPr>
        <w:spacing w:after="40"/>
        <w:jc w:val="both"/>
        <w:rPr>
          <w:rFonts w:cs="B Lotus"/>
          <w:sz w:val="28"/>
          <w:szCs w:val="28"/>
          <w:rtl/>
        </w:rPr>
      </w:pPr>
    </w:p>
    <w:p w14:paraId="6614E001" w14:textId="18D038A5" w:rsidR="00844630" w:rsidRPr="00F950B2" w:rsidRDefault="00844630" w:rsidP="00844630">
      <w:pPr>
        <w:spacing w:after="40"/>
        <w:jc w:val="both"/>
        <w:rPr>
          <w:rFonts w:cs="B Lotus"/>
          <w:sz w:val="28"/>
          <w:szCs w:val="28"/>
          <w:rtl/>
        </w:rPr>
      </w:pPr>
      <w:r w:rsidRPr="00F950B2">
        <w:rPr>
          <w:rFonts w:cs="B Lotus"/>
          <w:sz w:val="28"/>
          <w:szCs w:val="28"/>
          <w:rtl/>
        </w:rPr>
        <w:t xml:space="preserve"> </w:t>
      </w:r>
    </w:p>
    <w:p w14:paraId="49E27D33" w14:textId="77777777" w:rsidR="00844630" w:rsidRPr="00F950B2" w:rsidRDefault="00844630" w:rsidP="00844630">
      <w:pPr>
        <w:pStyle w:val="Subtitle"/>
        <w:spacing w:line="276" w:lineRule="auto"/>
        <w:ind w:left="-1" w:firstLine="141"/>
        <w:jc w:val="both"/>
        <w:rPr>
          <w:rFonts w:cs="B Lotus"/>
          <w:b/>
          <w:bCs/>
          <w:rtl/>
        </w:rPr>
      </w:pPr>
      <w:r w:rsidRPr="00F950B2">
        <w:rPr>
          <w:rFonts w:cs="B Lotus"/>
          <w:b/>
          <w:bCs/>
          <w:rtl/>
        </w:rPr>
        <w:lastRenderedPageBreak/>
        <w:t xml:space="preserve">استانداردهای بین المللی گزارشگری مالی </w:t>
      </w:r>
      <w:r w:rsidRPr="00F950B2">
        <w:rPr>
          <w:rFonts w:cs="B Lotus" w:hint="cs"/>
          <w:b/>
          <w:bCs/>
          <w:rtl/>
        </w:rPr>
        <w:t>(</w:t>
      </w:r>
      <w:r w:rsidRPr="00F950B2">
        <w:rPr>
          <w:rFonts w:cs="B Lotus"/>
          <w:b/>
          <w:bCs/>
        </w:rPr>
        <w:t>IRFS</w:t>
      </w:r>
      <w:r w:rsidRPr="00F950B2">
        <w:rPr>
          <w:rFonts w:cs="B Lotus" w:hint="cs"/>
          <w:b/>
          <w:bCs/>
          <w:rtl/>
        </w:rPr>
        <w:t>)</w:t>
      </w:r>
      <w:r w:rsidRPr="00F950B2">
        <w:rPr>
          <w:rFonts w:cs="B Lotus"/>
          <w:b/>
          <w:bCs/>
        </w:rPr>
        <w:t xml:space="preserve"> </w:t>
      </w:r>
      <w:r w:rsidRPr="00F950B2">
        <w:rPr>
          <w:rFonts w:cs="B Lotus" w:hint="cs"/>
          <w:b/>
          <w:bCs/>
          <w:rtl/>
        </w:rPr>
        <w:t xml:space="preserve">: </w:t>
      </w:r>
    </w:p>
    <w:p w14:paraId="10E9EA84" w14:textId="77777777" w:rsidR="00844630" w:rsidRPr="00F950B2" w:rsidRDefault="00844630" w:rsidP="00844630">
      <w:pPr>
        <w:spacing w:before="240" w:after="40"/>
        <w:jc w:val="both"/>
        <w:rPr>
          <w:rFonts w:ascii="BMitra" w:cs="B Lotus"/>
          <w:sz w:val="28"/>
          <w:szCs w:val="28"/>
          <w:rtl/>
        </w:rPr>
      </w:pPr>
      <w:r w:rsidRPr="00F950B2">
        <w:rPr>
          <w:rFonts w:ascii="BMitra" w:cs="B Lotus" w:hint="cs"/>
          <w:sz w:val="28"/>
          <w:szCs w:val="28"/>
          <w:rtl/>
        </w:rPr>
        <w:t xml:space="preserve">    </w:t>
      </w:r>
      <w:r w:rsidRPr="00F950B2">
        <w:rPr>
          <w:rFonts w:ascii="BMitra" w:cs="B Lotus"/>
          <w:sz w:val="28"/>
          <w:szCs w:val="28"/>
          <w:rtl/>
        </w:rPr>
        <w:t xml:space="preserve"> استانداردهای بین المللی گزارشگری مالی یک زبان مشترک در زمینه حسابداری است، به نحوی که با استفاده از آن، </w:t>
      </w:r>
      <w:hyperlink r:id="rId13" w:history="1">
        <w:r w:rsidRPr="00F950B2">
          <w:rPr>
            <w:rFonts w:ascii="BMitra" w:cs="B Lotus"/>
            <w:sz w:val="28"/>
            <w:szCs w:val="28"/>
            <w:rtl/>
          </w:rPr>
          <w:t>صورت های مالی</w:t>
        </w:r>
      </w:hyperlink>
      <w:r w:rsidRPr="00F950B2">
        <w:rPr>
          <w:rFonts w:ascii="BMitra" w:cs="B Lotus"/>
          <w:sz w:val="28"/>
          <w:szCs w:val="28"/>
        </w:rPr>
        <w:t xml:space="preserve"> </w:t>
      </w:r>
      <w:r w:rsidRPr="00F950B2">
        <w:rPr>
          <w:rFonts w:ascii="BMitra" w:cs="B Lotus"/>
          <w:sz w:val="28"/>
          <w:szCs w:val="28"/>
          <w:rtl/>
        </w:rPr>
        <w:t>در هر شرکتی از سراسر جهان قابل ترجمه، قابل اعتماد و سازگار باشند</w:t>
      </w:r>
      <w:r w:rsidRPr="00F950B2">
        <w:rPr>
          <w:rFonts w:ascii="BMitra" w:cs="B Lotus"/>
          <w:sz w:val="28"/>
          <w:szCs w:val="28"/>
        </w:rPr>
        <w:t>.</w:t>
      </w:r>
      <w:r w:rsidRPr="00F950B2">
        <w:rPr>
          <w:rFonts w:ascii="BMitra" w:cs="B Lotus" w:hint="cs"/>
          <w:sz w:val="28"/>
          <w:szCs w:val="28"/>
          <w:rtl/>
        </w:rPr>
        <w:t xml:space="preserve"> </w:t>
      </w:r>
      <w:r w:rsidRPr="00F950B2">
        <w:rPr>
          <w:rFonts w:ascii="BMitra" w:cs="B Lotus"/>
          <w:sz w:val="28"/>
          <w:szCs w:val="28"/>
          <w:rtl/>
        </w:rPr>
        <w:t>زبان استانداردهای بین المللی گزارشگری مالی مجموعه ای از دستورالعمل ها در زمینه حسابداری است که به صورت بین المللی مشخص می کند چه عواملی باید در گزارش گیری صورت های مالی ذکر شوند</w:t>
      </w:r>
      <w:r w:rsidRPr="00F950B2">
        <w:rPr>
          <w:rFonts w:ascii="BMitra" w:cs="B Lotus" w:hint="cs"/>
          <w:sz w:val="28"/>
          <w:szCs w:val="28"/>
          <w:rtl/>
        </w:rPr>
        <w:t>(افندی و همکاران</w:t>
      </w:r>
      <w:r w:rsidRPr="00F950B2">
        <w:rPr>
          <w:rFonts w:ascii="BMitra" w:cs="B Lotus"/>
          <w:sz w:val="28"/>
          <w:szCs w:val="28"/>
          <w:vertAlign w:val="superscript"/>
          <w:rtl/>
        </w:rPr>
        <w:footnoteReference w:id="16"/>
      </w:r>
      <w:r w:rsidRPr="00F950B2">
        <w:rPr>
          <w:rFonts w:ascii="BMitra" w:cs="B Lotus" w:hint="cs"/>
          <w:sz w:val="28"/>
          <w:szCs w:val="28"/>
          <w:rtl/>
        </w:rPr>
        <w:t>،2010).</w:t>
      </w:r>
      <w:r w:rsidRPr="00F950B2">
        <w:rPr>
          <w:rFonts w:ascii="BMitra" w:cs="B Lotus"/>
          <w:sz w:val="28"/>
          <w:szCs w:val="28"/>
        </w:rPr>
        <w:t xml:space="preserve"> </w:t>
      </w:r>
      <w:r w:rsidRPr="00F950B2">
        <w:rPr>
          <w:rFonts w:ascii="BMitra" w:cs="B Lotus"/>
          <w:sz w:val="28"/>
          <w:szCs w:val="28"/>
          <w:rtl/>
        </w:rPr>
        <w:t>استانداردهای بین المللی گزارشگری مالی توسط هیئت استاندارد بین المللی حسابداری</w:t>
      </w:r>
      <w:r w:rsidRPr="00F950B2">
        <w:rPr>
          <w:rStyle w:val="FootnoteReference"/>
          <w:rFonts w:ascii="BMitra" w:cs="B Lotus"/>
          <w:sz w:val="28"/>
          <w:szCs w:val="28"/>
          <w:rtl/>
        </w:rPr>
        <w:footnoteReference w:id="17"/>
      </w:r>
      <w:r w:rsidRPr="00F950B2">
        <w:rPr>
          <w:rFonts w:ascii="BMitra" w:cs="B Lotus"/>
          <w:sz w:val="28"/>
          <w:szCs w:val="28"/>
        </w:rPr>
        <w:t xml:space="preserve"> </w:t>
      </w:r>
      <w:r w:rsidRPr="00F950B2">
        <w:rPr>
          <w:rFonts w:ascii="BMitra" w:cs="B Lotus"/>
          <w:sz w:val="28"/>
          <w:szCs w:val="28"/>
          <w:rtl/>
        </w:rPr>
        <w:t>مشخص می شود. در این استانداردها به طور دقیق مشخص می شود که حسابداران باید در صورت های مالی چه مواردی را گزارش کنند</w:t>
      </w:r>
      <w:r w:rsidRPr="00F950B2">
        <w:rPr>
          <w:rFonts w:ascii="BMitra" w:cs="B Lotus" w:hint="cs"/>
          <w:sz w:val="28"/>
          <w:szCs w:val="28"/>
          <w:rtl/>
        </w:rPr>
        <w:t>(نمازی و اسماعیل پور،1399)</w:t>
      </w:r>
      <w:r w:rsidRPr="00F950B2">
        <w:rPr>
          <w:rFonts w:ascii="BMitra" w:cs="B Lotus"/>
          <w:sz w:val="28"/>
          <w:szCs w:val="28"/>
          <w:rtl/>
        </w:rPr>
        <w:t xml:space="preserve">. </w:t>
      </w:r>
    </w:p>
    <w:p w14:paraId="4B563514" w14:textId="29043D3A" w:rsidR="00844630" w:rsidRPr="00F950B2" w:rsidRDefault="00844630" w:rsidP="00844630">
      <w:pPr>
        <w:spacing w:after="0" w:line="240" w:lineRule="auto"/>
        <w:ind w:hanging="46"/>
        <w:jc w:val="both"/>
        <w:rPr>
          <w:rFonts w:ascii="Zr" w:hAnsi="Zr" w:cs="B Lotus"/>
          <w:b/>
          <w:bCs/>
          <w:spacing w:val="-4"/>
          <w:sz w:val="28"/>
          <w:szCs w:val="28"/>
          <w:rtl/>
        </w:rPr>
      </w:pPr>
      <w:r w:rsidRPr="00F950B2">
        <w:rPr>
          <w:rFonts w:ascii="B Mitra" w:cs="B Lotus"/>
          <w:sz w:val="28"/>
          <w:szCs w:val="28"/>
        </w:rPr>
        <w:t xml:space="preserve">    </w:t>
      </w:r>
      <w:r w:rsidRPr="00F950B2">
        <w:rPr>
          <w:rFonts w:ascii="Zr" w:hAnsi="Zr" w:cs="B Lotus" w:hint="cs"/>
          <w:b/>
          <w:bCs/>
          <w:spacing w:val="-4"/>
          <w:sz w:val="28"/>
          <w:szCs w:val="28"/>
          <w:rtl/>
        </w:rPr>
        <w:t>1</w:t>
      </w:r>
      <w:r w:rsidRPr="00F950B2">
        <w:rPr>
          <w:rFonts w:ascii="Zr" w:hAnsi="Zr" w:cs="B Lotus"/>
          <w:b/>
          <w:bCs/>
          <w:spacing w:val="-4"/>
          <w:sz w:val="28"/>
          <w:szCs w:val="28"/>
          <w:rtl/>
        </w:rPr>
        <w:t>-</w:t>
      </w:r>
      <w:r w:rsidRPr="00F950B2">
        <w:rPr>
          <w:rFonts w:ascii="Zr" w:hAnsi="Zr" w:cs="B Lotus" w:hint="cs"/>
          <w:b/>
          <w:bCs/>
          <w:spacing w:val="-4"/>
          <w:sz w:val="28"/>
          <w:szCs w:val="28"/>
          <w:rtl/>
        </w:rPr>
        <w:t>11</w:t>
      </w:r>
      <w:r w:rsidRPr="00F950B2">
        <w:rPr>
          <w:rFonts w:ascii="Zr" w:hAnsi="Zr" w:cs="B Lotus"/>
          <w:b/>
          <w:bCs/>
          <w:spacing w:val="-4"/>
          <w:sz w:val="28"/>
          <w:szCs w:val="28"/>
          <w:rtl/>
        </w:rPr>
        <w:t>)</w:t>
      </w:r>
      <w:r w:rsidRPr="00F950B2">
        <w:rPr>
          <w:rFonts w:ascii="Zr" w:hAnsi="Zr" w:cs="B Lotus" w:hint="cs"/>
          <w:b/>
          <w:bCs/>
          <w:spacing w:val="-4"/>
          <w:sz w:val="28"/>
          <w:szCs w:val="28"/>
          <w:rtl/>
        </w:rPr>
        <w:t xml:space="preserve"> </w:t>
      </w:r>
      <w:r w:rsidRPr="00F950B2">
        <w:rPr>
          <w:rFonts w:ascii="Zr" w:hAnsi="Zr" w:cs="B Lotus"/>
          <w:b/>
          <w:bCs/>
          <w:spacing w:val="-4"/>
          <w:sz w:val="28"/>
          <w:szCs w:val="28"/>
          <w:rtl/>
        </w:rPr>
        <w:t>ساخت</w:t>
      </w:r>
      <w:r w:rsidRPr="00F950B2">
        <w:rPr>
          <w:rFonts w:ascii="Zr" w:hAnsi="Zr" w:cs="B Lotus" w:hint="cs"/>
          <w:b/>
          <w:bCs/>
          <w:spacing w:val="-4"/>
          <w:sz w:val="28"/>
          <w:szCs w:val="28"/>
          <w:rtl/>
        </w:rPr>
        <w:t>ـ</w:t>
      </w:r>
      <w:r w:rsidRPr="00F950B2">
        <w:rPr>
          <w:rFonts w:ascii="Zr" w:hAnsi="Zr" w:cs="B Lotus"/>
          <w:b/>
          <w:bCs/>
          <w:spacing w:val="-4"/>
          <w:sz w:val="28"/>
          <w:szCs w:val="28"/>
          <w:rtl/>
        </w:rPr>
        <w:t>ار</w:t>
      </w:r>
      <w:r w:rsidRPr="00F950B2">
        <w:rPr>
          <w:rFonts w:ascii="Zr" w:hAnsi="Zr" w:cs="B Lotus" w:hint="cs"/>
          <w:b/>
          <w:bCs/>
          <w:spacing w:val="-4"/>
          <w:sz w:val="28"/>
          <w:szCs w:val="28"/>
          <w:rtl/>
        </w:rPr>
        <w:t xml:space="preserve"> کلـی</w:t>
      </w:r>
      <w:r w:rsidRPr="00F950B2">
        <w:rPr>
          <w:rFonts w:ascii="Zr" w:hAnsi="Zr" w:cs="B Lotus"/>
          <w:b/>
          <w:bCs/>
          <w:spacing w:val="-4"/>
          <w:sz w:val="28"/>
          <w:szCs w:val="28"/>
          <w:rtl/>
        </w:rPr>
        <w:t xml:space="preserve"> پژوهش</w:t>
      </w:r>
    </w:p>
    <w:p w14:paraId="453F13F6" w14:textId="4E4109AA" w:rsidR="00844630" w:rsidRPr="00F950B2" w:rsidRDefault="00844630" w:rsidP="00844630">
      <w:pPr>
        <w:spacing w:before="120" w:after="40"/>
        <w:jc w:val="both"/>
        <w:rPr>
          <w:rFonts w:cs="B Lotus"/>
          <w:spacing w:val="-4"/>
          <w:sz w:val="28"/>
          <w:szCs w:val="28"/>
          <w:rtl/>
        </w:rPr>
      </w:pPr>
      <w:r w:rsidRPr="00F950B2">
        <w:rPr>
          <w:rFonts w:cs="B Lotus" w:hint="cs"/>
          <w:spacing w:val="-4"/>
          <w:sz w:val="28"/>
          <w:szCs w:val="28"/>
          <w:rtl/>
        </w:rPr>
        <w:t xml:space="preserve">    در فصل اول ضمن بیان مقدمه</w:t>
      </w:r>
      <w:r w:rsidRPr="00F950B2">
        <w:rPr>
          <w:rFonts w:cs="B Lotus" w:hint="cs"/>
          <w:spacing w:val="-4"/>
          <w:sz w:val="28"/>
          <w:szCs w:val="28"/>
          <w:rtl/>
        </w:rPr>
        <w:softHyphen/>
        <w:t xml:space="preserve">ای درباره استانداردهای گزارشگری مالی بین المللی ، </w:t>
      </w:r>
      <w:r w:rsidRPr="00F950B2">
        <w:rPr>
          <w:rFonts w:cs="B Lotus"/>
          <w:spacing w:val="-4"/>
          <w:sz w:val="28"/>
          <w:szCs w:val="28"/>
          <w:rtl/>
        </w:rPr>
        <w:t>زبان گزارشگر</w:t>
      </w:r>
      <w:r w:rsidRPr="00F950B2">
        <w:rPr>
          <w:rFonts w:cs="B Lotus" w:hint="cs"/>
          <w:spacing w:val="-4"/>
          <w:sz w:val="28"/>
          <w:szCs w:val="28"/>
          <w:rtl/>
        </w:rPr>
        <w:t>ی</w:t>
      </w:r>
      <w:r w:rsidRPr="00F950B2">
        <w:rPr>
          <w:rFonts w:cs="B Lotus"/>
          <w:spacing w:val="-4"/>
          <w:sz w:val="28"/>
          <w:szCs w:val="28"/>
          <w:rtl/>
        </w:rPr>
        <w:t xml:space="preserve"> مال</w:t>
      </w:r>
      <w:r w:rsidRPr="00F950B2">
        <w:rPr>
          <w:rFonts w:cs="B Lotus" w:hint="cs"/>
          <w:spacing w:val="-4"/>
          <w:sz w:val="28"/>
          <w:szCs w:val="28"/>
          <w:rtl/>
        </w:rPr>
        <w:t>ی</w:t>
      </w:r>
      <w:r w:rsidRPr="00F950B2">
        <w:rPr>
          <w:rFonts w:cs="B Lotus"/>
          <w:spacing w:val="-4"/>
          <w:sz w:val="28"/>
          <w:szCs w:val="28"/>
          <w:rtl/>
        </w:rPr>
        <w:t xml:space="preserve"> توسعه پذ</w:t>
      </w:r>
      <w:r w:rsidRPr="00F950B2">
        <w:rPr>
          <w:rFonts w:cs="B Lotus" w:hint="cs"/>
          <w:spacing w:val="-4"/>
          <w:sz w:val="28"/>
          <w:szCs w:val="28"/>
          <w:rtl/>
        </w:rPr>
        <w:t>یر ،</w:t>
      </w:r>
      <w:r w:rsidRPr="00F950B2">
        <w:rPr>
          <w:rFonts w:cs="B Lotus"/>
          <w:spacing w:val="-4"/>
          <w:sz w:val="28"/>
          <w:szCs w:val="28"/>
          <w:rtl/>
        </w:rPr>
        <w:t xml:space="preserve"> گزارشگر</w:t>
      </w:r>
      <w:r w:rsidRPr="00F950B2">
        <w:rPr>
          <w:rFonts w:cs="B Lotus" w:hint="cs"/>
          <w:spacing w:val="-4"/>
          <w:sz w:val="28"/>
          <w:szCs w:val="28"/>
          <w:rtl/>
        </w:rPr>
        <w:t>ی</w:t>
      </w:r>
      <w:r w:rsidRPr="00F950B2">
        <w:rPr>
          <w:rFonts w:cs="B Lotus"/>
          <w:spacing w:val="-4"/>
          <w:sz w:val="28"/>
          <w:szCs w:val="28"/>
          <w:rtl/>
        </w:rPr>
        <w:t xml:space="preserve"> مال</w:t>
      </w:r>
      <w:r w:rsidRPr="00F950B2">
        <w:rPr>
          <w:rFonts w:cs="B Lotus" w:hint="cs"/>
          <w:spacing w:val="-4"/>
          <w:sz w:val="28"/>
          <w:szCs w:val="28"/>
          <w:rtl/>
        </w:rPr>
        <w:t>ی</w:t>
      </w:r>
      <w:r w:rsidRPr="00F950B2">
        <w:rPr>
          <w:rFonts w:cs="B Lotus"/>
          <w:spacing w:val="-4"/>
          <w:sz w:val="28"/>
          <w:szCs w:val="28"/>
          <w:rtl/>
        </w:rPr>
        <w:t xml:space="preserve"> </w:t>
      </w:r>
      <w:r w:rsidRPr="00F950B2">
        <w:rPr>
          <w:rFonts w:cs="B Lotus" w:hint="cs"/>
          <w:spacing w:val="-4"/>
          <w:sz w:val="28"/>
          <w:szCs w:val="28"/>
          <w:rtl/>
        </w:rPr>
        <w:t>تحت وب</w:t>
      </w:r>
      <w:r w:rsidRPr="00F950B2">
        <w:rPr>
          <w:rFonts w:cs="B Lotus"/>
          <w:spacing w:val="-4"/>
          <w:sz w:val="28"/>
          <w:szCs w:val="28"/>
          <w:rtl/>
        </w:rPr>
        <w:t xml:space="preserve"> </w:t>
      </w:r>
      <w:r w:rsidRPr="00F950B2">
        <w:rPr>
          <w:rFonts w:cs="B Lotus" w:hint="cs"/>
          <w:spacing w:val="-4"/>
          <w:sz w:val="28"/>
          <w:szCs w:val="28"/>
          <w:rtl/>
        </w:rPr>
        <w:t>و</w:t>
      </w:r>
      <w:r w:rsidRPr="00F950B2">
        <w:rPr>
          <w:rFonts w:cs="B Lotus"/>
          <w:spacing w:val="-4"/>
          <w:sz w:val="28"/>
          <w:szCs w:val="28"/>
          <w:rtl/>
        </w:rPr>
        <w:t xml:space="preserve"> ک</w:t>
      </w:r>
      <w:r w:rsidRPr="00F950B2">
        <w:rPr>
          <w:rFonts w:cs="B Lotus" w:hint="cs"/>
          <w:spacing w:val="-4"/>
          <w:sz w:val="28"/>
          <w:szCs w:val="28"/>
          <w:rtl/>
        </w:rPr>
        <w:t>ی</w:t>
      </w:r>
      <w:r w:rsidRPr="00F950B2">
        <w:rPr>
          <w:rFonts w:cs="B Lotus" w:hint="eastAsia"/>
          <w:spacing w:val="-4"/>
          <w:sz w:val="28"/>
          <w:szCs w:val="28"/>
          <w:rtl/>
        </w:rPr>
        <w:t>ف</w:t>
      </w:r>
      <w:r w:rsidRPr="00F950B2">
        <w:rPr>
          <w:rFonts w:cs="B Lotus" w:hint="cs"/>
          <w:spacing w:val="-4"/>
          <w:sz w:val="28"/>
          <w:szCs w:val="28"/>
          <w:rtl/>
        </w:rPr>
        <w:t>ی</w:t>
      </w:r>
      <w:r w:rsidRPr="00F950B2">
        <w:rPr>
          <w:rFonts w:cs="B Lotus" w:hint="eastAsia"/>
          <w:spacing w:val="-4"/>
          <w:sz w:val="28"/>
          <w:szCs w:val="28"/>
          <w:rtl/>
        </w:rPr>
        <w:t>ت</w:t>
      </w:r>
      <w:r w:rsidRPr="00F950B2">
        <w:rPr>
          <w:rFonts w:cs="B Lotus"/>
          <w:spacing w:val="-4"/>
          <w:sz w:val="28"/>
          <w:szCs w:val="28"/>
          <w:rtl/>
        </w:rPr>
        <w:t xml:space="preserve"> افشا</w:t>
      </w:r>
      <w:r w:rsidRPr="00F950B2">
        <w:rPr>
          <w:rFonts w:cs="B Lotus" w:hint="cs"/>
          <w:spacing w:val="-4"/>
          <w:sz w:val="28"/>
          <w:szCs w:val="28"/>
          <w:rtl/>
        </w:rPr>
        <w:t>ی</w:t>
      </w:r>
      <w:r w:rsidRPr="00F950B2">
        <w:rPr>
          <w:rFonts w:cs="B Lotus"/>
          <w:spacing w:val="-4"/>
          <w:sz w:val="28"/>
          <w:szCs w:val="28"/>
          <w:rtl/>
        </w:rPr>
        <w:t xml:space="preserve"> اطلاعات</w:t>
      </w:r>
      <w:r w:rsidRPr="00F950B2">
        <w:rPr>
          <w:rFonts w:cs="B Lotus" w:hint="cs"/>
          <w:spacing w:val="-4"/>
          <w:sz w:val="28"/>
          <w:szCs w:val="28"/>
          <w:rtl/>
        </w:rPr>
        <w:t xml:space="preserve"> ، موضوع پژوهش، اهمیت موضوع، فرضیات پژوهش، سوالات و اهداف پژوهش تشریح شده است. در فصل دوم به مبانی نظری متغیرهای پژوهش پرداخته و در آن مفاهیم استانداردهای گزارشگری مالی بین المللی ، </w:t>
      </w:r>
      <w:r w:rsidRPr="00F950B2">
        <w:rPr>
          <w:rFonts w:cs="B Lotus"/>
          <w:spacing w:val="-4"/>
          <w:sz w:val="28"/>
          <w:szCs w:val="28"/>
          <w:rtl/>
        </w:rPr>
        <w:t>زبان گزارشگر</w:t>
      </w:r>
      <w:r w:rsidRPr="00F950B2">
        <w:rPr>
          <w:rFonts w:cs="B Lotus" w:hint="cs"/>
          <w:spacing w:val="-4"/>
          <w:sz w:val="28"/>
          <w:szCs w:val="28"/>
          <w:rtl/>
        </w:rPr>
        <w:t>ی</w:t>
      </w:r>
      <w:r w:rsidRPr="00F950B2">
        <w:rPr>
          <w:rFonts w:cs="B Lotus"/>
          <w:spacing w:val="-4"/>
          <w:sz w:val="28"/>
          <w:szCs w:val="28"/>
          <w:rtl/>
        </w:rPr>
        <w:t xml:space="preserve"> مال</w:t>
      </w:r>
      <w:r w:rsidRPr="00F950B2">
        <w:rPr>
          <w:rFonts w:cs="B Lotus" w:hint="cs"/>
          <w:spacing w:val="-4"/>
          <w:sz w:val="28"/>
          <w:szCs w:val="28"/>
          <w:rtl/>
        </w:rPr>
        <w:t>ی</w:t>
      </w:r>
      <w:r w:rsidRPr="00F950B2">
        <w:rPr>
          <w:rFonts w:cs="B Lotus"/>
          <w:spacing w:val="-4"/>
          <w:sz w:val="28"/>
          <w:szCs w:val="28"/>
          <w:rtl/>
        </w:rPr>
        <w:t xml:space="preserve"> توسعه پذ</w:t>
      </w:r>
      <w:r w:rsidRPr="00F950B2">
        <w:rPr>
          <w:rFonts w:cs="B Lotus" w:hint="cs"/>
          <w:spacing w:val="-4"/>
          <w:sz w:val="28"/>
          <w:szCs w:val="28"/>
          <w:rtl/>
        </w:rPr>
        <w:t>یر ،</w:t>
      </w:r>
      <w:r w:rsidRPr="00F950B2">
        <w:rPr>
          <w:rFonts w:cs="B Lotus"/>
          <w:spacing w:val="-4"/>
          <w:sz w:val="28"/>
          <w:szCs w:val="28"/>
          <w:rtl/>
        </w:rPr>
        <w:t xml:space="preserve"> گزارشگر</w:t>
      </w:r>
      <w:r w:rsidRPr="00F950B2">
        <w:rPr>
          <w:rFonts w:cs="B Lotus" w:hint="cs"/>
          <w:spacing w:val="-4"/>
          <w:sz w:val="28"/>
          <w:szCs w:val="28"/>
          <w:rtl/>
        </w:rPr>
        <w:t>ی</w:t>
      </w:r>
      <w:r w:rsidRPr="00F950B2">
        <w:rPr>
          <w:rFonts w:cs="B Lotus"/>
          <w:spacing w:val="-4"/>
          <w:sz w:val="28"/>
          <w:szCs w:val="28"/>
          <w:rtl/>
        </w:rPr>
        <w:t xml:space="preserve"> مال</w:t>
      </w:r>
      <w:r w:rsidRPr="00F950B2">
        <w:rPr>
          <w:rFonts w:cs="B Lotus" w:hint="cs"/>
          <w:spacing w:val="-4"/>
          <w:sz w:val="28"/>
          <w:szCs w:val="28"/>
          <w:rtl/>
        </w:rPr>
        <w:t>ی</w:t>
      </w:r>
      <w:r w:rsidRPr="00F950B2">
        <w:rPr>
          <w:rFonts w:cs="B Lotus"/>
          <w:spacing w:val="-4"/>
          <w:sz w:val="28"/>
          <w:szCs w:val="28"/>
          <w:rtl/>
        </w:rPr>
        <w:t xml:space="preserve"> </w:t>
      </w:r>
      <w:r w:rsidRPr="00F950B2">
        <w:rPr>
          <w:rFonts w:cs="B Lotus" w:hint="cs"/>
          <w:spacing w:val="-4"/>
          <w:sz w:val="28"/>
          <w:szCs w:val="28"/>
          <w:rtl/>
        </w:rPr>
        <w:t>تحت وب</w:t>
      </w:r>
      <w:r w:rsidRPr="00F950B2">
        <w:rPr>
          <w:rFonts w:cs="B Lotus"/>
          <w:spacing w:val="-4"/>
          <w:sz w:val="28"/>
          <w:szCs w:val="28"/>
          <w:rtl/>
        </w:rPr>
        <w:t xml:space="preserve"> </w:t>
      </w:r>
      <w:r w:rsidRPr="00F950B2">
        <w:rPr>
          <w:rFonts w:cs="B Lotus" w:hint="cs"/>
          <w:spacing w:val="-4"/>
          <w:sz w:val="28"/>
          <w:szCs w:val="28"/>
          <w:rtl/>
        </w:rPr>
        <w:t>و</w:t>
      </w:r>
      <w:r w:rsidRPr="00F950B2">
        <w:rPr>
          <w:rFonts w:cs="B Lotus"/>
          <w:spacing w:val="-4"/>
          <w:sz w:val="28"/>
          <w:szCs w:val="28"/>
          <w:rtl/>
        </w:rPr>
        <w:t xml:space="preserve"> ک</w:t>
      </w:r>
      <w:r w:rsidRPr="00F950B2">
        <w:rPr>
          <w:rFonts w:cs="B Lotus" w:hint="cs"/>
          <w:spacing w:val="-4"/>
          <w:sz w:val="28"/>
          <w:szCs w:val="28"/>
          <w:rtl/>
        </w:rPr>
        <w:t>ی</w:t>
      </w:r>
      <w:r w:rsidRPr="00F950B2">
        <w:rPr>
          <w:rFonts w:cs="B Lotus" w:hint="eastAsia"/>
          <w:spacing w:val="-4"/>
          <w:sz w:val="28"/>
          <w:szCs w:val="28"/>
          <w:rtl/>
        </w:rPr>
        <w:t>ف</w:t>
      </w:r>
      <w:r w:rsidRPr="00F950B2">
        <w:rPr>
          <w:rFonts w:cs="B Lotus" w:hint="cs"/>
          <w:spacing w:val="-4"/>
          <w:sz w:val="28"/>
          <w:szCs w:val="28"/>
          <w:rtl/>
        </w:rPr>
        <w:t>ی</w:t>
      </w:r>
      <w:r w:rsidRPr="00F950B2">
        <w:rPr>
          <w:rFonts w:cs="B Lotus" w:hint="eastAsia"/>
          <w:spacing w:val="-4"/>
          <w:sz w:val="28"/>
          <w:szCs w:val="28"/>
          <w:rtl/>
        </w:rPr>
        <w:t>ت</w:t>
      </w:r>
      <w:r w:rsidRPr="00F950B2">
        <w:rPr>
          <w:rFonts w:cs="B Lotus"/>
          <w:spacing w:val="-4"/>
          <w:sz w:val="28"/>
          <w:szCs w:val="28"/>
          <w:rtl/>
        </w:rPr>
        <w:t xml:space="preserve"> افشا</w:t>
      </w:r>
      <w:r w:rsidRPr="00F950B2">
        <w:rPr>
          <w:rFonts w:cs="B Lotus" w:hint="cs"/>
          <w:spacing w:val="-4"/>
          <w:sz w:val="28"/>
          <w:szCs w:val="28"/>
          <w:rtl/>
        </w:rPr>
        <w:t>ی</w:t>
      </w:r>
      <w:r w:rsidRPr="00F950B2">
        <w:rPr>
          <w:rFonts w:cs="B Lotus"/>
          <w:spacing w:val="-4"/>
          <w:sz w:val="28"/>
          <w:szCs w:val="28"/>
          <w:rtl/>
        </w:rPr>
        <w:t xml:space="preserve"> اطلاعات</w:t>
      </w:r>
      <w:r w:rsidRPr="00F950B2">
        <w:rPr>
          <w:rFonts w:cs="B Lotus" w:hint="cs"/>
          <w:spacing w:val="-4"/>
          <w:sz w:val="28"/>
          <w:szCs w:val="28"/>
          <w:rtl/>
        </w:rPr>
        <w:t xml:space="preserve"> تشریح می</w:t>
      </w:r>
      <w:r w:rsidRPr="00F950B2">
        <w:rPr>
          <w:rFonts w:cs="B Lotus"/>
          <w:spacing w:val="-4"/>
          <w:sz w:val="28"/>
          <w:szCs w:val="28"/>
          <w:rtl/>
        </w:rPr>
        <w:softHyphen/>
      </w:r>
      <w:r w:rsidRPr="00F950B2">
        <w:rPr>
          <w:rFonts w:cs="B Lotus" w:hint="cs"/>
          <w:spacing w:val="-4"/>
          <w:sz w:val="28"/>
          <w:szCs w:val="28"/>
          <w:rtl/>
        </w:rPr>
        <w:t>شود و سپس در ادامه فصل به پیشینه پژوهش پرداخته می</w:t>
      </w:r>
      <w:r w:rsidRPr="00F950B2">
        <w:rPr>
          <w:rFonts w:cs="B Lotus"/>
          <w:spacing w:val="-4"/>
          <w:sz w:val="28"/>
          <w:szCs w:val="28"/>
          <w:rtl/>
        </w:rPr>
        <w:softHyphen/>
      </w:r>
      <w:r w:rsidRPr="00F950B2">
        <w:rPr>
          <w:rFonts w:cs="B Lotus" w:hint="cs"/>
          <w:spacing w:val="-4"/>
          <w:sz w:val="28"/>
          <w:szCs w:val="28"/>
          <w:rtl/>
        </w:rPr>
        <w:t>شود. در ادامه در فصل سوم نیز روش</w:t>
      </w:r>
      <w:r w:rsidRPr="00F950B2">
        <w:rPr>
          <w:rFonts w:cs="B Lotus" w:hint="cs"/>
          <w:spacing w:val="-4"/>
          <w:sz w:val="28"/>
          <w:szCs w:val="28"/>
          <w:rtl/>
        </w:rPr>
        <w:softHyphen/>
        <w:t>های گردآوری داده</w:t>
      </w:r>
      <w:r w:rsidRPr="00F950B2">
        <w:rPr>
          <w:rFonts w:cs="B Lotus"/>
          <w:spacing w:val="-4"/>
          <w:sz w:val="28"/>
          <w:szCs w:val="28"/>
          <w:rtl/>
        </w:rPr>
        <w:softHyphen/>
      </w:r>
      <w:r w:rsidRPr="00F950B2">
        <w:rPr>
          <w:rFonts w:cs="B Lotus" w:hint="cs"/>
          <w:spacing w:val="-4"/>
          <w:sz w:val="28"/>
          <w:szCs w:val="28"/>
          <w:rtl/>
        </w:rPr>
        <w:t>ها، انتخاب جامعه نمونه و تجزیه و تحلیل و فرضیات و مدل</w:t>
      </w:r>
      <w:r w:rsidRPr="00F950B2">
        <w:rPr>
          <w:rFonts w:cs="B Lotus"/>
          <w:spacing w:val="-4"/>
          <w:sz w:val="28"/>
          <w:szCs w:val="28"/>
          <w:rtl/>
        </w:rPr>
        <w:softHyphen/>
      </w:r>
      <w:r w:rsidRPr="00F950B2">
        <w:rPr>
          <w:rFonts w:cs="B Lotus" w:hint="cs"/>
          <w:spacing w:val="-4"/>
          <w:sz w:val="28"/>
          <w:szCs w:val="28"/>
          <w:rtl/>
        </w:rPr>
        <w:t>های پژوهش تشریح می شود. در فصل چهارم به تجزیه و تحلیل اطلاعات و تفسیر آنها پرداخته شده و در فصل پنجم نیز بحث و نتیجه گیری و پیشنهادات را بیان خواهد کرد.</w:t>
      </w:r>
    </w:p>
    <w:p w14:paraId="1FED9A16" w14:textId="77777777" w:rsidR="00844630" w:rsidRPr="00F950B2" w:rsidRDefault="00844630" w:rsidP="00844630">
      <w:pPr>
        <w:spacing w:before="120" w:after="40"/>
        <w:jc w:val="both"/>
        <w:rPr>
          <w:rFonts w:cs="B Lotus"/>
          <w:spacing w:val="-4"/>
          <w:sz w:val="28"/>
          <w:szCs w:val="28"/>
          <w:rtl/>
        </w:rPr>
      </w:pPr>
      <w:r w:rsidRPr="00F950B2">
        <w:rPr>
          <w:rFonts w:cs="B Lotus"/>
          <w:noProof/>
        </w:rPr>
        <w:lastRenderedPageBreak/>
        <w:drawing>
          <wp:inline distT="0" distB="0" distL="0" distR="0" wp14:anchorId="3820CC00" wp14:editId="5D3EE355">
            <wp:extent cx="5724525" cy="46767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676775"/>
                    </a:xfrm>
                    <a:prstGeom prst="rect">
                      <a:avLst/>
                    </a:prstGeom>
                    <a:noFill/>
                    <a:ln w="12700">
                      <a:solidFill>
                        <a:schemeClr val="tx1"/>
                      </a:solidFill>
                    </a:ln>
                  </pic:spPr>
                </pic:pic>
              </a:graphicData>
            </a:graphic>
          </wp:inline>
        </w:drawing>
      </w:r>
    </w:p>
    <w:p w14:paraId="793D1009" w14:textId="77777777" w:rsidR="00844630" w:rsidRPr="00F950B2" w:rsidRDefault="00844630" w:rsidP="00844630">
      <w:pPr>
        <w:spacing w:before="120" w:after="40"/>
        <w:jc w:val="both"/>
        <w:rPr>
          <w:rFonts w:cs="B Lotus"/>
          <w:spacing w:val="-4"/>
          <w:sz w:val="28"/>
          <w:szCs w:val="28"/>
          <w:rtl/>
        </w:rPr>
      </w:pPr>
    </w:p>
    <w:p w14:paraId="369D2580" w14:textId="77777777" w:rsidR="00844630" w:rsidRPr="00F950B2" w:rsidRDefault="00844630" w:rsidP="00844630">
      <w:pPr>
        <w:spacing w:before="120" w:after="40"/>
        <w:jc w:val="both"/>
        <w:rPr>
          <w:rFonts w:cs="B Lotus"/>
          <w:spacing w:val="-4"/>
          <w:sz w:val="28"/>
          <w:szCs w:val="28"/>
          <w:rtl/>
        </w:rPr>
      </w:pPr>
    </w:p>
    <w:p w14:paraId="45B47FA2" w14:textId="77777777" w:rsidR="00844630" w:rsidRPr="00F950B2" w:rsidRDefault="00844630" w:rsidP="00844630">
      <w:pPr>
        <w:spacing w:before="120" w:after="40"/>
        <w:jc w:val="both"/>
        <w:rPr>
          <w:rFonts w:cs="B Lotus"/>
          <w:spacing w:val="-4"/>
          <w:sz w:val="28"/>
          <w:szCs w:val="28"/>
          <w:rtl/>
        </w:rPr>
      </w:pPr>
    </w:p>
    <w:p w14:paraId="3891456A" w14:textId="77777777" w:rsidR="00844630" w:rsidRPr="00F950B2" w:rsidRDefault="00844630" w:rsidP="00844630">
      <w:pPr>
        <w:spacing w:before="120" w:after="40"/>
        <w:jc w:val="both"/>
        <w:rPr>
          <w:rFonts w:cs="B Lotus"/>
          <w:spacing w:val="-4"/>
          <w:sz w:val="28"/>
          <w:szCs w:val="28"/>
          <w:rtl/>
        </w:rPr>
      </w:pPr>
    </w:p>
    <w:p w14:paraId="1326D84A" w14:textId="2533D59E" w:rsidR="00134042" w:rsidRPr="00F950B2" w:rsidRDefault="00134042" w:rsidP="00844630">
      <w:pPr>
        <w:spacing w:after="240"/>
        <w:ind w:left="43" w:firstLine="317"/>
        <w:jc w:val="both"/>
        <w:rPr>
          <w:rFonts w:cs="B Lotus"/>
          <w:spacing w:val="-4"/>
          <w:sz w:val="28"/>
          <w:szCs w:val="28"/>
          <w:rtl/>
        </w:rPr>
      </w:pPr>
    </w:p>
    <w:p w14:paraId="54445D7B" w14:textId="77777777" w:rsidR="00134042" w:rsidRPr="00F950B2" w:rsidRDefault="00134042" w:rsidP="005B1499">
      <w:pPr>
        <w:spacing w:before="120" w:after="40"/>
        <w:jc w:val="both"/>
        <w:rPr>
          <w:rFonts w:cs="B Lotus"/>
          <w:spacing w:val="-4"/>
          <w:sz w:val="28"/>
          <w:szCs w:val="28"/>
          <w:rtl/>
        </w:rPr>
      </w:pPr>
    </w:p>
    <w:p w14:paraId="5DC32647" w14:textId="77777777" w:rsidR="00134042" w:rsidRPr="00F950B2" w:rsidRDefault="00134042" w:rsidP="005B1499">
      <w:pPr>
        <w:spacing w:before="120" w:after="40"/>
        <w:jc w:val="both"/>
        <w:rPr>
          <w:rFonts w:cs="B Lotus"/>
          <w:spacing w:val="-4"/>
          <w:sz w:val="28"/>
          <w:szCs w:val="28"/>
          <w:rtl/>
        </w:rPr>
      </w:pPr>
    </w:p>
    <w:p w14:paraId="22A04F88" w14:textId="77777777" w:rsidR="00134042" w:rsidRPr="00F950B2" w:rsidRDefault="00134042" w:rsidP="005B1499">
      <w:pPr>
        <w:spacing w:before="120" w:after="40"/>
        <w:jc w:val="both"/>
        <w:rPr>
          <w:rFonts w:cs="B Lotus"/>
          <w:spacing w:val="-4"/>
          <w:sz w:val="28"/>
          <w:szCs w:val="28"/>
          <w:rtl/>
        </w:rPr>
      </w:pPr>
    </w:p>
    <w:p w14:paraId="313D5711" w14:textId="45F27D6B" w:rsidR="00030D23" w:rsidRPr="00F950B2" w:rsidRDefault="00030D23" w:rsidP="005B1499">
      <w:pPr>
        <w:spacing w:after="0"/>
        <w:jc w:val="both"/>
        <w:rPr>
          <w:rFonts w:cs="B Lotus"/>
          <w:b/>
          <w:bCs/>
          <w:sz w:val="28"/>
          <w:szCs w:val="28"/>
          <w:rtl/>
        </w:rPr>
      </w:pPr>
    </w:p>
    <w:p w14:paraId="02C240A0" w14:textId="73C8535D" w:rsidR="00177D6C" w:rsidRPr="00F950B2" w:rsidRDefault="00177D6C" w:rsidP="005B1499">
      <w:pPr>
        <w:spacing w:after="0"/>
        <w:jc w:val="both"/>
        <w:rPr>
          <w:rFonts w:cs="B Lotus"/>
          <w:b/>
          <w:bCs/>
          <w:sz w:val="28"/>
          <w:szCs w:val="28"/>
          <w:rtl/>
        </w:rPr>
      </w:pPr>
    </w:p>
    <w:p w14:paraId="6732FF4F" w14:textId="77777777" w:rsidR="00177D6C" w:rsidRPr="00F950B2" w:rsidRDefault="00177D6C" w:rsidP="005B1499">
      <w:pPr>
        <w:spacing w:after="0"/>
        <w:jc w:val="both"/>
        <w:rPr>
          <w:rFonts w:cs="B Lotus"/>
          <w:b/>
          <w:bCs/>
          <w:sz w:val="28"/>
          <w:szCs w:val="28"/>
          <w:rtl/>
        </w:rPr>
      </w:pPr>
    </w:p>
    <w:p w14:paraId="1941F5B4" w14:textId="77777777" w:rsidR="005B1499" w:rsidRPr="00F950B2" w:rsidRDefault="008C57AA" w:rsidP="005B1499">
      <w:pPr>
        <w:spacing w:after="0"/>
        <w:jc w:val="both"/>
        <w:rPr>
          <w:rFonts w:cs="B Lotus"/>
          <w:b/>
          <w:bCs/>
          <w:sz w:val="28"/>
          <w:szCs w:val="28"/>
          <w:rtl/>
        </w:rPr>
      </w:pPr>
      <w:r w:rsidRPr="00F950B2">
        <w:rPr>
          <w:rFonts w:cs="B Lotus"/>
          <w:noProof/>
          <w:lang w:bidi="ar-SA"/>
        </w:rPr>
        <mc:AlternateContent>
          <mc:Choice Requires="wps">
            <w:drawing>
              <wp:anchor distT="0" distB="0" distL="114300" distR="114300" simplePos="0" relativeHeight="251657216" behindDoc="0" locked="0" layoutInCell="1" allowOverlap="1" wp14:anchorId="100306A5" wp14:editId="5F22A2AF">
                <wp:simplePos x="0" y="0"/>
                <wp:positionH relativeFrom="column">
                  <wp:posOffset>561975</wp:posOffset>
                </wp:positionH>
                <wp:positionV relativeFrom="paragraph">
                  <wp:posOffset>4445</wp:posOffset>
                </wp:positionV>
                <wp:extent cx="4448175" cy="6667500"/>
                <wp:effectExtent l="19050" t="19050" r="28575"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66675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F32989" w14:textId="77777777" w:rsidR="00C74784" w:rsidRDefault="00C74784" w:rsidP="005B1499">
                            <w:pPr>
                              <w:jc w:val="center"/>
                              <w:rPr>
                                <w:rFonts w:ascii="IranNastaliq" w:hAnsi="IranNastaliq" w:cs="IranNastaliq"/>
                                <w:color w:val="000000"/>
                                <w:sz w:val="56"/>
                                <w:szCs w:val="56"/>
                                <w:rtl/>
                              </w:rPr>
                            </w:pPr>
                            <w:r w:rsidRPr="006E681A">
                              <w:rPr>
                                <w:rFonts w:ascii="IranNastaliq" w:hAnsi="IranNastaliq" w:cs="IranNastaliq"/>
                                <w:color w:val="000000"/>
                                <w:sz w:val="56"/>
                                <w:szCs w:val="56"/>
                                <w:rtl/>
                              </w:rPr>
                              <w:t xml:space="preserve">فصل </w:t>
                            </w:r>
                            <w:r w:rsidRPr="006E681A">
                              <w:rPr>
                                <w:rFonts w:ascii="IranNastaliq" w:hAnsi="IranNastaliq" w:cs="IranNastaliq" w:hint="cs"/>
                                <w:color w:val="000000"/>
                                <w:sz w:val="56"/>
                                <w:szCs w:val="56"/>
                                <w:rtl/>
                              </w:rPr>
                              <w:t>دوم</w:t>
                            </w:r>
                          </w:p>
                          <w:p w14:paraId="798D457C" w14:textId="77777777" w:rsidR="00C74784" w:rsidRPr="006E681A" w:rsidRDefault="00C74784" w:rsidP="005B1499">
                            <w:pPr>
                              <w:jc w:val="center"/>
                              <w:rPr>
                                <w:rFonts w:ascii="IranNastaliq" w:hAnsi="IranNastaliq" w:cs="IranNastaliq"/>
                                <w:color w:val="000000"/>
                                <w:sz w:val="56"/>
                                <w:szCs w:val="56"/>
                                <w:rtl/>
                              </w:rPr>
                            </w:pPr>
                          </w:p>
                          <w:p w14:paraId="3BAF8DC0" w14:textId="77777777" w:rsidR="00C74784" w:rsidRPr="006E681A" w:rsidRDefault="00C74784" w:rsidP="005B1499">
                            <w:pPr>
                              <w:jc w:val="center"/>
                              <w:rPr>
                                <w:rFonts w:ascii="IranNastaliq" w:hAnsi="IranNastaliq" w:cs="IranNastaliq"/>
                                <w:color w:val="000000"/>
                                <w:sz w:val="32"/>
                                <w:szCs w:val="32"/>
                                <w:rtl/>
                              </w:rPr>
                            </w:pPr>
                          </w:p>
                          <w:p w14:paraId="58DDC136" w14:textId="77777777" w:rsidR="00C74784" w:rsidRPr="006E681A" w:rsidRDefault="00C74784" w:rsidP="005B1499">
                            <w:pPr>
                              <w:jc w:val="center"/>
                              <w:rPr>
                                <w:rFonts w:ascii="IranNastaliq" w:hAnsi="IranNastaliq" w:cs="IranNastaliq"/>
                                <w:color w:val="000000"/>
                                <w:sz w:val="96"/>
                                <w:szCs w:val="96"/>
                                <w:rtl/>
                              </w:rPr>
                            </w:pPr>
                            <w:r w:rsidRPr="006E681A">
                              <w:rPr>
                                <w:rFonts w:ascii="IranNastaliq" w:hAnsi="IranNastaliq" w:cs="IranNastaliq" w:hint="cs"/>
                                <w:color w:val="000000"/>
                                <w:sz w:val="96"/>
                                <w:szCs w:val="96"/>
                                <w:rtl/>
                              </w:rPr>
                              <w:t>مبانی نظری و پیشینه تحقیق</w:t>
                            </w:r>
                          </w:p>
                          <w:p w14:paraId="4E4A12E0" w14:textId="77777777" w:rsidR="00C74784" w:rsidRPr="006E681A" w:rsidRDefault="00C74784" w:rsidP="005B1499">
                            <w:pPr>
                              <w:rPr>
                                <w:rFonts w:ascii="IranNastaliq" w:hAnsi="IranNastaliq" w:cs="IranNastaliq"/>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306A5" id="Rounded Rectangle 8" o:spid="_x0000_s1027" style="position:absolute;left:0;text-align:left;margin-left:44.25pt;margin-top:.35pt;width:350.25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" strokeweight="2.5pt">
                <v:shadow color="#868686"/>
                <v:textbox>
                  <w:txbxContent>
                    <w:p w14:paraId="46F32989" w14:textId="77777777" w:rsidR="00C74784" w:rsidRDefault="00C74784" w:rsidP="005B1499">
                      <w:pPr>
                        <w:jc w:val="center"/>
                        <w:rPr>
                          <w:rFonts w:ascii="IranNastaliq" w:hAnsi="IranNastaliq" w:cs="IranNastaliq"/>
                          <w:color w:val="000000"/>
                          <w:sz w:val="56"/>
                          <w:szCs w:val="56"/>
                          <w:rtl/>
                        </w:rPr>
                      </w:pPr>
                      <w:r w:rsidRPr="006E681A">
                        <w:rPr>
                          <w:rFonts w:ascii="IranNastaliq" w:hAnsi="IranNastaliq" w:cs="IranNastaliq"/>
                          <w:color w:val="000000"/>
                          <w:sz w:val="56"/>
                          <w:szCs w:val="56"/>
                          <w:rtl/>
                        </w:rPr>
                        <w:t xml:space="preserve">فصل </w:t>
                      </w:r>
                      <w:r w:rsidRPr="006E681A">
                        <w:rPr>
                          <w:rFonts w:ascii="IranNastaliq" w:hAnsi="IranNastaliq" w:cs="IranNastaliq" w:hint="cs"/>
                          <w:color w:val="000000"/>
                          <w:sz w:val="56"/>
                          <w:szCs w:val="56"/>
                          <w:rtl/>
                        </w:rPr>
                        <w:t>دوم</w:t>
                      </w:r>
                    </w:p>
                    <w:p w14:paraId="798D457C" w14:textId="77777777" w:rsidR="00C74784" w:rsidRPr="006E681A" w:rsidRDefault="00C74784" w:rsidP="005B1499">
                      <w:pPr>
                        <w:jc w:val="center"/>
                        <w:rPr>
                          <w:rFonts w:ascii="IranNastaliq" w:hAnsi="IranNastaliq" w:cs="IranNastaliq"/>
                          <w:color w:val="000000"/>
                          <w:sz w:val="56"/>
                          <w:szCs w:val="56"/>
                          <w:rtl/>
                        </w:rPr>
                      </w:pPr>
                    </w:p>
                    <w:p w14:paraId="3BAF8DC0" w14:textId="77777777" w:rsidR="00C74784" w:rsidRPr="006E681A" w:rsidRDefault="00C74784" w:rsidP="005B1499">
                      <w:pPr>
                        <w:jc w:val="center"/>
                        <w:rPr>
                          <w:rFonts w:ascii="IranNastaliq" w:hAnsi="IranNastaliq" w:cs="IranNastaliq"/>
                          <w:color w:val="000000"/>
                          <w:sz w:val="32"/>
                          <w:szCs w:val="32"/>
                          <w:rtl/>
                        </w:rPr>
                      </w:pPr>
                    </w:p>
                    <w:p w14:paraId="58DDC136" w14:textId="77777777" w:rsidR="00C74784" w:rsidRPr="006E681A" w:rsidRDefault="00C74784" w:rsidP="005B1499">
                      <w:pPr>
                        <w:jc w:val="center"/>
                        <w:rPr>
                          <w:rFonts w:ascii="IranNastaliq" w:hAnsi="IranNastaliq" w:cs="IranNastaliq"/>
                          <w:color w:val="000000"/>
                          <w:sz w:val="96"/>
                          <w:szCs w:val="96"/>
                          <w:rtl/>
                        </w:rPr>
                      </w:pPr>
                      <w:r w:rsidRPr="006E681A">
                        <w:rPr>
                          <w:rFonts w:ascii="IranNastaliq" w:hAnsi="IranNastaliq" w:cs="IranNastaliq" w:hint="cs"/>
                          <w:color w:val="000000"/>
                          <w:sz w:val="96"/>
                          <w:szCs w:val="96"/>
                          <w:rtl/>
                        </w:rPr>
                        <w:t>مبانی نظری و پیشینه تحقیق</w:t>
                      </w:r>
                    </w:p>
                    <w:p w14:paraId="4E4A12E0" w14:textId="77777777" w:rsidR="00C74784" w:rsidRPr="006E681A" w:rsidRDefault="00C74784" w:rsidP="005B1499">
                      <w:pPr>
                        <w:rPr>
                          <w:rFonts w:ascii="IranNastaliq" w:hAnsi="IranNastaliq" w:cs="IranNastaliq"/>
                          <w:sz w:val="40"/>
                          <w:szCs w:val="40"/>
                        </w:rPr>
                      </w:pPr>
                    </w:p>
                  </w:txbxContent>
                </v:textbox>
              </v:roundrect>
            </w:pict>
          </mc:Fallback>
        </mc:AlternateContent>
      </w:r>
    </w:p>
    <w:p w14:paraId="127BBBA8" w14:textId="77777777" w:rsidR="005B1499" w:rsidRPr="00F950B2" w:rsidRDefault="005B1499" w:rsidP="005B1499">
      <w:pPr>
        <w:spacing w:after="0"/>
        <w:jc w:val="both"/>
        <w:rPr>
          <w:rFonts w:cs="B Lotus"/>
          <w:b/>
          <w:bCs/>
          <w:sz w:val="28"/>
          <w:szCs w:val="28"/>
          <w:rtl/>
        </w:rPr>
      </w:pPr>
    </w:p>
    <w:p w14:paraId="2FDAD787" w14:textId="77777777" w:rsidR="005B1499" w:rsidRPr="00F950B2" w:rsidRDefault="005B1499" w:rsidP="005B1499">
      <w:pPr>
        <w:spacing w:after="0"/>
        <w:jc w:val="both"/>
        <w:rPr>
          <w:rFonts w:cs="B Lotus"/>
          <w:b/>
          <w:bCs/>
          <w:sz w:val="28"/>
          <w:szCs w:val="28"/>
          <w:rtl/>
        </w:rPr>
      </w:pPr>
    </w:p>
    <w:p w14:paraId="798B120F" w14:textId="77777777" w:rsidR="005B1499" w:rsidRPr="00F950B2" w:rsidRDefault="005B1499" w:rsidP="005B1499">
      <w:pPr>
        <w:spacing w:after="0"/>
        <w:jc w:val="both"/>
        <w:rPr>
          <w:rFonts w:cs="B Lotus"/>
          <w:b/>
          <w:bCs/>
          <w:sz w:val="28"/>
          <w:szCs w:val="28"/>
          <w:rtl/>
        </w:rPr>
      </w:pPr>
    </w:p>
    <w:p w14:paraId="6740B63E" w14:textId="77777777" w:rsidR="005B1499" w:rsidRPr="00F950B2" w:rsidRDefault="005B1499" w:rsidP="005B1499">
      <w:pPr>
        <w:spacing w:after="0"/>
        <w:jc w:val="both"/>
        <w:rPr>
          <w:rFonts w:cs="B Lotus"/>
          <w:b/>
          <w:bCs/>
          <w:sz w:val="28"/>
          <w:szCs w:val="28"/>
          <w:rtl/>
        </w:rPr>
      </w:pPr>
    </w:p>
    <w:p w14:paraId="389C5ED6" w14:textId="77777777" w:rsidR="005B1499" w:rsidRPr="00F950B2" w:rsidRDefault="005B1499" w:rsidP="005B1499">
      <w:pPr>
        <w:spacing w:after="0"/>
        <w:jc w:val="both"/>
        <w:rPr>
          <w:rFonts w:cs="B Lotus"/>
          <w:b/>
          <w:bCs/>
          <w:sz w:val="28"/>
          <w:szCs w:val="28"/>
          <w:rtl/>
        </w:rPr>
      </w:pPr>
    </w:p>
    <w:p w14:paraId="61EF0A50" w14:textId="77777777" w:rsidR="005B1499" w:rsidRPr="00F950B2" w:rsidRDefault="005B1499" w:rsidP="005B1499">
      <w:pPr>
        <w:spacing w:after="0"/>
        <w:jc w:val="both"/>
        <w:rPr>
          <w:rFonts w:cs="B Lotus"/>
          <w:b/>
          <w:bCs/>
          <w:sz w:val="28"/>
          <w:szCs w:val="28"/>
          <w:rtl/>
        </w:rPr>
      </w:pPr>
    </w:p>
    <w:p w14:paraId="2A6B7F59" w14:textId="77777777" w:rsidR="005B1499" w:rsidRPr="00F950B2" w:rsidRDefault="005B1499" w:rsidP="005B1499">
      <w:pPr>
        <w:spacing w:after="0"/>
        <w:jc w:val="both"/>
        <w:rPr>
          <w:rFonts w:cs="B Lotus"/>
          <w:b/>
          <w:bCs/>
          <w:sz w:val="28"/>
          <w:szCs w:val="28"/>
          <w:rtl/>
        </w:rPr>
      </w:pPr>
    </w:p>
    <w:p w14:paraId="79013C77" w14:textId="77777777" w:rsidR="005B1499" w:rsidRPr="00F950B2" w:rsidRDefault="005B1499" w:rsidP="005B1499">
      <w:pPr>
        <w:spacing w:after="0"/>
        <w:jc w:val="both"/>
        <w:rPr>
          <w:rFonts w:cs="B Lotus"/>
          <w:b/>
          <w:bCs/>
          <w:sz w:val="28"/>
          <w:szCs w:val="28"/>
          <w:rtl/>
        </w:rPr>
      </w:pPr>
    </w:p>
    <w:p w14:paraId="3F7997D8" w14:textId="77777777" w:rsidR="005B1499" w:rsidRPr="00F950B2" w:rsidRDefault="005B1499" w:rsidP="005B1499">
      <w:pPr>
        <w:spacing w:after="0"/>
        <w:jc w:val="both"/>
        <w:rPr>
          <w:rFonts w:cs="B Lotus"/>
          <w:b/>
          <w:bCs/>
          <w:sz w:val="28"/>
          <w:szCs w:val="28"/>
          <w:rtl/>
        </w:rPr>
      </w:pPr>
    </w:p>
    <w:p w14:paraId="36C301A0" w14:textId="77777777" w:rsidR="005B1499" w:rsidRPr="00F950B2" w:rsidRDefault="005B1499" w:rsidP="005B1499">
      <w:pPr>
        <w:spacing w:after="0"/>
        <w:jc w:val="both"/>
        <w:rPr>
          <w:rFonts w:cs="B Lotus"/>
          <w:b/>
          <w:bCs/>
          <w:sz w:val="28"/>
          <w:szCs w:val="28"/>
          <w:rtl/>
        </w:rPr>
      </w:pPr>
    </w:p>
    <w:p w14:paraId="72222DE4" w14:textId="77777777" w:rsidR="005B1499" w:rsidRPr="00F950B2" w:rsidRDefault="005B1499" w:rsidP="005B1499">
      <w:pPr>
        <w:spacing w:after="0"/>
        <w:jc w:val="both"/>
        <w:rPr>
          <w:rFonts w:cs="B Lotus"/>
          <w:b/>
          <w:bCs/>
          <w:sz w:val="28"/>
          <w:szCs w:val="28"/>
          <w:rtl/>
        </w:rPr>
      </w:pPr>
    </w:p>
    <w:p w14:paraId="24476AB5" w14:textId="77777777" w:rsidR="005B1499" w:rsidRPr="00F950B2" w:rsidRDefault="005B1499" w:rsidP="005B1499">
      <w:pPr>
        <w:spacing w:after="0"/>
        <w:jc w:val="both"/>
        <w:rPr>
          <w:rFonts w:cs="B Lotus"/>
          <w:b/>
          <w:bCs/>
          <w:sz w:val="28"/>
          <w:szCs w:val="28"/>
          <w:rtl/>
        </w:rPr>
      </w:pPr>
    </w:p>
    <w:p w14:paraId="62D5645D" w14:textId="77777777" w:rsidR="005B1499" w:rsidRPr="00F950B2" w:rsidRDefault="005B1499" w:rsidP="005B1499">
      <w:pPr>
        <w:spacing w:after="0"/>
        <w:jc w:val="both"/>
        <w:rPr>
          <w:rFonts w:cs="B Lotus"/>
          <w:b/>
          <w:bCs/>
          <w:sz w:val="28"/>
          <w:szCs w:val="28"/>
          <w:rtl/>
        </w:rPr>
      </w:pPr>
    </w:p>
    <w:p w14:paraId="2F782FFC" w14:textId="77777777" w:rsidR="005B1499" w:rsidRPr="00F950B2" w:rsidRDefault="005B1499" w:rsidP="005B1499">
      <w:pPr>
        <w:spacing w:after="0"/>
        <w:jc w:val="both"/>
        <w:rPr>
          <w:rFonts w:cs="B Lotus"/>
          <w:b/>
          <w:bCs/>
          <w:sz w:val="28"/>
          <w:szCs w:val="28"/>
          <w:rtl/>
        </w:rPr>
      </w:pPr>
    </w:p>
    <w:p w14:paraId="30D5951D" w14:textId="77777777" w:rsidR="005B1499" w:rsidRPr="00F950B2" w:rsidRDefault="005B1499" w:rsidP="005B1499">
      <w:pPr>
        <w:spacing w:after="0"/>
        <w:jc w:val="both"/>
        <w:rPr>
          <w:rFonts w:cs="B Lotus"/>
          <w:b/>
          <w:bCs/>
          <w:sz w:val="28"/>
          <w:szCs w:val="28"/>
          <w:rtl/>
        </w:rPr>
      </w:pPr>
    </w:p>
    <w:p w14:paraId="0CC646B7" w14:textId="77777777" w:rsidR="005B1499" w:rsidRPr="00F950B2" w:rsidRDefault="005B1499" w:rsidP="005B1499">
      <w:pPr>
        <w:spacing w:after="0"/>
        <w:jc w:val="both"/>
        <w:rPr>
          <w:rFonts w:cs="B Lotus"/>
          <w:b/>
          <w:bCs/>
          <w:sz w:val="28"/>
          <w:szCs w:val="28"/>
          <w:rtl/>
        </w:rPr>
      </w:pPr>
    </w:p>
    <w:p w14:paraId="2D939168" w14:textId="77777777" w:rsidR="005B1499" w:rsidRPr="00F950B2" w:rsidRDefault="005B1499" w:rsidP="005B1499">
      <w:pPr>
        <w:spacing w:after="0"/>
        <w:jc w:val="both"/>
        <w:rPr>
          <w:rFonts w:cs="B Lotus"/>
          <w:b/>
          <w:bCs/>
          <w:sz w:val="28"/>
          <w:szCs w:val="28"/>
          <w:rtl/>
        </w:rPr>
      </w:pPr>
    </w:p>
    <w:p w14:paraId="113DFBBB" w14:textId="77777777" w:rsidR="005B1499" w:rsidRPr="00F950B2" w:rsidRDefault="005B1499" w:rsidP="005B1499">
      <w:pPr>
        <w:spacing w:after="0"/>
        <w:jc w:val="both"/>
        <w:rPr>
          <w:rFonts w:cs="B Lotus"/>
          <w:b/>
          <w:bCs/>
          <w:sz w:val="28"/>
          <w:szCs w:val="28"/>
          <w:rtl/>
        </w:rPr>
      </w:pPr>
    </w:p>
    <w:p w14:paraId="11EEEA36" w14:textId="77777777" w:rsidR="005B1499" w:rsidRPr="00F950B2" w:rsidRDefault="005B1499" w:rsidP="005B1499">
      <w:pPr>
        <w:spacing w:after="0"/>
        <w:jc w:val="both"/>
        <w:rPr>
          <w:rFonts w:cs="B Lotus"/>
          <w:b/>
          <w:bCs/>
          <w:sz w:val="28"/>
          <w:szCs w:val="28"/>
          <w:rtl/>
        </w:rPr>
      </w:pPr>
    </w:p>
    <w:p w14:paraId="159BD2B7" w14:textId="77777777" w:rsidR="005B1499" w:rsidRPr="00F950B2" w:rsidRDefault="005B1499" w:rsidP="005B1499">
      <w:pPr>
        <w:spacing w:after="0"/>
        <w:jc w:val="both"/>
        <w:rPr>
          <w:rFonts w:cs="B Lotus"/>
          <w:b/>
          <w:bCs/>
          <w:sz w:val="28"/>
          <w:szCs w:val="28"/>
          <w:rtl/>
        </w:rPr>
      </w:pPr>
    </w:p>
    <w:p w14:paraId="15EF79B2" w14:textId="77777777" w:rsidR="00465328" w:rsidRPr="00F950B2" w:rsidRDefault="00465328" w:rsidP="005B1499">
      <w:pPr>
        <w:spacing w:after="0"/>
        <w:jc w:val="both"/>
        <w:rPr>
          <w:rFonts w:cs="B Lotus"/>
          <w:b/>
          <w:bCs/>
          <w:sz w:val="28"/>
          <w:szCs w:val="28"/>
          <w:rtl/>
        </w:rPr>
      </w:pPr>
    </w:p>
    <w:p w14:paraId="1F1C5285" w14:textId="77777777" w:rsidR="00CC0EBA" w:rsidRPr="00F950B2" w:rsidRDefault="00CC0EBA" w:rsidP="005B1499">
      <w:pPr>
        <w:spacing w:after="0"/>
        <w:jc w:val="both"/>
        <w:rPr>
          <w:rFonts w:cs="B Lotus"/>
          <w:b/>
          <w:bCs/>
          <w:sz w:val="28"/>
          <w:szCs w:val="28"/>
          <w:rtl/>
        </w:rPr>
      </w:pPr>
    </w:p>
    <w:p w14:paraId="1C967C47" w14:textId="18670BB3" w:rsidR="005B1499" w:rsidRPr="00F950B2" w:rsidRDefault="007C3A34" w:rsidP="007C3A34">
      <w:pPr>
        <w:spacing w:after="0"/>
        <w:jc w:val="both"/>
        <w:rPr>
          <w:rFonts w:cs="B Lotus"/>
          <w:b/>
          <w:bCs/>
          <w:sz w:val="28"/>
          <w:szCs w:val="28"/>
          <w:rtl/>
        </w:rPr>
      </w:pPr>
      <w:r w:rsidRPr="00F950B2">
        <w:rPr>
          <w:rFonts w:cs="B Lotus" w:hint="cs"/>
          <w:b/>
          <w:bCs/>
          <w:sz w:val="28"/>
          <w:szCs w:val="28"/>
          <w:rtl/>
        </w:rPr>
        <w:lastRenderedPageBreak/>
        <w:t>2</w:t>
      </w:r>
      <w:r w:rsidR="005B1499" w:rsidRPr="00F950B2">
        <w:rPr>
          <w:rFonts w:cs="B Lotus" w:hint="cs"/>
          <w:b/>
          <w:bCs/>
          <w:sz w:val="28"/>
          <w:szCs w:val="28"/>
          <w:rtl/>
        </w:rPr>
        <w:t>-</w:t>
      </w:r>
      <w:r w:rsidRPr="00F950B2">
        <w:rPr>
          <w:rFonts w:cs="B Lotus" w:hint="cs"/>
          <w:b/>
          <w:bCs/>
          <w:sz w:val="28"/>
          <w:szCs w:val="28"/>
          <w:rtl/>
        </w:rPr>
        <w:t>1</w:t>
      </w:r>
      <w:r w:rsidR="005B1499" w:rsidRPr="00F950B2">
        <w:rPr>
          <w:rFonts w:cs="B Lotus" w:hint="cs"/>
          <w:b/>
          <w:bCs/>
          <w:sz w:val="28"/>
          <w:szCs w:val="28"/>
          <w:rtl/>
        </w:rPr>
        <w:t>) مقـــــدمه</w:t>
      </w:r>
    </w:p>
    <w:p w14:paraId="542A7FF7" w14:textId="7EAA7798" w:rsidR="00974FCA" w:rsidRPr="00F950B2" w:rsidRDefault="00974FCA" w:rsidP="00253D52">
      <w:pPr>
        <w:spacing w:before="200"/>
        <w:jc w:val="both"/>
        <w:rPr>
          <w:rFonts w:cs="B Lotus"/>
          <w:sz w:val="28"/>
          <w:szCs w:val="28"/>
        </w:rPr>
      </w:pPr>
      <w:r w:rsidRPr="00F950B2">
        <w:rPr>
          <w:rFonts w:cs="B Lotus" w:hint="cs"/>
          <w:sz w:val="28"/>
          <w:szCs w:val="28"/>
          <w:rtl/>
        </w:rPr>
        <w:t xml:space="preserve">   پیشرفت</w:t>
      </w:r>
      <w:r w:rsidRPr="00F950B2">
        <w:rPr>
          <w:rFonts w:cs="B Lotus"/>
          <w:sz w:val="28"/>
          <w:szCs w:val="28"/>
          <w:rtl/>
        </w:rPr>
        <w:softHyphen/>
      </w:r>
      <w:r w:rsidRPr="00F950B2">
        <w:rPr>
          <w:rFonts w:cs="B Lotus" w:hint="cs"/>
          <w:sz w:val="28"/>
          <w:szCs w:val="28"/>
          <w:rtl/>
        </w:rPr>
        <w:t>های سریع در رایانه و فناوری ارتباطات</w:t>
      </w:r>
      <w:r w:rsidRPr="00F950B2">
        <w:rPr>
          <w:rFonts w:cs="B Lotus"/>
          <w:sz w:val="28"/>
          <w:szCs w:val="28"/>
          <w:rtl/>
        </w:rPr>
        <w:softHyphen/>
      </w:r>
      <w:r w:rsidRPr="00F950B2">
        <w:rPr>
          <w:rFonts w:cs="B Lotus" w:hint="cs"/>
          <w:sz w:val="28"/>
          <w:szCs w:val="28"/>
          <w:rtl/>
        </w:rPr>
        <w:t>، روش</w:t>
      </w:r>
      <w:r w:rsidRPr="00F950B2">
        <w:rPr>
          <w:rFonts w:cs="B Lotus"/>
          <w:sz w:val="28"/>
          <w:szCs w:val="28"/>
          <w:rtl/>
        </w:rPr>
        <w:softHyphen/>
      </w:r>
      <w:r w:rsidRPr="00F950B2">
        <w:rPr>
          <w:rFonts w:cs="B Lotus" w:hint="cs"/>
          <w:sz w:val="28"/>
          <w:szCs w:val="28"/>
          <w:rtl/>
        </w:rPr>
        <w:t xml:space="preserve">های کسب </w:t>
      </w:r>
      <w:r w:rsidRPr="00F950B2">
        <w:rPr>
          <w:rFonts w:cs="B Lotus"/>
          <w:sz w:val="28"/>
          <w:szCs w:val="28"/>
          <w:rtl/>
        </w:rPr>
        <w:softHyphen/>
      </w:r>
      <w:r w:rsidRPr="00F950B2">
        <w:rPr>
          <w:rFonts w:cs="B Lotus" w:hint="cs"/>
          <w:sz w:val="28"/>
          <w:szCs w:val="28"/>
          <w:rtl/>
        </w:rPr>
        <w:t xml:space="preserve">و </w:t>
      </w:r>
      <w:r w:rsidRPr="00F950B2">
        <w:rPr>
          <w:rFonts w:cs="B Lotus"/>
          <w:sz w:val="28"/>
          <w:szCs w:val="28"/>
          <w:rtl/>
        </w:rPr>
        <w:softHyphen/>
      </w:r>
      <w:r w:rsidRPr="00F950B2">
        <w:rPr>
          <w:rFonts w:cs="B Lotus" w:hint="cs"/>
          <w:sz w:val="28"/>
          <w:szCs w:val="28"/>
          <w:rtl/>
        </w:rPr>
        <w:t>کار و روش</w:t>
      </w:r>
      <w:r w:rsidRPr="00F950B2">
        <w:rPr>
          <w:rFonts w:cs="B Lotus"/>
          <w:sz w:val="28"/>
          <w:szCs w:val="28"/>
          <w:rtl/>
        </w:rPr>
        <w:softHyphen/>
      </w:r>
      <w:r w:rsidRPr="00F950B2">
        <w:rPr>
          <w:rFonts w:cs="B Lotus" w:hint="cs"/>
          <w:sz w:val="28"/>
          <w:szCs w:val="28"/>
          <w:rtl/>
        </w:rPr>
        <w:t>های انتشار اطلاعات مالی را متحول ساخته است. بسیاری از سازمان</w:t>
      </w:r>
      <w:r w:rsidRPr="00F950B2">
        <w:rPr>
          <w:rFonts w:cs="B Lotus"/>
          <w:sz w:val="28"/>
          <w:szCs w:val="28"/>
          <w:rtl/>
        </w:rPr>
        <w:softHyphen/>
      </w:r>
      <w:r w:rsidRPr="00F950B2">
        <w:rPr>
          <w:rFonts w:cs="B Lotus" w:hint="cs"/>
          <w:sz w:val="28"/>
          <w:szCs w:val="28"/>
          <w:rtl/>
        </w:rPr>
        <w:t xml:space="preserve">ها در </w:t>
      </w:r>
      <w:r w:rsidRPr="00F950B2">
        <w:rPr>
          <w:rFonts w:cs="B Lotus"/>
          <w:sz w:val="28"/>
          <w:szCs w:val="28"/>
          <w:rtl/>
        </w:rPr>
        <w:softHyphen/>
      </w:r>
      <w:r w:rsidRPr="00F950B2">
        <w:rPr>
          <w:rFonts w:cs="B Lotus" w:hint="cs"/>
          <w:sz w:val="28"/>
          <w:szCs w:val="28"/>
          <w:rtl/>
        </w:rPr>
        <w:t>حال حاضر در تلاش</w:t>
      </w:r>
      <w:r w:rsidRPr="00F950B2">
        <w:rPr>
          <w:rFonts w:cs="B Lotus"/>
          <w:sz w:val="28"/>
          <w:szCs w:val="28"/>
          <w:rtl/>
        </w:rPr>
        <w:softHyphen/>
      </w:r>
      <w:r w:rsidRPr="00F950B2">
        <w:rPr>
          <w:rFonts w:cs="B Lotus" w:hint="cs"/>
          <w:sz w:val="28"/>
          <w:szCs w:val="28"/>
          <w:rtl/>
        </w:rPr>
        <w:t>اند تا اطلاعات مالی را در اینترنت ارائه کنند تا امکان دسترسی کاربران به اطلاعات و همچنین امکان تبادل موثر و به موقع اطلاعات بین تهیه</w:t>
      </w:r>
      <w:r w:rsidRPr="00F950B2">
        <w:rPr>
          <w:rFonts w:cs="B Lotus"/>
          <w:sz w:val="28"/>
          <w:szCs w:val="28"/>
          <w:rtl/>
        </w:rPr>
        <w:softHyphen/>
      </w:r>
      <w:r w:rsidRPr="00F950B2">
        <w:rPr>
          <w:rFonts w:cs="B Lotus" w:hint="cs"/>
          <w:sz w:val="28"/>
          <w:szCs w:val="28"/>
          <w:rtl/>
        </w:rPr>
        <w:t>کنندگان و ذینفعان متعدد افزایش یابد</w:t>
      </w:r>
      <w:r w:rsidRPr="00F950B2">
        <w:rPr>
          <w:rFonts w:cs="B Lotus"/>
          <w:sz w:val="28"/>
          <w:szCs w:val="28"/>
          <w:rtl/>
        </w:rPr>
        <w:softHyphen/>
      </w:r>
      <w:r w:rsidRPr="00F950B2">
        <w:rPr>
          <w:rFonts w:cs="B Lotus" w:hint="cs"/>
          <w:sz w:val="28"/>
          <w:szCs w:val="28"/>
          <w:rtl/>
        </w:rPr>
        <w:t>. با این وجود، این امر به بریدن (کپی کردن) و چسبانیدن و یا  کپی</w:t>
      </w:r>
      <w:r w:rsidRPr="00F950B2">
        <w:rPr>
          <w:rFonts w:cs="B Lotus"/>
          <w:sz w:val="28"/>
          <w:szCs w:val="28"/>
          <w:rtl/>
        </w:rPr>
        <w:softHyphen/>
      </w:r>
      <w:r w:rsidRPr="00F950B2">
        <w:rPr>
          <w:rFonts w:cs="B Lotus" w:hint="cs"/>
          <w:sz w:val="28"/>
          <w:szCs w:val="28"/>
          <w:rtl/>
        </w:rPr>
        <w:t>برداری صرف، محدود شده و به دلیل فقدان قالب</w:t>
      </w:r>
      <w:r w:rsidRPr="00F950B2">
        <w:rPr>
          <w:rFonts w:cs="B Lotus"/>
          <w:sz w:val="28"/>
          <w:szCs w:val="28"/>
          <w:rtl/>
        </w:rPr>
        <w:softHyphen/>
      </w:r>
      <w:r w:rsidRPr="00F950B2">
        <w:rPr>
          <w:rFonts w:cs="B Lotus" w:hint="cs"/>
          <w:sz w:val="28"/>
          <w:szCs w:val="28"/>
          <w:rtl/>
        </w:rPr>
        <w:t>های پذیرفته شده عمومی و مشترک برای ارائه اطلاعات مالی، پر هزینه و همراه با خطا نیز می</w:t>
      </w:r>
      <w:r w:rsidRPr="00F950B2">
        <w:rPr>
          <w:rFonts w:cs="B Lotus" w:hint="cs"/>
          <w:sz w:val="28"/>
          <w:szCs w:val="28"/>
          <w:rtl/>
        </w:rPr>
        <w:softHyphen/>
        <w:t>باشد (خسروی</w:t>
      </w:r>
      <w:r w:rsidR="00645995" w:rsidRPr="00F950B2">
        <w:rPr>
          <w:rFonts w:cs="B Lotus" w:hint="cs"/>
          <w:sz w:val="28"/>
          <w:szCs w:val="28"/>
          <w:rtl/>
        </w:rPr>
        <w:t xml:space="preserve"> و همکاران</w:t>
      </w:r>
      <w:r w:rsidRPr="00F950B2">
        <w:rPr>
          <w:rFonts w:cs="B Lotus" w:hint="cs"/>
          <w:sz w:val="28"/>
          <w:szCs w:val="28"/>
          <w:rtl/>
        </w:rPr>
        <w:t>،</w:t>
      </w:r>
      <w:r w:rsidR="0036050E" w:rsidRPr="00F950B2">
        <w:rPr>
          <w:rFonts w:cs="B Lotus" w:hint="cs"/>
          <w:sz w:val="28"/>
          <w:szCs w:val="28"/>
          <w:rtl/>
        </w:rPr>
        <w:t>1393</w:t>
      </w:r>
      <w:r w:rsidRPr="00F950B2">
        <w:rPr>
          <w:rFonts w:cs="B Lotus" w:hint="cs"/>
          <w:sz w:val="28"/>
          <w:szCs w:val="28"/>
          <w:rtl/>
        </w:rPr>
        <w:t>).  گسترش</w:t>
      </w:r>
      <w:r w:rsidRPr="00F950B2">
        <w:rPr>
          <w:rFonts w:cs="B Lotus"/>
          <w:sz w:val="28"/>
          <w:szCs w:val="28"/>
          <w:rtl/>
        </w:rPr>
        <w:t xml:space="preserve"> </w:t>
      </w:r>
      <w:r w:rsidRPr="00F950B2">
        <w:rPr>
          <w:rFonts w:cs="B Lotus" w:hint="cs"/>
          <w:sz w:val="28"/>
          <w:szCs w:val="28"/>
          <w:rtl/>
        </w:rPr>
        <w:t>سریع</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جهانی</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t xml:space="preserve"> </w:t>
      </w:r>
      <w:r w:rsidRPr="00F950B2">
        <w:rPr>
          <w:rFonts w:cs="B Lotus" w:hint="cs"/>
          <w:sz w:val="28"/>
          <w:szCs w:val="28"/>
          <w:rtl/>
        </w:rPr>
        <w:t>شرکت</w:t>
      </w:r>
      <w:r w:rsidRPr="00F950B2">
        <w:rPr>
          <w:rFonts w:cs="B Lotus" w:hint="cs"/>
          <w:sz w:val="28"/>
          <w:szCs w:val="28"/>
          <w:rtl/>
        </w:rPr>
        <w:softHyphen/>
        <w:t>ها</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مستلزم</w:t>
      </w:r>
      <w:r w:rsidRPr="00F950B2">
        <w:rPr>
          <w:rFonts w:cs="B Lotus"/>
          <w:sz w:val="28"/>
          <w:szCs w:val="28"/>
          <w:rtl/>
        </w:rPr>
        <w:t xml:space="preserve"> </w:t>
      </w:r>
      <w:r w:rsidRPr="00F950B2">
        <w:rPr>
          <w:rFonts w:cs="B Lotus" w:hint="cs"/>
          <w:sz w:val="28"/>
          <w:szCs w:val="28"/>
          <w:rtl/>
        </w:rPr>
        <w:t>نموده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تا</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عنوان</w:t>
      </w:r>
      <w:r w:rsidRPr="00F950B2">
        <w:rPr>
          <w:rFonts w:cs="B Lotus"/>
          <w:sz w:val="28"/>
          <w:szCs w:val="28"/>
          <w:rtl/>
        </w:rPr>
        <w:t xml:space="preserve"> </w:t>
      </w:r>
      <w:r w:rsidRPr="00F950B2">
        <w:rPr>
          <w:rFonts w:cs="B Lotus" w:hint="cs"/>
          <w:sz w:val="28"/>
          <w:szCs w:val="28"/>
          <w:rtl/>
        </w:rPr>
        <w:t>ابزاری</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ارتباطات</w:t>
      </w:r>
      <w:r w:rsidRPr="00F950B2">
        <w:rPr>
          <w:rFonts w:cs="B Lotus"/>
          <w:sz w:val="28"/>
          <w:szCs w:val="28"/>
          <w:rtl/>
        </w:rPr>
        <w:t xml:space="preserve"> </w:t>
      </w:r>
      <w:r w:rsidRPr="00F950B2">
        <w:rPr>
          <w:rFonts w:cs="B Lotus" w:hint="cs"/>
          <w:sz w:val="28"/>
          <w:szCs w:val="28"/>
          <w:rtl/>
        </w:rPr>
        <w:t>تجاری</w:t>
      </w:r>
      <w:r w:rsidRPr="00F950B2">
        <w:rPr>
          <w:rFonts w:cs="B Lotus"/>
          <w:sz w:val="28"/>
          <w:szCs w:val="28"/>
          <w:rtl/>
        </w:rPr>
        <w:t xml:space="preserve"> </w:t>
      </w:r>
      <w:r w:rsidRPr="00F950B2">
        <w:rPr>
          <w:rFonts w:cs="B Lotus" w:hint="cs"/>
          <w:sz w:val="28"/>
          <w:szCs w:val="28"/>
          <w:rtl/>
        </w:rPr>
        <w:t>بپذیرند</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عنوان</w:t>
      </w:r>
      <w:r w:rsidRPr="00F950B2">
        <w:rPr>
          <w:rFonts w:cs="B Lotus"/>
          <w:sz w:val="28"/>
          <w:szCs w:val="28"/>
          <w:rtl/>
        </w:rPr>
        <w:t xml:space="preserve"> </w:t>
      </w:r>
      <w:r w:rsidRPr="00F950B2">
        <w:rPr>
          <w:rFonts w:cs="B Lotus" w:hint="cs"/>
          <w:sz w:val="28"/>
          <w:szCs w:val="28"/>
          <w:rtl/>
        </w:rPr>
        <w:t>وسیله</w:t>
      </w:r>
      <w:r w:rsidRPr="00F950B2">
        <w:rPr>
          <w:rFonts w:cs="B Lotus" w:hint="cs"/>
          <w:sz w:val="28"/>
          <w:szCs w:val="28"/>
          <w:rtl/>
        </w:rPr>
        <w:softHyphen/>
        <w:t>ای</w:t>
      </w:r>
      <w:r w:rsidRPr="00F950B2">
        <w:rPr>
          <w:rFonts w:cs="B Lotus"/>
          <w:sz w:val="28"/>
          <w:szCs w:val="28"/>
          <w:rtl/>
        </w:rPr>
        <w:t xml:space="preserve"> </w:t>
      </w:r>
      <w:r w:rsidRPr="00F950B2">
        <w:rPr>
          <w:rFonts w:cs="B Lotus" w:hint="cs"/>
          <w:sz w:val="28"/>
          <w:szCs w:val="28"/>
          <w:rtl/>
        </w:rPr>
        <w:t>جدید،</w:t>
      </w:r>
      <w:r w:rsidRPr="00F950B2">
        <w:rPr>
          <w:rFonts w:cs="B Lotus"/>
          <w:sz w:val="28"/>
          <w:szCs w:val="28"/>
          <w:rtl/>
        </w:rPr>
        <w:t xml:space="preserve"> </w:t>
      </w:r>
      <w:r w:rsidRPr="00F950B2">
        <w:rPr>
          <w:rFonts w:cs="B Lotus" w:hint="cs"/>
          <w:sz w:val="28"/>
          <w:szCs w:val="28"/>
          <w:rtl/>
        </w:rPr>
        <w:t>کارا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موثر</w:t>
      </w:r>
      <w:r w:rsidRPr="00F950B2">
        <w:rPr>
          <w:rFonts w:cs="B Lotus" w:hint="cs"/>
          <w:sz w:val="28"/>
          <w:szCs w:val="28"/>
          <w:rtl/>
        </w:rPr>
        <w:softHyphen/>
        <w:t>،</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اختیار</w:t>
      </w:r>
      <w:r w:rsidRPr="00F950B2">
        <w:rPr>
          <w:rFonts w:cs="B Lotus"/>
          <w:sz w:val="28"/>
          <w:szCs w:val="28"/>
          <w:rtl/>
        </w:rPr>
        <w:t xml:space="preserve"> </w:t>
      </w:r>
      <w:r w:rsidRPr="00F950B2">
        <w:rPr>
          <w:rFonts w:cs="B Lotus" w:hint="cs"/>
          <w:sz w:val="28"/>
          <w:szCs w:val="28"/>
          <w:rtl/>
        </w:rPr>
        <w:t>تمام</w:t>
      </w:r>
      <w:r w:rsidRPr="00F950B2">
        <w:rPr>
          <w:rFonts w:cs="B Lotus"/>
          <w:sz w:val="28"/>
          <w:szCs w:val="28"/>
          <w:rtl/>
        </w:rPr>
        <w:t xml:space="preserve"> </w:t>
      </w:r>
      <w:r w:rsidRPr="00F950B2">
        <w:rPr>
          <w:rFonts w:cs="B Lotus" w:hint="cs"/>
          <w:sz w:val="28"/>
          <w:szCs w:val="28"/>
          <w:rtl/>
        </w:rPr>
        <w:t>ذینفعان</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می</w:t>
      </w:r>
      <w:r w:rsidRPr="00F950B2">
        <w:rPr>
          <w:rFonts w:cs="B Lotus" w:hint="cs"/>
          <w:sz w:val="28"/>
          <w:szCs w:val="28"/>
          <w:rtl/>
        </w:rPr>
        <w:softHyphen/>
        <w:t>دهد</w:t>
      </w:r>
      <w:r w:rsidRPr="00F950B2">
        <w:rPr>
          <w:rFonts w:cs="B Lotus" w:hint="cs"/>
          <w:sz w:val="28"/>
          <w:szCs w:val="28"/>
          <w:rtl/>
        </w:rPr>
        <w:softHyphen/>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حجم</w:t>
      </w:r>
      <w:r w:rsidRPr="00F950B2">
        <w:rPr>
          <w:rFonts w:cs="B Lotus"/>
          <w:sz w:val="28"/>
          <w:szCs w:val="28"/>
          <w:rtl/>
        </w:rPr>
        <w:t xml:space="preserve"> </w:t>
      </w:r>
      <w:r w:rsidRPr="00F950B2">
        <w:rPr>
          <w:rFonts w:cs="B Lotus" w:hint="cs"/>
          <w:sz w:val="28"/>
          <w:szCs w:val="28"/>
          <w:rtl/>
        </w:rPr>
        <w:t>زیادی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سرعت</w:t>
      </w:r>
      <w:r w:rsidRPr="00F950B2">
        <w:rPr>
          <w:rFonts w:cs="B Lotus"/>
          <w:sz w:val="28"/>
          <w:szCs w:val="28"/>
          <w:rtl/>
        </w:rPr>
        <w:t xml:space="preserve"> </w:t>
      </w:r>
      <w:r w:rsidRPr="00F950B2">
        <w:rPr>
          <w:rFonts w:cs="B Lotus" w:hint="cs"/>
          <w:sz w:val="28"/>
          <w:szCs w:val="28"/>
          <w:rtl/>
        </w:rPr>
        <w:t>بیشتری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اختیار</w:t>
      </w:r>
      <w:r w:rsidRPr="00F950B2">
        <w:rPr>
          <w:rFonts w:cs="B Lotus"/>
          <w:sz w:val="28"/>
          <w:szCs w:val="28"/>
          <w:rtl/>
        </w:rPr>
        <w:t xml:space="preserve"> </w:t>
      </w:r>
      <w:r w:rsidRPr="00F950B2">
        <w:rPr>
          <w:rFonts w:cs="B Lotus" w:hint="cs"/>
          <w:sz w:val="28"/>
          <w:szCs w:val="28"/>
          <w:rtl/>
        </w:rPr>
        <w:t>استفاده</w:t>
      </w:r>
      <w:r w:rsidRPr="00F950B2">
        <w:rPr>
          <w:rFonts w:cs="B Lotus" w:hint="cs"/>
          <w:sz w:val="28"/>
          <w:szCs w:val="28"/>
          <w:rtl/>
        </w:rPr>
        <w:softHyphen/>
        <w:t>کنندگان</w:t>
      </w:r>
      <w:r w:rsidRPr="00F950B2">
        <w:rPr>
          <w:rFonts w:cs="B Lotus"/>
          <w:sz w:val="28"/>
          <w:szCs w:val="28"/>
          <w:rtl/>
        </w:rPr>
        <w:t xml:space="preserve"> </w:t>
      </w:r>
      <w:r w:rsidRPr="00F950B2">
        <w:rPr>
          <w:rFonts w:cs="B Lotus" w:hint="cs"/>
          <w:sz w:val="28"/>
          <w:szCs w:val="28"/>
          <w:rtl/>
        </w:rPr>
        <w:t>قرار می</w:t>
      </w:r>
      <w:r w:rsidRPr="00F950B2">
        <w:rPr>
          <w:rFonts w:cs="B Lotus" w:hint="cs"/>
          <w:sz w:val="28"/>
          <w:szCs w:val="28"/>
          <w:rtl/>
        </w:rPr>
        <w:softHyphen/>
        <w:t>دهد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ابعاد</w:t>
      </w:r>
      <w:r w:rsidRPr="00F950B2">
        <w:rPr>
          <w:rFonts w:cs="B Lotus"/>
          <w:sz w:val="28"/>
          <w:szCs w:val="28"/>
          <w:rtl/>
        </w:rPr>
        <w:t xml:space="preserve"> </w:t>
      </w:r>
      <w:r w:rsidRPr="00F950B2">
        <w:rPr>
          <w:rFonts w:cs="B Lotus" w:hint="cs"/>
          <w:sz w:val="28"/>
          <w:szCs w:val="28"/>
          <w:rtl/>
        </w:rPr>
        <w:t>وسیعتر</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روشی</w:t>
      </w:r>
      <w:r w:rsidRPr="00F950B2">
        <w:rPr>
          <w:rFonts w:cs="B Lotus"/>
          <w:sz w:val="28"/>
          <w:szCs w:val="28"/>
          <w:rtl/>
        </w:rPr>
        <w:t xml:space="preserve"> </w:t>
      </w:r>
      <w:r w:rsidRPr="00F950B2">
        <w:rPr>
          <w:rFonts w:cs="B Lotus" w:hint="cs"/>
          <w:sz w:val="28"/>
          <w:szCs w:val="28"/>
          <w:rtl/>
        </w:rPr>
        <w:t>آسانتر</w:t>
      </w:r>
      <w:r w:rsidRPr="00F950B2">
        <w:rPr>
          <w:rFonts w:cs="B Lotus"/>
          <w:sz w:val="28"/>
          <w:szCs w:val="28"/>
          <w:rtl/>
        </w:rPr>
        <w:t xml:space="preserve"> </w:t>
      </w:r>
      <w:r w:rsidRPr="00F950B2">
        <w:rPr>
          <w:rFonts w:cs="B Lotus" w:hint="cs"/>
          <w:sz w:val="28"/>
          <w:szCs w:val="28"/>
          <w:rtl/>
        </w:rPr>
        <w:t>توزیع</w:t>
      </w:r>
      <w:r w:rsidRPr="00F950B2">
        <w:rPr>
          <w:rFonts w:cs="B Lotus"/>
          <w:sz w:val="28"/>
          <w:szCs w:val="28"/>
          <w:rtl/>
        </w:rPr>
        <w:t xml:space="preserve"> </w:t>
      </w:r>
      <w:r w:rsidRPr="00F950B2">
        <w:rPr>
          <w:rFonts w:cs="B Lotus" w:hint="cs"/>
          <w:sz w:val="28"/>
          <w:szCs w:val="28"/>
          <w:rtl/>
        </w:rPr>
        <w:t>می</w:t>
      </w:r>
      <w:r w:rsidRPr="00F950B2">
        <w:rPr>
          <w:rFonts w:cs="B Lotus" w:hint="cs"/>
          <w:sz w:val="28"/>
          <w:szCs w:val="28"/>
          <w:rtl/>
        </w:rPr>
        <w:softHyphen/>
        <w:t>نماید</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تمام</w:t>
      </w:r>
      <w:r w:rsidRPr="00F950B2">
        <w:rPr>
          <w:rFonts w:cs="B Lotus"/>
          <w:sz w:val="28"/>
          <w:szCs w:val="28"/>
          <w:rtl/>
        </w:rPr>
        <w:t xml:space="preserve"> </w:t>
      </w:r>
      <w:r w:rsidRPr="00F950B2">
        <w:rPr>
          <w:rFonts w:cs="B Lotus" w:hint="cs"/>
          <w:sz w:val="28"/>
          <w:szCs w:val="28"/>
          <w:rtl/>
        </w:rPr>
        <w:t>ذینفعان</w:t>
      </w:r>
      <w:r w:rsidRPr="00F950B2">
        <w:rPr>
          <w:rFonts w:cs="B Lotus"/>
          <w:sz w:val="28"/>
          <w:szCs w:val="28"/>
          <w:rtl/>
        </w:rPr>
        <w:t xml:space="preserve"> </w:t>
      </w:r>
      <w:r w:rsidRPr="00F950B2">
        <w:rPr>
          <w:rFonts w:cs="B Lotus" w:hint="cs"/>
          <w:sz w:val="28"/>
          <w:szCs w:val="28"/>
          <w:rtl/>
        </w:rPr>
        <w:t>واحد</w:t>
      </w:r>
      <w:r w:rsidRPr="00F950B2">
        <w:rPr>
          <w:rFonts w:cs="B Lotus"/>
          <w:sz w:val="28"/>
          <w:szCs w:val="28"/>
          <w:rtl/>
        </w:rPr>
        <w:t xml:space="preserve"> </w:t>
      </w:r>
      <w:r w:rsidRPr="00F950B2">
        <w:rPr>
          <w:rFonts w:cs="B Lotus" w:hint="cs"/>
          <w:sz w:val="28"/>
          <w:szCs w:val="28"/>
          <w:rtl/>
        </w:rPr>
        <w:t>اقتصادی</w:t>
      </w:r>
      <w:r w:rsidRPr="00F950B2">
        <w:rPr>
          <w:rFonts w:cs="B Lotus"/>
          <w:sz w:val="28"/>
          <w:szCs w:val="28"/>
          <w:rtl/>
        </w:rPr>
        <w:t xml:space="preserve"> </w:t>
      </w:r>
      <w:r w:rsidRPr="00F950B2">
        <w:rPr>
          <w:rFonts w:cs="B Lotus" w:hint="cs"/>
          <w:sz w:val="28"/>
          <w:szCs w:val="28"/>
          <w:rtl/>
        </w:rPr>
        <w:t>جایگزین</w:t>
      </w:r>
      <w:r w:rsidRPr="00F950B2">
        <w:rPr>
          <w:rFonts w:cs="B Lotus"/>
          <w:sz w:val="28"/>
          <w:szCs w:val="28"/>
          <w:rtl/>
        </w:rPr>
        <w:t xml:space="preserve"> </w:t>
      </w:r>
      <w:r w:rsidRPr="00F950B2">
        <w:rPr>
          <w:rFonts w:cs="B Lotus" w:hint="cs"/>
          <w:sz w:val="28"/>
          <w:szCs w:val="28"/>
          <w:rtl/>
        </w:rPr>
        <w:t>بسیار</w:t>
      </w:r>
      <w:r w:rsidRPr="00F950B2">
        <w:rPr>
          <w:rFonts w:cs="B Lotus"/>
          <w:sz w:val="28"/>
          <w:szCs w:val="28"/>
          <w:rtl/>
        </w:rPr>
        <w:t xml:space="preserve"> </w:t>
      </w:r>
      <w:r w:rsidRPr="00F950B2">
        <w:rPr>
          <w:rFonts w:cs="B Lotus" w:hint="cs"/>
          <w:sz w:val="28"/>
          <w:szCs w:val="28"/>
          <w:rtl/>
        </w:rPr>
        <w:t>سریعتر</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آسانتری</w:t>
      </w:r>
      <w:r w:rsidRPr="00F950B2">
        <w:rPr>
          <w:rFonts w:cs="B Lotus"/>
          <w:sz w:val="28"/>
          <w:szCs w:val="28"/>
          <w:rtl/>
        </w:rPr>
        <w:t xml:space="preserve"> </w:t>
      </w:r>
      <w:r w:rsidRPr="00F950B2">
        <w:rPr>
          <w:rFonts w:cs="B Lotus" w:hint="cs"/>
          <w:sz w:val="28"/>
          <w:szCs w:val="28"/>
          <w:rtl/>
        </w:rPr>
        <w:t>نسبت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دورنگار،</w:t>
      </w:r>
      <w:r w:rsidRPr="00F950B2">
        <w:rPr>
          <w:rFonts w:cs="B Lotus"/>
          <w:sz w:val="28"/>
          <w:szCs w:val="28"/>
          <w:rtl/>
        </w:rPr>
        <w:t xml:space="preserve"> </w:t>
      </w:r>
      <w:r w:rsidRPr="00F950B2">
        <w:rPr>
          <w:rFonts w:cs="B Lotus" w:hint="cs"/>
          <w:sz w:val="28"/>
          <w:szCs w:val="28"/>
          <w:rtl/>
        </w:rPr>
        <w:t>تلفن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ارتباطات</w:t>
      </w:r>
      <w:r w:rsidRPr="00F950B2">
        <w:rPr>
          <w:rFonts w:cs="B Lotus"/>
          <w:sz w:val="28"/>
          <w:szCs w:val="28"/>
          <w:rtl/>
        </w:rPr>
        <w:t xml:space="preserve"> </w:t>
      </w:r>
      <w:r w:rsidRPr="00F950B2">
        <w:rPr>
          <w:rFonts w:cs="B Lotus" w:hint="cs"/>
          <w:sz w:val="28"/>
          <w:szCs w:val="28"/>
          <w:rtl/>
        </w:rPr>
        <w:t>پستی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نتیجه،</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امر</w:t>
      </w:r>
      <w:r w:rsidRPr="00F950B2">
        <w:rPr>
          <w:rFonts w:cs="B Lotus"/>
          <w:sz w:val="28"/>
          <w:szCs w:val="28"/>
          <w:rtl/>
        </w:rPr>
        <w:t xml:space="preserve"> </w:t>
      </w:r>
      <w:r w:rsidRPr="00F950B2">
        <w:rPr>
          <w:rFonts w:cs="B Lotus" w:hint="cs"/>
          <w:sz w:val="28"/>
          <w:szCs w:val="28"/>
          <w:rtl/>
        </w:rPr>
        <w:t>سبب</w:t>
      </w:r>
      <w:r w:rsidRPr="00F950B2">
        <w:rPr>
          <w:rFonts w:cs="B Lotus"/>
          <w:sz w:val="28"/>
          <w:szCs w:val="28"/>
          <w:rtl/>
        </w:rPr>
        <w:t xml:space="preserve"> </w:t>
      </w:r>
      <w:r w:rsidRPr="00F950B2">
        <w:rPr>
          <w:rFonts w:cs="B Lotus" w:hint="cs"/>
          <w:sz w:val="28"/>
          <w:szCs w:val="28"/>
          <w:rtl/>
        </w:rPr>
        <w:t>افزایش</w:t>
      </w:r>
      <w:r w:rsidRPr="00F950B2">
        <w:rPr>
          <w:rFonts w:cs="B Lotus"/>
          <w:sz w:val="28"/>
          <w:szCs w:val="28"/>
          <w:rtl/>
        </w:rPr>
        <w:t xml:space="preserve"> </w:t>
      </w:r>
      <w:r w:rsidRPr="00F950B2">
        <w:rPr>
          <w:rFonts w:cs="B Lotus" w:hint="cs"/>
          <w:sz w:val="28"/>
          <w:szCs w:val="28"/>
          <w:rtl/>
        </w:rPr>
        <w:t>ارتباطات</w:t>
      </w:r>
      <w:r w:rsidRPr="00F950B2">
        <w:rPr>
          <w:rFonts w:cs="B Lotus"/>
          <w:sz w:val="28"/>
          <w:szCs w:val="28"/>
          <w:rtl/>
        </w:rPr>
        <w:t xml:space="preserve"> </w:t>
      </w:r>
      <w:r w:rsidRPr="00F950B2">
        <w:rPr>
          <w:rFonts w:cs="B Lotus" w:hint="cs"/>
          <w:sz w:val="28"/>
          <w:szCs w:val="28"/>
          <w:rtl/>
        </w:rPr>
        <w:t>متقابل</w:t>
      </w:r>
      <w:r w:rsidRPr="00F950B2">
        <w:rPr>
          <w:rFonts w:cs="B Lotus"/>
          <w:sz w:val="28"/>
          <w:szCs w:val="28"/>
          <w:rtl/>
        </w:rPr>
        <w:t xml:space="preserve"> </w:t>
      </w:r>
      <w:r w:rsidRPr="00F950B2">
        <w:rPr>
          <w:rFonts w:cs="B Lotus" w:hint="cs"/>
          <w:sz w:val="28"/>
          <w:szCs w:val="28"/>
          <w:rtl/>
        </w:rPr>
        <w:t>میان</w:t>
      </w:r>
      <w:r w:rsidRPr="00F950B2">
        <w:rPr>
          <w:rFonts w:cs="B Lotus"/>
          <w:sz w:val="28"/>
          <w:szCs w:val="28"/>
          <w:rtl/>
        </w:rPr>
        <w:t xml:space="preserve"> </w:t>
      </w:r>
      <w:r w:rsidRPr="00F950B2">
        <w:rPr>
          <w:rFonts w:cs="B Lotus" w:hint="cs"/>
          <w:sz w:val="28"/>
          <w:szCs w:val="28"/>
          <w:rtl/>
        </w:rPr>
        <w:t>شرکت</w:t>
      </w:r>
      <w:r w:rsidRPr="00F950B2">
        <w:rPr>
          <w:rFonts w:cs="B Lotus" w:hint="cs"/>
          <w:sz w:val="28"/>
          <w:szCs w:val="28"/>
          <w:rtl/>
        </w:rPr>
        <w:softHyphen/>
        <w:t>ها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جوامع</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hint="cs"/>
          <w:sz w:val="28"/>
          <w:szCs w:val="28"/>
          <w:rtl/>
        </w:rPr>
        <w:softHyphen/>
      </w:r>
      <w:r w:rsidRPr="00F950B2">
        <w:rPr>
          <w:rFonts w:cs="B Lotus"/>
          <w:sz w:val="28"/>
          <w:szCs w:val="28"/>
          <w:rtl/>
        </w:rPr>
        <w:t xml:space="preserve">. </w:t>
      </w:r>
      <w:r w:rsidRPr="00F950B2">
        <w:rPr>
          <w:rFonts w:cs="B Lotus" w:hint="cs"/>
          <w:sz w:val="28"/>
          <w:szCs w:val="28"/>
          <w:rtl/>
        </w:rPr>
        <w:t>امروزه</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softHyphen/>
      </w:r>
      <w:r w:rsidRPr="00F950B2">
        <w:rPr>
          <w:rFonts w:cs="B Lotus" w:hint="cs"/>
          <w:sz w:val="28"/>
          <w:szCs w:val="28"/>
          <w:rtl/>
        </w:rPr>
        <w:t xml:space="preserve"> </w:t>
      </w:r>
      <w:r w:rsidRPr="00F950B2">
        <w:rPr>
          <w:rFonts w:cs="B Lotus" w:hint="cs"/>
          <w:sz w:val="28"/>
          <w:szCs w:val="28"/>
          <w:rtl/>
        </w:rPr>
        <w:softHyphen/>
        <w:t>سایت</w:t>
      </w:r>
      <w:r w:rsidRPr="00F950B2">
        <w:rPr>
          <w:rFonts w:cs="B Lotus"/>
          <w:sz w:val="28"/>
          <w:szCs w:val="28"/>
          <w:rtl/>
        </w:rPr>
        <w:t xml:space="preserve"> </w:t>
      </w:r>
      <w:r w:rsidRPr="00F950B2">
        <w:rPr>
          <w:rFonts w:cs="B Lotus" w:hint="cs"/>
          <w:sz w:val="28"/>
          <w:szCs w:val="28"/>
          <w:rtl/>
        </w:rPr>
        <w:t>شرکت</w:t>
      </w:r>
      <w:r w:rsidRPr="00F950B2">
        <w:rPr>
          <w:rFonts w:cs="B Lotus" w:hint="cs"/>
          <w:sz w:val="28"/>
          <w:szCs w:val="28"/>
          <w:rtl/>
        </w:rPr>
        <w:softHyphen/>
        <w:t>ها</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خط</w:t>
      </w:r>
      <w:r w:rsidRPr="00F950B2">
        <w:rPr>
          <w:rFonts w:cs="B Lotus" w:hint="cs"/>
          <w:sz w:val="28"/>
          <w:szCs w:val="28"/>
          <w:rtl/>
        </w:rPr>
        <w:softHyphen/>
        <w:t>مشی</w:t>
      </w:r>
      <w:r w:rsidRPr="00F950B2">
        <w:rPr>
          <w:rFonts w:cs="B Lotus"/>
          <w:sz w:val="28"/>
          <w:szCs w:val="28"/>
          <w:rtl/>
        </w:rPr>
        <w:t xml:space="preserve"> </w:t>
      </w:r>
      <w:r w:rsidRPr="00F950B2">
        <w:rPr>
          <w:rFonts w:cs="B Lotus" w:hint="cs"/>
          <w:sz w:val="28"/>
          <w:szCs w:val="28"/>
          <w:rtl/>
        </w:rPr>
        <w:t>کلی</w:t>
      </w:r>
      <w:r w:rsidRPr="00F950B2">
        <w:rPr>
          <w:rFonts w:cs="B Lotus"/>
          <w:sz w:val="28"/>
          <w:szCs w:val="28"/>
          <w:rtl/>
        </w:rPr>
        <w:t xml:space="preserve"> </w:t>
      </w:r>
      <w:r w:rsidRPr="00F950B2">
        <w:rPr>
          <w:rFonts w:cs="B Lotus" w:hint="cs"/>
          <w:sz w:val="28"/>
          <w:szCs w:val="28"/>
          <w:rtl/>
        </w:rPr>
        <w:t>آنها</w:t>
      </w:r>
      <w:r w:rsidRPr="00F950B2">
        <w:rPr>
          <w:rFonts w:cs="B Lotus"/>
          <w:sz w:val="28"/>
          <w:szCs w:val="28"/>
          <w:rtl/>
        </w:rPr>
        <w:t xml:space="preserve"> </w:t>
      </w:r>
      <w:r w:rsidRPr="00F950B2">
        <w:rPr>
          <w:rFonts w:cs="B Lotus" w:hint="cs"/>
          <w:sz w:val="28"/>
          <w:szCs w:val="28"/>
          <w:rtl/>
        </w:rPr>
        <w:t>همسو</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زیرا</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t xml:space="preserve"> </w:t>
      </w:r>
      <w:r w:rsidRPr="00F950B2">
        <w:rPr>
          <w:rFonts w:cs="B Lotus" w:hint="cs"/>
          <w:sz w:val="28"/>
          <w:szCs w:val="28"/>
          <w:rtl/>
        </w:rPr>
        <w:t>سایت</w:t>
      </w:r>
      <w:r w:rsidRPr="00F950B2">
        <w:rPr>
          <w:rFonts w:cs="B Lotus" w:hint="cs"/>
          <w:sz w:val="28"/>
          <w:szCs w:val="28"/>
          <w:rtl/>
        </w:rPr>
        <w:softHyphen/>
        <w:t>ها،</w:t>
      </w:r>
      <w:r w:rsidRPr="00F950B2">
        <w:rPr>
          <w:rFonts w:cs="B Lotus"/>
          <w:sz w:val="28"/>
          <w:szCs w:val="28"/>
          <w:rtl/>
        </w:rPr>
        <w:t xml:space="preserve"> </w:t>
      </w:r>
      <w:r w:rsidRPr="00F950B2">
        <w:rPr>
          <w:rFonts w:cs="B Lotus" w:hint="cs"/>
          <w:sz w:val="28"/>
          <w:szCs w:val="28"/>
          <w:rtl/>
        </w:rPr>
        <w:t>چهره</w:t>
      </w:r>
      <w:r w:rsidRPr="00F950B2">
        <w:rPr>
          <w:rFonts w:cs="B Lotus"/>
          <w:sz w:val="28"/>
          <w:szCs w:val="28"/>
          <w:rtl/>
        </w:rPr>
        <w:t xml:space="preserve"> </w:t>
      </w:r>
      <w:r w:rsidRPr="00F950B2">
        <w:rPr>
          <w:rFonts w:cs="B Lotus" w:hint="cs"/>
          <w:sz w:val="28"/>
          <w:szCs w:val="28"/>
          <w:rtl/>
        </w:rPr>
        <w:t>قابل</w:t>
      </w:r>
      <w:r w:rsidRPr="00F950B2">
        <w:rPr>
          <w:rFonts w:cs="B Lotus"/>
          <w:sz w:val="28"/>
          <w:szCs w:val="28"/>
          <w:rtl/>
        </w:rPr>
        <w:t xml:space="preserve"> </w:t>
      </w:r>
      <w:r w:rsidRPr="00F950B2">
        <w:rPr>
          <w:rFonts w:cs="B Lotus" w:hint="cs"/>
          <w:sz w:val="28"/>
          <w:szCs w:val="28"/>
          <w:rtl/>
        </w:rPr>
        <w:t>رویت</w:t>
      </w:r>
      <w:r w:rsidRPr="00F950B2">
        <w:rPr>
          <w:rFonts w:cs="B Lotus"/>
          <w:sz w:val="28"/>
          <w:szCs w:val="28"/>
          <w:rtl/>
        </w:rPr>
        <w:t xml:space="preserve"> </w:t>
      </w:r>
      <w:r w:rsidRPr="00F950B2">
        <w:rPr>
          <w:rFonts w:cs="B Lotus" w:hint="cs"/>
          <w:sz w:val="28"/>
          <w:szCs w:val="28"/>
          <w:rtl/>
        </w:rPr>
        <w:t>شرکت</w:t>
      </w:r>
      <w:r w:rsidRPr="00F950B2">
        <w:rPr>
          <w:rFonts w:cs="B Lotus" w:hint="cs"/>
          <w:sz w:val="28"/>
          <w:szCs w:val="28"/>
          <w:rtl/>
        </w:rPr>
        <w:softHyphen/>
        <w:t>ها</w:t>
      </w:r>
      <w:r w:rsidRPr="00F950B2">
        <w:rPr>
          <w:rFonts w:cs="B Lotus"/>
          <w:sz w:val="28"/>
          <w:szCs w:val="28"/>
          <w:rtl/>
        </w:rPr>
        <w:t xml:space="preserve"> </w:t>
      </w:r>
      <w:r w:rsidRPr="00F950B2">
        <w:rPr>
          <w:rFonts w:cs="B Lotus" w:hint="cs"/>
          <w:sz w:val="28"/>
          <w:szCs w:val="28"/>
          <w:rtl/>
        </w:rPr>
        <w:t>میان</w:t>
      </w:r>
      <w:r w:rsidRPr="00F950B2">
        <w:rPr>
          <w:rFonts w:cs="B Lotus"/>
          <w:sz w:val="28"/>
          <w:szCs w:val="28"/>
          <w:rtl/>
        </w:rPr>
        <w:t xml:space="preserve"> </w:t>
      </w:r>
      <w:r w:rsidRPr="00F950B2">
        <w:rPr>
          <w:rFonts w:cs="B Lotus" w:hint="cs"/>
          <w:sz w:val="28"/>
          <w:szCs w:val="28"/>
          <w:rtl/>
        </w:rPr>
        <w:t>گروه</w:t>
      </w:r>
      <w:r w:rsidRPr="00F950B2">
        <w:rPr>
          <w:rFonts w:cs="B Lotus" w:hint="cs"/>
          <w:sz w:val="28"/>
          <w:szCs w:val="28"/>
          <w:rtl/>
        </w:rPr>
        <w:softHyphen/>
        <w:t>های</w:t>
      </w:r>
      <w:r w:rsidRPr="00F950B2">
        <w:rPr>
          <w:rFonts w:cs="B Lotus"/>
          <w:sz w:val="28"/>
          <w:szCs w:val="28"/>
          <w:rtl/>
        </w:rPr>
        <w:t xml:space="preserve"> </w:t>
      </w:r>
      <w:r w:rsidRPr="00F950B2">
        <w:rPr>
          <w:rFonts w:cs="B Lotus" w:hint="cs"/>
          <w:sz w:val="28"/>
          <w:szCs w:val="28"/>
          <w:rtl/>
        </w:rPr>
        <w:t>هدف</w:t>
      </w:r>
      <w:r w:rsidRPr="00F950B2">
        <w:rPr>
          <w:rFonts w:cs="B Lotus"/>
          <w:sz w:val="28"/>
          <w:szCs w:val="28"/>
          <w:rtl/>
        </w:rPr>
        <w:t xml:space="preserve"> </w:t>
      </w:r>
      <w:r w:rsidRPr="00F950B2">
        <w:rPr>
          <w:rFonts w:cs="B Lotus" w:hint="cs"/>
          <w:sz w:val="28"/>
          <w:szCs w:val="28"/>
          <w:rtl/>
        </w:rPr>
        <w:t>هستند</w:t>
      </w:r>
      <w:r w:rsidRPr="00F950B2">
        <w:rPr>
          <w:rFonts w:cs="B Lotus"/>
          <w:sz w:val="28"/>
          <w:szCs w:val="28"/>
          <w:rtl/>
        </w:rPr>
        <w:t xml:space="preserve"> (</w:t>
      </w:r>
      <w:r w:rsidRPr="00F950B2">
        <w:rPr>
          <w:rFonts w:cs="B Lotus" w:hint="cs"/>
          <w:sz w:val="28"/>
          <w:szCs w:val="28"/>
          <w:rtl/>
        </w:rPr>
        <w:t xml:space="preserve"> </w:t>
      </w:r>
      <w:r w:rsidR="00253D52" w:rsidRPr="00F950B2">
        <w:rPr>
          <w:rFonts w:cs="B Lotus" w:hint="cs"/>
          <w:sz w:val="28"/>
          <w:szCs w:val="28"/>
          <w:rtl/>
        </w:rPr>
        <w:t>معین الدین و همکاران،1397</w:t>
      </w:r>
      <w:r w:rsidRPr="00F950B2">
        <w:rPr>
          <w:rFonts w:cs="B Lotus" w:hint="cs"/>
          <w:sz w:val="28"/>
          <w:szCs w:val="28"/>
          <w:rtl/>
        </w:rPr>
        <w:t>).</w:t>
      </w:r>
    </w:p>
    <w:p w14:paraId="7D7C0E34" w14:textId="77777777" w:rsidR="009C76CB" w:rsidRPr="00F950B2" w:rsidRDefault="009C76CB" w:rsidP="00B725D0">
      <w:pPr>
        <w:spacing w:before="200"/>
        <w:jc w:val="both"/>
        <w:rPr>
          <w:rFonts w:cs="B Lotus"/>
          <w:sz w:val="28"/>
          <w:szCs w:val="28"/>
          <w:rtl/>
        </w:rPr>
      </w:pPr>
      <w:r w:rsidRPr="00F950B2">
        <w:rPr>
          <w:rFonts w:cs="B Lotus"/>
          <w:sz w:val="28"/>
          <w:szCs w:val="28"/>
          <w:rtl/>
        </w:rPr>
        <w:t xml:space="preserve">فصل دوم این </w:t>
      </w:r>
      <w:r w:rsidRPr="00F950B2">
        <w:rPr>
          <w:rFonts w:cs="B Lotus" w:hint="cs"/>
          <w:sz w:val="28"/>
          <w:szCs w:val="28"/>
          <w:rtl/>
        </w:rPr>
        <w:t>تحقیق</w:t>
      </w:r>
      <w:r w:rsidRPr="00F950B2">
        <w:rPr>
          <w:rFonts w:cs="B Lotus"/>
          <w:sz w:val="28"/>
          <w:szCs w:val="28"/>
          <w:rtl/>
        </w:rPr>
        <w:t xml:space="preserve"> به ادبیات موض</w:t>
      </w:r>
      <w:r w:rsidRPr="00F950B2">
        <w:rPr>
          <w:rFonts w:cs="B Lotus" w:hint="cs"/>
          <w:sz w:val="28"/>
          <w:szCs w:val="28"/>
          <w:rtl/>
        </w:rPr>
        <w:t>ـ</w:t>
      </w:r>
      <w:r w:rsidRPr="00F950B2">
        <w:rPr>
          <w:rFonts w:cs="B Lotus"/>
          <w:sz w:val="28"/>
          <w:szCs w:val="28"/>
          <w:rtl/>
        </w:rPr>
        <w:t>وع تحقیق</w:t>
      </w:r>
      <w:r w:rsidRPr="00F950B2">
        <w:rPr>
          <w:rFonts w:cs="B Lotus" w:hint="cs"/>
          <w:sz w:val="28"/>
          <w:szCs w:val="28"/>
          <w:rtl/>
        </w:rPr>
        <w:t xml:space="preserve"> و پیشینه</w:t>
      </w:r>
      <w:r w:rsidRPr="00F950B2">
        <w:rPr>
          <w:rFonts w:cs="B Lotus" w:hint="cs"/>
          <w:sz w:val="28"/>
          <w:szCs w:val="28"/>
          <w:rtl/>
        </w:rPr>
        <w:softHyphen/>
        <w:t>ی پژوهش</w:t>
      </w:r>
      <w:r w:rsidRPr="00F950B2">
        <w:rPr>
          <w:rFonts w:cs="B Lotus" w:hint="cs"/>
          <w:sz w:val="28"/>
          <w:szCs w:val="28"/>
          <w:rtl/>
        </w:rPr>
        <w:softHyphen/>
        <w:t>های انجام شده</w:t>
      </w:r>
      <w:r w:rsidRPr="00F950B2">
        <w:rPr>
          <w:rFonts w:cs="B Lotus"/>
          <w:sz w:val="28"/>
          <w:szCs w:val="28"/>
          <w:rtl/>
        </w:rPr>
        <w:t xml:space="preserve"> اختصاص دارد</w:t>
      </w:r>
      <w:r w:rsidRPr="00F950B2">
        <w:rPr>
          <w:rFonts w:cs="B Lotus" w:hint="cs"/>
          <w:sz w:val="28"/>
          <w:szCs w:val="28"/>
          <w:rtl/>
        </w:rPr>
        <w:t xml:space="preserve"> و</w:t>
      </w:r>
      <w:r w:rsidRPr="00F950B2">
        <w:rPr>
          <w:rFonts w:cs="B Lotus"/>
          <w:sz w:val="28"/>
          <w:szCs w:val="28"/>
          <w:rtl/>
        </w:rPr>
        <w:t xml:space="preserve"> به طور کلی از </w:t>
      </w:r>
      <w:r w:rsidR="00030D23" w:rsidRPr="00F950B2">
        <w:rPr>
          <w:rFonts w:cs="B Lotus" w:hint="cs"/>
          <w:sz w:val="28"/>
          <w:szCs w:val="28"/>
          <w:rtl/>
        </w:rPr>
        <w:t>پنج</w:t>
      </w:r>
      <w:r w:rsidRPr="00F950B2">
        <w:rPr>
          <w:rFonts w:cs="B Lotus"/>
          <w:sz w:val="28"/>
          <w:szCs w:val="28"/>
          <w:rtl/>
        </w:rPr>
        <w:t xml:space="preserve"> بخش</w:t>
      </w:r>
      <w:r w:rsidRPr="00F950B2">
        <w:rPr>
          <w:rFonts w:cs="B Lotus" w:hint="cs"/>
          <w:sz w:val="28"/>
          <w:szCs w:val="28"/>
          <w:rtl/>
        </w:rPr>
        <w:t xml:space="preserve"> </w:t>
      </w:r>
      <w:r w:rsidRPr="00F950B2">
        <w:rPr>
          <w:rFonts w:cs="B Lotus"/>
          <w:sz w:val="28"/>
          <w:szCs w:val="28"/>
          <w:rtl/>
        </w:rPr>
        <w:t xml:space="preserve">تشکیل شده است. بخش اول </w:t>
      </w:r>
      <w:r w:rsidR="00030D23" w:rsidRPr="00F950B2">
        <w:rPr>
          <w:rFonts w:cs="B Lotus" w:hint="cs"/>
          <w:sz w:val="28"/>
          <w:szCs w:val="28"/>
          <w:rtl/>
        </w:rPr>
        <w:t>افشای اطلاعات و مفاهیم مرتبط با ان را بیان نموده</w:t>
      </w:r>
      <w:r w:rsidR="003B3E59" w:rsidRPr="00F950B2">
        <w:rPr>
          <w:rFonts w:cs="B Lotus" w:hint="cs"/>
          <w:sz w:val="28"/>
          <w:szCs w:val="28"/>
          <w:rtl/>
        </w:rPr>
        <w:t xml:space="preserve"> </w:t>
      </w:r>
      <w:r w:rsidR="00052FAB" w:rsidRPr="00F950B2">
        <w:rPr>
          <w:rFonts w:cs="B Lotus" w:hint="cs"/>
          <w:sz w:val="28"/>
          <w:szCs w:val="28"/>
          <w:rtl/>
        </w:rPr>
        <w:t>و</w:t>
      </w:r>
      <w:r w:rsidR="008C57AA" w:rsidRPr="00F950B2">
        <w:rPr>
          <w:rFonts w:cs="B Lotus" w:hint="cs"/>
          <w:sz w:val="28"/>
          <w:szCs w:val="28"/>
          <w:rtl/>
        </w:rPr>
        <w:t xml:space="preserve"> </w:t>
      </w:r>
      <w:r w:rsidR="00293ADD" w:rsidRPr="00F950B2">
        <w:rPr>
          <w:rFonts w:cs="B Lotus" w:hint="cs"/>
          <w:sz w:val="28"/>
          <w:szCs w:val="28"/>
          <w:rtl/>
        </w:rPr>
        <w:t xml:space="preserve">بخش دوم </w:t>
      </w:r>
      <w:r w:rsidR="00645995" w:rsidRPr="00F950B2">
        <w:rPr>
          <w:rFonts w:cs="B Lotus" w:hint="cs"/>
          <w:sz w:val="28"/>
          <w:szCs w:val="28"/>
          <w:rtl/>
        </w:rPr>
        <w:t>گزارشگری مالی اینترنتی</w:t>
      </w:r>
      <w:r w:rsidR="00052FAB" w:rsidRPr="00F950B2">
        <w:rPr>
          <w:rFonts w:cs="B Lotus" w:hint="cs"/>
          <w:sz w:val="28"/>
          <w:szCs w:val="28"/>
          <w:rtl/>
        </w:rPr>
        <w:t xml:space="preserve"> </w:t>
      </w:r>
      <w:r w:rsidR="008C57AA" w:rsidRPr="00F950B2">
        <w:rPr>
          <w:rFonts w:cs="B Lotus" w:hint="cs"/>
          <w:sz w:val="28"/>
          <w:szCs w:val="28"/>
          <w:rtl/>
        </w:rPr>
        <w:t>را توضیح داده</w:t>
      </w:r>
      <w:r w:rsidRPr="00F950B2">
        <w:rPr>
          <w:rFonts w:cs="B Lotus" w:hint="cs"/>
          <w:sz w:val="28"/>
          <w:szCs w:val="28"/>
          <w:rtl/>
        </w:rPr>
        <w:t xml:space="preserve"> و بخش </w:t>
      </w:r>
      <w:r w:rsidR="00030D23" w:rsidRPr="00F950B2">
        <w:rPr>
          <w:rFonts w:cs="B Lotus" w:hint="cs"/>
          <w:sz w:val="28"/>
          <w:szCs w:val="28"/>
          <w:rtl/>
        </w:rPr>
        <w:t>سوم</w:t>
      </w:r>
      <w:r w:rsidRPr="00F950B2">
        <w:rPr>
          <w:rFonts w:cs="B Lotus" w:hint="cs"/>
          <w:sz w:val="28"/>
          <w:szCs w:val="28"/>
          <w:rtl/>
        </w:rPr>
        <w:t xml:space="preserve"> نیز </w:t>
      </w:r>
      <w:r w:rsidR="00030D23" w:rsidRPr="00F950B2">
        <w:rPr>
          <w:rFonts w:cs="B Lotus" w:hint="cs"/>
          <w:sz w:val="28"/>
          <w:szCs w:val="28"/>
          <w:rtl/>
        </w:rPr>
        <w:t>زبان گزارشگری مالی توسعه پذیر را بیان می</w:t>
      </w:r>
      <w:r w:rsidR="00030D23" w:rsidRPr="00F950B2">
        <w:rPr>
          <w:rFonts w:cs="B Lotus"/>
          <w:sz w:val="28"/>
          <w:szCs w:val="28"/>
          <w:rtl/>
        </w:rPr>
        <w:softHyphen/>
      </w:r>
      <w:r w:rsidR="00030D23" w:rsidRPr="00F950B2">
        <w:rPr>
          <w:rFonts w:cs="B Lotus" w:hint="cs"/>
          <w:sz w:val="28"/>
          <w:szCs w:val="28"/>
          <w:rtl/>
        </w:rPr>
        <w:t>کند. در بخش چهارم مروری بر تاریخچه استانداردهای بین</w:t>
      </w:r>
      <w:r w:rsidR="00030D23" w:rsidRPr="00F950B2">
        <w:rPr>
          <w:rFonts w:cs="B Lotus"/>
          <w:sz w:val="28"/>
          <w:szCs w:val="28"/>
          <w:rtl/>
        </w:rPr>
        <w:softHyphen/>
      </w:r>
      <w:r w:rsidR="00030D23" w:rsidRPr="00F950B2">
        <w:rPr>
          <w:rFonts w:cs="B Lotus" w:hint="cs"/>
          <w:sz w:val="28"/>
          <w:szCs w:val="28"/>
          <w:rtl/>
        </w:rPr>
        <w:t xml:space="preserve">المللی حسابداری و مقررات اجرایی </w:t>
      </w:r>
      <w:r w:rsidR="00B725D0" w:rsidRPr="00F950B2">
        <w:rPr>
          <w:rFonts w:cs="B Lotus" w:hint="cs"/>
          <w:sz w:val="28"/>
          <w:szCs w:val="28"/>
          <w:rtl/>
        </w:rPr>
        <w:t>آن</w:t>
      </w:r>
      <w:r w:rsidR="00030D23" w:rsidRPr="00F950B2">
        <w:rPr>
          <w:rFonts w:cs="B Lotus" w:hint="cs"/>
          <w:sz w:val="28"/>
          <w:szCs w:val="28"/>
          <w:rtl/>
        </w:rPr>
        <w:t xml:space="preserve"> و تاریخچه الزام </w:t>
      </w:r>
      <w:r w:rsidR="00B725D0" w:rsidRPr="00F950B2">
        <w:rPr>
          <w:rFonts w:cs="B Lotus" w:hint="cs"/>
          <w:sz w:val="28"/>
          <w:szCs w:val="28"/>
          <w:rtl/>
        </w:rPr>
        <w:t>شرکت</w:t>
      </w:r>
      <w:r w:rsidR="00B725D0" w:rsidRPr="00F950B2">
        <w:rPr>
          <w:rFonts w:cs="B Lotus"/>
          <w:sz w:val="28"/>
          <w:szCs w:val="28"/>
          <w:rtl/>
        </w:rPr>
        <w:softHyphen/>
      </w:r>
      <w:r w:rsidR="00B725D0" w:rsidRPr="00F950B2">
        <w:rPr>
          <w:rFonts w:cs="B Lotus" w:hint="cs"/>
          <w:sz w:val="28"/>
          <w:szCs w:val="28"/>
          <w:rtl/>
        </w:rPr>
        <w:t xml:space="preserve">های بورسی </w:t>
      </w:r>
      <w:r w:rsidR="00030D23" w:rsidRPr="00F950B2">
        <w:rPr>
          <w:rFonts w:cs="B Lotus" w:hint="cs"/>
          <w:sz w:val="28"/>
          <w:szCs w:val="28"/>
          <w:rtl/>
        </w:rPr>
        <w:t xml:space="preserve">در ایران </w:t>
      </w:r>
      <w:r w:rsidR="00B725D0" w:rsidRPr="00F950B2">
        <w:rPr>
          <w:rFonts w:cs="B Lotus" w:hint="cs"/>
          <w:sz w:val="28"/>
          <w:szCs w:val="28"/>
          <w:rtl/>
        </w:rPr>
        <w:t>داشته</w:t>
      </w:r>
      <w:r w:rsidR="00645995" w:rsidRPr="00F950B2">
        <w:rPr>
          <w:rFonts w:cs="B Lotus" w:hint="cs"/>
          <w:sz w:val="28"/>
          <w:szCs w:val="28"/>
          <w:rtl/>
        </w:rPr>
        <w:t xml:space="preserve"> </w:t>
      </w:r>
      <w:r w:rsidR="00B725D0" w:rsidRPr="00F950B2">
        <w:rPr>
          <w:rFonts w:cs="B Lotus" w:hint="cs"/>
          <w:sz w:val="28"/>
          <w:szCs w:val="28"/>
          <w:rtl/>
        </w:rPr>
        <w:t>و سپس در</w:t>
      </w:r>
      <w:r w:rsidRPr="00F950B2">
        <w:rPr>
          <w:rFonts w:cs="B Lotus" w:hint="cs"/>
          <w:sz w:val="28"/>
          <w:szCs w:val="28"/>
          <w:rtl/>
        </w:rPr>
        <w:t xml:space="preserve"> بخش </w:t>
      </w:r>
      <w:r w:rsidR="00645995" w:rsidRPr="00F950B2">
        <w:rPr>
          <w:rFonts w:cs="B Lotus" w:hint="cs"/>
          <w:sz w:val="28"/>
          <w:szCs w:val="28"/>
          <w:rtl/>
        </w:rPr>
        <w:t>پنجم</w:t>
      </w:r>
      <w:r w:rsidRPr="00F950B2">
        <w:rPr>
          <w:rFonts w:cs="B Lotus" w:hint="cs"/>
          <w:sz w:val="28"/>
          <w:szCs w:val="28"/>
          <w:rtl/>
        </w:rPr>
        <w:t xml:space="preserve"> تحقیق </w:t>
      </w:r>
      <w:r w:rsidR="00645995" w:rsidRPr="00F950B2">
        <w:rPr>
          <w:rFonts w:cs="B Lotus" w:hint="cs"/>
          <w:sz w:val="28"/>
          <w:szCs w:val="28"/>
          <w:rtl/>
        </w:rPr>
        <w:t>نیز</w:t>
      </w:r>
      <w:r w:rsidRPr="00F950B2">
        <w:rPr>
          <w:rFonts w:cs="B Lotus" w:hint="cs"/>
          <w:sz w:val="28"/>
          <w:szCs w:val="28"/>
          <w:rtl/>
        </w:rPr>
        <w:t xml:space="preserve">خلاصه ای از تحقیقاتی که تا کنون انجام شده و نزدیک به تحقیق حاضر هستند بیان گردید. </w:t>
      </w:r>
    </w:p>
    <w:p w14:paraId="1B39DB2D" w14:textId="3E25CBBE" w:rsidR="00B61809" w:rsidRPr="00F950B2" w:rsidRDefault="0070739F" w:rsidP="00B61809">
      <w:pPr>
        <w:spacing w:after="0"/>
        <w:jc w:val="both"/>
        <w:rPr>
          <w:rFonts w:cs="B Lotus"/>
          <w:b/>
          <w:bCs/>
          <w:sz w:val="32"/>
          <w:szCs w:val="32"/>
          <w:rtl/>
        </w:rPr>
      </w:pPr>
      <w:r w:rsidRPr="00F950B2">
        <w:rPr>
          <w:rFonts w:cs="B Lotus" w:hint="cs"/>
          <w:b/>
          <w:bCs/>
          <w:sz w:val="32"/>
          <w:szCs w:val="32"/>
          <w:rtl/>
        </w:rPr>
        <w:t>2</w:t>
      </w:r>
      <w:r w:rsidR="009C76CB" w:rsidRPr="00F950B2">
        <w:rPr>
          <w:rFonts w:cs="B Lotus" w:hint="cs"/>
          <w:b/>
          <w:bCs/>
          <w:sz w:val="32"/>
          <w:szCs w:val="32"/>
          <w:rtl/>
        </w:rPr>
        <w:t>-</w:t>
      </w:r>
      <w:r w:rsidRPr="00F950B2">
        <w:rPr>
          <w:rFonts w:cs="B Lotus" w:hint="cs"/>
          <w:b/>
          <w:bCs/>
          <w:sz w:val="32"/>
          <w:szCs w:val="32"/>
          <w:rtl/>
        </w:rPr>
        <w:t>2</w:t>
      </w:r>
      <w:r w:rsidR="009C76CB" w:rsidRPr="00F950B2">
        <w:rPr>
          <w:rFonts w:cs="B Lotus" w:hint="cs"/>
          <w:b/>
          <w:bCs/>
          <w:sz w:val="32"/>
          <w:szCs w:val="32"/>
          <w:rtl/>
        </w:rPr>
        <w:t xml:space="preserve">- بخش </w:t>
      </w:r>
      <w:r w:rsidRPr="00F950B2">
        <w:rPr>
          <w:rFonts w:cs="B Lotus" w:hint="cs"/>
          <w:b/>
          <w:bCs/>
          <w:sz w:val="32"/>
          <w:szCs w:val="32"/>
          <w:rtl/>
        </w:rPr>
        <w:t>اول</w:t>
      </w:r>
      <w:r w:rsidR="009C76CB" w:rsidRPr="00F950B2">
        <w:rPr>
          <w:rFonts w:cs="B Lotus" w:hint="cs"/>
          <w:b/>
          <w:bCs/>
          <w:sz w:val="32"/>
          <w:szCs w:val="32"/>
          <w:rtl/>
        </w:rPr>
        <w:t xml:space="preserve">: </w:t>
      </w:r>
      <w:r w:rsidR="008E1769" w:rsidRPr="00F950B2">
        <w:rPr>
          <w:rFonts w:cs="B Lotus" w:hint="cs"/>
          <w:b/>
          <w:bCs/>
          <w:sz w:val="32"/>
          <w:szCs w:val="32"/>
          <w:rtl/>
        </w:rPr>
        <w:t xml:space="preserve">کیفیت </w:t>
      </w:r>
      <w:r w:rsidR="00B61809" w:rsidRPr="00F950B2">
        <w:rPr>
          <w:rFonts w:cs="B Lotus" w:hint="cs"/>
          <w:b/>
          <w:bCs/>
          <w:sz w:val="32"/>
          <w:szCs w:val="32"/>
          <w:rtl/>
        </w:rPr>
        <w:t>افـشای اطلاعات</w:t>
      </w:r>
    </w:p>
    <w:p w14:paraId="159A119C" w14:textId="77777777" w:rsidR="00B61809" w:rsidRPr="00F950B2" w:rsidRDefault="00B61809" w:rsidP="00B61809">
      <w:pPr>
        <w:spacing w:after="0"/>
        <w:jc w:val="both"/>
        <w:rPr>
          <w:rFonts w:cs="B Lotus"/>
          <w:b/>
          <w:bCs/>
          <w:sz w:val="32"/>
          <w:szCs w:val="32"/>
          <w:rtl/>
        </w:rPr>
      </w:pPr>
      <w:r w:rsidRPr="00F950B2">
        <w:rPr>
          <w:rFonts w:cs="B Lotus" w:hint="cs"/>
          <w:b/>
          <w:bCs/>
          <w:sz w:val="32"/>
          <w:szCs w:val="32"/>
          <w:rtl/>
        </w:rPr>
        <w:t>2-2-1) مفهوم لغوی افشاء</w:t>
      </w:r>
    </w:p>
    <w:p w14:paraId="52A2535B" w14:textId="77777777" w:rsidR="00B61809" w:rsidRPr="00F950B2" w:rsidRDefault="00B61809" w:rsidP="00B61809">
      <w:pPr>
        <w:jc w:val="both"/>
        <w:rPr>
          <w:rFonts w:cs="B Lotus"/>
          <w:sz w:val="28"/>
          <w:szCs w:val="28"/>
          <w:rtl/>
        </w:rPr>
      </w:pPr>
      <w:r w:rsidRPr="00F950B2">
        <w:rPr>
          <w:rFonts w:cs="B Lotus" w:hint="cs"/>
          <w:sz w:val="28"/>
          <w:szCs w:val="28"/>
          <w:rtl/>
        </w:rPr>
        <w:t xml:space="preserve">    افشاء در لغت به معني آشكار كردن اطلاعات به مفهوم وسيع كلمه است و عبارت است از: « نمايش واضح يك واقعيت يا يك وضعيت در ترازنامه و يا صورت</w:t>
      </w:r>
      <w:r w:rsidRPr="00F950B2">
        <w:rPr>
          <w:rFonts w:cs="B Lotus"/>
          <w:sz w:val="28"/>
          <w:szCs w:val="28"/>
          <w:rtl/>
        </w:rPr>
        <w:softHyphen/>
      </w:r>
      <w:r w:rsidRPr="00F950B2">
        <w:rPr>
          <w:rFonts w:cs="B Lotus" w:hint="cs"/>
          <w:sz w:val="28"/>
          <w:szCs w:val="28"/>
          <w:rtl/>
        </w:rPr>
        <w:t>هاي مالي ديگر و يادداشت</w:t>
      </w:r>
      <w:r w:rsidRPr="00F950B2">
        <w:rPr>
          <w:rFonts w:cs="B Lotus"/>
          <w:sz w:val="28"/>
          <w:szCs w:val="28"/>
          <w:rtl/>
        </w:rPr>
        <w:softHyphen/>
      </w:r>
      <w:r w:rsidRPr="00F950B2">
        <w:rPr>
          <w:rFonts w:cs="B Lotus" w:hint="cs"/>
          <w:sz w:val="28"/>
          <w:szCs w:val="28"/>
          <w:rtl/>
        </w:rPr>
        <w:t xml:space="preserve">هاي همراه آنها و يا </w:t>
      </w:r>
      <w:r w:rsidRPr="00F950B2">
        <w:rPr>
          <w:rFonts w:cs="B Lotus" w:hint="cs"/>
          <w:sz w:val="28"/>
          <w:szCs w:val="28"/>
          <w:rtl/>
        </w:rPr>
        <w:lastRenderedPageBreak/>
        <w:t>در گزارش حسابرسي(</w:t>
      </w:r>
      <w:r w:rsidRPr="00F950B2">
        <w:rPr>
          <w:rFonts w:cs="B Lotus" w:hint="cs"/>
          <w:i/>
          <w:sz w:val="28"/>
          <w:szCs w:val="28"/>
          <w:rtl/>
        </w:rPr>
        <w:t>لی و پارک</w:t>
      </w:r>
      <w:r w:rsidRPr="00F950B2">
        <w:rPr>
          <w:rStyle w:val="FootnoteReference"/>
          <w:rFonts w:cs="B Lotus"/>
          <w:i/>
          <w:sz w:val="28"/>
          <w:szCs w:val="28"/>
          <w:rtl/>
        </w:rPr>
        <w:footnoteReference w:id="18"/>
      </w:r>
      <w:r w:rsidRPr="00F950B2">
        <w:rPr>
          <w:rFonts w:cs="B Lotus" w:hint="cs"/>
          <w:i/>
          <w:sz w:val="28"/>
          <w:szCs w:val="28"/>
          <w:rtl/>
        </w:rPr>
        <w:t>، 2019</w:t>
      </w:r>
      <w:r w:rsidRPr="00F950B2">
        <w:rPr>
          <w:rFonts w:cs="B Lotus" w:hint="cs"/>
          <w:sz w:val="28"/>
          <w:szCs w:val="28"/>
          <w:rtl/>
        </w:rPr>
        <w:t>).» افشاء در حسابداري واژه اي فراگير بود و تقريباً تمامي فرآيند گزارشگري مالي را در بر مي گيرد. در واقع در حسابداري اين مفهوم بيشتر محدود به آشكار نمودن اطلاعات مالي دربارة يك واحد انتفاعي در قالب گزارش هاي مالي و معمولاً ساليانه مي</w:t>
      </w:r>
      <w:r w:rsidRPr="00F950B2">
        <w:rPr>
          <w:rFonts w:cs="B Lotus"/>
          <w:sz w:val="28"/>
          <w:szCs w:val="28"/>
          <w:rtl/>
        </w:rPr>
        <w:softHyphen/>
      </w:r>
      <w:r w:rsidRPr="00F950B2">
        <w:rPr>
          <w:rFonts w:cs="B Lotus" w:hint="cs"/>
          <w:sz w:val="28"/>
          <w:szCs w:val="28"/>
          <w:rtl/>
        </w:rPr>
        <w:t>باشد(مومنی و قاسمی،1396).   انجمن حسابداري آمريكا</w:t>
      </w:r>
      <w:r w:rsidRPr="00F950B2">
        <w:rPr>
          <w:rStyle w:val="FootnoteReference"/>
          <w:rFonts w:cs="B Lotus"/>
          <w:sz w:val="28"/>
          <w:szCs w:val="28"/>
          <w:rtl/>
        </w:rPr>
        <w:footnoteReference w:id="19"/>
      </w:r>
      <w:r w:rsidRPr="00F950B2">
        <w:rPr>
          <w:rFonts w:cs="B Lotus" w:hint="cs"/>
          <w:sz w:val="28"/>
          <w:szCs w:val="28"/>
          <w:rtl/>
        </w:rPr>
        <w:t xml:space="preserve"> (</w:t>
      </w:r>
      <w:r w:rsidRPr="00F950B2">
        <w:rPr>
          <w:rFonts w:ascii="Times New Roman" w:hAnsi="Times New Roman" w:cs="B Lotus"/>
          <w:sz w:val="28"/>
          <w:szCs w:val="28"/>
        </w:rPr>
        <w:t>AAA</w:t>
      </w:r>
      <w:r w:rsidRPr="00F950B2">
        <w:rPr>
          <w:rFonts w:cs="B Lotus" w:hint="cs"/>
          <w:sz w:val="28"/>
          <w:szCs w:val="28"/>
          <w:rtl/>
        </w:rPr>
        <w:t>) افشاء را چنين تعريف مي</w:t>
      </w:r>
      <w:r w:rsidRPr="00F950B2">
        <w:rPr>
          <w:rFonts w:cs="B Lotus"/>
          <w:sz w:val="28"/>
          <w:szCs w:val="28"/>
          <w:rtl/>
        </w:rPr>
        <w:softHyphen/>
      </w:r>
      <w:r w:rsidRPr="00F950B2">
        <w:rPr>
          <w:rFonts w:cs="B Lotus" w:hint="cs"/>
          <w:sz w:val="28"/>
          <w:szCs w:val="28"/>
          <w:rtl/>
        </w:rPr>
        <w:t>كند:« جريان اطلاعات از قلمرو خاص به قلمرو عام». واژه افشاء در حسابداري يكي از اصول اساسي است و به عنوان اصل افشاء شناخته مي شود . كه كليه واقعيتهاي با اهميت و مربوط دربارة رويدادها و فعاليتهاي مالي واحد تجاري به ويژه شركتهاي سهامي عام را در بر مي گيرد . اصل مزبور ايجاب مي كند كه صورت</w:t>
      </w:r>
      <w:r w:rsidRPr="00F950B2">
        <w:rPr>
          <w:rFonts w:cs="B Lotus"/>
          <w:sz w:val="28"/>
          <w:szCs w:val="28"/>
          <w:rtl/>
        </w:rPr>
        <w:softHyphen/>
      </w:r>
      <w:r w:rsidRPr="00F950B2">
        <w:rPr>
          <w:rFonts w:cs="B Lotus" w:hint="cs"/>
          <w:sz w:val="28"/>
          <w:szCs w:val="28"/>
          <w:rtl/>
        </w:rPr>
        <w:t>هاي مالي به گونه اي تهيه و ارائه شود كه از لحاظ هدفهاي گزارشگري مالي قابل فهم ، آگاه كننده و حتي الامكان كامل باشد . به بيان ديگر ، گزارشگري مالي بر ارائه اطلاعات كافي و مفهوم در صورت</w:t>
      </w:r>
      <w:r w:rsidRPr="00F950B2">
        <w:rPr>
          <w:rFonts w:cs="B Lotus"/>
          <w:sz w:val="28"/>
          <w:szCs w:val="28"/>
          <w:rtl/>
        </w:rPr>
        <w:softHyphen/>
      </w:r>
      <w:r w:rsidRPr="00F950B2">
        <w:rPr>
          <w:rFonts w:cs="B Lotus" w:hint="cs"/>
          <w:sz w:val="28"/>
          <w:szCs w:val="28"/>
          <w:rtl/>
        </w:rPr>
        <w:t>هاي مالي تأكيد كرده و خواستار افشاي اطلاعات مربوط در صورت</w:t>
      </w:r>
      <w:r w:rsidRPr="00F950B2">
        <w:rPr>
          <w:rFonts w:cs="B Lotus"/>
          <w:sz w:val="28"/>
          <w:szCs w:val="28"/>
          <w:rtl/>
        </w:rPr>
        <w:softHyphen/>
      </w:r>
      <w:r w:rsidRPr="00F950B2">
        <w:rPr>
          <w:rFonts w:cs="B Lotus" w:hint="cs"/>
          <w:sz w:val="28"/>
          <w:szCs w:val="28"/>
          <w:rtl/>
        </w:rPr>
        <w:t>هاي مزبور به گونه اي است كه از يك طرف ، امكان اتخاذ تصميمات آگاهانه را براي استفاده كنندگان صورت</w:t>
      </w:r>
      <w:r w:rsidRPr="00F950B2">
        <w:rPr>
          <w:rFonts w:cs="B Lotus"/>
          <w:sz w:val="28"/>
          <w:szCs w:val="28"/>
          <w:rtl/>
        </w:rPr>
        <w:softHyphen/>
      </w:r>
      <w:r w:rsidRPr="00F950B2">
        <w:rPr>
          <w:rFonts w:cs="B Lotus" w:hint="cs"/>
          <w:sz w:val="28"/>
          <w:szCs w:val="28"/>
          <w:rtl/>
        </w:rPr>
        <w:t>هاي مالي فراهم كند و از طرف ديگر ، باعث گمراهي آنان نشود (</w:t>
      </w:r>
      <w:r w:rsidRPr="00F950B2">
        <w:rPr>
          <w:rFonts w:cs="B Lotus" w:hint="cs"/>
          <w:i/>
          <w:sz w:val="28"/>
          <w:szCs w:val="28"/>
          <w:rtl/>
        </w:rPr>
        <w:t>گوتچه و همکاران</w:t>
      </w:r>
      <w:r w:rsidRPr="00F950B2">
        <w:rPr>
          <w:rStyle w:val="FootnoteReference"/>
          <w:rFonts w:cs="B Lotus"/>
          <w:i/>
          <w:sz w:val="28"/>
          <w:szCs w:val="28"/>
          <w:rtl/>
        </w:rPr>
        <w:footnoteReference w:id="20"/>
      </w:r>
      <w:r w:rsidRPr="00F950B2">
        <w:rPr>
          <w:rFonts w:cs="B Lotus" w:hint="cs"/>
          <w:i/>
          <w:sz w:val="28"/>
          <w:szCs w:val="28"/>
          <w:rtl/>
        </w:rPr>
        <w:t>،2016)</w:t>
      </w:r>
      <w:r w:rsidRPr="00F950B2">
        <w:rPr>
          <w:rFonts w:cs="B Lotus" w:hint="cs"/>
          <w:sz w:val="28"/>
          <w:szCs w:val="28"/>
          <w:rtl/>
        </w:rPr>
        <w:t xml:space="preserve">. </w:t>
      </w:r>
    </w:p>
    <w:p w14:paraId="3864A10D" w14:textId="77777777" w:rsidR="00B61809" w:rsidRPr="00F950B2" w:rsidRDefault="00B61809" w:rsidP="00B61809">
      <w:pPr>
        <w:spacing w:after="0"/>
        <w:jc w:val="both"/>
        <w:rPr>
          <w:rFonts w:cs="B Lotus"/>
          <w:sz w:val="28"/>
          <w:szCs w:val="28"/>
          <w:rtl/>
        </w:rPr>
      </w:pPr>
      <w:r w:rsidRPr="00F950B2">
        <w:rPr>
          <w:rFonts w:cs="B Lotus" w:hint="cs"/>
          <w:sz w:val="28"/>
          <w:szCs w:val="28"/>
          <w:rtl/>
        </w:rPr>
        <w:t xml:space="preserve">در خصوص افشاء پرسشهاي زيادي مطرح است كه موارد مهم آن را به شرح ذيل مي باشد : </w:t>
      </w:r>
    </w:p>
    <w:p w14:paraId="07834525" w14:textId="77777777" w:rsidR="00B61809" w:rsidRPr="00F950B2" w:rsidRDefault="00B61809" w:rsidP="00B61809">
      <w:pPr>
        <w:spacing w:after="0"/>
        <w:jc w:val="both"/>
        <w:rPr>
          <w:rFonts w:cs="B Lotus"/>
          <w:sz w:val="28"/>
          <w:szCs w:val="28"/>
          <w:rtl/>
        </w:rPr>
      </w:pPr>
      <w:r w:rsidRPr="00F950B2">
        <w:rPr>
          <w:rFonts w:cs="B Lotus" w:hint="cs"/>
          <w:sz w:val="28"/>
          <w:szCs w:val="28"/>
          <w:rtl/>
        </w:rPr>
        <w:t xml:space="preserve">1- اطلاعات مالي براي چه اشخاصي افشاء شود ؟ </w:t>
      </w:r>
    </w:p>
    <w:p w14:paraId="5200529D" w14:textId="77777777" w:rsidR="00B61809" w:rsidRPr="00F950B2" w:rsidRDefault="00B61809" w:rsidP="00B61809">
      <w:pPr>
        <w:spacing w:after="0"/>
        <w:jc w:val="both"/>
        <w:rPr>
          <w:rFonts w:cs="B Lotus"/>
          <w:sz w:val="28"/>
          <w:szCs w:val="28"/>
          <w:rtl/>
        </w:rPr>
      </w:pPr>
      <w:r w:rsidRPr="00F950B2">
        <w:rPr>
          <w:rFonts w:cs="B Lotus" w:hint="cs"/>
          <w:sz w:val="28"/>
          <w:szCs w:val="28"/>
          <w:rtl/>
        </w:rPr>
        <w:t xml:space="preserve">2- هدف از افشاي اطلاعات مالي چيست ؟ </w:t>
      </w:r>
    </w:p>
    <w:p w14:paraId="716E3762" w14:textId="77777777" w:rsidR="00B61809" w:rsidRPr="00F950B2" w:rsidRDefault="00B61809" w:rsidP="00B61809">
      <w:pPr>
        <w:spacing w:after="0"/>
        <w:jc w:val="both"/>
        <w:rPr>
          <w:rFonts w:cs="B Lotus"/>
          <w:sz w:val="28"/>
          <w:szCs w:val="28"/>
          <w:rtl/>
        </w:rPr>
      </w:pPr>
      <w:r w:rsidRPr="00F950B2">
        <w:rPr>
          <w:rFonts w:cs="B Lotus" w:hint="cs"/>
          <w:sz w:val="28"/>
          <w:szCs w:val="28"/>
          <w:rtl/>
        </w:rPr>
        <w:t xml:space="preserve">3- چه ميزان از اطلاعات لازم است افشاء شود ؟ </w:t>
      </w:r>
    </w:p>
    <w:p w14:paraId="2C4FAF73" w14:textId="77777777" w:rsidR="00B61809" w:rsidRPr="00F950B2" w:rsidRDefault="00B61809" w:rsidP="00B61809">
      <w:pPr>
        <w:spacing w:after="0"/>
        <w:jc w:val="both"/>
        <w:rPr>
          <w:rFonts w:cs="B Lotus"/>
          <w:sz w:val="28"/>
          <w:szCs w:val="28"/>
          <w:rtl/>
        </w:rPr>
      </w:pPr>
      <w:r w:rsidRPr="00F950B2">
        <w:rPr>
          <w:rFonts w:cs="B Lotus" w:hint="cs"/>
          <w:sz w:val="28"/>
          <w:szCs w:val="28"/>
          <w:rtl/>
        </w:rPr>
        <w:t xml:space="preserve">4- چگونه اطلاعات مالي بايد افشاء شود ؟ </w:t>
      </w:r>
    </w:p>
    <w:p w14:paraId="080AAA91" w14:textId="77777777" w:rsidR="00B61809" w:rsidRPr="00F950B2" w:rsidRDefault="00B61809" w:rsidP="00B61809">
      <w:pPr>
        <w:spacing w:after="0"/>
        <w:jc w:val="both"/>
        <w:rPr>
          <w:rFonts w:cs="B Lotus"/>
          <w:sz w:val="28"/>
          <w:szCs w:val="28"/>
          <w:rtl/>
        </w:rPr>
      </w:pPr>
      <w:r w:rsidRPr="00F950B2">
        <w:rPr>
          <w:rFonts w:cs="B Lotus" w:hint="cs"/>
          <w:sz w:val="28"/>
          <w:szCs w:val="28"/>
          <w:rtl/>
        </w:rPr>
        <w:t xml:space="preserve">5- خصوصيات كيفي مرتبط با ارائه اطلاعات چگونه باشد ؟ </w:t>
      </w:r>
    </w:p>
    <w:p w14:paraId="1C3E43B6" w14:textId="77777777" w:rsidR="00B61809" w:rsidRPr="00F950B2" w:rsidRDefault="00B61809" w:rsidP="00B61809">
      <w:pPr>
        <w:spacing w:after="0"/>
        <w:jc w:val="both"/>
        <w:rPr>
          <w:rFonts w:cs="B Lotus"/>
          <w:sz w:val="8"/>
          <w:szCs w:val="8"/>
          <w:rtl/>
        </w:rPr>
      </w:pPr>
    </w:p>
    <w:p w14:paraId="1BB85817" w14:textId="77777777" w:rsidR="00B61809" w:rsidRPr="00F950B2" w:rsidRDefault="00B61809" w:rsidP="00B61809">
      <w:pPr>
        <w:spacing w:after="0"/>
        <w:jc w:val="both"/>
        <w:rPr>
          <w:rFonts w:cs="B Lotus"/>
          <w:b/>
          <w:bCs/>
          <w:sz w:val="28"/>
          <w:szCs w:val="28"/>
          <w:rtl/>
        </w:rPr>
      </w:pPr>
      <w:r w:rsidRPr="00F950B2">
        <w:rPr>
          <w:rFonts w:cs="B Lotus" w:hint="cs"/>
          <w:b/>
          <w:bCs/>
          <w:sz w:val="28"/>
          <w:szCs w:val="28"/>
          <w:rtl/>
        </w:rPr>
        <w:t xml:space="preserve">2-2-2)  اطلاعات مالي براي چه اشخاصي افشاء مي گردد؟ </w:t>
      </w:r>
    </w:p>
    <w:p w14:paraId="0A181BF6" w14:textId="77777777" w:rsidR="00B61809" w:rsidRPr="00F950B2" w:rsidRDefault="00B61809" w:rsidP="000B0F9B">
      <w:pPr>
        <w:jc w:val="both"/>
        <w:rPr>
          <w:rFonts w:cs="B Lotus"/>
          <w:sz w:val="28"/>
          <w:szCs w:val="28"/>
          <w:rtl/>
        </w:rPr>
      </w:pPr>
      <w:r w:rsidRPr="00F950B2">
        <w:rPr>
          <w:rFonts w:cs="B Lotus" w:hint="cs"/>
          <w:sz w:val="28"/>
          <w:szCs w:val="28"/>
          <w:rtl/>
        </w:rPr>
        <w:t xml:space="preserve">   در پاسخ به اين سؤال كه اطلاعات مالي براي چه اشخاصي افشاء شود ؟ مي توان گفت كه گزارش هاي مالي اساساً براي صاحبان سهام، اعتبار دهندگان و ساير سرمايه گذاران تهيه و ارائه مي</w:t>
      </w:r>
      <w:r w:rsidRPr="00F950B2">
        <w:rPr>
          <w:rFonts w:cs="B Lotus"/>
          <w:sz w:val="28"/>
          <w:szCs w:val="28"/>
          <w:rtl/>
        </w:rPr>
        <w:softHyphen/>
      </w:r>
      <w:r w:rsidRPr="00F950B2">
        <w:rPr>
          <w:rFonts w:cs="B Lotus" w:hint="cs"/>
          <w:sz w:val="28"/>
          <w:szCs w:val="28"/>
          <w:rtl/>
        </w:rPr>
        <w:t>شود. هيئت استانداردهاي حسابداري مالي (1978) در اين زمينه نیز بیان می</w:t>
      </w:r>
      <w:r w:rsidRPr="00F950B2">
        <w:rPr>
          <w:rFonts w:cs="B Lotus" w:hint="cs"/>
          <w:sz w:val="28"/>
          <w:szCs w:val="28"/>
          <w:rtl/>
        </w:rPr>
        <w:softHyphen/>
        <w:t xml:space="preserve">کند :« گزارشگري مالي بايد اطلاعاتي را فراهم كند كه براي سرمايه گذاران ، اعتبار دهندگان فعلي و بالقوه و ساير استفاده كنندگان در تصميم گيريهاي معقول سرمايه گذاري‌، اعطاي اعتبار و ساير تصميمات مشابه مفيد واقع شود.» اما كاركنان ، مشتريان ، ارگانهاي دولتي و </w:t>
      </w:r>
      <w:r w:rsidRPr="00F950B2">
        <w:rPr>
          <w:rFonts w:cs="B Lotus" w:hint="cs"/>
          <w:sz w:val="28"/>
          <w:szCs w:val="28"/>
          <w:rtl/>
        </w:rPr>
        <w:lastRenderedPageBreak/>
        <w:t>سايرين نيز به نحوي استفاده كننده گزارشهاي مالي مي باشند. تصميمات سرمايه گذاران اساساً در ارتباط با خريد ، فروش يا نگهداري سهام اتخاذ مي شود و تصميم گيريهاي اعتبار دهندگان اساساً به افزايش مدت و ميزان اعتبار اعطايي به واحد تجاري مربوط مي گردد. البته صاحبان سهام در مورد ادامة كار ، تشويق يا عزل مديريت و همچنين تصويب يا رد پيشنهادهاي ارائه شده در زمينة ايجاد تغييرات عمده در خط مشي واحد تجاري نيز تصميماتي اتخاذ مي نمايند . هدف هاي افشاي اطلاعات براي كاركنان ، مشتريان و سايرين به طور مشخص تدوين نشده است . اما فرض بر اين است كه اطلاعات مفيد براي سرمايه گذاران و اعتبار دهن</w:t>
      </w:r>
      <w:r w:rsidR="000B0F9B" w:rsidRPr="00F950B2">
        <w:rPr>
          <w:rFonts w:cs="B Lotus" w:hint="cs"/>
          <w:sz w:val="28"/>
          <w:szCs w:val="28"/>
          <w:rtl/>
        </w:rPr>
        <w:t>دگان ، براي سايرين نيز مفيد است</w:t>
      </w:r>
      <w:r w:rsidRPr="00F950B2">
        <w:rPr>
          <w:rFonts w:cs="B Lotus" w:hint="cs"/>
          <w:sz w:val="28"/>
          <w:szCs w:val="28"/>
          <w:rtl/>
        </w:rPr>
        <w:t xml:space="preserve">. استفاده كنندگان صورتهاي مالي و نيازهاي اطلاعاتي آنها بر اساس استانداردهاي حسابداري ايران به شرح زير است( </w:t>
      </w:r>
      <w:r w:rsidRPr="00F950B2">
        <w:rPr>
          <w:rFonts w:cs="B Lotus"/>
          <w:sz w:val="28"/>
          <w:szCs w:val="28"/>
          <w:rtl/>
        </w:rPr>
        <w:t>پوررضائی</w:t>
      </w:r>
      <w:r w:rsidRPr="00F950B2">
        <w:rPr>
          <w:rFonts w:cs="B Lotus" w:hint="cs"/>
          <w:sz w:val="28"/>
          <w:szCs w:val="28"/>
          <w:rtl/>
        </w:rPr>
        <w:t xml:space="preserve"> و همکاران، 1396 ) :</w:t>
      </w:r>
    </w:p>
    <w:p w14:paraId="59F56948" w14:textId="77777777" w:rsidR="00B61809" w:rsidRPr="00F950B2" w:rsidRDefault="00B61809" w:rsidP="00B61809">
      <w:pPr>
        <w:tabs>
          <w:tab w:val="left" w:pos="282"/>
        </w:tabs>
        <w:jc w:val="both"/>
        <w:rPr>
          <w:rFonts w:cs="B Lotus"/>
          <w:b/>
          <w:bCs/>
          <w:i/>
          <w:sz w:val="28"/>
          <w:szCs w:val="28"/>
          <w:rtl/>
        </w:rPr>
      </w:pPr>
      <w:r w:rsidRPr="00F950B2">
        <w:rPr>
          <w:rFonts w:cs="B Lotus" w:hint="cs"/>
          <w:b/>
          <w:bCs/>
          <w:i/>
          <w:sz w:val="28"/>
          <w:szCs w:val="28"/>
          <w:rtl/>
        </w:rPr>
        <w:t xml:space="preserve">2-2-2-1) سرمايه گذاران </w:t>
      </w:r>
    </w:p>
    <w:p w14:paraId="36D4E2D9" w14:textId="77777777" w:rsidR="00B61809" w:rsidRPr="00F950B2" w:rsidRDefault="00B61809" w:rsidP="00B61809">
      <w:pPr>
        <w:spacing w:line="240" w:lineRule="auto"/>
        <w:ind w:left="-1"/>
        <w:jc w:val="both"/>
        <w:rPr>
          <w:rFonts w:cs="B Lotus"/>
          <w:i/>
          <w:sz w:val="28"/>
          <w:szCs w:val="28"/>
          <w:rtl/>
        </w:rPr>
      </w:pPr>
      <w:r w:rsidRPr="00F950B2">
        <w:rPr>
          <w:rFonts w:cs="B Lotus" w:hint="cs"/>
          <w:i/>
          <w:sz w:val="28"/>
          <w:szCs w:val="28"/>
          <w:rtl/>
        </w:rPr>
        <w:t xml:space="preserve">    سرمايه گذاران به عنوان تأمين كنندگان سرمايه علاقه مند به اطلاعاتي در مورد ريسك ذاتي و بازده سرماگذاريهاي خود مي باشند . آنها به اطلاعاتي نياز دارند كه بر اساس آن بتوانند در مورد خريد ، نگهداري يا فروش سهام تصميم گيري كنند و عملكرد مديريت واحد تجاري و توان واحد تجاري را جهت پرداخت سود سهام مورد ارزيابي قرار دهند (</w:t>
      </w:r>
      <w:r w:rsidRPr="00F950B2">
        <w:rPr>
          <w:rFonts w:cs="B Lotus" w:hint="cs"/>
          <w:sz w:val="28"/>
          <w:szCs w:val="28"/>
          <w:rtl/>
        </w:rPr>
        <w:t>مومنی و قاسمی،1396</w:t>
      </w:r>
      <w:r w:rsidRPr="00F950B2">
        <w:rPr>
          <w:rFonts w:cs="B Lotus" w:hint="cs"/>
          <w:i/>
          <w:sz w:val="28"/>
          <w:szCs w:val="28"/>
          <w:rtl/>
        </w:rPr>
        <w:t xml:space="preserve">) . </w:t>
      </w:r>
    </w:p>
    <w:p w14:paraId="200F63B2" w14:textId="77777777" w:rsidR="00B61809" w:rsidRPr="00F950B2" w:rsidRDefault="00B61809" w:rsidP="00B61809">
      <w:pPr>
        <w:pStyle w:val="ListParagraph"/>
        <w:ind w:left="-1"/>
        <w:jc w:val="both"/>
        <w:rPr>
          <w:rFonts w:cs="B Lotus"/>
          <w:b/>
          <w:bCs/>
          <w:i/>
          <w:sz w:val="28"/>
          <w:szCs w:val="28"/>
          <w:rtl/>
        </w:rPr>
      </w:pPr>
      <w:r w:rsidRPr="00F950B2">
        <w:rPr>
          <w:rFonts w:cs="B Lotus" w:hint="cs"/>
          <w:b/>
          <w:bCs/>
          <w:i/>
          <w:sz w:val="28"/>
          <w:szCs w:val="28"/>
          <w:rtl/>
        </w:rPr>
        <w:t xml:space="preserve">2-2-4-2) اعتباردهندگان </w:t>
      </w:r>
    </w:p>
    <w:p w14:paraId="0970545F"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اعطاكنندگان تسهيلات مالي علاقه مند به اطلاعاتي هستند كه بر اساس آن بتوانند توان واحد تجاري را در بازپرداخت به موقع اصل و بهره تسهيلات دريافتي ارزيابي كنند . </w:t>
      </w:r>
    </w:p>
    <w:p w14:paraId="35617689" w14:textId="77777777" w:rsidR="00B61809" w:rsidRPr="00F950B2" w:rsidRDefault="00B61809" w:rsidP="00B61809">
      <w:pPr>
        <w:ind w:left="-1"/>
        <w:rPr>
          <w:rFonts w:cs="B Lotus"/>
          <w:b/>
          <w:bCs/>
          <w:i/>
          <w:sz w:val="28"/>
          <w:szCs w:val="28"/>
          <w:rtl/>
        </w:rPr>
      </w:pPr>
      <w:r w:rsidRPr="00F950B2">
        <w:rPr>
          <w:rFonts w:cs="B Lotus" w:hint="cs"/>
          <w:b/>
          <w:bCs/>
          <w:i/>
          <w:sz w:val="28"/>
          <w:szCs w:val="28"/>
          <w:rtl/>
        </w:rPr>
        <w:t xml:space="preserve">2-2-2-3) تأمين كنندگان كالا و خدمات و ساير بستانكاران </w:t>
      </w:r>
    </w:p>
    <w:p w14:paraId="770D3E2F" w14:textId="7C2FA09F" w:rsidR="00B61809" w:rsidRPr="00F950B2" w:rsidRDefault="00B61809" w:rsidP="00B61809">
      <w:pPr>
        <w:ind w:left="-1"/>
        <w:jc w:val="both"/>
        <w:rPr>
          <w:rFonts w:cs="B Lotus"/>
          <w:i/>
          <w:sz w:val="28"/>
          <w:szCs w:val="28"/>
          <w:rtl/>
        </w:rPr>
      </w:pPr>
      <w:r w:rsidRPr="00F950B2">
        <w:rPr>
          <w:rFonts w:cs="B Lotus" w:hint="cs"/>
          <w:i/>
          <w:sz w:val="28"/>
          <w:szCs w:val="28"/>
          <w:rtl/>
        </w:rPr>
        <w:t xml:space="preserve">  تأمين كنندگان كالا و خدمات و ساير بستانكاران به اطلاعاتي علاقه مند هستند كه آنها را در اتخاذ تصميم در زمينه فروش كالا و خدمات به واحد تجاري و ارزيابي توان واحد تجاري جهت بازپرداخت بدهيهاي خود در سررسيد، ياري رساند . بستانكاران تجاري بر عكس اعطاكنندگان تسهيلات مالي به وضعيت واحد تجاري در كوتاه مدت علاقه مند هستند مگر آنكه واحد تجاري از مشتريان عمده آنان بود و ادامه فعاليت آنان به تداوم معاملات با واحد تجاري متكي باشد (لی و پارک، 2019) .</w:t>
      </w:r>
    </w:p>
    <w:p w14:paraId="4A31EE45" w14:textId="77777777" w:rsidR="007C3A34" w:rsidRPr="00F950B2" w:rsidRDefault="007C3A34" w:rsidP="00B61809">
      <w:pPr>
        <w:ind w:left="-1"/>
        <w:jc w:val="both"/>
        <w:rPr>
          <w:rFonts w:cs="B Lotus"/>
          <w:i/>
          <w:sz w:val="28"/>
          <w:szCs w:val="28"/>
          <w:rtl/>
        </w:rPr>
      </w:pPr>
    </w:p>
    <w:p w14:paraId="521777CD" w14:textId="77777777" w:rsidR="00B61809" w:rsidRPr="00F950B2" w:rsidRDefault="00B61809" w:rsidP="00B61809">
      <w:pPr>
        <w:ind w:left="-1"/>
        <w:jc w:val="both"/>
        <w:rPr>
          <w:rFonts w:cs="B Lotus"/>
          <w:b/>
          <w:bCs/>
          <w:i/>
          <w:sz w:val="28"/>
          <w:szCs w:val="28"/>
          <w:rtl/>
        </w:rPr>
      </w:pPr>
      <w:r w:rsidRPr="00F950B2">
        <w:rPr>
          <w:rFonts w:cs="B Lotus" w:hint="cs"/>
          <w:b/>
          <w:bCs/>
          <w:i/>
          <w:sz w:val="28"/>
          <w:szCs w:val="28"/>
          <w:rtl/>
        </w:rPr>
        <w:lastRenderedPageBreak/>
        <w:t xml:space="preserve">2-2-2-4) مشتريان </w:t>
      </w:r>
    </w:p>
    <w:p w14:paraId="695BCE82" w14:textId="77777777" w:rsidR="00B61809" w:rsidRPr="00F950B2" w:rsidRDefault="00B61809" w:rsidP="00B61809">
      <w:pPr>
        <w:ind w:left="-1"/>
        <w:jc w:val="both"/>
        <w:rPr>
          <w:rFonts w:cs="B Lotus"/>
          <w:i/>
          <w:sz w:val="28"/>
          <w:szCs w:val="28"/>
          <w:rtl/>
        </w:rPr>
      </w:pPr>
      <w:r w:rsidRPr="00F950B2">
        <w:rPr>
          <w:rFonts w:cs="B Lotus" w:hint="cs"/>
          <w:i/>
          <w:sz w:val="28"/>
          <w:szCs w:val="28"/>
          <w:rtl/>
        </w:rPr>
        <w:t>علاقه مشتريان به كسب اطلاعات در مورد تداوم فعاليت واحد تجاري است ، بالاخص زماني كه رابطه آنان با واحد تجاري بلند مدت بوده يا اينكه در حد قابل ملاحظه اي به محصولات و خدمات واحد تجاري وابسته باشند (پیری و همکاران،1398).</w:t>
      </w:r>
    </w:p>
    <w:p w14:paraId="020E45AB" w14:textId="77777777" w:rsidR="00B61809" w:rsidRPr="00F950B2" w:rsidRDefault="00B61809" w:rsidP="00B61809">
      <w:pPr>
        <w:ind w:left="-1"/>
        <w:jc w:val="both"/>
        <w:rPr>
          <w:rFonts w:cs="B Lotus"/>
          <w:b/>
          <w:bCs/>
          <w:i/>
          <w:sz w:val="28"/>
          <w:szCs w:val="28"/>
          <w:rtl/>
        </w:rPr>
      </w:pPr>
      <w:r w:rsidRPr="00F950B2">
        <w:rPr>
          <w:rFonts w:cs="B Lotus" w:hint="cs"/>
          <w:b/>
          <w:bCs/>
          <w:i/>
          <w:sz w:val="28"/>
          <w:szCs w:val="28"/>
          <w:rtl/>
        </w:rPr>
        <w:t xml:space="preserve">2-2-2-5) كاركنان  </w:t>
      </w:r>
    </w:p>
    <w:p w14:paraId="78936EEF"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كاركنان و نمايندگان آنها به اطلاعاتي در مورد ثبات و سودآوري كارفرمايان خود علاقه مندند . آنها همچنين علاقه مند به اطلاعاتي هستند كه آنها را در ارزيابي توان واحد تجاري مبني بر تأمين حقوق و مزايا ، ايجاد فرصتهاي شغلي و پرداخت مزاياي پايان خدمت ياري دهد . </w:t>
      </w:r>
    </w:p>
    <w:p w14:paraId="4B13C169" w14:textId="77777777" w:rsidR="00B61809" w:rsidRPr="00F950B2" w:rsidRDefault="00B61809" w:rsidP="00B61809">
      <w:pPr>
        <w:ind w:left="-1"/>
        <w:jc w:val="both"/>
        <w:rPr>
          <w:rFonts w:cs="B Lotus"/>
          <w:b/>
          <w:bCs/>
          <w:i/>
          <w:sz w:val="28"/>
          <w:szCs w:val="28"/>
          <w:rtl/>
        </w:rPr>
      </w:pPr>
      <w:r w:rsidRPr="00F950B2">
        <w:rPr>
          <w:rFonts w:cs="B Lotus" w:hint="cs"/>
          <w:b/>
          <w:bCs/>
          <w:i/>
          <w:sz w:val="28"/>
          <w:szCs w:val="28"/>
          <w:rtl/>
        </w:rPr>
        <w:t xml:space="preserve">2-2-2-6) دولت  </w:t>
      </w:r>
    </w:p>
    <w:p w14:paraId="4FEFA9FE"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  دولت و مؤسسات تابع آن در رابطه با تخصيص منابع علاقه مند به فعاليتهاي واحد تجاري هستند . آنها همچنين براي تنظيم فعاليتهاي واحدهاي تجاري ، تعيين سياستهاي مالياتي و تشخيص ماليات و نيز تهيه آمار ملي به اطلاعات واحد تجاري نياز دارند</w:t>
      </w:r>
      <w:r w:rsidRPr="00F950B2">
        <w:rPr>
          <w:rFonts w:cs="B Lotus" w:hint="cs"/>
          <w:sz w:val="28"/>
          <w:szCs w:val="28"/>
          <w:rtl/>
        </w:rPr>
        <w:t>(</w:t>
      </w:r>
      <w:r w:rsidRPr="00F950B2">
        <w:rPr>
          <w:rFonts w:cs="B Lotus" w:hint="cs"/>
          <w:i/>
          <w:sz w:val="28"/>
          <w:szCs w:val="28"/>
          <w:rtl/>
        </w:rPr>
        <w:t>کیم و لی</w:t>
      </w:r>
      <w:r w:rsidRPr="00F950B2">
        <w:rPr>
          <w:rStyle w:val="FootnoteReference"/>
          <w:rFonts w:cs="B Lotus"/>
          <w:i/>
          <w:sz w:val="28"/>
          <w:szCs w:val="28"/>
          <w:rtl/>
        </w:rPr>
        <w:footnoteReference w:id="21"/>
      </w:r>
      <w:r w:rsidRPr="00F950B2">
        <w:rPr>
          <w:rFonts w:cs="B Lotus" w:hint="cs"/>
          <w:i/>
          <w:sz w:val="28"/>
          <w:szCs w:val="28"/>
          <w:rtl/>
        </w:rPr>
        <w:t>،2020</w:t>
      </w:r>
      <w:r w:rsidRPr="00F950B2">
        <w:rPr>
          <w:rFonts w:cs="B Lotus" w:hint="cs"/>
          <w:sz w:val="28"/>
          <w:szCs w:val="28"/>
          <w:rtl/>
        </w:rPr>
        <w:t>)</w:t>
      </w:r>
      <w:r w:rsidRPr="00F950B2">
        <w:rPr>
          <w:rFonts w:cs="B Lotus" w:hint="cs"/>
          <w:i/>
          <w:sz w:val="28"/>
          <w:szCs w:val="28"/>
          <w:rtl/>
        </w:rPr>
        <w:t xml:space="preserve"> . </w:t>
      </w:r>
    </w:p>
    <w:p w14:paraId="38594EBD" w14:textId="77777777" w:rsidR="00B61809" w:rsidRPr="00F950B2" w:rsidRDefault="00B61809" w:rsidP="00B61809">
      <w:pPr>
        <w:ind w:left="-1"/>
        <w:jc w:val="both"/>
        <w:rPr>
          <w:rFonts w:cs="B Lotus"/>
          <w:b/>
          <w:bCs/>
          <w:i/>
          <w:sz w:val="28"/>
          <w:szCs w:val="28"/>
          <w:rtl/>
        </w:rPr>
      </w:pPr>
      <w:r w:rsidRPr="00F950B2">
        <w:rPr>
          <w:rFonts w:cs="B Lotus" w:hint="cs"/>
          <w:b/>
          <w:bCs/>
          <w:i/>
          <w:sz w:val="28"/>
          <w:szCs w:val="28"/>
          <w:rtl/>
        </w:rPr>
        <w:t xml:space="preserve">2-2-2-7) جامعه  </w:t>
      </w:r>
    </w:p>
    <w:p w14:paraId="552E7DDA" w14:textId="77777777" w:rsidR="00B61809" w:rsidRPr="00F950B2" w:rsidRDefault="00B61809" w:rsidP="00B61809">
      <w:pPr>
        <w:ind w:left="-1"/>
        <w:jc w:val="both"/>
        <w:rPr>
          <w:rFonts w:cs="B Lotus"/>
          <w:i/>
          <w:sz w:val="28"/>
          <w:szCs w:val="28"/>
          <w:rtl/>
        </w:rPr>
      </w:pPr>
      <w:r w:rsidRPr="00F950B2">
        <w:rPr>
          <w:rFonts w:cs="B Lotus" w:hint="cs"/>
          <w:i/>
          <w:sz w:val="28"/>
          <w:szCs w:val="28"/>
          <w:rtl/>
        </w:rPr>
        <w:t>آحاد جامعه به طرق مختلف تحت تأثير واحدهاي تجاري قرار مي گيرند . بطور مثال ، واحدهاي تجاري ممكن است از طريق ايجاد اشتغال و استفاده از محصولات فروشندگان نقش قابل ملاحظه اي ايفا كنند . از طريق ارائه اطلاعات در مورد روندها و تحولات اخير در رشد واحد تجاري و طيف فعاليت</w:t>
      </w:r>
      <w:r w:rsidR="000B0F9B" w:rsidRPr="00F950B2">
        <w:rPr>
          <w:rFonts w:cs="B Lotus"/>
          <w:i/>
          <w:sz w:val="28"/>
          <w:szCs w:val="28"/>
          <w:rtl/>
        </w:rPr>
        <w:softHyphen/>
      </w:r>
      <w:r w:rsidRPr="00F950B2">
        <w:rPr>
          <w:rFonts w:cs="B Lotus" w:hint="cs"/>
          <w:i/>
          <w:sz w:val="28"/>
          <w:szCs w:val="28"/>
          <w:rtl/>
        </w:rPr>
        <w:t>هاي آن ، صورت</w:t>
      </w:r>
      <w:r w:rsidR="000B0F9B" w:rsidRPr="00F950B2">
        <w:rPr>
          <w:rFonts w:cs="B Lotus"/>
          <w:i/>
          <w:sz w:val="28"/>
          <w:szCs w:val="28"/>
          <w:rtl/>
        </w:rPr>
        <w:softHyphen/>
      </w:r>
      <w:r w:rsidRPr="00F950B2">
        <w:rPr>
          <w:rFonts w:cs="B Lotus" w:hint="cs"/>
          <w:i/>
          <w:sz w:val="28"/>
          <w:szCs w:val="28"/>
          <w:rtl/>
        </w:rPr>
        <w:t>هاي مالي مي تواند براي آحاد جامعه مفيد باشد (بوچکی و لوین</w:t>
      </w:r>
      <w:r w:rsidRPr="00F950B2">
        <w:rPr>
          <w:rStyle w:val="FootnoteReference"/>
          <w:rFonts w:cs="B Lotus"/>
          <w:i/>
          <w:sz w:val="28"/>
          <w:szCs w:val="28"/>
          <w:rtl/>
        </w:rPr>
        <w:footnoteReference w:id="22"/>
      </w:r>
      <w:r w:rsidRPr="00F950B2">
        <w:rPr>
          <w:rFonts w:cs="B Lotus" w:hint="cs"/>
          <w:i/>
          <w:sz w:val="28"/>
          <w:szCs w:val="28"/>
          <w:rtl/>
        </w:rPr>
        <w:t xml:space="preserve">، 2019) .  </w:t>
      </w:r>
    </w:p>
    <w:p w14:paraId="739F0230" w14:textId="77777777" w:rsidR="00B61809" w:rsidRPr="00F950B2" w:rsidRDefault="00B61809" w:rsidP="00B61809">
      <w:pPr>
        <w:ind w:left="-1"/>
        <w:jc w:val="both"/>
        <w:rPr>
          <w:rFonts w:cs="B Lotus"/>
          <w:b/>
          <w:bCs/>
          <w:i/>
          <w:sz w:val="24"/>
          <w:szCs w:val="24"/>
          <w:rtl/>
        </w:rPr>
      </w:pPr>
      <w:r w:rsidRPr="00F950B2">
        <w:rPr>
          <w:rFonts w:cs="B Lotus" w:hint="cs"/>
          <w:b/>
          <w:bCs/>
          <w:i/>
          <w:sz w:val="28"/>
          <w:szCs w:val="28"/>
          <w:rtl/>
        </w:rPr>
        <w:t>2-2-2-8) ساير استفاده كنندگان</w:t>
      </w:r>
      <w:r w:rsidRPr="00F950B2">
        <w:rPr>
          <w:rFonts w:cs="B Lotus" w:hint="cs"/>
          <w:b/>
          <w:bCs/>
          <w:i/>
          <w:sz w:val="24"/>
          <w:szCs w:val="24"/>
          <w:rtl/>
        </w:rPr>
        <w:t xml:space="preserve">  </w:t>
      </w:r>
    </w:p>
    <w:p w14:paraId="3623DE27"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اشخاص ديگري كه عمدتاً به ارائه انواع خدمات به استفاده كنندگان فوق الذكر بالاخص سرمايه گذاران اشتغال دارند ، جهت رفع برخي نيازهاي اطلاعاتي خود به صورتهاي مالي تكيه مي كنند . اشخاص مزبور از </w:t>
      </w:r>
      <w:r w:rsidRPr="00F950B2">
        <w:rPr>
          <w:rFonts w:cs="B Lotus" w:hint="cs"/>
          <w:i/>
          <w:sz w:val="28"/>
          <w:szCs w:val="28"/>
          <w:rtl/>
        </w:rPr>
        <w:lastRenderedPageBreak/>
        <w:t>جمله شامل بورس اوراق بهادار ، كارگزاران بورس ، تحليل گران مالي و پژوهشگران مي باشند (کوچک زاده، 1394).</w:t>
      </w:r>
    </w:p>
    <w:p w14:paraId="190E5B9B" w14:textId="77777777" w:rsidR="00B61809" w:rsidRPr="00F950B2" w:rsidRDefault="00B61809" w:rsidP="00B61809">
      <w:pPr>
        <w:ind w:left="-1"/>
        <w:jc w:val="both"/>
        <w:rPr>
          <w:rFonts w:cs="B Lotus"/>
          <w:b/>
          <w:bCs/>
          <w:i/>
          <w:sz w:val="28"/>
          <w:szCs w:val="28"/>
          <w:rtl/>
        </w:rPr>
      </w:pPr>
      <w:r w:rsidRPr="00F950B2">
        <w:rPr>
          <w:rFonts w:cs="B Lotus" w:hint="cs"/>
          <w:b/>
          <w:bCs/>
          <w:i/>
          <w:sz w:val="28"/>
          <w:szCs w:val="28"/>
          <w:rtl/>
        </w:rPr>
        <w:t xml:space="preserve">2-2-3) هدف از افشاي اطلاعات مالي چيست ؟ </w:t>
      </w:r>
    </w:p>
    <w:p w14:paraId="56DD1031"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هدف از افشاء در گزارشگري مالي ، ارائه اطلاعات لازم براي نيل به مقاصد زير است : </w:t>
      </w:r>
    </w:p>
    <w:p w14:paraId="79C2FB31"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الف </w:t>
      </w:r>
      <w:r w:rsidRPr="00F950B2">
        <w:rPr>
          <w:rFonts w:ascii="Sakkal Majalla" w:hAnsi="Sakkal Majalla" w:cs="Sakkal Majalla" w:hint="cs"/>
          <w:i/>
          <w:sz w:val="28"/>
          <w:szCs w:val="28"/>
          <w:rtl/>
        </w:rPr>
        <w:t>–</w:t>
      </w:r>
      <w:r w:rsidRPr="00F950B2">
        <w:rPr>
          <w:rFonts w:cs="B Lotus" w:hint="cs"/>
          <w:i/>
          <w:sz w:val="28"/>
          <w:szCs w:val="28"/>
          <w:rtl/>
        </w:rPr>
        <w:t xml:space="preserve"> ارزيابي عملكرد واحد تجاري.</w:t>
      </w:r>
    </w:p>
    <w:p w14:paraId="482B8D5F"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ب </w:t>
      </w:r>
      <w:r w:rsidRPr="00F950B2">
        <w:rPr>
          <w:rFonts w:ascii="Sakkal Majalla" w:hAnsi="Sakkal Majalla" w:cs="Sakkal Majalla" w:hint="cs"/>
          <w:i/>
          <w:sz w:val="28"/>
          <w:szCs w:val="28"/>
          <w:rtl/>
        </w:rPr>
        <w:t>–</w:t>
      </w:r>
      <w:r w:rsidRPr="00F950B2">
        <w:rPr>
          <w:rFonts w:cs="B Lotus" w:hint="cs"/>
          <w:i/>
          <w:sz w:val="28"/>
          <w:szCs w:val="28"/>
          <w:rtl/>
        </w:rPr>
        <w:t xml:space="preserve"> قضاوت در مورد چگونگي استفاده واحد تجاري از منابع موجود . </w:t>
      </w:r>
    </w:p>
    <w:p w14:paraId="49DB580B"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ج </w:t>
      </w:r>
      <w:r w:rsidRPr="00F950B2">
        <w:rPr>
          <w:rFonts w:ascii="Sakkal Majalla" w:hAnsi="Sakkal Majalla" w:cs="Sakkal Majalla" w:hint="cs"/>
          <w:i/>
          <w:sz w:val="28"/>
          <w:szCs w:val="28"/>
          <w:rtl/>
        </w:rPr>
        <w:t>–</w:t>
      </w:r>
      <w:r w:rsidRPr="00F950B2">
        <w:rPr>
          <w:rFonts w:cs="B Lotus" w:hint="cs"/>
          <w:i/>
          <w:sz w:val="28"/>
          <w:szCs w:val="28"/>
          <w:rtl/>
        </w:rPr>
        <w:t xml:space="preserve"> پيش بيني روند سودآوري واحد تجاري در آينده . </w:t>
      </w:r>
    </w:p>
    <w:p w14:paraId="7ECD725D" w14:textId="77777777" w:rsidR="00B61809" w:rsidRPr="00F950B2" w:rsidRDefault="00B61809" w:rsidP="00B61809">
      <w:pPr>
        <w:ind w:left="-1"/>
        <w:jc w:val="both"/>
        <w:rPr>
          <w:rFonts w:cs="B Lotus"/>
          <w:i/>
          <w:sz w:val="28"/>
          <w:szCs w:val="28"/>
          <w:rtl/>
        </w:rPr>
      </w:pPr>
      <w:r w:rsidRPr="00F950B2">
        <w:rPr>
          <w:rFonts w:cs="B Lotus" w:hint="cs"/>
          <w:i/>
          <w:sz w:val="28"/>
          <w:szCs w:val="28"/>
          <w:rtl/>
        </w:rPr>
        <w:t xml:space="preserve">بنابراين، اطلاعاتي كه از طريق گزارشهاي مالي ارائه مي شود بايد مربوط ، مناسب و كامل باشد . در افشاي اطلاعات مالي بايد نيازها و خواستهاي سرمايه گذاران اصلي ، مؤسسات سرمايه گذاري و تحليل گران مالي مورد توجه قرار گيرد . اين واقعيت كه كليه سرمايه گذاران براي ارزيابي مخاطرات نسبي سرمايه گذاري در هر يك از واحدهاي تجاري به اطلاعات مالي نياز دارند نيز بايد در افشاي اطلاعات مزبور مورد نظر قرار گيرد . هر چند اعتبار دهندگان و ارگانهاي دولتي براي دستيابي به اطلاعات اضافي جهت تأمين نيازهاي خود معمولاً قدرت و امكانات لازم را دارند ، با اين وجود ، در ارتباط با افشاي اطلاعات مالي آنان نيز بايد به عنوان گروههاي استفاده كننده صورت هاي مالي ، در نظر گرفته شوند </w:t>
      </w:r>
      <w:r w:rsidRPr="00F950B2">
        <w:rPr>
          <w:rFonts w:cs="B Lotus" w:hint="cs"/>
          <w:sz w:val="28"/>
          <w:szCs w:val="28"/>
          <w:rtl/>
        </w:rPr>
        <w:t>( خدامرادی و همکاران،1394)</w:t>
      </w:r>
      <w:r w:rsidRPr="00F950B2">
        <w:rPr>
          <w:rFonts w:cs="B Lotus" w:hint="cs"/>
          <w:i/>
          <w:sz w:val="28"/>
          <w:szCs w:val="28"/>
          <w:rtl/>
        </w:rPr>
        <w:t xml:space="preserve"> .</w:t>
      </w:r>
    </w:p>
    <w:p w14:paraId="2AA947DB" w14:textId="77777777" w:rsidR="00B61809" w:rsidRPr="00F950B2" w:rsidRDefault="00B61809" w:rsidP="00B61809">
      <w:pPr>
        <w:ind w:left="-1"/>
        <w:jc w:val="both"/>
        <w:rPr>
          <w:rFonts w:cs="B Lotus"/>
          <w:sz w:val="28"/>
          <w:szCs w:val="28"/>
          <w:rtl/>
        </w:rPr>
      </w:pPr>
      <w:r w:rsidRPr="00F950B2">
        <w:rPr>
          <w:rFonts w:cs="B Lotus" w:hint="cs"/>
          <w:i/>
          <w:sz w:val="28"/>
          <w:szCs w:val="28"/>
          <w:rtl/>
        </w:rPr>
        <w:t xml:space="preserve">انجمن حسابداران رسمي آمريكا </w:t>
      </w:r>
      <w:r w:rsidRPr="00F950B2">
        <w:rPr>
          <w:rFonts w:cs="B Lotus" w:hint="cs"/>
          <w:sz w:val="28"/>
          <w:szCs w:val="28"/>
          <w:rtl/>
        </w:rPr>
        <w:t>(</w:t>
      </w:r>
      <w:r w:rsidRPr="00F950B2">
        <w:rPr>
          <w:rFonts w:ascii="Times New Roman" w:hAnsi="Times New Roman" w:cs="B Lotus"/>
          <w:sz w:val="28"/>
          <w:szCs w:val="28"/>
        </w:rPr>
        <w:t>AAA</w:t>
      </w:r>
      <w:r w:rsidRPr="00F950B2">
        <w:rPr>
          <w:rFonts w:cs="B Lotus" w:hint="cs"/>
          <w:sz w:val="28"/>
          <w:szCs w:val="28"/>
          <w:rtl/>
        </w:rPr>
        <w:t xml:space="preserve">) اهداف افشاء كافي را بصورت زير بيان نموده است : </w:t>
      </w:r>
    </w:p>
    <w:p w14:paraId="3B366FF4"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الف </w:t>
      </w:r>
      <w:r w:rsidRPr="00F950B2">
        <w:rPr>
          <w:rFonts w:ascii="Sakkal Majalla" w:hAnsi="Sakkal Majalla" w:cs="Sakkal Majalla" w:hint="cs"/>
          <w:sz w:val="28"/>
          <w:szCs w:val="28"/>
          <w:rtl/>
        </w:rPr>
        <w:t>–</w:t>
      </w:r>
      <w:r w:rsidRPr="00F950B2">
        <w:rPr>
          <w:rFonts w:cs="B Lotus" w:hint="cs"/>
          <w:sz w:val="28"/>
          <w:szCs w:val="28"/>
          <w:rtl/>
        </w:rPr>
        <w:t xml:space="preserve"> تهيه اطلاعات مفيد براي سرمايه گذاران و اعتبار دهندگان به منظور پيش بيني ها ، مقايسه و ارزيابي جريانات وجه نقد ورودي بر حسب مبلغ ، زمان و ريسك مربوطه . </w:t>
      </w:r>
    </w:p>
    <w:p w14:paraId="3271C3DA"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ب </w:t>
      </w:r>
      <w:r w:rsidRPr="00F950B2">
        <w:rPr>
          <w:rFonts w:ascii="Sakkal Majalla" w:hAnsi="Sakkal Majalla" w:cs="Sakkal Majalla" w:hint="cs"/>
          <w:sz w:val="28"/>
          <w:szCs w:val="28"/>
          <w:rtl/>
        </w:rPr>
        <w:t>–</w:t>
      </w:r>
      <w:r w:rsidRPr="00F950B2">
        <w:rPr>
          <w:rFonts w:cs="B Lotus" w:hint="cs"/>
          <w:sz w:val="28"/>
          <w:szCs w:val="28"/>
          <w:rtl/>
        </w:rPr>
        <w:t xml:space="preserve"> تهيه اطلاعات براي استفاده كنندگان از نظر ايجاد ، مقايسه و ارزيابي توان سودآوري شركت .</w:t>
      </w:r>
    </w:p>
    <w:p w14:paraId="51733E5D"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ج </w:t>
      </w:r>
      <w:r w:rsidRPr="00F950B2">
        <w:rPr>
          <w:rFonts w:ascii="Sakkal Majalla" w:hAnsi="Sakkal Majalla" w:cs="Sakkal Majalla" w:hint="cs"/>
          <w:sz w:val="28"/>
          <w:szCs w:val="28"/>
          <w:rtl/>
        </w:rPr>
        <w:t>–</w:t>
      </w:r>
      <w:r w:rsidRPr="00F950B2">
        <w:rPr>
          <w:rFonts w:cs="B Lotus" w:hint="cs"/>
          <w:sz w:val="28"/>
          <w:szCs w:val="28"/>
          <w:rtl/>
        </w:rPr>
        <w:t xml:space="preserve"> تهيه اطلاعات سودمند براي قضاوت در مورد توان مديريت در بكارگيري مؤثر منابع شركت در راستاي دستيابي به اهداف اصلي . </w:t>
      </w:r>
    </w:p>
    <w:p w14:paraId="4D2C4A27"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د -  تهيه اطلاعات مفيد براي فرآيند پيش بيني . </w:t>
      </w:r>
    </w:p>
    <w:p w14:paraId="3725A83D" w14:textId="2BA970A4" w:rsidR="00B61809" w:rsidRPr="00F950B2" w:rsidRDefault="00B61809" w:rsidP="00253D52">
      <w:pPr>
        <w:ind w:left="-1"/>
        <w:jc w:val="both"/>
        <w:rPr>
          <w:rFonts w:cs="B Lotus"/>
          <w:sz w:val="28"/>
          <w:szCs w:val="28"/>
          <w:rtl/>
        </w:rPr>
      </w:pPr>
      <w:r w:rsidRPr="00F950B2">
        <w:rPr>
          <w:rFonts w:cs="B Lotus" w:hint="cs"/>
          <w:sz w:val="28"/>
          <w:szCs w:val="28"/>
          <w:rtl/>
        </w:rPr>
        <w:lastRenderedPageBreak/>
        <w:t xml:space="preserve">هـ - گزارش در زمينه آن دسته از فعاليتهاي مؤثر شركت بر جامعه ، كه بايد مورد تشخيص ، تفسير و اندازه گيري قرار گيرد </w:t>
      </w:r>
      <w:r w:rsidR="00253D52" w:rsidRPr="00F950B2">
        <w:rPr>
          <w:rFonts w:cs="B Lotus" w:hint="cs"/>
          <w:sz w:val="28"/>
          <w:szCs w:val="28"/>
          <w:rtl/>
        </w:rPr>
        <w:t>.</w:t>
      </w:r>
      <w:r w:rsidRPr="00F950B2">
        <w:rPr>
          <w:rFonts w:cs="B Lotus" w:hint="cs"/>
          <w:sz w:val="28"/>
          <w:szCs w:val="28"/>
          <w:rtl/>
        </w:rPr>
        <w:t xml:space="preserve"> افشاء اينگونه اطلاعات نقش اجتماعي شركت را نشان مي دهد (پورزمانی و منصوری،1394). </w:t>
      </w:r>
    </w:p>
    <w:p w14:paraId="3AB3FF7B" w14:textId="77777777" w:rsidR="00B61809" w:rsidRPr="00F950B2" w:rsidRDefault="00B61809" w:rsidP="00B61809">
      <w:pPr>
        <w:ind w:left="-1"/>
        <w:jc w:val="both"/>
        <w:rPr>
          <w:rFonts w:cs="B Lotus"/>
          <w:b/>
          <w:bCs/>
          <w:sz w:val="28"/>
          <w:szCs w:val="28"/>
          <w:rtl/>
        </w:rPr>
      </w:pPr>
      <w:r w:rsidRPr="00F950B2">
        <w:rPr>
          <w:rFonts w:cs="B Lotus" w:hint="cs"/>
          <w:b/>
          <w:bCs/>
          <w:sz w:val="28"/>
          <w:szCs w:val="28"/>
          <w:rtl/>
        </w:rPr>
        <w:t xml:space="preserve">2-2-4) چه ميزان از اطلاعات لازم است افشاء شود ؟ </w:t>
      </w:r>
    </w:p>
    <w:p w14:paraId="265CEAED"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   در پاسخ به اين پرسش كه چه ميزان از اطلاعات لازم است افشاء شود ؟ تنها به خبرگي استفاده كننده از گزارش هاي مالي بستگي دارد . هيئت استانداردهاي حسابداري مالي (1978،</w:t>
      </w:r>
      <w:r w:rsidRPr="00F950B2">
        <w:rPr>
          <w:rFonts w:ascii="Times New Roman" w:hAnsi="Times New Roman" w:cs="B Lotus"/>
          <w:sz w:val="24"/>
          <w:szCs w:val="24"/>
        </w:rPr>
        <w:t>FASB</w:t>
      </w:r>
      <w:r w:rsidRPr="00F950B2">
        <w:rPr>
          <w:rFonts w:cs="B Lotus" w:hint="cs"/>
          <w:sz w:val="28"/>
          <w:szCs w:val="28"/>
          <w:rtl/>
        </w:rPr>
        <w:t>) در اين زمينه بیان می</w:t>
      </w:r>
      <w:r w:rsidRPr="00F950B2">
        <w:rPr>
          <w:rFonts w:cs="B Lotus" w:hint="cs"/>
          <w:sz w:val="28"/>
          <w:szCs w:val="28"/>
          <w:rtl/>
        </w:rPr>
        <w:softHyphen/>
        <w:t xml:space="preserve">دارد که : </w:t>
      </w:r>
    </w:p>
    <w:p w14:paraId="55AD4663" w14:textId="77777777" w:rsidR="00B61809" w:rsidRPr="00F950B2" w:rsidRDefault="00B61809" w:rsidP="00B61809">
      <w:pPr>
        <w:ind w:left="-1"/>
        <w:jc w:val="both"/>
        <w:rPr>
          <w:rFonts w:cs="B Lotus"/>
          <w:sz w:val="28"/>
          <w:szCs w:val="28"/>
          <w:rtl/>
        </w:rPr>
      </w:pPr>
      <w:r w:rsidRPr="00F950B2">
        <w:rPr>
          <w:rFonts w:cs="B Lotus" w:hint="cs"/>
          <w:sz w:val="28"/>
          <w:szCs w:val="28"/>
          <w:rtl/>
        </w:rPr>
        <w:t>« افشاي اطلاعات بايد براي كساني كه قدرت فهم فعاليت هاي تجاري و اقتصادي را دارند و مايلند كه اين اطلاعات را با جديت تمام مطالعه نمايند ، قابل درك باشد (لین و همکاران</w:t>
      </w:r>
      <w:r w:rsidRPr="00F950B2">
        <w:rPr>
          <w:rStyle w:val="FootnoteReference"/>
          <w:rFonts w:cs="B Lotus"/>
          <w:sz w:val="28"/>
          <w:szCs w:val="28"/>
          <w:rtl/>
        </w:rPr>
        <w:footnoteReference w:id="23"/>
      </w:r>
      <w:r w:rsidRPr="00F950B2">
        <w:rPr>
          <w:rFonts w:cs="B Lotus" w:hint="cs"/>
          <w:sz w:val="28"/>
          <w:szCs w:val="28"/>
          <w:rtl/>
        </w:rPr>
        <w:t xml:space="preserve">،2017).» </w:t>
      </w:r>
    </w:p>
    <w:p w14:paraId="737217F5" w14:textId="77777777" w:rsidR="00B61809" w:rsidRPr="00F950B2" w:rsidRDefault="00B61809" w:rsidP="00B61809">
      <w:pPr>
        <w:ind w:left="-1"/>
        <w:jc w:val="both"/>
        <w:rPr>
          <w:rFonts w:cs="B Lotus"/>
          <w:sz w:val="28"/>
          <w:szCs w:val="28"/>
          <w:rtl/>
        </w:rPr>
      </w:pPr>
      <w:r w:rsidRPr="00F950B2">
        <w:rPr>
          <w:rFonts w:cs="B Lotus" w:hint="cs"/>
          <w:sz w:val="28"/>
          <w:szCs w:val="28"/>
          <w:rtl/>
        </w:rPr>
        <w:t>سطح افشاي مالي ، همچنين به ويژگي</w:t>
      </w:r>
      <w:r w:rsidRPr="00F950B2">
        <w:rPr>
          <w:rFonts w:cs="B Lotus"/>
          <w:sz w:val="28"/>
          <w:szCs w:val="28"/>
          <w:rtl/>
        </w:rPr>
        <w:softHyphen/>
      </w:r>
      <w:r w:rsidRPr="00F950B2">
        <w:rPr>
          <w:rFonts w:cs="B Lotus" w:hint="cs"/>
          <w:sz w:val="28"/>
          <w:szCs w:val="28"/>
          <w:rtl/>
        </w:rPr>
        <w:t>ها و معيارهاي مورد انتظار از افشاء نيز بستگي دارد . در ادبيات حسابداري با توجه به برداشت هر يك از نويسندگان از افشاء بر حسب مورد به اصطلاحات افشاي كافي</w:t>
      </w:r>
      <w:r w:rsidRPr="00F950B2">
        <w:rPr>
          <w:rStyle w:val="FootnoteReference"/>
          <w:rFonts w:cs="B Lotus"/>
          <w:sz w:val="28"/>
          <w:szCs w:val="28"/>
          <w:rtl/>
        </w:rPr>
        <w:footnoteReference w:id="24"/>
      </w:r>
      <w:r w:rsidRPr="00F950B2">
        <w:rPr>
          <w:rFonts w:cs="B Lotus" w:hint="cs"/>
          <w:sz w:val="28"/>
          <w:szCs w:val="28"/>
          <w:rtl/>
        </w:rPr>
        <w:t xml:space="preserve"> ، افشاي مناسب</w:t>
      </w:r>
      <w:r w:rsidRPr="00F950B2">
        <w:rPr>
          <w:rStyle w:val="FootnoteReference"/>
          <w:rFonts w:cs="B Lotus"/>
          <w:sz w:val="28"/>
          <w:szCs w:val="28"/>
          <w:rtl/>
        </w:rPr>
        <w:footnoteReference w:id="25"/>
      </w:r>
      <w:r w:rsidRPr="00F950B2">
        <w:rPr>
          <w:rFonts w:cs="B Lotus" w:hint="cs"/>
          <w:sz w:val="28"/>
          <w:szCs w:val="28"/>
          <w:rtl/>
        </w:rPr>
        <w:t xml:space="preserve"> و افشاي كامل</w:t>
      </w:r>
      <w:r w:rsidRPr="00F950B2">
        <w:rPr>
          <w:rStyle w:val="FootnoteReference"/>
          <w:rFonts w:cs="B Lotus"/>
          <w:sz w:val="28"/>
          <w:szCs w:val="28"/>
          <w:rtl/>
        </w:rPr>
        <w:footnoteReference w:id="26"/>
      </w:r>
      <w:r w:rsidRPr="00F950B2">
        <w:rPr>
          <w:rFonts w:cs="B Lotus" w:hint="cs"/>
          <w:sz w:val="28"/>
          <w:szCs w:val="28"/>
          <w:rtl/>
        </w:rPr>
        <w:t xml:space="preserve"> اشاره شده است . اما متداول ترين نظريه از مفاهيم مزبور ، " افشاي كافي " است كه حاكي از " حداقل افشاي مورد نياز " است و با عبارت منفي " صورتهاي مالي نبايد گمراه كننده باشد " هماهنگي دارد </w:t>
      </w:r>
      <w:r w:rsidRPr="00F950B2">
        <w:rPr>
          <w:rFonts w:cs="B Lotus" w:hint="cs"/>
          <w:i/>
          <w:sz w:val="28"/>
          <w:szCs w:val="28"/>
          <w:rtl/>
        </w:rPr>
        <w:t>(کیم و لی،2017) .</w:t>
      </w:r>
    </w:p>
    <w:p w14:paraId="7B0E0398"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افشاي مناسب و كامل ، مفاهيمي مثبت تر دارند . افشاي مناسب بر اين مبناي اخلاقي دلالت دارد كه بايد با كليه استفاده كنندگان بالقوه در ارتباط با افشاي اطلاعات مالي ، يكسان برخورد شود . </w:t>
      </w:r>
    </w:p>
    <w:p w14:paraId="63ACC624"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افشاي كامل حاكي از ارائه كليه اطلاعات مربوط ، به گونه اي است كه صورتهاي مالي تصوير كاملي از فعاليتها و رويدادهاي مالي واحد تجاري نشان دهد . برخي معتقد به افشاي كامل اطلاعات مالي مي باشند حتي اگر احتمال داده شود كه به ارائه صورتهاي مالي پيچيده منجر شود . از طرف ديگر ، برخي نيز افشاي كامل را به دليل اين كه ممكن است به مفهوم ارائه اطلاعات اضافي و غير ضروري تعبير شود ، نامناسب مي دانند . البته اين واقعيت را نبايد ناديده گرفت كه ارائه اطلاعات بسيار زياد از اين جهت مي تواند زيان آور باشد كه </w:t>
      </w:r>
      <w:r w:rsidRPr="00F950B2">
        <w:rPr>
          <w:rFonts w:cs="B Lotus" w:hint="cs"/>
          <w:sz w:val="28"/>
          <w:szCs w:val="28"/>
          <w:rtl/>
        </w:rPr>
        <w:lastRenderedPageBreak/>
        <w:t>اطلاعات اصلي و با اهميت تحت الشعاع واقع شده و حتي پنهان شود و در نتيجه تغيير صورتهاي مالي با مشكل مواجه گردد . به بيان ديگر ، اگر چه لازم است صورتهاي مالي به نحو كامل ارائه شود اما نبايد حاوي اطلاعات بيش از حد و داراي ماهيتي بي اهميت باشد ، زيرا ممكن است توجه استفاده كنندگان صورتهاي مالي به اطلاعات جزئي و كم اهميت معطوف و در نتيجه ، رويدادها و عمليات با اهميت ناديده گرفته شود(</w:t>
      </w:r>
      <w:r w:rsidRPr="00F950B2">
        <w:rPr>
          <w:rFonts w:cs="B Lotus" w:hint="cs"/>
          <w:i/>
          <w:sz w:val="28"/>
          <w:szCs w:val="28"/>
          <w:rtl/>
        </w:rPr>
        <w:t>بوچکی و لوین، 2019</w:t>
      </w:r>
      <w:r w:rsidRPr="00F950B2">
        <w:rPr>
          <w:rFonts w:cs="B Lotus" w:hint="cs"/>
          <w:sz w:val="28"/>
          <w:szCs w:val="28"/>
          <w:rtl/>
        </w:rPr>
        <w:t>).</w:t>
      </w:r>
    </w:p>
    <w:p w14:paraId="763A50E1" w14:textId="77777777" w:rsidR="00B61809" w:rsidRPr="00F950B2" w:rsidRDefault="00B61809" w:rsidP="00B61809">
      <w:pPr>
        <w:ind w:left="-1"/>
        <w:jc w:val="both"/>
        <w:rPr>
          <w:rFonts w:cs="B Lotus"/>
          <w:sz w:val="28"/>
          <w:szCs w:val="28"/>
          <w:rtl/>
        </w:rPr>
      </w:pPr>
      <w:r w:rsidRPr="00F950B2">
        <w:rPr>
          <w:rFonts w:cs="B Lotus" w:hint="cs"/>
          <w:sz w:val="28"/>
          <w:szCs w:val="28"/>
          <w:rtl/>
        </w:rPr>
        <w:t>به هر حال ، اطلاعاتي كه براي سرمايه گذاران و سايرين با اهميت است ، بايد به نحو مناسب ، كافي و كامل افشا گردد تا در تصميم گيري آنان مفيد واقع شود . به طور كلي مي توان گفت اگر حذف اطلاعات معيني باعث گردد كه صورتهاي مالي گمراه كننده شود، افشاي آن اطلاعات ضروري است (</w:t>
      </w:r>
      <w:r w:rsidRPr="00F950B2">
        <w:rPr>
          <w:rFonts w:cs="B Lotus" w:hint="cs"/>
          <w:i/>
          <w:sz w:val="28"/>
          <w:szCs w:val="28"/>
          <w:rtl/>
        </w:rPr>
        <w:t>گوتچه و همکاران،2016)</w:t>
      </w:r>
      <w:r w:rsidRPr="00F950B2">
        <w:rPr>
          <w:rFonts w:cs="B Lotus" w:hint="cs"/>
          <w:sz w:val="28"/>
          <w:szCs w:val="28"/>
          <w:rtl/>
        </w:rPr>
        <w:t xml:space="preserve">. </w:t>
      </w:r>
    </w:p>
    <w:p w14:paraId="363DC6F8" w14:textId="77777777" w:rsidR="00B61809" w:rsidRPr="00F950B2" w:rsidRDefault="00B61809" w:rsidP="00B61809">
      <w:pPr>
        <w:ind w:left="-1"/>
        <w:jc w:val="both"/>
        <w:rPr>
          <w:rFonts w:cs="B Lotus"/>
          <w:sz w:val="28"/>
          <w:szCs w:val="28"/>
          <w:rtl/>
        </w:rPr>
      </w:pPr>
      <w:r w:rsidRPr="00F950B2">
        <w:rPr>
          <w:rFonts w:cs="B Lotus" w:hint="cs"/>
          <w:sz w:val="28"/>
          <w:szCs w:val="28"/>
          <w:rtl/>
        </w:rPr>
        <w:t>در حالي كه افشاي اطلاعات براي تصميم گيري صحيح و آگاهانه سرمايه گذاران و ساير گروهها نقش اساسي دارد ، اما تحقيقات انجام شده در كشورهاي مختلف نشان دهندة اين واقعيت است كه واحدهاي انتفاعي بدون فشار دولت و الزامات  حرفه اي اصولاً تمايلي به افشاي اطلاعات مالي به طور كامل را ندارند.  در سالهاي اخير نهادهاي حرفه اي و بورس اوراق بهادار در بسياري از كشورها فشار زيادي به واحدهاي تجاري به ويژه شركتهاي سهامي در جهت بهبود كيفيت و افزايش كميت اطلاعاتي كه بايد افشاء شود ، وارد كرده اند ( خدامرادی و همکاران،1394)</w:t>
      </w:r>
      <w:r w:rsidRPr="00F950B2">
        <w:rPr>
          <w:rFonts w:cs="B Lotus" w:hint="cs"/>
          <w:i/>
          <w:sz w:val="28"/>
          <w:szCs w:val="28"/>
          <w:rtl/>
        </w:rPr>
        <w:t xml:space="preserve"> .</w:t>
      </w:r>
    </w:p>
    <w:p w14:paraId="7B06DC0D" w14:textId="77777777" w:rsidR="00B61809" w:rsidRPr="00F950B2" w:rsidRDefault="00B61809" w:rsidP="00B61809">
      <w:pPr>
        <w:ind w:left="-1"/>
        <w:jc w:val="both"/>
        <w:rPr>
          <w:rFonts w:cs="B Lotus"/>
          <w:sz w:val="28"/>
          <w:szCs w:val="28"/>
          <w:rtl/>
        </w:rPr>
      </w:pPr>
      <w:r w:rsidRPr="00F950B2">
        <w:rPr>
          <w:rFonts w:cs="B Lotus" w:hint="cs"/>
          <w:sz w:val="28"/>
          <w:szCs w:val="28"/>
          <w:rtl/>
        </w:rPr>
        <w:t xml:space="preserve">درمورد افزايش ميزان اطلاعاتي كه بايد افشاء گردد ، انتقاداتي مطرح شده است كه به شرح زير مورد بحث قرار مي گيرد : </w:t>
      </w:r>
    </w:p>
    <w:p w14:paraId="5134D542" w14:textId="77777777" w:rsidR="00B61809" w:rsidRPr="00F950B2" w:rsidRDefault="00B61809" w:rsidP="000C1EC3">
      <w:pPr>
        <w:pStyle w:val="ListParagraph"/>
        <w:numPr>
          <w:ilvl w:val="0"/>
          <w:numId w:val="14"/>
        </w:numPr>
        <w:tabs>
          <w:tab w:val="left" w:pos="424"/>
        </w:tabs>
        <w:ind w:left="-1" w:firstLine="0"/>
        <w:jc w:val="both"/>
        <w:rPr>
          <w:rFonts w:cs="B Lotus"/>
          <w:i/>
          <w:sz w:val="28"/>
          <w:szCs w:val="28"/>
        </w:rPr>
      </w:pPr>
      <w:r w:rsidRPr="00F950B2">
        <w:rPr>
          <w:rFonts w:cs="B Lotus" w:hint="cs"/>
          <w:i/>
          <w:sz w:val="28"/>
          <w:szCs w:val="28"/>
          <w:rtl/>
        </w:rPr>
        <w:t xml:space="preserve">افشاي اطلاعات مي تواند رقبا را نسبت به وضعيت نامساعد واحد تجاري آگاه نمايد . در پاسخ به ايراد فوق مي توان گفت كه رقبا معمولاً اطلاعات مورد نياز خود را مي توانند از منابع مختلف كسب كنند . </w:t>
      </w:r>
    </w:p>
    <w:p w14:paraId="72E62C99" w14:textId="77777777" w:rsidR="00B61809" w:rsidRPr="00F950B2" w:rsidRDefault="00B61809" w:rsidP="000C1EC3">
      <w:pPr>
        <w:pStyle w:val="ListParagraph"/>
        <w:numPr>
          <w:ilvl w:val="0"/>
          <w:numId w:val="14"/>
        </w:numPr>
        <w:tabs>
          <w:tab w:val="left" w:pos="282"/>
        </w:tabs>
        <w:ind w:left="-1" w:firstLine="0"/>
        <w:jc w:val="both"/>
        <w:rPr>
          <w:rFonts w:cs="B Lotus"/>
          <w:i/>
          <w:sz w:val="28"/>
          <w:szCs w:val="28"/>
        </w:rPr>
      </w:pPr>
      <w:r w:rsidRPr="00F950B2">
        <w:rPr>
          <w:rFonts w:cs="B Lotus" w:hint="cs"/>
          <w:i/>
          <w:sz w:val="28"/>
          <w:szCs w:val="28"/>
          <w:rtl/>
        </w:rPr>
        <w:t>افشاي كامل اطلاعات مالي ممكن است به عنوان وسيله اي جهت تقاضاي افزايش حقوق و دستمزد ، توسط اتحاديه ها مورد استفاده قرار گيرد . واقعيت اين است كه افشاي كامل معمولاً جو كلي در مورد اين گونه تقاضاها را بهبود مي بخشد(لیو و وانگ</w:t>
      </w:r>
      <w:r w:rsidRPr="00F950B2">
        <w:rPr>
          <w:rStyle w:val="FootnoteReference"/>
          <w:rFonts w:cs="B Lotus"/>
          <w:i/>
          <w:sz w:val="28"/>
          <w:szCs w:val="28"/>
          <w:rtl/>
        </w:rPr>
        <w:footnoteReference w:id="27"/>
      </w:r>
      <w:r w:rsidRPr="00F950B2">
        <w:rPr>
          <w:rFonts w:cs="B Lotus" w:hint="cs"/>
          <w:i/>
          <w:sz w:val="28"/>
          <w:szCs w:val="28"/>
          <w:rtl/>
        </w:rPr>
        <w:t xml:space="preserve">،2016) . </w:t>
      </w:r>
    </w:p>
    <w:p w14:paraId="0349F1CE" w14:textId="77777777" w:rsidR="00B61809" w:rsidRPr="00F950B2" w:rsidRDefault="00B61809" w:rsidP="000C1EC3">
      <w:pPr>
        <w:pStyle w:val="ListParagraph"/>
        <w:numPr>
          <w:ilvl w:val="0"/>
          <w:numId w:val="14"/>
        </w:numPr>
        <w:tabs>
          <w:tab w:val="left" w:pos="282"/>
        </w:tabs>
        <w:ind w:left="-1" w:firstLine="0"/>
        <w:jc w:val="both"/>
        <w:rPr>
          <w:rFonts w:cs="B Lotus"/>
          <w:i/>
          <w:sz w:val="28"/>
          <w:szCs w:val="28"/>
        </w:rPr>
      </w:pPr>
      <w:r w:rsidRPr="00F950B2">
        <w:rPr>
          <w:rFonts w:cs="B Lotus" w:hint="cs"/>
          <w:i/>
          <w:sz w:val="28"/>
          <w:szCs w:val="28"/>
          <w:rtl/>
        </w:rPr>
        <w:lastRenderedPageBreak/>
        <w:t xml:space="preserve">غالباً ادعا شده است كه سرمايه گذاران و ساير استفاده كنندگان صورتهاي مالي ، مفهوم رويه ها و روش هاي حسابداري كه بخشي از افشاء محسوب مي شود را درك نمي كنند و بنابراين افشاي كامل به جاي اينكه آگاه كننده باشند ، گمراه كننده خواهد بود . اين ادعا نيز از پشتوانه كافي برخوردار نيست ، زيرا تحليل گران مالي و مديران شركتهاي سرمايه گذاري ، عموماً از حسابداري آگاهي دارند و ساير سرمايه گذاران نيز يا از اطلاعات مالي تحليل شده منتفع مي شوند و يا قادرند از طريق مطالعه گزارشهاي مالي ، اطلاعات مورد نياز خود را تحصيل كنند . </w:t>
      </w:r>
    </w:p>
    <w:p w14:paraId="46CE2801" w14:textId="77777777" w:rsidR="00B61809" w:rsidRPr="00F950B2" w:rsidRDefault="00B61809" w:rsidP="000C1EC3">
      <w:pPr>
        <w:pStyle w:val="ListParagraph"/>
        <w:numPr>
          <w:ilvl w:val="0"/>
          <w:numId w:val="14"/>
        </w:numPr>
        <w:tabs>
          <w:tab w:val="left" w:pos="424"/>
        </w:tabs>
        <w:ind w:left="-1" w:firstLine="0"/>
        <w:jc w:val="both"/>
        <w:rPr>
          <w:rFonts w:cs="B Lotus"/>
          <w:i/>
          <w:sz w:val="28"/>
          <w:szCs w:val="28"/>
        </w:rPr>
      </w:pPr>
      <w:r w:rsidRPr="00F950B2">
        <w:rPr>
          <w:rFonts w:cs="B Lotus" w:hint="cs"/>
          <w:i/>
          <w:sz w:val="28"/>
          <w:szCs w:val="28"/>
          <w:rtl/>
        </w:rPr>
        <w:t xml:space="preserve">انتقاد ديگري كه مطرح است اين است كه غالباً ساير منابع اطلاعات مالي ممكن است با هزينه كمتري اطلاعات را در دسترس قرار دهند تا توسط خود شركت در صورتهاي مالي آورده شود . </w:t>
      </w:r>
    </w:p>
    <w:p w14:paraId="6DE182BB" w14:textId="77777777" w:rsidR="00B61809" w:rsidRPr="00F950B2" w:rsidRDefault="00B61809" w:rsidP="000C1EC3">
      <w:pPr>
        <w:pStyle w:val="ListParagraph"/>
        <w:numPr>
          <w:ilvl w:val="0"/>
          <w:numId w:val="14"/>
        </w:numPr>
        <w:tabs>
          <w:tab w:val="left" w:pos="282"/>
        </w:tabs>
        <w:ind w:left="-1" w:firstLine="0"/>
        <w:jc w:val="both"/>
        <w:rPr>
          <w:rFonts w:cs="B Lotus"/>
          <w:i/>
          <w:sz w:val="28"/>
          <w:szCs w:val="28"/>
        </w:rPr>
      </w:pPr>
      <w:r w:rsidRPr="00F950B2">
        <w:rPr>
          <w:rFonts w:cs="B Lotus" w:hint="cs"/>
          <w:i/>
          <w:sz w:val="28"/>
          <w:szCs w:val="28"/>
          <w:rtl/>
        </w:rPr>
        <w:t>عدم آگاهي از نيازهاي سرمايه گذاران نيز يكي ديگر از دلايل محدوديت افشاء است . اما به دليل فراهم بودن مدلهاي متنوع سرمايه گذاري و اتكاي فزاينده به منابع اطلاعاتي ، نبايد اين دليل عامل محدودكننده اي باشد ( کیم و لی،2017).</w:t>
      </w:r>
    </w:p>
    <w:p w14:paraId="7F614501" w14:textId="77777777" w:rsidR="00B61809" w:rsidRPr="00F950B2" w:rsidRDefault="00B61809" w:rsidP="000C1EC3">
      <w:pPr>
        <w:pStyle w:val="ListParagraph"/>
        <w:numPr>
          <w:ilvl w:val="0"/>
          <w:numId w:val="14"/>
        </w:numPr>
        <w:tabs>
          <w:tab w:val="left" w:pos="282"/>
        </w:tabs>
        <w:ind w:left="-1" w:firstLine="0"/>
        <w:jc w:val="both"/>
        <w:rPr>
          <w:rFonts w:cs="B Lotus"/>
          <w:b/>
          <w:bCs/>
          <w:sz w:val="32"/>
          <w:szCs w:val="32"/>
        </w:rPr>
      </w:pPr>
      <w:r w:rsidRPr="00F950B2">
        <w:rPr>
          <w:rFonts w:cs="B Lotus" w:hint="cs"/>
          <w:i/>
          <w:sz w:val="28"/>
          <w:szCs w:val="28"/>
          <w:rtl/>
        </w:rPr>
        <w:t>هيأت تدوين اصول حسابداري</w:t>
      </w:r>
      <w:r w:rsidRPr="00F950B2">
        <w:rPr>
          <w:rStyle w:val="FootnoteReference"/>
          <w:rFonts w:cs="B Lotus"/>
          <w:i/>
          <w:sz w:val="28"/>
          <w:szCs w:val="28"/>
          <w:rtl/>
        </w:rPr>
        <w:footnoteReference w:id="28"/>
      </w:r>
      <w:r w:rsidRPr="00F950B2">
        <w:rPr>
          <w:rFonts w:cs="B Lotus" w:hint="cs"/>
          <w:i/>
          <w:sz w:val="28"/>
          <w:szCs w:val="28"/>
          <w:rtl/>
        </w:rPr>
        <w:t xml:space="preserve"> در شكل دهي به معيارهاي افشاء مناسب اطلاعات ، پيشنهاد كرده است كه علاوه بر ترازنامه و صورت سود و زيان ، افشاء جداگانه مؤلفه هاي مهم مربوط به سرمايه در گردش ، ارائه يادداشتهاي همراه به منظور تحقق افشاء اطلاعات كافي ، اطلاعات مربوط به مباني ارزيابي داراييهاي اصلي ، بدهيهاي احتمالي ، تعهدات اساسي بلند مدت ، تغييرات در اصول و رويه هاي حسابداري ، اطلاعات مربوط به حقوق صاحبان سهام و بدهيهاي بلندمدت ، درآمد هر سهم ، افشاء رويدادهاي آتي و همچنين ارائه صورتهاي مالي تلفيقي در صورتيكه يكي از شركتهاي عضو گروه بطور مستقيم يا غير مستقيم داراي بيش از 50 درصد سهام منتشره شركت ديگر باشد ، نيز بايد صورت پذيرد</w:t>
      </w:r>
      <w:r w:rsidRPr="00F950B2">
        <w:rPr>
          <w:rFonts w:cs="B Lotus" w:hint="cs"/>
          <w:sz w:val="28"/>
          <w:szCs w:val="28"/>
          <w:rtl/>
        </w:rPr>
        <w:t>( نجفی و احمدی،1395)</w:t>
      </w:r>
      <w:r w:rsidRPr="00F950B2">
        <w:rPr>
          <w:rFonts w:cs="B Lotus" w:hint="cs"/>
          <w:i/>
          <w:sz w:val="28"/>
          <w:szCs w:val="28"/>
          <w:rtl/>
        </w:rPr>
        <w:t xml:space="preserve"> .  </w:t>
      </w:r>
    </w:p>
    <w:p w14:paraId="51A127FB" w14:textId="01624E1B" w:rsidR="00974FCA" w:rsidRPr="00F950B2" w:rsidRDefault="00D510AC" w:rsidP="007D0953">
      <w:pPr>
        <w:spacing w:before="200"/>
        <w:jc w:val="both"/>
        <w:rPr>
          <w:rFonts w:cs="B Lotus"/>
          <w:sz w:val="28"/>
          <w:szCs w:val="28"/>
          <w:rtl/>
        </w:rPr>
      </w:pPr>
      <w:r w:rsidRPr="00F950B2">
        <w:rPr>
          <w:rFonts w:ascii="BNazanin" w:cs="B Lotus" w:hint="cs"/>
          <w:b/>
          <w:bCs/>
          <w:sz w:val="30"/>
          <w:szCs w:val="32"/>
          <w:rtl/>
        </w:rPr>
        <w:t xml:space="preserve">2-3- بخش دوم: </w:t>
      </w:r>
      <w:r w:rsidR="007C3A34" w:rsidRPr="00F950B2">
        <w:rPr>
          <w:rFonts w:ascii="BNazanin" w:cs="B Lotus" w:hint="cs"/>
          <w:b/>
          <w:bCs/>
          <w:sz w:val="30"/>
          <w:szCs w:val="32"/>
          <w:rtl/>
        </w:rPr>
        <w:t>گزارشگری مالی اینترنتی</w:t>
      </w:r>
    </w:p>
    <w:p w14:paraId="2E87A253" w14:textId="77777777" w:rsidR="00974FCA" w:rsidRPr="00F950B2" w:rsidRDefault="00974FCA" w:rsidP="007D0953">
      <w:pPr>
        <w:pStyle w:val="Heading2"/>
        <w:spacing w:before="200"/>
        <w:rPr>
          <w:rFonts w:cs="B Lotus"/>
          <w:i w:val="0"/>
          <w:iCs w:val="0"/>
        </w:rPr>
      </w:pPr>
      <w:r w:rsidRPr="00F950B2">
        <w:rPr>
          <w:rFonts w:cs="B Lotus" w:hint="cs"/>
          <w:i w:val="0"/>
          <w:iCs w:val="0"/>
          <w:rtl/>
        </w:rPr>
        <w:t>2-</w:t>
      </w:r>
      <w:r w:rsidR="007D0953" w:rsidRPr="00F950B2">
        <w:rPr>
          <w:rFonts w:cs="B Lotus" w:hint="cs"/>
          <w:i w:val="0"/>
          <w:iCs w:val="0"/>
          <w:rtl/>
        </w:rPr>
        <w:t>3</w:t>
      </w:r>
      <w:r w:rsidRPr="00F950B2">
        <w:rPr>
          <w:rFonts w:cs="B Lotus" w:hint="cs"/>
          <w:i w:val="0"/>
          <w:iCs w:val="0"/>
          <w:rtl/>
        </w:rPr>
        <w:t>-1- فناوری</w:t>
      </w:r>
      <w:r w:rsidRPr="00F950B2">
        <w:rPr>
          <w:rFonts w:cs="B Lotus"/>
          <w:i w:val="0"/>
          <w:iCs w:val="0"/>
          <w:rtl/>
        </w:rPr>
        <w:t xml:space="preserve"> </w:t>
      </w:r>
      <w:r w:rsidRPr="00F950B2">
        <w:rPr>
          <w:rFonts w:cs="B Lotus" w:hint="cs"/>
          <w:i w:val="0"/>
          <w:iCs w:val="0"/>
          <w:rtl/>
        </w:rPr>
        <w:t>اطلاعات</w:t>
      </w:r>
    </w:p>
    <w:p w14:paraId="246B1156" w14:textId="3963DFB5" w:rsidR="00974FCA" w:rsidRPr="00F950B2" w:rsidRDefault="00974FCA" w:rsidP="00A343B9">
      <w:pPr>
        <w:spacing w:before="200"/>
        <w:jc w:val="both"/>
        <w:rPr>
          <w:rFonts w:cs="B Lotus"/>
          <w:sz w:val="28"/>
          <w:szCs w:val="28"/>
        </w:rPr>
      </w:pPr>
      <w:r w:rsidRPr="00F950B2">
        <w:rPr>
          <w:rFonts w:cs="B Lotus" w:hint="cs"/>
          <w:sz w:val="28"/>
          <w:szCs w:val="28"/>
          <w:rtl/>
        </w:rPr>
        <w:t xml:space="preserve">  در</w:t>
      </w:r>
      <w:r w:rsidRPr="00F950B2">
        <w:rPr>
          <w:rFonts w:cs="B Lotus"/>
          <w:sz w:val="28"/>
          <w:szCs w:val="28"/>
          <w:rtl/>
        </w:rPr>
        <w:t xml:space="preserve"> </w:t>
      </w:r>
      <w:r w:rsidRPr="00F950B2">
        <w:rPr>
          <w:rFonts w:cs="B Lotus" w:hint="cs"/>
          <w:sz w:val="28"/>
          <w:szCs w:val="28"/>
          <w:rtl/>
        </w:rPr>
        <w:t>یک</w:t>
      </w:r>
      <w:r w:rsidRPr="00F950B2">
        <w:rPr>
          <w:rFonts w:cs="B Lotus"/>
          <w:sz w:val="28"/>
          <w:szCs w:val="28"/>
          <w:rtl/>
        </w:rPr>
        <w:t xml:space="preserve"> </w:t>
      </w:r>
      <w:r w:rsidRPr="00F950B2">
        <w:rPr>
          <w:rFonts w:cs="B Lotus" w:hint="cs"/>
          <w:sz w:val="28"/>
          <w:szCs w:val="28"/>
          <w:rtl/>
        </w:rPr>
        <w:t>تعریف،</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جنبه</w:t>
      </w:r>
      <w:r w:rsidRPr="00F950B2">
        <w:rPr>
          <w:rFonts w:cs="B Lotus"/>
          <w:sz w:val="28"/>
          <w:szCs w:val="28"/>
        </w:rPr>
        <w:softHyphen/>
      </w:r>
      <w:r w:rsidRPr="00F950B2">
        <w:rPr>
          <w:rFonts w:cs="B Lotus" w:hint="cs"/>
          <w:sz w:val="28"/>
          <w:szCs w:val="28"/>
          <w:rtl/>
        </w:rPr>
        <w:t>ای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سیستم</w:t>
      </w:r>
      <w:r w:rsidRPr="00F950B2">
        <w:rPr>
          <w:rFonts w:cs="B Lotus"/>
          <w:sz w:val="28"/>
          <w:szCs w:val="28"/>
          <w:rtl/>
        </w:rPr>
        <w:t xml:space="preserve"> </w:t>
      </w:r>
      <w:r w:rsidRPr="00F950B2">
        <w:rPr>
          <w:rFonts w:cs="B Lotus" w:hint="cs"/>
          <w:sz w:val="28"/>
          <w:szCs w:val="28"/>
          <w:rtl/>
        </w:rPr>
        <w:t>اطلاعاتی</w:t>
      </w:r>
      <w:r w:rsidRPr="00F950B2">
        <w:rPr>
          <w:rFonts w:cs="B Lotus"/>
          <w:sz w:val="28"/>
          <w:szCs w:val="28"/>
          <w:rtl/>
        </w:rPr>
        <w:t xml:space="preserve"> </w:t>
      </w:r>
      <w:r w:rsidRPr="00F950B2">
        <w:rPr>
          <w:rFonts w:cs="B Lotus" w:hint="cs"/>
          <w:sz w:val="28"/>
          <w:szCs w:val="28"/>
          <w:rtl/>
        </w:rPr>
        <w:t>اشاره</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شامل</w:t>
      </w:r>
      <w:r w:rsidRPr="00F950B2">
        <w:rPr>
          <w:rFonts w:cs="B Lotus"/>
          <w:sz w:val="28"/>
          <w:szCs w:val="28"/>
          <w:rtl/>
        </w:rPr>
        <w:t xml:space="preserve"> </w:t>
      </w:r>
      <w:r w:rsidRPr="00F950B2">
        <w:rPr>
          <w:rFonts w:cs="B Lotus" w:hint="cs"/>
          <w:sz w:val="28"/>
          <w:szCs w:val="28"/>
          <w:rtl/>
        </w:rPr>
        <w:t>سخت</w:t>
      </w:r>
      <w:r w:rsidRPr="00F950B2">
        <w:rPr>
          <w:rFonts w:cs="B Lotus"/>
          <w:sz w:val="28"/>
          <w:szCs w:val="28"/>
          <w:rtl/>
        </w:rPr>
        <w:t xml:space="preserve"> </w:t>
      </w:r>
      <w:r w:rsidRPr="00F950B2">
        <w:rPr>
          <w:rFonts w:cs="B Lotus" w:hint="cs"/>
          <w:sz w:val="28"/>
          <w:szCs w:val="28"/>
          <w:rtl/>
        </w:rPr>
        <w:t>افزار،</w:t>
      </w:r>
      <w:r w:rsidRPr="00F950B2">
        <w:rPr>
          <w:rFonts w:cs="B Lotus"/>
          <w:sz w:val="28"/>
          <w:szCs w:val="28"/>
          <w:rtl/>
        </w:rPr>
        <w:t xml:space="preserve"> </w:t>
      </w:r>
      <w:r w:rsidRPr="00F950B2">
        <w:rPr>
          <w:rFonts w:cs="B Lotus" w:hint="cs"/>
          <w:sz w:val="28"/>
          <w:szCs w:val="28"/>
          <w:rtl/>
        </w:rPr>
        <w:t>پایگاه</w:t>
      </w:r>
      <w:r w:rsidRPr="00F950B2">
        <w:rPr>
          <w:rFonts w:cs="B Lotus"/>
          <w:sz w:val="28"/>
          <w:szCs w:val="28"/>
          <w:rtl/>
        </w:rPr>
        <w:t xml:space="preserve"> </w:t>
      </w:r>
      <w:r w:rsidRPr="00F950B2">
        <w:rPr>
          <w:rFonts w:cs="B Lotus" w:hint="cs"/>
          <w:sz w:val="28"/>
          <w:szCs w:val="28"/>
          <w:rtl/>
        </w:rPr>
        <w:t>داده،</w:t>
      </w:r>
      <w:r w:rsidRPr="00F950B2">
        <w:rPr>
          <w:rFonts w:cs="B Lotus"/>
          <w:sz w:val="28"/>
          <w:szCs w:val="28"/>
          <w:rtl/>
        </w:rPr>
        <w:t xml:space="preserve"> </w:t>
      </w:r>
      <w:r w:rsidRPr="00F950B2">
        <w:rPr>
          <w:rFonts w:cs="B Lotus" w:hint="cs"/>
          <w:sz w:val="28"/>
          <w:szCs w:val="28"/>
          <w:rtl/>
        </w:rPr>
        <w:t>نرم</w:t>
      </w:r>
      <w:r w:rsidRPr="00F950B2">
        <w:rPr>
          <w:rFonts w:cs="B Lotus"/>
          <w:sz w:val="28"/>
          <w:szCs w:val="28"/>
          <w:rtl/>
        </w:rPr>
        <w:t xml:space="preserve"> </w:t>
      </w:r>
      <w:r w:rsidRPr="00F950B2">
        <w:rPr>
          <w:rFonts w:cs="B Lotus" w:hint="cs"/>
          <w:sz w:val="28"/>
          <w:szCs w:val="28"/>
          <w:rtl/>
        </w:rPr>
        <w:t>افزار،</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سایر</w:t>
      </w:r>
      <w:r w:rsidRPr="00F950B2">
        <w:rPr>
          <w:rFonts w:cs="B Lotus"/>
          <w:sz w:val="28"/>
          <w:szCs w:val="28"/>
          <w:rtl/>
        </w:rPr>
        <w:t xml:space="preserve"> </w:t>
      </w:r>
      <w:r w:rsidRPr="00F950B2">
        <w:rPr>
          <w:rFonts w:cs="B Lotus" w:hint="cs"/>
          <w:sz w:val="28"/>
          <w:szCs w:val="28"/>
          <w:rtl/>
        </w:rPr>
        <w:t>ابزارها</w:t>
      </w:r>
      <w:r w:rsidRPr="00F950B2">
        <w:rPr>
          <w:rFonts w:cs="B Lotus"/>
          <w:sz w:val="28"/>
          <w:szCs w:val="28"/>
          <w:rtl/>
        </w:rPr>
        <w:t xml:space="preserve"> </w:t>
      </w:r>
      <w:r w:rsidRPr="00F950B2">
        <w:rPr>
          <w:rFonts w:cs="B Lotus" w:hint="cs"/>
          <w:sz w:val="28"/>
          <w:szCs w:val="28"/>
          <w:rtl/>
        </w:rPr>
        <w:t>می</w:t>
      </w:r>
      <w:r w:rsidRPr="00F950B2">
        <w:rPr>
          <w:rFonts w:cs="B Lotus"/>
          <w:sz w:val="28"/>
          <w:szCs w:val="28"/>
        </w:rPr>
        <w:softHyphen/>
      </w:r>
      <w:r w:rsidRPr="00F950B2">
        <w:rPr>
          <w:rFonts w:cs="B Lotus" w:hint="cs"/>
          <w:sz w:val="28"/>
          <w:szCs w:val="28"/>
          <w:rtl/>
        </w:rPr>
        <w:t>شود</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تعریفی</w:t>
      </w:r>
      <w:r w:rsidRPr="00F950B2">
        <w:rPr>
          <w:rFonts w:cs="B Lotus"/>
          <w:sz w:val="28"/>
          <w:szCs w:val="28"/>
          <w:rtl/>
        </w:rPr>
        <w:t xml:space="preserve"> </w:t>
      </w:r>
      <w:r w:rsidRPr="00F950B2">
        <w:rPr>
          <w:rFonts w:cs="B Lotus" w:hint="cs"/>
          <w:sz w:val="28"/>
          <w:szCs w:val="28"/>
          <w:rtl/>
        </w:rPr>
        <w:t>دیگر</w:t>
      </w:r>
      <w:r w:rsidRPr="00F950B2">
        <w:rPr>
          <w:rFonts w:cs="B Lotus"/>
          <w:sz w:val="28"/>
          <w:szCs w:val="28"/>
        </w:rPr>
        <w:t xml:space="preserve"> </w:t>
      </w:r>
      <w:r w:rsidRPr="00F950B2">
        <w:rPr>
          <w:rFonts w:cs="B Lotus" w:hint="cs"/>
          <w:sz w:val="28"/>
          <w:szCs w:val="28"/>
          <w:rtl/>
        </w:rPr>
        <w:t>اصطلاح</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علاوه</w:t>
      </w:r>
      <w:r w:rsidRPr="00F950B2">
        <w:rPr>
          <w:rFonts w:cs="B Lotus"/>
          <w:sz w:val="28"/>
          <w:szCs w:val="28"/>
          <w:rtl/>
        </w:rPr>
        <w:t xml:space="preserve"> </w:t>
      </w:r>
      <w:r w:rsidRPr="00F950B2">
        <w:rPr>
          <w:rFonts w:cs="B Lotus" w:hint="cs"/>
          <w:sz w:val="28"/>
          <w:szCs w:val="28"/>
          <w:rtl/>
        </w:rPr>
        <w:t>بر</w:t>
      </w:r>
      <w:r w:rsidRPr="00F950B2">
        <w:rPr>
          <w:rFonts w:cs="B Lotus"/>
          <w:sz w:val="28"/>
          <w:szCs w:val="28"/>
          <w:rtl/>
        </w:rPr>
        <w:t xml:space="preserve"> </w:t>
      </w:r>
      <w:r w:rsidRPr="00F950B2">
        <w:rPr>
          <w:rFonts w:cs="B Lotus" w:hint="cs"/>
          <w:sz w:val="28"/>
          <w:szCs w:val="28"/>
          <w:rtl/>
        </w:rPr>
        <w:t>جنبه</w:t>
      </w:r>
      <w:r w:rsidRPr="00F950B2">
        <w:rPr>
          <w:rFonts w:cs="B Lotus"/>
          <w:sz w:val="28"/>
          <w:szCs w:val="28"/>
          <w:rtl/>
        </w:rPr>
        <w:t xml:space="preserve"> </w:t>
      </w:r>
      <w:r w:rsidRPr="00F950B2">
        <w:rPr>
          <w:rFonts w:cs="B Lotus" w:hint="cs"/>
          <w:sz w:val="28"/>
          <w:szCs w:val="28"/>
          <w:rtl/>
        </w:rPr>
        <w:t>تکنولوژیکی</w:t>
      </w:r>
      <w:r w:rsidRPr="00F950B2">
        <w:rPr>
          <w:rFonts w:cs="B Lotus"/>
          <w:sz w:val="28"/>
          <w:szCs w:val="28"/>
          <w:rtl/>
        </w:rPr>
        <w:t xml:space="preserve"> </w:t>
      </w:r>
      <w:r w:rsidRPr="00F950B2">
        <w:rPr>
          <w:rFonts w:cs="B Lotus" w:hint="cs"/>
          <w:sz w:val="28"/>
          <w:szCs w:val="28"/>
          <w:rtl/>
        </w:rPr>
        <w:t>سیستم</w:t>
      </w:r>
      <w:r w:rsidRPr="00F950B2">
        <w:rPr>
          <w:rFonts w:cs="B Lotus"/>
          <w:sz w:val="28"/>
          <w:szCs w:val="28"/>
          <w:rtl/>
        </w:rPr>
        <w:t xml:space="preserve"> </w:t>
      </w:r>
      <w:r w:rsidRPr="00F950B2">
        <w:rPr>
          <w:rFonts w:cs="B Lotus" w:hint="cs"/>
          <w:sz w:val="28"/>
          <w:szCs w:val="28"/>
          <w:rtl/>
        </w:rPr>
        <w:t>اطلاعاتی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عنوان</w:t>
      </w:r>
      <w:r w:rsidRPr="00F950B2">
        <w:rPr>
          <w:rFonts w:cs="B Lotus"/>
          <w:sz w:val="28"/>
          <w:szCs w:val="28"/>
          <w:rtl/>
        </w:rPr>
        <w:t xml:space="preserve"> </w:t>
      </w:r>
      <w:r w:rsidRPr="00F950B2">
        <w:rPr>
          <w:rFonts w:cs="B Lotus" w:hint="cs"/>
          <w:sz w:val="28"/>
          <w:szCs w:val="28"/>
          <w:rtl/>
        </w:rPr>
        <w:t>مجموعه</w:t>
      </w:r>
      <w:r w:rsidRPr="00F950B2">
        <w:rPr>
          <w:rFonts w:cs="B Lotus"/>
          <w:sz w:val="28"/>
          <w:szCs w:val="28"/>
          <w:rtl/>
        </w:rPr>
        <w:t xml:space="preserve"> </w:t>
      </w:r>
      <w:r w:rsidRPr="00F950B2">
        <w:rPr>
          <w:rFonts w:cs="B Lotus" w:hint="cs"/>
          <w:sz w:val="28"/>
          <w:szCs w:val="28"/>
          <w:rtl/>
        </w:rPr>
        <w:t>چندین</w:t>
      </w:r>
      <w:r w:rsidRPr="00F950B2">
        <w:rPr>
          <w:rFonts w:cs="B Lotus"/>
          <w:sz w:val="28"/>
          <w:szCs w:val="28"/>
          <w:rtl/>
        </w:rPr>
        <w:t xml:space="preserve"> </w:t>
      </w:r>
      <w:r w:rsidRPr="00F950B2">
        <w:rPr>
          <w:rFonts w:cs="B Lotus" w:hint="cs"/>
          <w:sz w:val="28"/>
          <w:szCs w:val="28"/>
          <w:rtl/>
        </w:rPr>
        <w:t>سیستم</w:t>
      </w:r>
      <w:r w:rsidRPr="00F950B2">
        <w:rPr>
          <w:rFonts w:cs="B Lotus"/>
          <w:sz w:val="28"/>
          <w:szCs w:val="28"/>
          <w:rtl/>
        </w:rPr>
        <w:t xml:space="preserve"> </w:t>
      </w:r>
      <w:r w:rsidRPr="00F950B2">
        <w:rPr>
          <w:rFonts w:cs="B Lotus" w:hint="cs"/>
          <w:sz w:val="28"/>
          <w:szCs w:val="28"/>
          <w:rtl/>
        </w:rPr>
        <w:t>اطلاعاتی،</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Pr>
        <w:softHyphen/>
      </w:r>
      <w:r w:rsidRPr="00F950B2">
        <w:rPr>
          <w:rFonts w:cs="B Lotus" w:hint="cs"/>
          <w:sz w:val="28"/>
          <w:szCs w:val="28"/>
          <w:rtl/>
        </w:rPr>
        <w:t>کنندگان،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مدیران</w:t>
      </w:r>
      <w:r w:rsidRPr="00F950B2">
        <w:rPr>
          <w:rFonts w:cs="B Lotus"/>
          <w:sz w:val="28"/>
          <w:szCs w:val="28"/>
          <w:rtl/>
        </w:rPr>
        <w:t xml:space="preserve"> </w:t>
      </w:r>
      <w:r w:rsidRPr="00F950B2">
        <w:rPr>
          <w:rFonts w:cs="B Lotus" w:hint="cs"/>
          <w:sz w:val="28"/>
          <w:szCs w:val="28"/>
          <w:rtl/>
        </w:rPr>
        <w:lastRenderedPageBreak/>
        <w:t>آنها</w:t>
      </w:r>
      <w:r w:rsidRPr="00F950B2">
        <w:rPr>
          <w:rFonts w:cs="B Lotus"/>
          <w:sz w:val="28"/>
          <w:szCs w:val="28"/>
          <w:rtl/>
        </w:rPr>
        <w:t xml:space="preserve"> </w:t>
      </w:r>
      <w:r w:rsidRPr="00F950B2">
        <w:rPr>
          <w:rFonts w:cs="B Lotus" w:hint="cs"/>
          <w:sz w:val="28"/>
          <w:szCs w:val="28"/>
          <w:rtl/>
        </w:rPr>
        <w:t>تلقی</w:t>
      </w:r>
      <w:r w:rsidRPr="00F950B2">
        <w:rPr>
          <w:rFonts w:cs="B Lotus"/>
          <w:sz w:val="28"/>
          <w:szCs w:val="28"/>
          <w:rtl/>
        </w:rPr>
        <w:t xml:space="preserve"> </w:t>
      </w:r>
      <w:r w:rsidRPr="00F950B2">
        <w:rPr>
          <w:rFonts w:cs="B Lotus" w:hint="cs"/>
          <w:sz w:val="28"/>
          <w:szCs w:val="28"/>
          <w:rtl/>
        </w:rPr>
        <w:t>می</w:t>
      </w:r>
      <w:r w:rsidRPr="00F950B2">
        <w:rPr>
          <w:rFonts w:cs="B Lotus"/>
          <w:sz w:val="28"/>
          <w:szCs w:val="28"/>
        </w:rPr>
        <w:softHyphen/>
      </w:r>
      <w:r w:rsidRPr="00F950B2">
        <w:rPr>
          <w:rFonts w:cs="B Lotus" w:hint="cs"/>
          <w:sz w:val="28"/>
          <w:szCs w:val="28"/>
          <w:rtl/>
        </w:rPr>
        <w:t>شود. از</w:t>
      </w:r>
      <w:r w:rsidRPr="00F950B2">
        <w:rPr>
          <w:rFonts w:cs="B Lotus"/>
          <w:sz w:val="28"/>
          <w:szCs w:val="28"/>
          <w:rtl/>
        </w:rPr>
        <w:t xml:space="preserve"> </w:t>
      </w:r>
      <w:r w:rsidRPr="00F950B2">
        <w:rPr>
          <w:rFonts w:cs="B Lotus" w:hint="cs"/>
          <w:sz w:val="28"/>
          <w:szCs w:val="28"/>
          <w:rtl/>
        </w:rPr>
        <w:t>نظر</w:t>
      </w:r>
      <w:r w:rsidRPr="00F950B2">
        <w:rPr>
          <w:rFonts w:cs="B Lotus"/>
          <w:sz w:val="28"/>
          <w:szCs w:val="28"/>
          <w:rtl/>
        </w:rPr>
        <w:t xml:space="preserve"> </w:t>
      </w:r>
      <w:r w:rsidRPr="00F950B2">
        <w:rPr>
          <w:rFonts w:cs="B Lotus" w:hint="cs"/>
          <w:sz w:val="28"/>
          <w:szCs w:val="28"/>
          <w:rtl/>
        </w:rPr>
        <w:t>تانسی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همکاران</w:t>
      </w:r>
      <w:r w:rsidRPr="00F950B2">
        <w:rPr>
          <w:rFonts w:cs="B Lotus"/>
          <w:sz w:val="28"/>
          <w:szCs w:val="28"/>
          <w:rtl/>
        </w:rPr>
        <w:t xml:space="preserve"> </w:t>
      </w:r>
      <w:r w:rsidRPr="00F950B2">
        <w:rPr>
          <w:rFonts w:cs="B Lotus" w:hint="cs"/>
          <w:sz w:val="28"/>
          <w:szCs w:val="28"/>
          <w:rtl/>
        </w:rPr>
        <w:t>فناور</w:t>
      </w:r>
      <w:r w:rsidRPr="00F950B2">
        <w:rPr>
          <w:rFonts w:cs="B Lotus" w:hint="cs"/>
          <w:sz w:val="28"/>
          <w:szCs w:val="28"/>
          <w:rtl/>
        </w:rPr>
        <w:softHyphen/>
        <w:t>ی</w:t>
      </w:r>
      <w:r w:rsidRPr="00F950B2">
        <w:rPr>
          <w:rFonts w:cs="B Lotus"/>
          <w:sz w:val="28"/>
          <w:szCs w:val="28"/>
          <w:rtl/>
        </w:rPr>
        <w:t xml:space="preserve"> </w:t>
      </w:r>
      <w:r w:rsidRPr="00F950B2">
        <w:rPr>
          <w:rFonts w:cs="B Lotus" w:hint="cs"/>
          <w:sz w:val="28"/>
          <w:szCs w:val="28"/>
          <w:rtl/>
        </w:rPr>
        <w:t>اطلاعات</w:t>
      </w:r>
      <w:r w:rsidRPr="00F950B2">
        <w:rPr>
          <w:rFonts w:cs="B Lotus" w:hint="cs"/>
          <w:sz w:val="28"/>
          <w:szCs w:val="28"/>
          <w:rtl/>
        </w:rPr>
        <w:softHyphen/>
        <w:t>،</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رایانه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ارتباط</w:t>
      </w:r>
      <w:r w:rsidRPr="00F950B2">
        <w:rPr>
          <w:rFonts w:cs="B Lotus"/>
          <w:sz w:val="28"/>
          <w:szCs w:val="28"/>
          <w:rtl/>
        </w:rPr>
        <w:t xml:space="preserve"> </w:t>
      </w:r>
      <w:r w:rsidRPr="00F950B2">
        <w:rPr>
          <w:rFonts w:cs="B Lotus" w:hint="cs"/>
          <w:sz w:val="28"/>
          <w:szCs w:val="28"/>
          <w:rtl/>
        </w:rPr>
        <w:t>دوربر</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جمع</w:t>
      </w:r>
      <w:r w:rsidRPr="00F950B2">
        <w:rPr>
          <w:rFonts w:cs="B Lotus" w:hint="cs"/>
          <w:sz w:val="28"/>
          <w:szCs w:val="28"/>
          <w:rtl/>
        </w:rPr>
        <w:softHyphen/>
        <w:t>آوری،</w:t>
      </w:r>
      <w:r w:rsidRPr="00F950B2">
        <w:rPr>
          <w:rFonts w:cs="B Lotus"/>
          <w:sz w:val="28"/>
          <w:szCs w:val="28"/>
          <w:rtl/>
        </w:rPr>
        <w:t xml:space="preserve"> </w:t>
      </w:r>
      <w:r w:rsidRPr="00F950B2">
        <w:rPr>
          <w:rFonts w:cs="B Lotus" w:hint="cs"/>
          <w:sz w:val="28"/>
          <w:szCs w:val="28"/>
          <w:rtl/>
        </w:rPr>
        <w:t>پردازش،</w:t>
      </w:r>
      <w:r w:rsidRPr="00F950B2">
        <w:rPr>
          <w:rFonts w:cs="B Lotus"/>
          <w:sz w:val="28"/>
          <w:szCs w:val="28"/>
          <w:rtl/>
        </w:rPr>
        <w:t xml:space="preserve"> </w:t>
      </w:r>
      <w:r w:rsidRPr="00F950B2">
        <w:rPr>
          <w:rFonts w:cs="B Lotus" w:hint="cs"/>
          <w:sz w:val="28"/>
          <w:szCs w:val="28"/>
          <w:rtl/>
        </w:rPr>
        <w:t>ذخیره</w:t>
      </w:r>
      <w:r w:rsidRPr="00F950B2">
        <w:rPr>
          <w:rFonts w:cs="B Lotus"/>
          <w:sz w:val="28"/>
          <w:szCs w:val="28"/>
          <w:rtl/>
        </w:rPr>
        <w:t xml:space="preserve"> </w:t>
      </w:r>
      <w:r w:rsidRPr="00F950B2">
        <w:rPr>
          <w:rFonts w:cs="B Lotus" w:hint="cs"/>
          <w:sz w:val="28"/>
          <w:szCs w:val="28"/>
          <w:rtl/>
        </w:rPr>
        <w:t>سازی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انتشار</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صوتی،</w:t>
      </w:r>
      <w:r w:rsidRPr="00F950B2">
        <w:rPr>
          <w:rFonts w:cs="B Lotus"/>
          <w:sz w:val="28"/>
          <w:szCs w:val="28"/>
          <w:rtl/>
        </w:rPr>
        <w:t xml:space="preserve"> </w:t>
      </w:r>
      <w:r w:rsidRPr="00F950B2">
        <w:rPr>
          <w:rFonts w:cs="B Lotus" w:hint="cs"/>
          <w:sz w:val="28"/>
          <w:szCs w:val="28"/>
          <w:rtl/>
        </w:rPr>
        <w:t>تصویری،</w:t>
      </w:r>
      <w:r w:rsidRPr="00F950B2">
        <w:rPr>
          <w:rFonts w:cs="B Lotus"/>
          <w:sz w:val="28"/>
          <w:szCs w:val="28"/>
          <w:rtl/>
        </w:rPr>
        <w:t xml:space="preserve"> </w:t>
      </w:r>
      <w:r w:rsidRPr="00F950B2">
        <w:rPr>
          <w:rFonts w:cs="B Lotus" w:hint="cs"/>
          <w:sz w:val="28"/>
          <w:szCs w:val="28"/>
          <w:rtl/>
        </w:rPr>
        <w:t>متنی،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عددی</w:t>
      </w:r>
      <w:r w:rsidRPr="00F950B2">
        <w:rPr>
          <w:rFonts w:cs="B Lotus"/>
          <w:sz w:val="28"/>
          <w:szCs w:val="28"/>
          <w:rtl/>
        </w:rPr>
        <w:t xml:space="preserve"> </w:t>
      </w:r>
      <w:r w:rsidRPr="00F950B2">
        <w:rPr>
          <w:rFonts w:cs="B Lotus" w:hint="cs"/>
          <w:sz w:val="28"/>
          <w:szCs w:val="28"/>
          <w:rtl/>
        </w:rPr>
        <w:t>است (</w:t>
      </w:r>
      <w:r w:rsidRPr="00F950B2">
        <w:rPr>
          <w:rFonts w:cs="B Lotus"/>
          <w:sz w:val="28"/>
          <w:szCs w:val="28"/>
          <w:rtl/>
        </w:rPr>
        <w:softHyphen/>
      </w:r>
      <w:r w:rsidRPr="00F950B2">
        <w:rPr>
          <w:rFonts w:cs="B Lotus" w:hint="cs"/>
          <w:sz w:val="28"/>
          <w:szCs w:val="28"/>
          <w:rtl/>
        </w:rPr>
        <w:t xml:space="preserve">تنسی و همکاران، </w:t>
      </w:r>
      <w:r w:rsidRPr="00F950B2">
        <w:rPr>
          <w:rStyle w:val="FootnoteReference"/>
          <w:rFonts w:cs="B Lotus"/>
          <w:rtl/>
        </w:rPr>
        <w:footnoteReference w:id="29"/>
      </w:r>
      <w:r w:rsidRPr="00F950B2">
        <w:rPr>
          <w:rFonts w:cs="B Lotus" w:hint="cs"/>
          <w:sz w:val="28"/>
          <w:szCs w:val="28"/>
          <w:rtl/>
        </w:rPr>
        <w:t>2003). در</w:t>
      </w:r>
      <w:r w:rsidRPr="00F950B2">
        <w:rPr>
          <w:rFonts w:cs="B Lotus"/>
          <w:sz w:val="28"/>
          <w:szCs w:val="28"/>
          <w:rtl/>
        </w:rPr>
        <w:t xml:space="preserve"> </w:t>
      </w:r>
      <w:r w:rsidRPr="00F950B2">
        <w:rPr>
          <w:rFonts w:cs="B Lotus" w:hint="cs"/>
          <w:sz w:val="28"/>
          <w:szCs w:val="28"/>
          <w:rtl/>
        </w:rPr>
        <w:t>تعریف</w:t>
      </w:r>
      <w:r w:rsidRPr="00F950B2">
        <w:rPr>
          <w:rFonts w:cs="B Lotus"/>
          <w:sz w:val="28"/>
          <w:szCs w:val="28"/>
          <w:rtl/>
        </w:rPr>
        <w:t xml:space="preserve"> </w:t>
      </w:r>
      <w:r w:rsidRPr="00F950B2">
        <w:rPr>
          <w:rFonts w:cs="B Lotus" w:hint="cs"/>
          <w:sz w:val="28"/>
          <w:szCs w:val="28"/>
          <w:rtl/>
        </w:rPr>
        <w:t>جامع،</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ارتباطات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چگونگی</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تجهیزات</w:t>
      </w:r>
      <w:r w:rsidRPr="00F950B2">
        <w:rPr>
          <w:rFonts w:cs="B Lotus"/>
          <w:sz w:val="28"/>
          <w:szCs w:val="28"/>
          <w:rtl/>
        </w:rPr>
        <w:t xml:space="preserve"> </w:t>
      </w:r>
      <w:r w:rsidRPr="00F950B2">
        <w:rPr>
          <w:rFonts w:cs="B Lotus" w:hint="cs"/>
          <w:sz w:val="28"/>
          <w:szCs w:val="28"/>
          <w:rtl/>
        </w:rPr>
        <w:t>مربوط</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یعنی</w:t>
      </w:r>
      <w:r w:rsidRPr="00F950B2">
        <w:rPr>
          <w:rFonts w:cs="B Lotus"/>
          <w:sz w:val="28"/>
          <w:szCs w:val="28"/>
          <w:rtl/>
        </w:rPr>
        <w:t xml:space="preserve"> </w:t>
      </w:r>
      <w:r w:rsidRPr="00F950B2">
        <w:rPr>
          <w:rFonts w:cs="B Lotus" w:hint="cs"/>
          <w:sz w:val="28"/>
          <w:szCs w:val="28"/>
          <w:rtl/>
        </w:rPr>
        <w:t>کاربرد</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فرآیندهای</w:t>
      </w:r>
      <w:r w:rsidRPr="00F950B2">
        <w:rPr>
          <w:rFonts w:cs="B Lotus"/>
          <w:sz w:val="28"/>
          <w:szCs w:val="28"/>
          <w:rtl/>
        </w:rPr>
        <w:t xml:space="preserve"> </w:t>
      </w:r>
      <w:r w:rsidRPr="00F950B2">
        <w:rPr>
          <w:rFonts w:cs="B Lotus" w:hint="cs"/>
          <w:sz w:val="28"/>
          <w:szCs w:val="28"/>
          <w:rtl/>
        </w:rPr>
        <w:t xml:space="preserve">  کسب</w:t>
      </w:r>
      <w:r w:rsidRPr="00F950B2">
        <w:rPr>
          <w:rFonts w:cs="B Lotus" w:hint="cs"/>
          <w:sz w:val="28"/>
          <w:szCs w:val="28"/>
          <w:rtl/>
        </w:rPr>
        <w:softHyphen/>
        <w:t>و</w:t>
      </w:r>
      <w:r w:rsidRPr="00F950B2">
        <w:rPr>
          <w:rFonts w:cs="B Lotus" w:hint="cs"/>
          <w:sz w:val="28"/>
          <w:szCs w:val="28"/>
          <w:rtl/>
        </w:rPr>
        <w:softHyphen/>
        <w:t>کار،</w:t>
      </w:r>
      <w:r w:rsidRPr="00F950B2">
        <w:rPr>
          <w:rFonts w:cs="B Lotus"/>
          <w:sz w:val="28"/>
          <w:szCs w:val="28"/>
          <w:rtl/>
        </w:rPr>
        <w:t xml:space="preserve"> </w:t>
      </w:r>
      <w:r w:rsidRPr="00F950B2">
        <w:rPr>
          <w:rFonts w:cs="B Lotus" w:hint="cs"/>
          <w:sz w:val="28"/>
          <w:szCs w:val="28"/>
          <w:rtl/>
        </w:rPr>
        <w:t>جمع</w:t>
      </w:r>
      <w:r w:rsidRPr="00F950B2">
        <w:rPr>
          <w:rFonts w:cs="B Lotus" w:hint="cs"/>
          <w:sz w:val="28"/>
          <w:szCs w:val="28"/>
          <w:rtl/>
        </w:rPr>
        <w:softHyphen/>
        <w:t>آوری</w:t>
      </w:r>
      <w:r w:rsidRPr="00F950B2">
        <w:rPr>
          <w:rFonts w:cs="B Lotus"/>
          <w:sz w:val="28"/>
          <w:szCs w:val="28"/>
          <w:rtl/>
        </w:rPr>
        <w:t xml:space="preserve"> </w:t>
      </w:r>
      <w:r w:rsidRPr="00F950B2">
        <w:rPr>
          <w:rFonts w:cs="B Lotus" w:hint="cs"/>
          <w:sz w:val="28"/>
          <w:szCs w:val="28"/>
          <w:rtl/>
        </w:rPr>
        <w:t>داده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تولید</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ارزش</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 xml:space="preserve">مدیران (تراویکا و همکاران، </w:t>
      </w:r>
      <w:r w:rsidRPr="00F950B2">
        <w:rPr>
          <w:rStyle w:val="FootnoteReference"/>
          <w:rFonts w:cs="B Lotus"/>
          <w:rtl/>
        </w:rPr>
        <w:footnoteReference w:id="30"/>
      </w:r>
      <w:r w:rsidRPr="00F950B2">
        <w:rPr>
          <w:rFonts w:cs="B Lotus" w:hint="cs"/>
          <w:sz w:val="28"/>
          <w:szCs w:val="28"/>
          <w:rtl/>
        </w:rPr>
        <w:t>1995)</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کارگیری</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سطح</w:t>
      </w:r>
      <w:r w:rsidRPr="00F950B2">
        <w:rPr>
          <w:rFonts w:cs="B Lotus"/>
          <w:sz w:val="28"/>
          <w:szCs w:val="28"/>
          <w:rtl/>
        </w:rPr>
        <w:t xml:space="preserve"> </w:t>
      </w:r>
      <w:r w:rsidRPr="00F950B2">
        <w:rPr>
          <w:rFonts w:cs="B Lotus" w:hint="cs"/>
          <w:sz w:val="28"/>
          <w:szCs w:val="28"/>
          <w:rtl/>
        </w:rPr>
        <w:t>بالا</w:t>
      </w:r>
      <w:r w:rsidRPr="00F950B2">
        <w:rPr>
          <w:rFonts w:cs="B Lotus" w:hint="cs"/>
          <w:sz w:val="28"/>
          <w:szCs w:val="28"/>
          <w:rtl/>
        </w:rPr>
        <w:softHyphen/>
        <w:t>،</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کنندگان</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حسابداری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هر</w:t>
      </w:r>
      <w:r w:rsidRPr="00F950B2">
        <w:rPr>
          <w:rFonts w:cs="B Lotus"/>
          <w:sz w:val="28"/>
          <w:szCs w:val="28"/>
          <w:rtl/>
        </w:rPr>
        <w:t xml:space="preserve"> </w:t>
      </w:r>
      <w:r w:rsidRPr="00F950B2">
        <w:rPr>
          <w:rFonts w:cs="B Lotus" w:hint="cs"/>
          <w:sz w:val="28"/>
          <w:szCs w:val="28"/>
          <w:rtl/>
        </w:rPr>
        <w:t>نقطه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جهان</w:t>
      </w:r>
      <w:r w:rsidRPr="00F950B2">
        <w:rPr>
          <w:rFonts w:cs="B Lotus"/>
          <w:sz w:val="28"/>
          <w:szCs w:val="28"/>
          <w:rtl/>
        </w:rPr>
        <w:t xml:space="preserve"> </w:t>
      </w:r>
      <w:r w:rsidRPr="00F950B2">
        <w:rPr>
          <w:rFonts w:cs="B Lotus" w:hint="cs"/>
          <w:sz w:val="28"/>
          <w:szCs w:val="28"/>
          <w:rtl/>
        </w:rPr>
        <w:t>می</w:t>
      </w:r>
      <w:r w:rsidRPr="00F950B2">
        <w:rPr>
          <w:rFonts w:cs="B Lotus" w:hint="cs"/>
          <w:sz w:val="28"/>
          <w:szCs w:val="28"/>
          <w:rtl/>
        </w:rPr>
        <w:softHyphen/>
        <w:t>توانند</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t xml:space="preserve"> </w:t>
      </w:r>
      <w:r w:rsidRPr="00F950B2">
        <w:rPr>
          <w:rFonts w:cs="B Lotus" w:hint="cs"/>
          <w:sz w:val="28"/>
          <w:szCs w:val="28"/>
          <w:rtl/>
        </w:rPr>
        <w:t>سایت</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مراجعه</w:t>
      </w:r>
      <w:r w:rsidRPr="00F950B2">
        <w:rPr>
          <w:rFonts w:cs="B Lotus"/>
          <w:sz w:val="28"/>
          <w:szCs w:val="28"/>
          <w:rtl/>
        </w:rPr>
        <w:t xml:space="preserve"> </w:t>
      </w:r>
      <w:r w:rsidRPr="00F950B2">
        <w:rPr>
          <w:rFonts w:cs="B Lotus" w:hint="cs"/>
          <w:sz w:val="28"/>
          <w:szCs w:val="28"/>
          <w:rtl/>
        </w:rPr>
        <w:t>کرده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هر</w:t>
      </w:r>
      <w:r w:rsidRPr="00F950B2">
        <w:rPr>
          <w:rFonts w:cs="B Lotus"/>
          <w:sz w:val="28"/>
          <w:szCs w:val="28"/>
          <w:rtl/>
        </w:rPr>
        <w:t xml:space="preserve"> </w:t>
      </w:r>
      <w:r w:rsidRPr="00F950B2">
        <w:rPr>
          <w:rFonts w:cs="B Lotus" w:hint="cs"/>
          <w:sz w:val="28"/>
          <w:szCs w:val="28"/>
          <w:rtl/>
        </w:rPr>
        <w:t>لحظه</w:t>
      </w:r>
      <w:r w:rsidRPr="00F950B2">
        <w:rPr>
          <w:rFonts w:cs="B Lotus"/>
          <w:sz w:val="28"/>
          <w:szCs w:val="28"/>
          <w:rtl/>
        </w:rPr>
        <w:t xml:space="preserve"> </w:t>
      </w:r>
      <w:r w:rsidRPr="00F950B2">
        <w:rPr>
          <w:rFonts w:cs="B Lotus" w:hint="cs"/>
          <w:sz w:val="28"/>
          <w:szCs w:val="28"/>
          <w:rtl/>
        </w:rPr>
        <w:t>صورت</w:t>
      </w:r>
      <w:r w:rsidRPr="00F950B2">
        <w:rPr>
          <w:rFonts w:cs="B Lotus" w:hint="cs"/>
          <w:sz w:val="28"/>
          <w:szCs w:val="28"/>
          <w:rtl/>
        </w:rPr>
        <w:softHyphen/>
        <w:t>های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آخرین</w:t>
      </w:r>
      <w:r w:rsidRPr="00F950B2">
        <w:rPr>
          <w:rFonts w:cs="B Lotus"/>
          <w:sz w:val="28"/>
          <w:szCs w:val="28"/>
          <w:rtl/>
        </w:rPr>
        <w:t xml:space="preserve"> </w:t>
      </w:r>
      <w:r w:rsidRPr="00F950B2">
        <w:rPr>
          <w:rFonts w:cs="B Lotus" w:hint="cs"/>
          <w:sz w:val="28"/>
          <w:szCs w:val="28"/>
          <w:rtl/>
        </w:rPr>
        <w:t>تغییرات</w:t>
      </w:r>
      <w:r w:rsidRPr="00F950B2">
        <w:rPr>
          <w:rFonts w:cs="B Lotus"/>
          <w:sz w:val="28"/>
          <w:szCs w:val="28"/>
          <w:rtl/>
        </w:rPr>
        <w:t xml:space="preserve"> </w:t>
      </w:r>
      <w:r w:rsidRPr="00F950B2">
        <w:rPr>
          <w:rFonts w:cs="B Lotus" w:hint="cs"/>
          <w:sz w:val="28"/>
          <w:szCs w:val="28"/>
          <w:rtl/>
        </w:rPr>
        <w:t>مشاهده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تجزیه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تحلیل</w:t>
      </w:r>
      <w:r w:rsidRPr="00F950B2">
        <w:rPr>
          <w:rFonts w:cs="B Lotus"/>
          <w:sz w:val="28"/>
          <w:szCs w:val="28"/>
          <w:rtl/>
        </w:rPr>
        <w:t xml:space="preserve"> </w:t>
      </w:r>
      <w:r w:rsidRPr="00F950B2">
        <w:rPr>
          <w:rFonts w:cs="B Lotus" w:hint="cs"/>
          <w:sz w:val="28"/>
          <w:szCs w:val="28"/>
          <w:rtl/>
        </w:rPr>
        <w:t>کنند</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ترتیب،</w:t>
      </w:r>
      <w:r w:rsidRPr="00F950B2">
        <w:rPr>
          <w:rFonts w:cs="B Lotus"/>
          <w:sz w:val="28"/>
          <w:szCs w:val="28"/>
          <w:rtl/>
        </w:rPr>
        <w:t xml:space="preserve"> </w:t>
      </w:r>
      <w:r w:rsidRPr="00F950B2">
        <w:rPr>
          <w:rFonts w:cs="B Lotus" w:hint="cs"/>
          <w:sz w:val="28"/>
          <w:szCs w:val="28"/>
          <w:rtl/>
        </w:rPr>
        <w:t>نیازی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چاپ</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توزیع</w:t>
      </w:r>
      <w:r w:rsidRPr="00F950B2">
        <w:rPr>
          <w:rFonts w:cs="B Lotus"/>
          <w:sz w:val="28"/>
          <w:szCs w:val="28"/>
          <w:rtl/>
        </w:rPr>
        <w:t xml:space="preserve"> </w:t>
      </w:r>
      <w:r w:rsidRPr="00F950B2">
        <w:rPr>
          <w:rFonts w:cs="B Lotus" w:hint="cs"/>
          <w:sz w:val="28"/>
          <w:szCs w:val="28"/>
          <w:rtl/>
        </w:rPr>
        <w:t>صورت</w:t>
      </w:r>
      <w:r w:rsidRPr="00F950B2">
        <w:rPr>
          <w:rFonts w:cs="B Lotus" w:hint="cs"/>
          <w:sz w:val="28"/>
          <w:szCs w:val="28"/>
          <w:rtl/>
        </w:rPr>
        <w:softHyphen/>
        <w:t>های</w:t>
      </w:r>
      <w:r w:rsidRPr="00F950B2">
        <w:rPr>
          <w:rFonts w:cs="B Lotus"/>
          <w:sz w:val="28"/>
          <w:szCs w:val="28"/>
          <w:rtl/>
        </w:rPr>
        <w:t xml:space="preserve"> </w:t>
      </w:r>
      <w:r w:rsidRPr="00F950B2">
        <w:rPr>
          <w:rFonts w:cs="B Lotus" w:hint="cs"/>
          <w:sz w:val="28"/>
          <w:szCs w:val="28"/>
          <w:rtl/>
        </w:rPr>
        <w:t>مالی</w:t>
      </w:r>
      <w:r w:rsidRPr="00F950B2">
        <w:rPr>
          <w:rFonts w:cs="B Lotus" w:hint="cs"/>
          <w:sz w:val="28"/>
          <w:szCs w:val="28"/>
          <w:rtl/>
        </w:rPr>
        <w:softHyphen/>
        <w:t>،</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هم</w:t>
      </w:r>
      <w:r w:rsidRPr="00F950B2">
        <w:rPr>
          <w:rFonts w:cs="B Lotus"/>
          <w:sz w:val="28"/>
          <w:szCs w:val="28"/>
          <w:rtl/>
        </w:rPr>
        <w:t xml:space="preserve"> </w:t>
      </w:r>
      <w:r w:rsidRPr="00F950B2">
        <w:rPr>
          <w:rFonts w:cs="B Lotus" w:hint="cs"/>
          <w:sz w:val="28"/>
          <w:szCs w:val="28"/>
          <w:rtl/>
        </w:rPr>
        <w:t>فقط</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پایان</w:t>
      </w:r>
      <w:r w:rsidRPr="00F950B2">
        <w:rPr>
          <w:rFonts w:cs="B Lotus"/>
          <w:sz w:val="28"/>
          <w:szCs w:val="28"/>
          <w:rtl/>
        </w:rPr>
        <w:t xml:space="preserve"> </w:t>
      </w:r>
      <w:r w:rsidRPr="00F950B2">
        <w:rPr>
          <w:rFonts w:cs="B Lotus" w:hint="cs"/>
          <w:sz w:val="28"/>
          <w:szCs w:val="28"/>
          <w:rtl/>
        </w:rPr>
        <w:t>سال</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میان</w:t>
      </w:r>
      <w:r w:rsidRPr="00F950B2">
        <w:rPr>
          <w:rFonts w:cs="B Lotus"/>
          <w:sz w:val="28"/>
          <w:szCs w:val="28"/>
          <w:rtl/>
        </w:rPr>
        <w:t xml:space="preserve"> </w:t>
      </w:r>
      <w:r w:rsidRPr="00F950B2">
        <w:rPr>
          <w:rFonts w:cs="B Lotus" w:hint="cs"/>
          <w:sz w:val="28"/>
          <w:szCs w:val="28"/>
          <w:rtl/>
        </w:rPr>
        <w:t>دوره</w:t>
      </w:r>
      <w:r w:rsidRPr="00F950B2">
        <w:rPr>
          <w:rFonts w:cs="B Lotus" w:hint="cs"/>
          <w:sz w:val="28"/>
          <w:szCs w:val="28"/>
          <w:rtl/>
        </w:rPr>
        <w:softHyphen/>
        <w:t>ای</w:t>
      </w:r>
      <w:r w:rsidRPr="00F950B2">
        <w:rPr>
          <w:rFonts w:cs="B Lotus"/>
          <w:sz w:val="28"/>
          <w:szCs w:val="28"/>
          <w:rtl/>
        </w:rPr>
        <w:t xml:space="preserve"> </w:t>
      </w:r>
      <w:r w:rsidRPr="00F950B2">
        <w:rPr>
          <w:rFonts w:cs="B Lotus" w:hint="cs"/>
          <w:sz w:val="28"/>
          <w:szCs w:val="28"/>
          <w:rtl/>
        </w:rPr>
        <w:t>نخواهد</w:t>
      </w:r>
      <w:r w:rsidRPr="00F950B2">
        <w:rPr>
          <w:rFonts w:cs="B Lotus"/>
          <w:sz w:val="28"/>
          <w:szCs w:val="28"/>
          <w:rtl/>
        </w:rPr>
        <w:t xml:space="preserve"> </w:t>
      </w:r>
      <w:r w:rsidRPr="00F950B2">
        <w:rPr>
          <w:rFonts w:cs="B Lotus" w:hint="cs"/>
          <w:sz w:val="28"/>
          <w:szCs w:val="28"/>
          <w:rtl/>
        </w:rPr>
        <w:t>بود</w:t>
      </w:r>
      <w:r w:rsidRPr="00F950B2">
        <w:rPr>
          <w:rFonts w:cs="B Lotus" w:hint="cs"/>
          <w:sz w:val="28"/>
          <w:szCs w:val="28"/>
          <w:rtl/>
        </w:rPr>
        <w:softHyphen/>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نوع</w:t>
      </w:r>
      <w:r w:rsidRPr="00F950B2">
        <w:rPr>
          <w:rFonts w:cs="B Lotus"/>
          <w:sz w:val="28"/>
          <w:szCs w:val="28"/>
          <w:rtl/>
        </w:rPr>
        <w:t xml:space="preserve"> </w:t>
      </w:r>
      <w:r w:rsidRPr="00F950B2">
        <w:rPr>
          <w:rFonts w:cs="B Lotus" w:hint="cs"/>
          <w:sz w:val="28"/>
          <w:szCs w:val="28"/>
          <w:rtl/>
        </w:rPr>
        <w:t>گزارشگر</w:t>
      </w:r>
      <w:r w:rsidRPr="00F950B2">
        <w:rPr>
          <w:rFonts w:cs="B Lotus" w:hint="cs"/>
          <w:sz w:val="28"/>
          <w:szCs w:val="28"/>
          <w:rtl/>
        </w:rPr>
        <w:softHyphen/>
        <w:t>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یا</w:t>
      </w:r>
      <w:r w:rsidRPr="00F950B2">
        <w:rPr>
          <w:rFonts w:cs="B Lotus"/>
          <w:sz w:val="28"/>
          <w:szCs w:val="28"/>
          <w:rtl/>
        </w:rPr>
        <w:t xml:space="preserve"> </w:t>
      </w:r>
      <w:r w:rsidRPr="00F950B2">
        <w:rPr>
          <w:rFonts w:cs="B Lotus" w:hint="cs"/>
          <w:sz w:val="28"/>
          <w:szCs w:val="28"/>
          <w:rtl/>
        </w:rPr>
        <w:t>جا</w:t>
      </w:r>
      <w:r w:rsidRPr="00F950B2">
        <w:rPr>
          <w:rFonts w:cs="B Lotus" w:hint="cs"/>
          <w:sz w:val="28"/>
          <w:szCs w:val="28"/>
          <w:rtl/>
        </w:rPr>
        <w:softHyphen/>
        <w:t>نشین</w:t>
      </w:r>
      <w:r w:rsidRPr="00F950B2">
        <w:rPr>
          <w:rFonts w:cs="B Lotus"/>
          <w:sz w:val="28"/>
          <w:szCs w:val="28"/>
          <w:rtl/>
        </w:rPr>
        <w:t xml:space="preserve"> </w:t>
      </w:r>
      <w:r w:rsidRPr="00F950B2">
        <w:rPr>
          <w:rFonts w:cs="B Lotus" w:hint="cs"/>
          <w:sz w:val="28"/>
          <w:szCs w:val="28"/>
          <w:rtl/>
        </w:rPr>
        <w:t>آن</w:t>
      </w:r>
      <w:r w:rsidRPr="00F950B2">
        <w:rPr>
          <w:rFonts w:cs="B Lotus" w:hint="cs"/>
          <w:sz w:val="28"/>
          <w:szCs w:val="28"/>
          <w:rtl/>
        </w:rPr>
        <w:softHyphen/>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همه</w:t>
      </w:r>
      <w:r w:rsidRPr="00F950B2">
        <w:rPr>
          <w:rFonts w:cs="B Lotus"/>
          <w:sz w:val="28"/>
          <w:szCs w:val="28"/>
          <w:rtl/>
        </w:rPr>
        <w:t xml:space="preserve"> </w:t>
      </w:r>
      <w:r w:rsidRPr="00F950B2">
        <w:rPr>
          <w:rFonts w:cs="B Lotus" w:hint="cs"/>
          <w:sz w:val="28"/>
          <w:szCs w:val="28"/>
          <w:rtl/>
        </w:rPr>
        <w:t>حال</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دسترس</w:t>
      </w:r>
      <w:r w:rsidRPr="00F950B2">
        <w:rPr>
          <w:rFonts w:cs="B Lotus"/>
          <w:sz w:val="28"/>
          <w:szCs w:val="28"/>
          <w:rtl/>
        </w:rPr>
        <w:t xml:space="preserve"> </w:t>
      </w:r>
      <w:r w:rsidRPr="00F950B2">
        <w:rPr>
          <w:rFonts w:cs="B Lotus" w:hint="cs"/>
          <w:sz w:val="28"/>
          <w:szCs w:val="28"/>
          <w:rtl/>
        </w:rPr>
        <w:t>خواهد</w:t>
      </w:r>
      <w:r w:rsidRPr="00F950B2">
        <w:rPr>
          <w:rFonts w:cs="B Lotus"/>
          <w:sz w:val="28"/>
          <w:szCs w:val="28"/>
          <w:rtl/>
        </w:rPr>
        <w:t xml:space="preserve"> </w:t>
      </w:r>
      <w:r w:rsidRPr="00F950B2">
        <w:rPr>
          <w:rFonts w:cs="B Lotus" w:hint="cs"/>
          <w:sz w:val="28"/>
          <w:szCs w:val="28"/>
          <w:rtl/>
        </w:rPr>
        <w:t>بود</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هنگام</w:t>
      </w:r>
      <w:r w:rsidRPr="00F950B2">
        <w:rPr>
          <w:rFonts w:cs="B Lotus"/>
          <w:sz w:val="28"/>
          <w:szCs w:val="28"/>
          <w:rtl/>
        </w:rPr>
        <w:t xml:space="preserve"> (</w:t>
      </w:r>
      <w:r w:rsidRPr="00F950B2">
        <w:rPr>
          <w:rFonts w:cs="B Lotus" w:hint="cs"/>
          <w:sz w:val="28"/>
          <w:szCs w:val="28"/>
          <w:rtl/>
        </w:rPr>
        <w:t>پیوسته</w:t>
      </w:r>
      <w:r w:rsidRPr="00F950B2">
        <w:rPr>
          <w:rFonts w:cs="B Lotus"/>
          <w:sz w:val="28"/>
          <w:szCs w:val="28"/>
          <w:rtl/>
        </w:rPr>
        <w:t xml:space="preserve">) </w:t>
      </w:r>
      <w:r w:rsidR="00941D9C" w:rsidRPr="00F950B2">
        <w:rPr>
          <w:rFonts w:cs="B Lotus" w:hint="cs"/>
          <w:sz w:val="28"/>
          <w:szCs w:val="28"/>
          <w:rtl/>
        </w:rPr>
        <w:t>می</w:t>
      </w:r>
      <w:r w:rsidR="00941D9C" w:rsidRPr="00F950B2">
        <w:rPr>
          <w:rFonts w:cs="B Lotus" w:hint="cs"/>
          <w:sz w:val="28"/>
          <w:szCs w:val="28"/>
          <w:rtl/>
        </w:rPr>
        <w:softHyphen/>
        <w:t xml:space="preserve">گویند </w:t>
      </w:r>
      <w:r w:rsidRPr="00F950B2">
        <w:rPr>
          <w:rFonts w:cs="B Lotus" w:hint="cs"/>
          <w:sz w:val="28"/>
          <w:szCs w:val="28"/>
          <w:rtl/>
        </w:rPr>
        <w:t>.</w:t>
      </w:r>
      <w:r w:rsidRPr="00F950B2">
        <w:rPr>
          <w:rFonts w:cs="B Lotus"/>
          <w:sz w:val="28"/>
          <w:szCs w:val="28"/>
          <w:rtl/>
        </w:rPr>
        <w:t xml:space="preserve"> </w:t>
      </w:r>
      <w:r w:rsidRPr="00F950B2">
        <w:rPr>
          <w:rFonts w:cs="B Lotus" w:hint="cs"/>
          <w:sz w:val="28"/>
          <w:szCs w:val="28"/>
          <w:rtl/>
        </w:rPr>
        <w:t>منظور</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تحقیق</w:t>
      </w:r>
      <w:r w:rsidRPr="00F950B2">
        <w:rPr>
          <w:rFonts w:cs="B Lotus"/>
          <w:sz w:val="28"/>
          <w:szCs w:val="28"/>
          <w:rtl/>
        </w:rPr>
        <w:t xml:space="preserve"> </w:t>
      </w:r>
      <w:r w:rsidRPr="00F950B2">
        <w:rPr>
          <w:rFonts w:cs="B Lotus" w:hint="cs"/>
          <w:sz w:val="28"/>
          <w:szCs w:val="28"/>
          <w:rtl/>
        </w:rPr>
        <w:t>مجموعه</w:t>
      </w:r>
      <w:r w:rsidRPr="00F950B2">
        <w:rPr>
          <w:rFonts w:cs="B Lotus" w:hint="cs"/>
          <w:sz w:val="28"/>
          <w:szCs w:val="28"/>
          <w:rtl/>
        </w:rPr>
        <w:softHyphen/>
        <w:t>ای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فناوری</w:t>
      </w:r>
      <w:r w:rsidRPr="00F950B2">
        <w:rPr>
          <w:rFonts w:cs="B Lotus" w:hint="cs"/>
          <w:sz w:val="28"/>
          <w:szCs w:val="28"/>
          <w:rtl/>
        </w:rPr>
        <w:softHyphen/>
        <w:t>های</w:t>
      </w:r>
      <w:r w:rsidRPr="00F950B2">
        <w:rPr>
          <w:rFonts w:cs="B Lotus"/>
          <w:sz w:val="28"/>
          <w:szCs w:val="28"/>
          <w:rtl/>
        </w:rPr>
        <w:t xml:space="preserve"> </w:t>
      </w:r>
      <w:r w:rsidRPr="00F950B2">
        <w:rPr>
          <w:rFonts w:cs="B Lotus" w:hint="cs"/>
          <w:sz w:val="28"/>
          <w:szCs w:val="28"/>
          <w:rtl/>
        </w:rPr>
        <w:t>مؤثر</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گزارشگری را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سمت</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 xml:space="preserve">هنگام </w:t>
      </w:r>
      <w:r w:rsidRPr="00F950B2">
        <w:rPr>
          <w:rFonts w:cs="B Lotus"/>
          <w:sz w:val="28"/>
          <w:szCs w:val="28"/>
          <w:rtl/>
        </w:rPr>
        <w:t>(</w:t>
      </w:r>
      <w:r w:rsidRPr="00F950B2">
        <w:rPr>
          <w:rFonts w:cs="B Lotus" w:hint="cs"/>
          <w:sz w:val="28"/>
          <w:szCs w:val="28"/>
          <w:rtl/>
        </w:rPr>
        <w:t>پیوسته</w:t>
      </w:r>
      <w:r w:rsidRPr="00F950B2">
        <w:rPr>
          <w:rFonts w:cs="B Lotus" w:hint="cs"/>
          <w:sz w:val="28"/>
          <w:szCs w:val="28"/>
          <w:rtl/>
        </w:rPr>
        <w:softHyphen/>
      </w:r>
      <w:r w:rsidRPr="00F950B2">
        <w:rPr>
          <w:rFonts w:cs="B Lotus"/>
          <w:sz w:val="28"/>
          <w:szCs w:val="28"/>
          <w:rtl/>
        </w:rPr>
        <w:t xml:space="preserve">) </w:t>
      </w:r>
      <w:r w:rsidRPr="00F950B2">
        <w:rPr>
          <w:rFonts w:cs="B Lotus" w:hint="cs"/>
          <w:sz w:val="28"/>
          <w:szCs w:val="28"/>
          <w:rtl/>
        </w:rPr>
        <w:t>سوق</w:t>
      </w:r>
      <w:r w:rsidRPr="00F950B2">
        <w:rPr>
          <w:rFonts w:cs="B Lotus"/>
          <w:sz w:val="28"/>
          <w:szCs w:val="28"/>
          <w:rtl/>
        </w:rPr>
        <w:t xml:space="preserve"> </w:t>
      </w:r>
      <w:r w:rsidRPr="00F950B2">
        <w:rPr>
          <w:rFonts w:cs="B Lotus" w:hint="cs"/>
          <w:sz w:val="28"/>
          <w:szCs w:val="28"/>
          <w:rtl/>
        </w:rPr>
        <w:t>می</w:t>
      </w:r>
      <w:r w:rsidRPr="00F950B2">
        <w:rPr>
          <w:rFonts w:cs="B Lotus"/>
          <w:sz w:val="28"/>
          <w:szCs w:val="28"/>
          <w:rtl/>
        </w:rPr>
        <w:t xml:space="preserve"> </w:t>
      </w:r>
      <w:r w:rsidRPr="00F950B2">
        <w:rPr>
          <w:rFonts w:cs="B Lotus" w:hint="cs"/>
          <w:sz w:val="28"/>
          <w:szCs w:val="28"/>
          <w:rtl/>
        </w:rPr>
        <w:t>دهند</w:t>
      </w:r>
      <w:r w:rsidRPr="00F950B2">
        <w:rPr>
          <w:rFonts w:cs="B Lotus"/>
          <w:sz w:val="28"/>
          <w:szCs w:val="28"/>
          <w:rtl/>
        </w:rPr>
        <w:t xml:space="preserve"> </w:t>
      </w:r>
      <w:r w:rsidRPr="00F950B2">
        <w:rPr>
          <w:rFonts w:cs="B Lotus" w:hint="cs"/>
          <w:sz w:val="28"/>
          <w:szCs w:val="28"/>
          <w:rtl/>
        </w:rPr>
        <w:t>(</w:t>
      </w:r>
      <w:r w:rsidR="00A343B9" w:rsidRPr="00F950B2">
        <w:rPr>
          <w:rFonts w:cs="B Lotus" w:hint="cs"/>
          <w:sz w:val="28"/>
          <w:szCs w:val="28"/>
          <w:rtl/>
        </w:rPr>
        <w:t>ناظمی اردکانی</w:t>
      </w:r>
      <w:r w:rsidRPr="00F950B2">
        <w:rPr>
          <w:rFonts w:cs="B Lotus" w:hint="cs"/>
          <w:sz w:val="28"/>
          <w:szCs w:val="28"/>
          <w:rtl/>
        </w:rPr>
        <w:t xml:space="preserve"> و همکاران، </w:t>
      </w:r>
      <w:r w:rsidR="00A343B9" w:rsidRPr="00F950B2">
        <w:rPr>
          <w:rFonts w:cs="B Lotus" w:hint="cs"/>
          <w:sz w:val="28"/>
          <w:szCs w:val="28"/>
          <w:rtl/>
        </w:rPr>
        <w:t>1398</w:t>
      </w:r>
      <w:r w:rsidRPr="00F950B2">
        <w:rPr>
          <w:rFonts w:cs="B Lotus" w:hint="cs"/>
          <w:sz w:val="28"/>
          <w:szCs w:val="28"/>
          <w:rtl/>
        </w:rPr>
        <w:t>).</w:t>
      </w:r>
    </w:p>
    <w:p w14:paraId="3A84D926" w14:textId="77777777" w:rsidR="00974FCA" w:rsidRPr="00F950B2" w:rsidRDefault="00974FCA" w:rsidP="007D0953">
      <w:pPr>
        <w:pStyle w:val="Heading2"/>
        <w:spacing w:before="200"/>
        <w:rPr>
          <w:rFonts w:cs="B Lotus"/>
          <w:i w:val="0"/>
          <w:iCs w:val="0"/>
          <w:rtl/>
        </w:rPr>
      </w:pPr>
      <w:bookmarkStart w:id="5" w:name="_Toc334813181"/>
      <w:bookmarkStart w:id="6" w:name="_Toc334813373"/>
      <w:bookmarkStart w:id="7" w:name="_Toc334813718"/>
      <w:bookmarkStart w:id="8" w:name="_Toc334814305"/>
      <w:bookmarkStart w:id="9" w:name="_Toc330911454"/>
      <w:bookmarkStart w:id="10" w:name="_Toc331369313"/>
      <w:bookmarkStart w:id="11" w:name="_Toc332473547"/>
      <w:bookmarkStart w:id="12" w:name="_Toc332473915"/>
      <w:bookmarkStart w:id="13" w:name="_Toc333699214"/>
      <w:bookmarkStart w:id="14" w:name="_Toc333947460"/>
      <w:bookmarkStart w:id="15" w:name="_Toc333964224"/>
      <w:bookmarkStart w:id="16" w:name="_Toc334289717"/>
      <w:bookmarkStart w:id="17" w:name="_Toc334528409"/>
      <w:bookmarkStart w:id="18" w:name="_Toc334528608"/>
      <w:bookmarkStart w:id="19" w:name="_Toc334528942"/>
      <w:bookmarkStart w:id="20" w:name="_Toc334529134"/>
      <w:bookmarkStart w:id="21" w:name="_Toc334535851"/>
      <w:r w:rsidRPr="00F950B2">
        <w:rPr>
          <w:rFonts w:cs="B Lotus" w:hint="cs"/>
          <w:i w:val="0"/>
          <w:iCs w:val="0"/>
          <w:rtl/>
        </w:rPr>
        <w:t>2-</w:t>
      </w:r>
      <w:r w:rsidR="007D0953" w:rsidRPr="00F950B2">
        <w:rPr>
          <w:rFonts w:cs="B Lotus" w:hint="cs"/>
          <w:i w:val="0"/>
          <w:iCs w:val="0"/>
          <w:rtl/>
        </w:rPr>
        <w:t>3</w:t>
      </w:r>
      <w:r w:rsidRPr="00F950B2">
        <w:rPr>
          <w:rFonts w:cs="B Lotus" w:hint="cs"/>
          <w:i w:val="0"/>
          <w:iCs w:val="0"/>
          <w:rtl/>
        </w:rPr>
        <w:t>-2- گزارشگری</w:t>
      </w:r>
      <w:r w:rsidRPr="00F950B2">
        <w:rPr>
          <w:rFonts w:cs="B Lotus"/>
          <w:i w:val="0"/>
          <w:iCs w:val="0"/>
          <w:rtl/>
        </w:rPr>
        <w:t xml:space="preserve"> </w:t>
      </w:r>
      <w:r w:rsidRPr="00F950B2">
        <w:rPr>
          <w:rFonts w:cs="B Lotus" w:hint="cs"/>
          <w:i w:val="0"/>
          <w:iCs w:val="0"/>
          <w:rtl/>
        </w:rPr>
        <w:t>مالی</w:t>
      </w:r>
      <w:r w:rsidRPr="00F950B2">
        <w:rPr>
          <w:rFonts w:cs="B Lotus"/>
          <w:i w:val="0"/>
          <w:iCs w:val="0"/>
          <w:rtl/>
        </w:rPr>
        <w:t xml:space="preserve"> </w:t>
      </w:r>
      <w:r w:rsidRPr="00F950B2">
        <w:rPr>
          <w:rFonts w:cs="B Lotus" w:hint="cs"/>
          <w:i w:val="0"/>
          <w:iCs w:val="0"/>
          <w:rtl/>
        </w:rPr>
        <w:t>تحت</w:t>
      </w:r>
      <w:r w:rsidRPr="00F950B2">
        <w:rPr>
          <w:rFonts w:cs="B Lotus"/>
          <w:i w:val="0"/>
          <w:iCs w:val="0"/>
          <w:rtl/>
        </w:rPr>
        <w:t xml:space="preserve"> </w:t>
      </w:r>
      <w:r w:rsidRPr="00F950B2">
        <w:rPr>
          <w:rFonts w:cs="B Lotus" w:hint="cs"/>
          <w:i w:val="0"/>
          <w:iCs w:val="0"/>
          <w:rtl/>
        </w:rPr>
        <w:t>وب</w:t>
      </w:r>
      <w:bookmarkEnd w:id="5"/>
      <w:bookmarkEnd w:id="6"/>
      <w:bookmarkEnd w:id="7"/>
      <w:bookmarkEnd w:id="8"/>
      <w:r w:rsidRPr="00F950B2">
        <w:rPr>
          <w:rFonts w:cs="B Lotus"/>
          <w:i w:val="0"/>
          <w:iCs w:val="0"/>
          <w:rtl/>
        </w:rPr>
        <w:t xml:space="preserve"> </w:t>
      </w:r>
      <w:bookmarkEnd w:id="9"/>
      <w:bookmarkEnd w:id="10"/>
      <w:bookmarkEnd w:id="11"/>
      <w:bookmarkEnd w:id="12"/>
      <w:bookmarkEnd w:id="13"/>
      <w:bookmarkEnd w:id="14"/>
      <w:bookmarkEnd w:id="15"/>
      <w:bookmarkEnd w:id="16"/>
      <w:bookmarkEnd w:id="17"/>
      <w:bookmarkEnd w:id="18"/>
      <w:bookmarkEnd w:id="19"/>
      <w:bookmarkEnd w:id="20"/>
      <w:bookmarkEnd w:id="21"/>
    </w:p>
    <w:p w14:paraId="158B5688" w14:textId="237B5C0B" w:rsidR="00974FCA" w:rsidRPr="00F950B2" w:rsidRDefault="00974FCA" w:rsidP="00A343B9">
      <w:pPr>
        <w:spacing w:before="200" w:after="0"/>
        <w:ind w:firstLine="284"/>
        <w:jc w:val="both"/>
        <w:rPr>
          <w:rFonts w:cs="B Lotus"/>
          <w:sz w:val="28"/>
          <w:szCs w:val="28"/>
        </w:rPr>
      </w:pP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لازمه</w:t>
      </w:r>
      <w:r w:rsidRPr="00F950B2">
        <w:rPr>
          <w:rFonts w:cs="B Lotus"/>
          <w:sz w:val="28"/>
          <w:szCs w:val="28"/>
          <w:rtl/>
        </w:rPr>
        <w:t xml:space="preserve"> </w:t>
      </w:r>
      <w:r w:rsidRPr="00F950B2">
        <w:rPr>
          <w:rFonts w:cs="B Lotus" w:hint="cs"/>
          <w:sz w:val="28"/>
          <w:szCs w:val="28"/>
          <w:rtl/>
        </w:rPr>
        <w:t>پاسخگویی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انسان</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دیرباز</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توضیح</w:t>
      </w:r>
      <w:r w:rsidRPr="00F950B2">
        <w:rPr>
          <w:rFonts w:cs="B Lotus"/>
          <w:sz w:val="28"/>
          <w:szCs w:val="28"/>
          <w:rtl/>
        </w:rPr>
        <w:t xml:space="preserve"> </w:t>
      </w:r>
      <w:r w:rsidRPr="00F950B2">
        <w:rPr>
          <w:rFonts w:cs="B Lotus" w:hint="cs"/>
          <w:sz w:val="28"/>
          <w:szCs w:val="28"/>
          <w:rtl/>
        </w:rPr>
        <w:t>آنچه</w:t>
      </w:r>
      <w:r w:rsidRPr="00F950B2">
        <w:rPr>
          <w:rFonts w:cs="B Lotus"/>
          <w:sz w:val="28"/>
          <w:szCs w:val="28"/>
          <w:rtl/>
        </w:rPr>
        <w:t xml:space="preserve"> </w:t>
      </w:r>
      <w:r w:rsidRPr="00F950B2">
        <w:rPr>
          <w:rFonts w:cs="B Lotus" w:hint="cs"/>
          <w:sz w:val="28"/>
          <w:szCs w:val="28"/>
          <w:rtl/>
        </w:rPr>
        <w:t>انجام</w:t>
      </w:r>
      <w:r w:rsidRPr="00F950B2">
        <w:rPr>
          <w:rFonts w:cs="B Lotus"/>
          <w:sz w:val="28"/>
          <w:szCs w:val="28"/>
          <w:rtl/>
        </w:rPr>
        <w:t xml:space="preserve"> </w:t>
      </w:r>
      <w:r w:rsidRPr="00F950B2">
        <w:rPr>
          <w:rFonts w:cs="B Lotus" w:hint="cs"/>
          <w:sz w:val="28"/>
          <w:szCs w:val="28"/>
          <w:rtl/>
        </w:rPr>
        <w:t>می</w:t>
      </w:r>
      <w:r w:rsidRPr="00F950B2">
        <w:rPr>
          <w:rFonts w:ascii="Times New Roman" w:hAnsi="Times New Roman" w:cs="B Lotus"/>
          <w:sz w:val="28"/>
          <w:szCs w:val="28"/>
          <w:rtl/>
        </w:rPr>
        <w:softHyphen/>
      </w:r>
      <w:r w:rsidRPr="00F950B2">
        <w:rPr>
          <w:rFonts w:cs="B Lotus" w:hint="cs"/>
          <w:sz w:val="28"/>
          <w:szCs w:val="28"/>
          <w:rtl/>
        </w:rPr>
        <w:t>پذیرفته</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بالادستان</w:t>
      </w:r>
      <w:r w:rsidRPr="00F950B2">
        <w:rPr>
          <w:rFonts w:cs="B Lotus"/>
          <w:sz w:val="28"/>
          <w:szCs w:val="28"/>
          <w:rtl/>
        </w:rPr>
        <w:t xml:space="preserve"> </w:t>
      </w:r>
      <w:r w:rsidRPr="00F950B2">
        <w:rPr>
          <w:rFonts w:cs="B Lotus" w:hint="cs"/>
          <w:sz w:val="28"/>
          <w:szCs w:val="28"/>
          <w:rtl/>
        </w:rPr>
        <w:t>خود</w:t>
      </w:r>
      <w:r w:rsidRPr="00F950B2">
        <w:rPr>
          <w:rFonts w:cs="B Lotus"/>
          <w:sz w:val="28"/>
          <w:szCs w:val="28"/>
          <w:rtl/>
        </w:rPr>
        <w:t xml:space="preserve"> </w:t>
      </w:r>
      <w:r w:rsidRPr="00F950B2">
        <w:rPr>
          <w:rFonts w:cs="B Lotus" w:hint="cs"/>
          <w:sz w:val="28"/>
          <w:szCs w:val="28"/>
          <w:rtl/>
        </w:rPr>
        <w:t>گزارش</w:t>
      </w:r>
      <w:r w:rsidRPr="00F950B2">
        <w:rPr>
          <w:rFonts w:cs="B Lotus"/>
          <w:sz w:val="28"/>
          <w:szCs w:val="28"/>
          <w:rtl/>
        </w:rPr>
        <w:t xml:space="preserve"> </w:t>
      </w:r>
      <w:r w:rsidRPr="00F950B2">
        <w:rPr>
          <w:rFonts w:cs="B Lotus" w:hint="cs"/>
          <w:sz w:val="28"/>
          <w:szCs w:val="28"/>
          <w:rtl/>
        </w:rPr>
        <w:t>می</w:t>
      </w:r>
      <w:r w:rsidRPr="00F950B2">
        <w:rPr>
          <w:rFonts w:ascii="Times New Roman" w:hAnsi="Times New Roman" w:cs="B Lotus"/>
          <w:sz w:val="28"/>
          <w:szCs w:val="28"/>
          <w:rtl/>
        </w:rPr>
        <w:softHyphen/>
      </w:r>
      <w:r w:rsidRPr="00F950B2">
        <w:rPr>
          <w:rFonts w:cs="B Lotus" w:hint="cs"/>
          <w:sz w:val="28"/>
          <w:szCs w:val="28"/>
          <w:rtl/>
        </w:rPr>
        <w:t>داده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گزارش</w:t>
      </w:r>
      <w:r w:rsidRPr="00F950B2">
        <w:rPr>
          <w:rFonts w:cs="B Lotus"/>
          <w:sz w:val="28"/>
          <w:szCs w:val="28"/>
          <w:rtl/>
        </w:rPr>
        <w:t xml:space="preserve"> </w:t>
      </w:r>
      <w:r w:rsidRPr="00F950B2">
        <w:rPr>
          <w:rFonts w:cs="B Lotus" w:hint="cs"/>
          <w:sz w:val="28"/>
          <w:szCs w:val="28"/>
          <w:rtl/>
        </w:rPr>
        <w:t>ابتدا</w:t>
      </w:r>
      <w:r w:rsidRPr="00F950B2">
        <w:rPr>
          <w:rFonts w:cs="B Lotus"/>
          <w:sz w:val="28"/>
          <w:szCs w:val="28"/>
          <w:rtl/>
        </w:rPr>
        <w:t xml:space="preserve"> </w:t>
      </w:r>
      <w:r w:rsidRPr="00F950B2">
        <w:rPr>
          <w:rFonts w:cs="B Lotus" w:hint="cs"/>
          <w:sz w:val="28"/>
          <w:szCs w:val="28"/>
          <w:rtl/>
        </w:rPr>
        <w:t>شفاهی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صورت</w:t>
      </w:r>
      <w:r w:rsidRPr="00F950B2">
        <w:rPr>
          <w:rFonts w:cs="B Lotus"/>
          <w:sz w:val="28"/>
          <w:szCs w:val="28"/>
          <w:rtl/>
        </w:rPr>
        <w:t xml:space="preserve"> </w:t>
      </w:r>
      <w:r w:rsidRPr="00F950B2">
        <w:rPr>
          <w:rFonts w:cs="B Lotus" w:hint="cs"/>
          <w:sz w:val="28"/>
          <w:szCs w:val="28"/>
          <w:rtl/>
        </w:rPr>
        <w:t>علا‌ئم</w:t>
      </w:r>
      <w:r w:rsidRPr="00F950B2">
        <w:rPr>
          <w:rFonts w:cs="B Lotus"/>
          <w:sz w:val="28"/>
          <w:szCs w:val="28"/>
          <w:rtl/>
        </w:rPr>
        <w:t xml:space="preserve"> </w:t>
      </w:r>
      <w:r w:rsidRPr="00F950B2">
        <w:rPr>
          <w:rFonts w:cs="B Lotus" w:hint="cs"/>
          <w:sz w:val="28"/>
          <w:szCs w:val="28"/>
          <w:rtl/>
        </w:rPr>
        <w:t>اشاره‌ای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سپس</w:t>
      </w:r>
      <w:r w:rsidRPr="00F950B2">
        <w:rPr>
          <w:rFonts w:cs="B Lotus"/>
          <w:sz w:val="28"/>
          <w:szCs w:val="28"/>
          <w:rtl/>
        </w:rPr>
        <w:t xml:space="preserve"> </w:t>
      </w:r>
      <w:r w:rsidRPr="00F950B2">
        <w:rPr>
          <w:rFonts w:cs="B Lotus" w:hint="cs"/>
          <w:sz w:val="28"/>
          <w:szCs w:val="28"/>
          <w:rtl/>
        </w:rPr>
        <w:t>کتبی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وسیله</w:t>
      </w:r>
      <w:r w:rsidRPr="00F950B2">
        <w:rPr>
          <w:rFonts w:cs="B Lotus"/>
          <w:sz w:val="28"/>
          <w:szCs w:val="28"/>
          <w:rtl/>
        </w:rPr>
        <w:t xml:space="preserve"> </w:t>
      </w:r>
      <w:r w:rsidRPr="00F950B2">
        <w:rPr>
          <w:rFonts w:cs="B Lotus" w:hint="cs"/>
          <w:sz w:val="28"/>
          <w:szCs w:val="28"/>
          <w:rtl/>
        </w:rPr>
        <w:t>نمادهای</w:t>
      </w:r>
      <w:r w:rsidRPr="00F950B2">
        <w:rPr>
          <w:rFonts w:cs="B Lotus"/>
          <w:sz w:val="28"/>
          <w:szCs w:val="28"/>
          <w:rtl/>
        </w:rPr>
        <w:t xml:space="preserve"> </w:t>
      </w:r>
      <w:r w:rsidRPr="00F950B2">
        <w:rPr>
          <w:rFonts w:cs="B Lotus" w:hint="cs"/>
          <w:sz w:val="28"/>
          <w:szCs w:val="28"/>
          <w:rtl/>
        </w:rPr>
        <w:t>نوشتاری</w:t>
      </w:r>
      <w:r w:rsidRPr="00F950B2">
        <w:rPr>
          <w:rFonts w:cs="B Lotus"/>
          <w:sz w:val="28"/>
          <w:szCs w:val="28"/>
          <w:rtl/>
        </w:rPr>
        <w:t xml:space="preserve"> </w:t>
      </w:r>
      <w:r w:rsidRPr="00F950B2">
        <w:rPr>
          <w:rFonts w:cs="B Lotus" w:hint="cs"/>
          <w:sz w:val="28"/>
          <w:szCs w:val="28"/>
          <w:rtl/>
        </w:rPr>
        <w:t>بود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پیدایش</w:t>
      </w:r>
      <w:r w:rsidRPr="00F950B2">
        <w:rPr>
          <w:rFonts w:cs="B Lotus"/>
          <w:sz w:val="28"/>
          <w:szCs w:val="28"/>
          <w:rtl/>
        </w:rPr>
        <w:t xml:space="preserve"> </w:t>
      </w:r>
      <w:r w:rsidRPr="00F950B2">
        <w:rPr>
          <w:rFonts w:cs="B Lotus" w:hint="cs"/>
          <w:sz w:val="28"/>
          <w:szCs w:val="28"/>
          <w:rtl/>
        </w:rPr>
        <w:t>خط،</w:t>
      </w:r>
      <w:r w:rsidRPr="00F950B2">
        <w:rPr>
          <w:rFonts w:cs="B Lotus"/>
          <w:sz w:val="28"/>
          <w:szCs w:val="28"/>
          <w:rtl/>
        </w:rPr>
        <w:t xml:space="preserve"> </w:t>
      </w:r>
      <w:r w:rsidRPr="00F950B2">
        <w:rPr>
          <w:rFonts w:cs="B Lotus" w:hint="cs"/>
          <w:sz w:val="28"/>
          <w:szCs w:val="28"/>
          <w:rtl/>
        </w:rPr>
        <w:t>وارد</w:t>
      </w:r>
      <w:r w:rsidRPr="00F950B2">
        <w:rPr>
          <w:rFonts w:cs="B Lotus"/>
          <w:sz w:val="28"/>
          <w:szCs w:val="28"/>
          <w:rtl/>
        </w:rPr>
        <w:t xml:space="preserve"> </w:t>
      </w:r>
      <w:r w:rsidRPr="00F950B2">
        <w:rPr>
          <w:rFonts w:cs="B Lotus" w:hint="cs"/>
          <w:sz w:val="28"/>
          <w:szCs w:val="28"/>
          <w:rtl/>
        </w:rPr>
        <w:t>مرحله</w:t>
      </w:r>
      <w:r w:rsidRPr="00F950B2">
        <w:rPr>
          <w:rFonts w:cs="B Lotus"/>
          <w:sz w:val="28"/>
          <w:szCs w:val="28"/>
          <w:rtl/>
        </w:rPr>
        <w:t xml:space="preserve"> </w:t>
      </w:r>
      <w:r w:rsidRPr="00F950B2">
        <w:rPr>
          <w:rFonts w:cs="B Lotus" w:hint="cs"/>
          <w:sz w:val="28"/>
          <w:szCs w:val="28"/>
          <w:rtl/>
        </w:rPr>
        <w:t>جدیدی</w:t>
      </w:r>
      <w:r w:rsidRPr="00F950B2">
        <w:rPr>
          <w:rFonts w:cs="B Lotus"/>
          <w:sz w:val="28"/>
          <w:szCs w:val="28"/>
          <w:rtl/>
        </w:rPr>
        <w:t xml:space="preserve"> </w:t>
      </w:r>
      <w:r w:rsidRPr="00F950B2">
        <w:rPr>
          <w:rFonts w:cs="B Lotus" w:hint="cs"/>
          <w:sz w:val="28"/>
          <w:szCs w:val="28"/>
          <w:rtl/>
        </w:rPr>
        <w:t>شد</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مکتوب</w:t>
      </w:r>
      <w:r w:rsidRPr="00F950B2">
        <w:rPr>
          <w:rFonts w:cs="B Lotus"/>
          <w:sz w:val="28"/>
          <w:szCs w:val="28"/>
          <w:rtl/>
        </w:rPr>
        <w:t xml:space="preserve"> </w:t>
      </w:r>
      <w:r w:rsidRPr="00F950B2">
        <w:rPr>
          <w:rFonts w:cs="B Lotus" w:hint="cs"/>
          <w:sz w:val="28"/>
          <w:szCs w:val="28"/>
          <w:rtl/>
        </w:rPr>
        <w:t>تا</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اواخر</w:t>
      </w:r>
      <w:r w:rsidRPr="00F950B2">
        <w:rPr>
          <w:rFonts w:cs="B Lotus"/>
          <w:sz w:val="28"/>
          <w:szCs w:val="28"/>
          <w:rtl/>
        </w:rPr>
        <w:t xml:space="preserve"> </w:t>
      </w:r>
      <w:r w:rsidRPr="00F950B2">
        <w:rPr>
          <w:rFonts w:cs="B Lotus" w:hint="cs"/>
          <w:sz w:val="28"/>
          <w:szCs w:val="28"/>
          <w:rtl/>
        </w:rPr>
        <w:t>تغییر</w:t>
      </w:r>
      <w:r w:rsidRPr="00F950B2">
        <w:rPr>
          <w:rFonts w:cs="B Lotus"/>
          <w:sz w:val="28"/>
          <w:szCs w:val="28"/>
          <w:rtl/>
        </w:rPr>
        <w:t xml:space="preserve"> </w:t>
      </w:r>
      <w:r w:rsidRPr="00F950B2">
        <w:rPr>
          <w:rFonts w:cs="B Lotus" w:hint="cs"/>
          <w:sz w:val="28"/>
          <w:szCs w:val="28"/>
          <w:rtl/>
        </w:rPr>
        <w:t>چندانی</w:t>
      </w:r>
      <w:r w:rsidRPr="00F950B2">
        <w:rPr>
          <w:rFonts w:cs="B Lotus"/>
          <w:sz w:val="28"/>
          <w:szCs w:val="28"/>
          <w:rtl/>
        </w:rPr>
        <w:t xml:space="preserve"> </w:t>
      </w:r>
      <w:r w:rsidRPr="00F950B2">
        <w:rPr>
          <w:rFonts w:cs="B Lotus" w:hint="cs"/>
          <w:sz w:val="28"/>
          <w:szCs w:val="28"/>
          <w:rtl/>
        </w:rPr>
        <w:t>نکرده</w:t>
      </w:r>
      <w:r w:rsidRPr="00F950B2">
        <w:rPr>
          <w:rFonts w:cs="B Lotus"/>
          <w:sz w:val="28"/>
          <w:szCs w:val="28"/>
          <w:rtl/>
        </w:rPr>
        <w:t xml:space="preserve"> </w:t>
      </w:r>
      <w:r w:rsidRPr="00F950B2">
        <w:rPr>
          <w:rFonts w:cs="B Lotus" w:hint="cs"/>
          <w:sz w:val="28"/>
          <w:szCs w:val="28"/>
          <w:rtl/>
        </w:rPr>
        <w:t>بود،</w:t>
      </w:r>
      <w:r w:rsidRPr="00F950B2">
        <w:rPr>
          <w:rFonts w:cs="B Lotus"/>
          <w:sz w:val="28"/>
          <w:szCs w:val="28"/>
          <w:rtl/>
        </w:rPr>
        <w:t xml:space="preserve"> </w:t>
      </w:r>
      <w:r w:rsidRPr="00F950B2">
        <w:rPr>
          <w:rFonts w:cs="B Lotus" w:hint="cs"/>
          <w:sz w:val="28"/>
          <w:szCs w:val="28"/>
          <w:rtl/>
        </w:rPr>
        <w:t>اما</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پیشرفتهای</w:t>
      </w:r>
      <w:r w:rsidRPr="00F950B2">
        <w:rPr>
          <w:rFonts w:cs="B Lotus"/>
          <w:sz w:val="28"/>
          <w:szCs w:val="28"/>
          <w:rtl/>
        </w:rPr>
        <w:t xml:space="preserve"> </w:t>
      </w:r>
      <w:r w:rsidRPr="00F950B2">
        <w:rPr>
          <w:rFonts w:cs="B Lotus" w:hint="cs"/>
          <w:sz w:val="28"/>
          <w:szCs w:val="28"/>
          <w:rtl/>
        </w:rPr>
        <w:t>اخیر</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زمینه</w:t>
      </w:r>
      <w:r w:rsidRPr="00F950B2">
        <w:rPr>
          <w:rFonts w:cs="B Lotus"/>
          <w:sz w:val="28"/>
          <w:szCs w:val="28"/>
          <w:rtl/>
        </w:rPr>
        <w:t xml:space="preserve"> </w:t>
      </w:r>
      <w:r w:rsidRPr="00F950B2">
        <w:rPr>
          <w:rFonts w:cs="B Lotus" w:hint="cs"/>
          <w:sz w:val="28"/>
          <w:szCs w:val="28"/>
          <w:rtl/>
        </w:rPr>
        <w:t>رایانه،</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نهایت</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غیرمالی</w:t>
      </w:r>
      <w:r w:rsidRPr="00F950B2">
        <w:rPr>
          <w:rFonts w:cs="B Lotus"/>
          <w:sz w:val="28"/>
          <w:szCs w:val="28"/>
          <w:rtl/>
        </w:rPr>
        <w:t xml:space="preserve"> </w:t>
      </w:r>
      <w:r w:rsidRPr="00F950B2">
        <w:rPr>
          <w:rFonts w:cs="B Lotus" w:hint="cs"/>
          <w:sz w:val="28"/>
          <w:szCs w:val="28"/>
          <w:rtl/>
        </w:rPr>
        <w:t>نیز</w:t>
      </w:r>
      <w:r w:rsidRPr="00F950B2">
        <w:rPr>
          <w:rFonts w:cs="B Lotus"/>
          <w:sz w:val="28"/>
          <w:szCs w:val="28"/>
          <w:rtl/>
        </w:rPr>
        <w:t xml:space="preserve"> </w:t>
      </w:r>
      <w:r w:rsidRPr="00F950B2">
        <w:rPr>
          <w:rFonts w:cs="B Lotus" w:hint="cs"/>
          <w:sz w:val="28"/>
          <w:szCs w:val="28"/>
          <w:rtl/>
        </w:rPr>
        <w:t>وارد</w:t>
      </w:r>
      <w:r w:rsidRPr="00F950B2">
        <w:rPr>
          <w:rFonts w:cs="B Lotus"/>
          <w:sz w:val="28"/>
          <w:szCs w:val="28"/>
          <w:rtl/>
        </w:rPr>
        <w:t xml:space="preserve"> </w:t>
      </w:r>
      <w:r w:rsidRPr="00F950B2">
        <w:rPr>
          <w:rFonts w:cs="B Lotus" w:hint="cs"/>
          <w:sz w:val="28"/>
          <w:szCs w:val="28"/>
          <w:rtl/>
        </w:rPr>
        <w:t>مرحله</w:t>
      </w:r>
      <w:r w:rsidRPr="00F950B2">
        <w:rPr>
          <w:rFonts w:cs="B Lotus"/>
          <w:sz w:val="28"/>
          <w:szCs w:val="28"/>
          <w:rtl/>
        </w:rPr>
        <w:t xml:space="preserve"> </w:t>
      </w:r>
      <w:r w:rsidRPr="00F950B2">
        <w:rPr>
          <w:rFonts w:cs="B Lotus" w:hint="cs"/>
          <w:sz w:val="28"/>
          <w:szCs w:val="28"/>
          <w:rtl/>
        </w:rPr>
        <w:t>نوینی</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w:t>
      </w:r>
      <w:r w:rsidRPr="00F950B2">
        <w:rPr>
          <w:rFonts w:cs="B Lotus" w:hint="cs"/>
          <w:sz w:val="28"/>
          <w:szCs w:val="28"/>
          <w:rtl/>
        </w:rPr>
        <w:t xml:space="preserve"> (</w:t>
      </w:r>
      <w:r w:rsidRPr="00F950B2">
        <w:rPr>
          <w:rFonts w:cs="B Lotus" w:hint="cs"/>
          <w:sz w:val="28"/>
          <w:szCs w:val="28"/>
          <w:rtl/>
        </w:rPr>
        <w:softHyphen/>
      </w:r>
      <w:r w:rsidR="00A343B9" w:rsidRPr="00F950B2">
        <w:rPr>
          <w:rFonts w:cs="B Lotus" w:hint="cs"/>
          <w:sz w:val="28"/>
          <w:szCs w:val="28"/>
          <w:rtl/>
        </w:rPr>
        <w:t>زحمتکش و همکاران</w:t>
      </w:r>
      <w:r w:rsidRPr="00F950B2">
        <w:rPr>
          <w:rFonts w:cs="B Lotus" w:hint="cs"/>
          <w:sz w:val="28"/>
          <w:szCs w:val="28"/>
          <w:rtl/>
        </w:rPr>
        <w:t xml:space="preserve"> ، </w:t>
      </w:r>
      <w:r w:rsidR="00A343B9" w:rsidRPr="00F950B2">
        <w:rPr>
          <w:rFonts w:cs="B Lotus" w:hint="cs"/>
          <w:sz w:val="28"/>
          <w:szCs w:val="28"/>
          <w:rtl/>
        </w:rPr>
        <w:t>1398</w:t>
      </w:r>
      <w:r w:rsidRPr="00F950B2">
        <w:rPr>
          <w:rFonts w:cs="B Lotus" w:hint="cs"/>
          <w:sz w:val="28"/>
          <w:szCs w:val="28"/>
          <w:rtl/>
        </w:rPr>
        <w:t>).</w:t>
      </w:r>
    </w:p>
    <w:p w14:paraId="1D835D13" w14:textId="77777777" w:rsidR="00974FCA" w:rsidRPr="00F950B2" w:rsidRDefault="00974FCA" w:rsidP="008A189B">
      <w:pPr>
        <w:spacing w:before="200"/>
        <w:jc w:val="both"/>
        <w:rPr>
          <w:rFonts w:cs="B Lotus"/>
          <w:sz w:val="28"/>
          <w:szCs w:val="28"/>
          <w:rtl/>
        </w:rPr>
      </w:pPr>
      <w:r w:rsidRPr="00F950B2">
        <w:rPr>
          <w:rFonts w:ascii="Tahoma" w:hAnsi="Tahoma" w:cs="B Lotus"/>
          <w:sz w:val="28"/>
          <w:szCs w:val="28"/>
          <w:rtl/>
        </w:rPr>
        <w:t>روند پرشتاب دگرگونی</w:t>
      </w:r>
      <w:r w:rsidRPr="00F950B2">
        <w:rPr>
          <w:rFonts w:ascii="Tahoma" w:hAnsi="Tahoma" w:cs="B Lotus" w:hint="cs"/>
          <w:sz w:val="28"/>
          <w:szCs w:val="28"/>
          <w:rtl/>
        </w:rPr>
        <w:softHyphen/>
      </w:r>
      <w:r w:rsidRPr="00F950B2">
        <w:rPr>
          <w:rFonts w:ascii="Tahoma" w:hAnsi="Tahoma" w:cs="B Lotus"/>
          <w:sz w:val="28"/>
          <w:szCs w:val="28"/>
          <w:rtl/>
        </w:rPr>
        <w:t>های صورت گرفته در حوزه</w:t>
      </w:r>
      <w:r w:rsidRPr="00F950B2">
        <w:rPr>
          <w:rFonts w:ascii="Tahoma" w:hAnsi="Tahoma" w:cs="B Lotus" w:hint="cs"/>
          <w:sz w:val="28"/>
          <w:szCs w:val="28"/>
          <w:rtl/>
        </w:rPr>
        <w:softHyphen/>
      </w:r>
      <w:r w:rsidRPr="00F950B2">
        <w:rPr>
          <w:rFonts w:ascii="Tahoma" w:hAnsi="Tahoma" w:cs="B Lotus"/>
          <w:sz w:val="28"/>
          <w:szCs w:val="28"/>
          <w:rtl/>
        </w:rPr>
        <w:t>ی فن</w:t>
      </w:r>
      <w:r w:rsidRPr="00F950B2">
        <w:rPr>
          <w:rFonts w:ascii="Tahoma" w:hAnsi="Tahoma" w:cs="B Lotus" w:hint="cs"/>
          <w:sz w:val="28"/>
          <w:szCs w:val="28"/>
          <w:rtl/>
        </w:rPr>
        <w:softHyphen/>
      </w:r>
      <w:r w:rsidRPr="00F950B2">
        <w:rPr>
          <w:rFonts w:ascii="Tahoma" w:hAnsi="Tahoma" w:cs="B Lotus"/>
          <w:sz w:val="28"/>
          <w:szCs w:val="28"/>
          <w:rtl/>
        </w:rPr>
        <w:t>آوری اطلاعات و ارتباطات به ویژه اینترنت کلیه ابعاد جوامع بشری را تحت تاثیر قرار داده به گونه</w:t>
      </w:r>
      <w:r w:rsidRPr="00F950B2">
        <w:rPr>
          <w:rFonts w:ascii="Tahoma" w:hAnsi="Tahoma" w:cs="B Lotus" w:hint="cs"/>
          <w:sz w:val="28"/>
          <w:szCs w:val="28"/>
          <w:rtl/>
        </w:rPr>
        <w:softHyphen/>
      </w:r>
      <w:r w:rsidRPr="00F950B2">
        <w:rPr>
          <w:rFonts w:ascii="Tahoma" w:hAnsi="Tahoma" w:cs="B Lotus"/>
          <w:sz w:val="28"/>
          <w:szCs w:val="28"/>
          <w:rtl/>
        </w:rPr>
        <w:t>ای که برای مثال در حوزه‌ی حسابداری منجر به معرفی یک روش نوین و انقلابی برای گزارشگری مالی شده است. این روش نوین گزارشگری مالی در عصر جدید را گزارشگری مالی تحت وب گویند</w:t>
      </w:r>
      <w:r w:rsidR="008A189B" w:rsidRPr="00F950B2">
        <w:rPr>
          <w:rFonts w:ascii="Tahoma" w:hAnsi="Tahoma" w:cs="B Lotus" w:hint="cs"/>
          <w:sz w:val="28"/>
          <w:szCs w:val="28"/>
          <w:rtl/>
        </w:rPr>
        <w:t>(بندریان و همکاران</w:t>
      </w:r>
      <w:r w:rsidR="008A189B" w:rsidRPr="00F950B2">
        <w:rPr>
          <w:rFonts w:cs="B Lotus" w:hint="cs"/>
          <w:sz w:val="28"/>
          <w:szCs w:val="28"/>
          <w:rtl/>
        </w:rPr>
        <w:t>،1398</w:t>
      </w:r>
      <w:r w:rsidR="008A189B" w:rsidRPr="00F950B2">
        <w:rPr>
          <w:rFonts w:ascii="Tahoma" w:hAnsi="Tahoma" w:cs="B Lotus" w:hint="cs"/>
          <w:sz w:val="28"/>
          <w:szCs w:val="28"/>
          <w:rtl/>
        </w:rPr>
        <w:t>)</w:t>
      </w:r>
      <w:r w:rsidRPr="00F950B2">
        <w:rPr>
          <w:rFonts w:ascii="Tahoma" w:hAnsi="Tahoma" w:cs="B Lotus"/>
          <w:sz w:val="28"/>
          <w:szCs w:val="28"/>
          <w:rtl/>
        </w:rPr>
        <w:t>.</w:t>
      </w:r>
    </w:p>
    <w:p w14:paraId="5396682F" w14:textId="77777777" w:rsidR="00974FCA" w:rsidRPr="00F950B2" w:rsidRDefault="00974FCA" w:rsidP="00974FCA">
      <w:pPr>
        <w:spacing w:before="200" w:after="0"/>
        <w:ind w:firstLine="284"/>
        <w:jc w:val="both"/>
        <w:rPr>
          <w:rFonts w:cs="B Lotus"/>
          <w:sz w:val="28"/>
          <w:szCs w:val="28"/>
        </w:rPr>
      </w:pPr>
      <w:r w:rsidRPr="00F950B2">
        <w:rPr>
          <w:rFonts w:cs="B Lotus" w:hint="cs"/>
          <w:sz w:val="28"/>
          <w:szCs w:val="28"/>
          <w:rtl/>
        </w:rPr>
        <w:lastRenderedPageBreak/>
        <w:t>اینترنت</w:t>
      </w:r>
      <w:r w:rsidRPr="00F950B2">
        <w:rPr>
          <w:rFonts w:cs="B Lotus"/>
          <w:sz w:val="28"/>
          <w:szCs w:val="28"/>
          <w:rtl/>
        </w:rPr>
        <w:t xml:space="preserve"> </w:t>
      </w:r>
      <w:r w:rsidRPr="00F950B2">
        <w:rPr>
          <w:rFonts w:cs="B Lotus" w:hint="cs"/>
          <w:sz w:val="28"/>
          <w:szCs w:val="28"/>
          <w:rtl/>
        </w:rPr>
        <w:t>امکان</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صورت</w:t>
      </w:r>
      <w:r w:rsidRPr="00F950B2">
        <w:rPr>
          <w:rFonts w:cs="B Lotus"/>
          <w:sz w:val="28"/>
          <w:szCs w:val="28"/>
          <w:rtl/>
        </w:rPr>
        <w:t xml:space="preserve"> </w:t>
      </w:r>
      <w:r w:rsidRPr="00F950B2">
        <w:rPr>
          <w:rFonts w:cs="B Lotus" w:hint="cs"/>
          <w:sz w:val="28"/>
          <w:szCs w:val="28"/>
          <w:rtl/>
        </w:rPr>
        <w:t>صوت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تصویر</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چندرسانه</w:t>
      </w:r>
      <w:r w:rsidRPr="00F950B2">
        <w:rPr>
          <w:rFonts w:ascii="Times New Roman" w:hAnsi="Times New Roman" w:cs="B Lotus"/>
          <w:sz w:val="28"/>
          <w:szCs w:val="28"/>
          <w:rtl/>
        </w:rPr>
        <w:softHyphen/>
      </w:r>
      <w:r w:rsidRPr="00F950B2">
        <w:rPr>
          <w:rFonts w:cs="B Lotus" w:hint="cs"/>
          <w:sz w:val="28"/>
          <w:szCs w:val="28"/>
          <w:rtl/>
        </w:rPr>
        <w:t>ای</w:t>
      </w:r>
      <w:r w:rsidR="00A92712"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ساخته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ابزارها</w:t>
      </w:r>
      <w:r w:rsidRPr="00F950B2">
        <w:rPr>
          <w:rFonts w:cs="B Lotus"/>
          <w:sz w:val="28"/>
          <w:szCs w:val="28"/>
          <w:rtl/>
        </w:rPr>
        <w:t xml:space="preserve"> </w:t>
      </w:r>
      <w:r w:rsidRPr="00F950B2">
        <w:rPr>
          <w:rFonts w:cs="B Lotus" w:hint="cs"/>
          <w:sz w:val="28"/>
          <w:szCs w:val="28"/>
          <w:rtl/>
        </w:rPr>
        <w:t>می</w:t>
      </w:r>
      <w:r w:rsidRPr="00F950B2">
        <w:rPr>
          <w:rFonts w:ascii="Times New Roman" w:hAnsi="Times New Roman" w:cs="B Lotus"/>
          <w:sz w:val="28"/>
          <w:szCs w:val="28"/>
          <w:rtl/>
        </w:rPr>
        <w:softHyphen/>
      </w:r>
      <w:r w:rsidRPr="00F950B2">
        <w:rPr>
          <w:rFonts w:cs="B Lotus" w:hint="cs"/>
          <w:sz w:val="28"/>
          <w:szCs w:val="28"/>
          <w:rtl/>
        </w:rPr>
        <w:t>توان گزارشات</w:t>
      </w:r>
      <w:r w:rsidRPr="00F950B2">
        <w:rPr>
          <w:rFonts w:cs="B Lotus" w:hint="cs"/>
          <w:sz w:val="28"/>
          <w:szCs w:val="28"/>
          <w:rtl/>
        </w:rPr>
        <w:softHyphen/>
        <w:t>، جلسات</w:t>
      </w:r>
      <w:r w:rsidRPr="00F950B2">
        <w:rPr>
          <w:rFonts w:cs="B Lotus"/>
          <w:sz w:val="28"/>
          <w:szCs w:val="28"/>
          <w:rtl/>
        </w:rPr>
        <w:t xml:space="preserve"> </w:t>
      </w:r>
      <w:r w:rsidRPr="00F950B2">
        <w:rPr>
          <w:rFonts w:cs="B Lotus" w:hint="cs"/>
          <w:sz w:val="28"/>
          <w:szCs w:val="28"/>
          <w:rtl/>
        </w:rPr>
        <w:t>هیئت</w:t>
      </w:r>
      <w:r w:rsidRPr="00F950B2">
        <w:rPr>
          <w:rFonts w:cs="B Lotus"/>
          <w:sz w:val="28"/>
          <w:szCs w:val="28"/>
          <w:rtl/>
        </w:rPr>
        <w:t xml:space="preserve"> </w:t>
      </w:r>
      <w:r w:rsidRPr="00F950B2">
        <w:rPr>
          <w:rFonts w:cs="B Lotus" w:hint="cs"/>
          <w:sz w:val="28"/>
          <w:szCs w:val="28"/>
          <w:rtl/>
        </w:rPr>
        <w:t>مدیره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مجمع</w:t>
      </w:r>
      <w:r w:rsidRPr="00F950B2">
        <w:rPr>
          <w:rFonts w:cs="B Lotus"/>
          <w:sz w:val="28"/>
          <w:szCs w:val="28"/>
          <w:rtl/>
        </w:rPr>
        <w:t xml:space="preserve"> </w:t>
      </w:r>
      <w:r w:rsidRPr="00F950B2">
        <w:rPr>
          <w:rFonts w:cs="B Lotus" w:hint="cs"/>
          <w:sz w:val="28"/>
          <w:szCs w:val="28"/>
          <w:rtl/>
        </w:rPr>
        <w:t>عمومی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به‌طور</w:t>
      </w:r>
      <w:r w:rsidRPr="00F950B2">
        <w:rPr>
          <w:rFonts w:cs="B Lotus"/>
          <w:sz w:val="28"/>
          <w:szCs w:val="28"/>
          <w:rtl/>
        </w:rPr>
        <w:t xml:space="preserve"> </w:t>
      </w:r>
      <w:r w:rsidRPr="00F950B2">
        <w:rPr>
          <w:rFonts w:cs="B Lotus" w:hint="cs"/>
          <w:sz w:val="28"/>
          <w:szCs w:val="28"/>
          <w:rtl/>
        </w:rPr>
        <w:t>زنده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دسترس</w:t>
      </w:r>
      <w:r w:rsidRPr="00F950B2">
        <w:rPr>
          <w:rFonts w:cs="B Lotus"/>
          <w:sz w:val="28"/>
          <w:szCs w:val="28"/>
          <w:rtl/>
        </w:rPr>
        <w:t xml:space="preserve"> </w:t>
      </w:r>
      <w:r w:rsidRPr="00F950B2">
        <w:rPr>
          <w:rFonts w:cs="B Lotus" w:hint="cs"/>
          <w:sz w:val="28"/>
          <w:szCs w:val="28"/>
          <w:rtl/>
        </w:rPr>
        <w:t>سهامداران،</w:t>
      </w:r>
      <w:r w:rsidRPr="00F950B2">
        <w:rPr>
          <w:rFonts w:cs="B Lotus"/>
          <w:sz w:val="28"/>
          <w:szCs w:val="28"/>
          <w:rtl/>
        </w:rPr>
        <w:t xml:space="preserve"> </w:t>
      </w:r>
      <w:r w:rsidRPr="00F950B2">
        <w:rPr>
          <w:rFonts w:cs="B Lotus" w:hint="cs"/>
          <w:sz w:val="28"/>
          <w:szCs w:val="28"/>
          <w:rtl/>
        </w:rPr>
        <w:t>سرمایه‌گذاران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سایر</w:t>
      </w:r>
      <w:r w:rsidRPr="00F950B2">
        <w:rPr>
          <w:rFonts w:cs="B Lotus"/>
          <w:sz w:val="28"/>
          <w:szCs w:val="28"/>
          <w:rtl/>
        </w:rPr>
        <w:t xml:space="preserve"> </w:t>
      </w:r>
      <w:r w:rsidRPr="00F950B2">
        <w:rPr>
          <w:rFonts w:cs="B Lotus" w:hint="cs"/>
          <w:sz w:val="28"/>
          <w:szCs w:val="28"/>
          <w:rtl/>
        </w:rPr>
        <w:t>ذینفعان</w:t>
      </w:r>
      <w:r w:rsidRPr="00F950B2">
        <w:rPr>
          <w:rFonts w:cs="B Lotus"/>
          <w:sz w:val="28"/>
          <w:szCs w:val="28"/>
          <w:rtl/>
        </w:rPr>
        <w:t xml:space="preserve"> </w:t>
      </w:r>
      <w:r w:rsidRPr="00F950B2">
        <w:rPr>
          <w:rFonts w:cs="B Lotus" w:hint="cs"/>
          <w:sz w:val="28"/>
          <w:szCs w:val="28"/>
          <w:rtl/>
        </w:rPr>
        <w:t>قرارداد</w:t>
      </w:r>
      <w:r w:rsidRPr="00F950B2">
        <w:rPr>
          <w:rFonts w:cs="B Lotus"/>
          <w:sz w:val="28"/>
          <w:szCs w:val="28"/>
          <w:rtl/>
        </w:rPr>
        <w:t xml:space="preserve">. </w:t>
      </w:r>
      <w:r w:rsidRPr="00F950B2">
        <w:rPr>
          <w:rFonts w:cs="B Lotus" w:hint="cs"/>
          <w:sz w:val="28"/>
          <w:szCs w:val="28"/>
          <w:rtl/>
        </w:rPr>
        <w:t>امروزه</w:t>
      </w:r>
      <w:r w:rsidRPr="00F950B2">
        <w:rPr>
          <w:rFonts w:cs="B Lotus"/>
          <w:sz w:val="28"/>
          <w:szCs w:val="28"/>
          <w:rtl/>
        </w:rPr>
        <w:t xml:space="preserve"> </w:t>
      </w:r>
      <w:r w:rsidRPr="00F950B2">
        <w:rPr>
          <w:rFonts w:cs="B Lotus" w:hint="cs"/>
          <w:sz w:val="28"/>
          <w:szCs w:val="28"/>
          <w:rtl/>
        </w:rPr>
        <w:t>تهیه</w:t>
      </w:r>
      <w:r w:rsidRPr="00F950B2">
        <w:rPr>
          <w:rFonts w:cs="B Lotus"/>
          <w:sz w:val="28"/>
          <w:szCs w:val="28"/>
          <w:rtl/>
        </w:rPr>
        <w:t xml:space="preserve"> </w:t>
      </w:r>
      <w:r w:rsidRPr="00F950B2">
        <w:rPr>
          <w:rFonts w:cs="B Lotus" w:hint="cs"/>
          <w:sz w:val="28"/>
          <w:szCs w:val="28"/>
          <w:rtl/>
        </w:rPr>
        <w:t>گزارشهای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بهنگام،</w:t>
      </w:r>
      <w:r w:rsidRPr="00F950B2">
        <w:rPr>
          <w:rFonts w:cs="B Lotus"/>
          <w:sz w:val="28"/>
          <w:szCs w:val="28"/>
          <w:rtl/>
        </w:rPr>
        <w:t xml:space="preserve"> </w:t>
      </w:r>
      <w:r w:rsidRPr="00F950B2">
        <w:rPr>
          <w:rFonts w:cs="B Lotus" w:hint="cs"/>
          <w:sz w:val="28"/>
          <w:szCs w:val="28"/>
          <w:rtl/>
        </w:rPr>
        <w:t>جایگزین</w:t>
      </w:r>
      <w:r w:rsidRPr="00F950B2">
        <w:rPr>
          <w:rFonts w:cs="B Lotus"/>
          <w:sz w:val="28"/>
          <w:szCs w:val="28"/>
          <w:rtl/>
        </w:rPr>
        <w:t xml:space="preserve"> </w:t>
      </w:r>
      <w:r w:rsidRPr="00F950B2">
        <w:rPr>
          <w:rFonts w:cs="B Lotus" w:hint="cs"/>
          <w:sz w:val="28"/>
          <w:szCs w:val="28"/>
          <w:rtl/>
        </w:rPr>
        <w:t>گزارشهای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میان‌دوره‌ای</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زیرا</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زیادی</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باید</w:t>
      </w:r>
      <w:r w:rsidRPr="00F950B2">
        <w:rPr>
          <w:rFonts w:cs="B Lotus"/>
          <w:sz w:val="28"/>
          <w:szCs w:val="28"/>
          <w:rtl/>
        </w:rPr>
        <w:t xml:space="preserve"> </w:t>
      </w:r>
      <w:r w:rsidRPr="00F950B2">
        <w:rPr>
          <w:rFonts w:cs="B Lotus" w:hint="cs"/>
          <w:sz w:val="28"/>
          <w:szCs w:val="28"/>
          <w:rtl/>
        </w:rPr>
        <w:t>به‌طور</w:t>
      </w:r>
      <w:r w:rsidRPr="00F950B2">
        <w:rPr>
          <w:rFonts w:cs="B Lotus"/>
          <w:sz w:val="28"/>
          <w:szCs w:val="28"/>
          <w:rtl/>
        </w:rPr>
        <w:t xml:space="preserve"> </w:t>
      </w:r>
      <w:r w:rsidRPr="00F950B2">
        <w:rPr>
          <w:rFonts w:cs="B Lotus" w:hint="cs"/>
          <w:sz w:val="28"/>
          <w:szCs w:val="28"/>
          <w:rtl/>
        </w:rPr>
        <w:t>پیوسته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اختیار</w:t>
      </w:r>
      <w:r w:rsidRPr="00F950B2">
        <w:rPr>
          <w:rFonts w:cs="B Lotus"/>
          <w:sz w:val="28"/>
          <w:szCs w:val="28"/>
          <w:rtl/>
        </w:rPr>
        <w:t xml:space="preserve"> </w:t>
      </w:r>
      <w:r w:rsidRPr="00F950B2">
        <w:rPr>
          <w:rFonts w:cs="B Lotus" w:hint="cs"/>
          <w:sz w:val="28"/>
          <w:szCs w:val="28"/>
          <w:rtl/>
        </w:rPr>
        <w:t>ذینفعان</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گیرد</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جهانی</w:t>
      </w:r>
      <w:r w:rsidRPr="00F950B2">
        <w:rPr>
          <w:rFonts w:cs="B Lotus"/>
          <w:sz w:val="28"/>
          <w:szCs w:val="28"/>
          <w:rtl/>
        </w:rPr>
        <w:t xml:space="preserve"> </w:t>
      </w:r>
      <w:r w:rsidRPr="00F950B2">
        <w:rPr>
          <w:rFonts w:cs="B Lotus" w:hint="cs"/>
          <w:sz w:val="28"/>
          <w:szCs w:val="28"/>
          <w:rtl/>
        </w:rPr>
        <w:t>اطلاع</w:t>
      </w:r>
      <w:r w:rsidRPr="00F950B2">
        <w:rPr>
          <w:rFonts w:ascii="Times New Roman" w:hAnsi="Times New Roman" w:cs="B Lotus"/>
          <w:sz w:val="28"/>
          <w:szCs w:val="28"/>
          <w:rtl/>
        </w:rPr>
        <w:softHyphen/>
      </w:r>
      <w:r w:rsidRPr="00F950B2">
        <w:rPr>
          <w:rFonts w:cs="B Lotus" w:hint="cs"/>
          <w:sz w:val="28"/>
          <w:szCs w:val="28"/>
          <w:rtl/>
        </w:rPr>
        <w:t>رسانی</w:t>
      </w:r>
      <w:r w:rsidRPr="00F950B2">
        <w:rPr>
          <w:rStyle w:val="FootnoteReference"/>
          <w:rFonts w:cs="B Lotus"/>
          <w:rtl/>
        </w:rPr>
        <w:footnoteReference w:id="31"/>
      </w:r>
      <w:r w:rsidRPr="00F950B2">
        <w:rPr>
          <w:rFonts w:cs="B Lotus"/>
          <w:sz w:val="28"/>
          <w:szCs w:val="28"/>
          <w:rtl/>
        </w:rPr>
        <w:t xml:space="preserve"> </w:t>
      </w:r>
      <w:r w:rsidRPr="00F950B2">
        <w:rPr>
          <w:rFonts w:cs="B Lotus" w:hint="cs"/>
          <w:sz w:val="28"/>
          <w:szCs w:val="28"/>
          <w:rtl/>
        </w:rPr>
        <w:t>،</w:t>
      </w:r>
      <w:r w:rsidRPr="00F950B2">
        <w:rPr>
          <w:rFonts w:cs="B Lotus"/>
          <w:sz w:val="28"/>
          <w:szCs w:val="28"/>
          <w:rtl/>
        </w:rPr>
        <w:t xml:space="preserve"> </w:t>
      </w:r>
      <w:r w:rsidRPr="00F950B2">
        <w:rPr>
          <w:rFonts w:cs="B Lotus" w:hint="cs"/>
          <w:sz w:val="28"/>
          <w:szCs w:val="28"/>
          <w:rtl/>
        </w:rPr>
        <w:t>امکانات</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اطلاعاتی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آورده</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با اطلاعات</w:t>
      </w:r>
      <w:r w:rsidRPr="00F950B2">
        <w:rPr>
          <w:rFonts w:cs="B Lotus"/>
          <w:sz w:val="28"/>
          <w:szCs w:val="28"/>
          <w:rtl/>
        </w:rPr>
        <w:t xml:space="preserve"> </w:t>
      </w:r>
      <w:r w:rsidRPr="00F950B2">
        <w:rPr>
          <w:rFonts w:cs="B Lotus" w:hint="cs"/>
          <w:sz w:val="28"/>
          <w:szCs w:val="28"/>
          <w:rtl/>
        </w:rPr>
        <w:t>گزارشهای</w:t>
      </w:r>
      <w:r w:rsidRPr="00F950B2">
        <w:rPr>
          <w:rFonts w:cs="B Lotus"/>
          <w:sz w:val="28"/>
          <w:szCs w:val="28"/>
          <w:rtl/>
        </w:rPr>
        <w:t xml:space="preserve"> </w:t>
      </w:r>
      <w:r w:rsidRPr="00F950B2">
        <w:rPr>
          <w:rFonts w:cs="B Lotus" w:hint="cs"/>
          <w:sz w:val="28"/>
          <w:szCs w:val="28"/>
          <w:rtl/>
        </w:rPr>
        <w:t>سنتی</w:t>
      </w:r>
      <w:r w:rsidRPr="00F950B2">
        <w:rPr>
          <w:rFonts w:cs="B Lotus"/>
          <w:sz w:val="28"/>
          <w:szCs w:val="28"/>
          <w:rtl/>
        </w:rPr>
        <w:t xml:space="preserve"> </w:t>
      </w:r>
      <w:r w:rsidRPr="00F950B2">
        <w:rPr>
          <w:rFonts w:cs="B Lotus" w:hint="cs"/>
          <w:sz w:val="28"/>
          <w:szCs w:val="28"/>
          <w:rtl/>
        </w:rPr>
        <w:t>تفاوت</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 xml:space="preserve">. </w:t>
      </w:r>
      <w:r w:rsidRPr="00F950B2">
        <w:rPr>
          <w:rFonts w:cs="B Lotus" w:hint="cs"/>
          <w:sz w:val="28"/>
          <w:szCs w:val="28"/>
          <w:rtl/>
        </w:rPr>
        <w:t>ارتباط</w:t>
      </w:r>
      <w:r w:rsidRPr="00F950B2">
        <w:rPr>
          <w:rFonts w:cs="B Lotus"/>
          <w:sz w:val="28"/>
          <w:szCs w:val="28"/>
          <w:rtl/>
        </w:rPr>
        <w:t xml:space="preserve"> </w:t>
      </w:r>
      <w:r w:rsidRPr="00F950B2">
        <w:rPr>
          <w:rFonts w:cs="B Lotus" w:hint="cs"/>
          <w:sz w:val="28"/>
          <w:szCs w:val="28"/>
          <w:rtl/>
        </w:rPr>
        <w:t>برتر</w:t>
      </w:r>
      <w:r w:rsidRPr="00F950B2">
        <w:rPr>
          <w:rFonts w:cs="B Lotus"/>
          <w:sz w:val="28"/>
          <w:szCs w:val="28"/>
          <w:rtl/>
        </w:rPr>
        <w:t xml:space="preserve"> </w:t>
      </w:r>
      <w:r w:rsidRPr="00F950B2">
        <w:rPr>
          <w:rFonts w:cs="B Lotus" w:hint="cs"/>
          <w:sz w:val="28"/>
          <w:szCs w:val="28"/>
          <w:rtl/>
        </w:rPr>
        <w:t>داده‌ها،</w:t>
      </w:r>
      <w:r w:rsidRPr="00F950B2">
        <w:rPr>
          <w:rFonts w:cs="B Lotus"/>
          <w:sz w:val="28"/>
          <w:szCs w:val="28"/>
          <w:rtl/>
        </w:rPr>
        <w:t xml:space="preserve"> </w:t>
      </w:r>
      <w:r w:rsidRPr="00F950B2">
        <w:rPr>
          <w:rFonts w:cs="B Lotus" w:hint="cs"/>
          <w:sz w:val="28"/>
          <w:szCs w:val="28"/>
          <w:rtl/>
        </w:rPr>
        <w:t>قابلیت</w:t>
      </w:r>
      <w:r w:rsidRPr="00F950B2">
        <w:rPr>
          <w:rFonts w:cs="B Lotus"/>
          <w:sz w:val="28"/>
          <w:szCs w:val="28"/>
          <w:rtl/>
        </w:rPr>
        <w:t xml:space="preserve"> </w:t>
      </w:r>
      <w:r w:rsidRPr="00F950B2">
        <w:rPr>
          <w:rFonts w:cs="B Lotus" w:hint="cs"/>
          <w:sz w:val="28"/>
          <w:szCs w:val="28"/>
          <w:rtl/>
        </w:rPr>
        <w:t>دسترسی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داده‌ها</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تقویت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دسترسی</w:t>
      </w:r>
      <w:r w:rsidRPr="00F950B2">
        <w:rPr>
          <w:rFonts w:cs="B Lotus"/>
          <w:sz w:val="28"/>
          <w:szCs w:val="28"/>
          <w:rtl/>
        </w:rPr>
        <w:t xml:space="preserve"> </w:t>
      </w:r>
      <w:r w:rsidRPr="00F950B2">
        <w:rPr>
          <w:rFonts w:cs="B Lotus" w:hint="cs"/>
          <w:sz w:val="28"/>
          <w:szCs w:val="28"/>
          <w:rtl/>
        </w:rPr>
        <w:t>مرحله</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مرحله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آسان</w:t>
      </w:r>
      <w:r w:rsidRPr="00F950B2">
        <w:rPr>
          <w:rFonts w:cs="B Lotus"/>
          <w:sz w:val="28"/>
          <w:szCs w:val="28"/>
          <w:rtl/>
        </w:rPr>
        <w:t xml:space="preserve"> </w:t>
      </w:r>
      <w:r w:rsidRPr="00F950B2">
        <w:rPr>
          <w:rFonts w:cs="B Lotus" w:hint="cs"/>
          <w:sz w:val="28"/>
          <w:szCs w:val="28"/>
          <w:rtl/>
        </w:rPr>
        <w:t>کرده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داده‌های</w:t>
      </w:r>
      <w:r w:rsidRPr="00F950B2">
        <w:rPr>
          <w:rFonts w:cs="B Lotus"/>
          <w:sz w:val="28"/>
          <w:szCs w:val="28"/>
          <w:rtl/>
        </w:rPr>
        <w:t xml:space="preserve"> </w:t>
      </w:r>
      <w:r w:rsidRPr="00F950B2">
        <w:rPr>
          <w:rFonts w:cs="B Lotus" w:hint="cs"/>
          <w:sz w:val="28"/>
          <w:szCs w:val="28"/>
          <w:rtl/>
        </w:rPr>
        <w:t>چندین</w:t>
      </w:r>
      <w:r w:rsidRPr="00F950B2">
        <w:rPr>
          <w:rFonts w:cs="B Lotus"/>
          <w:sz w:val="28"/>
          <w:szCs w:val="28"/>
          <w:rtl/>
        </w:rPr>
        <w:t xml:space="preserve"> </w:t>
      </w:r>
      <w:r w:rsidRPr="00F950B2">
        <w:rPr>
          <w:rFonts w:cs="B Lotus" w:hint="cs"/>
          <w:sz w:val="28"/>
          <w:szCs w:val="28"/>
          <w:rtl/>
        </w:rPr>
        <w:t>دوره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تحلیل</w:t>
      </w:r>
      <w:r w:rsidRPr="00F950B2">
        <w:rPr>
          <w:rFonts w:cs="B Lotus"/>
          <w:sz w:val="28"/>
          <w:szCs w:val="28"/>
          <w:rtl/>
        </w:rPr>
        <w:t xml:space="preserve"> </w:t>
      </w:r>
      <w:r w:rsidRPr="00F950B2">
        <w:rPr>
          <w:rFonts w:cs="B Lotus" w:hint="cs"/>
          <w:sz w:val="28"/>
          <w:szCs w:val="28"/>
          <w:rtl/>
        </w:rPr>
        <w:t>آنها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صورت</w:t>
      </w:r>
      <w:r w:rsidRPr="00F950B2">
        <w:rPr>
          <w:rFonts w:cs="B Lotus"/>
          <w:sz w:val="28"/>
          <w:szCs w:val="28"/>
          <w:rtl/>
        </w:rPr>
        <w:t xml:space="preserve"> </w:t>
      </w:r>
      <w:r w:rsidRPr="00F950B2">
        <w:rPr>
          <w:rFonts w:cs="B Lotus" w:hint="cs"/>
          <w:sz w:val="28"/>
          <w:szCs w:val="28"/>
          <w:rtl/>
        </w:rPr>
        <w:t>آماده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یکجا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اختیار</w:t>
      </w:r>
      <w:r w:rsidRPr="00F950B2">
        <w:rPr>
          <w:rFonts w:cs="B Lotus"/>
          <w:sz w:val="28"/>
          <w:szCs w:val="28"/>
          <w:rtl/>
        </w:rPr>
        <w:t xml:space="preserve"> </w:t>
      </w:r>
      <w:r w:rsidRPr="00F950B2">
        <w:rPr>
          <w:rFonts w:cs="B Lotus" w:hint="cs"/>
          <w:sz w:val="28"/>
          <w:szCs w:val="28"/>
          <w:rtl/>
        </w:rPr>
        <w:t>ذینفعان</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می‌گیرد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آنها</w:t>
      </w:r>
      <w:r w:rsidRPr="00F950B2">
        <w:rPr>
          <w:rFonts w:cs="B Lotus"/>
          <w:sz w:val="28"/>
          <w:szCs w:val="28"/>
          <w:rtl/>
        </w:rPr>
        <w:t xml:space="preserve"> </w:t>
      </w:r>
      <w:r w:rsidRPr="00F950B2">
        <w:rPr>
          <w:rFonts w:cs="B Lotus" w:hint="cs"/>
          <w:sz w:val="28"/>
          <w:szCs w:val="28"/>
          <w:rtl/>
        </w:rPr>
        <w:t>حتی</w:t>
      </w:r>
      <w:r w:rsidRPr="00F950B2">
        <w:rPr>
          <w:rFonts w:cs="B Lotus"/>
          <w:sz w:val="28"/>
          <w:szCs w:val="28"/>
          <w:rtl/>
        </w:rPr>
        <w:t xml:space="preserve"> </w:t>
      </w:r>
      <w:r w:rsidRPr="00F950B2">
        <w:rPr>
          <w:rFonts w:cs="B Lotus" w:hint="cs"/>
          <w:sz w:val="28"/>
          <w:szCs w:val="28"/>
          <w:rtl/>
        </w:rPr>
        <w:t>می‌توانند</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تحلیل</w:t>
      </w:r>
      <w:r w:rsidRPr="00F950B2">
        <w:rPr>
          <w:rFonts w:cs="B Lotus"/>
          <w:sz w:val="28"/>
          <w:szCs w:val="28"/>
          <w:rtl/>
        </w:rPr>
        <w:t xml:space="preserve"> </w:t>
      </w:r>
      <w:r w:rsidRPr="00F950B2">
        <w:rPr>
          <w:rFonts w:cs="B Lotus" w:hint="cs"/>
          <w:sz w:val="28"/>
          <w:szCs w:val="28"/>
          <w:rtl/>
        </w:rPr>
        <w:t>بیشتر،</w:t>
      </w:r>
      <w:r w:rsidRPr="00F950B2">
        <w:rPr>
          <w:rFonts w:cs="B Lotus"/>
          <w:sz w:val="28"/>
          <w:szCs w:val="28"/>
          <w:rtl/>
        </w:rPr>
        <w:t xml:space="preserve"> </w:t>
      </w:r>
      <w:r w:rsidRPr="00F950B2">
        <w:rPr>
          <w:rFonts w:cs="B Lotus" w:hint="cs"/>
          <w:sz w:val="28"/>
          <w:szCs w:val="28"/>
          <w:rtl/>
        </w:rPr>
        <w:t>داده‌ها</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دستکاری</w:t>
      </w:r>
      <w:r w:rsidRPr="00F950B2">
        <w:rPr>
          <w:rFonts w:cs="B Lotus"/>
          <w:sz w:val="28"/>
          <w:szCs w:val="28"/>
          <w:rtl/>
        </w:rPr>
        <w:t xml:space="preserve"> </w:t>
      </w:r>
      <w:r w:rsidRPr="00F950B2">
        <w:rPr>
          <w:rFonts w:cs="B Lotus" w:hint="cs"/>
          <w:sz w:val="28"/>
          <w:szCs w:val="28"/>
          <w:rtl/>
        </w:rPr>
        <w:t>کنند</w:t>
      </w:r>
      <w:r w:rsidRPr="00F950B2">
        <w:rPr>
          <w:rFonts w:cs="B Lotus"/>
          <w:sz w:val="28"/>
          <w:szCs w:val="28"/>
          <w:rtl/>
        </w:rPr>
        <w:t xml:space="preserve">. </w:t>
      </w:r>
      <w:r w:rsidRPr="00F950B2">
        <w:rPr>
          <w:rFonts w:cs="B Lotus" w:hint="cs"/>
          <w:sz w:val="28"/>
          <w:szCs w:val="28"/>
          <w:rtl/>
        </w:rPr>
        <w:t>افزون</w:t>
      </w:r>
      <w:r w:rsidRPr="00F950B2">
        <w:rPr>
          <w:rFonts w:cs="B Lotus"/>
          <w:sz w:val="28"/>
          <w:szCs w:val="28"/>
          <w:rtl/>
        </w:rPr>
        <w:t xml:space="preserve"> </w:t>
      </w:r>
      <w:r w:rsidRPr="00F950B2">
        <w:rPr>
          <w:rFonts w:cs="B Lotus" w:hint="cs"/>
          <w:sz w:val="28"/>
          <w:szCs w:val="28"/>
          <w:rtl/>
        </w:rPr>
        <w:t>براین،</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جهانی</w:t>
      </w:r>
      <w:r w:rsidRPr="00F950B2">
        <w:rPr>
          <w:rFonts w:cs="B Lotus"/>
          <w:sz w:val="28"/>
          <w:szCs w:val="28"/>
          <w:rtl/>
        </w:rPr>
        <w:t xml:space="preserve"> </w:t>
      </w:r>
      <w:r w:rsidRPr="00F950B2">
        <w:rPr>
          <w:rFonts w:cs="B Lotus" w:hint="cs"/>
          <w:sz w:val="28"/>
          <w:szCs w:val="28"/>
          <w:rtl/>
        </w:rPr>
        <w:t>اطلاع</w:t>
      </w:r>
      <w:r w:rsidRPr="00F950B2">
        <w:rPr>
          <w:rFonts w:ascii="Times New Roman" w:hAnsi="Times New Roman" w:cs="B Lotus"/>
          <w:sz w:val="28"/>
          <w:szCs w:val="28"/>
          <w:rtl/>
        </w:rPr>
        <w:softHyphen/>
      </w:r>
      <w:r w:rsidRPr="00F950B2">
        <w:rPr>
          <w:rFonts w:cs="B Lotus" w:hint="cs"/>
          <w:sz w:val="28"/>
          <w:szCs w:val="28"/>
          <w:rtl/>
        </w:rPr>
        <w:t>رسانی</w:t>
      </w:r>
      <w:r w:rsidRPr="00F950B2">
        <w:rPr>
          <w:rFonts w:cs="B Lotus"/>
          <w:sz w:val="28"/>
          <w:szCs w:val="28"/>
          <w:rtl/>
        </w:rPr>
        <w:t xml:space="preserve"> </w:t>
      </w:r>
      <w:r w:rsidRPr="00F950B2">
        <w:rPr>
          <w:rFonts w:cs="B Lotus" w:hint="cs"/>
          <w:sz w:val="28"/>
          <w:szCs w:val="28"/>
          <w:rtl/>
        </w:rPr>
        <w:t>سنجش</w:t>
      </w:r>
      <w:r w:rsidRPr="00F950B2">
        <w:rPr>
          <w:rFonts w:cs="B Lotus"/>
          <w:sz w:val="28"/>
          <w:szCs w:val="28"/>
          <w:rtl/>
        </w:rPr>
        <w:t xml:space="preserve"> </w:t>
      </w:r>
      <w:r w:rsidRPr="00F950B2">
        <w:rPr>
          <w:rFonts w:cs="B Lotus" w:hint="cs"/>
          <w:sz w:val="28"/>
          <w:szCs w:val="28"/>
          <w:rtl/>
        </w:rPr>
        <w:t>عملکرد</w:t>
      </w:r>
      <w:r w:rsidRPr="00F950B2">
        <w:rPr>
          <w:rFonts w:cs="B Lotus"/>
          <w:sz w:val="28"/>
          <w:szCs w:val="28"/>
          <w:rtl/>
        </w:rPr>
        <w:t xml:space="preserve"> </w:t>
      </w:r>
      <w:r w:rsidRPr="00F950B2">
        <w:rPr>
          <w:rFonts w:cs="B Lotus" w:hint="cs"/>
          <w:sz w:val="28"/>
          <w:szCs w:val="28"/>
          <w:rtl/>
        </w:rPr>
        <w:t>غیرمالی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نمودارها</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تفهیم</w:t>
      </w:r>
      <w:r w:rsidRPr="00F950B2">
        <w:rPr>
          <w:rFonts w:cs="B Lotus"/>
          <w:sz w:val="28"/>
          <w:szCs w:val="28"/>
          <w:rtl/>
        </w:rPr>
        <w:t xml:space="preserve"> </w:t>
      </w:r>
      <w:r w:rsidRPr="00F950B2">
        <w:rPr>
          <w:rFonts w:cs="B Lotus" w:hint="cs"/>
          <w:sz w:val="28"/>
          <w:szCs w:val="28"/>
          <w:rtl/>
        </w:rPr>
        <w:t>بهتر</w:t>
      </w:r>
      <w:r w:rsidRPr="00F950B2">
        <w:rPr>
          <w:rFonts w:cs="B Lotus"/>
          <w:sz w:val="28"/>
          <w:szCs w:val="28"/>
          <w:rtl/>
        </w:rPr>
        <w:t xml:space="preserve"> </w:t>
      </w:r>
      <w:r w:rsidRPr="00F950B2">
        <w:rPr>
          <w:rFonts w:cs="B Lotus" w:hint="cs"/>
          <w:sz w:val="28"/>
          <w:szCs w:val="28"/>
          <w:rtl/>
        </w:rPr>
        <w:t>امکانپذیر</w:t>
      </w:r>
      <w:r w:rsidRPr="00F950B2">
        <w:rPr>
          <w:rFonts w:cs="B Lotus"/>
          <w:sz w:val="28"/>
          <w:szCs w:val="28"/>
          <w:rtl/>
        </w:rPr>
        <w:t xml:space="preserve"> </w:t>
      </w:r>
      <w:r w:rsidRPr="00F950B2">
        <w:rPr>
          <w:rFonts w:cs="B Lotus" w:hint="cs"/>
          <w:sz w:val="28"/>
          <w:szCs w:val="28"/>
          <w:rtl/>
        </w:rPr>
        <w:t>ساخته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w:t>
      </w:r>
      <w:r w:rsidRPr="00F950B2">
        <w:rPr>
          <w:rFonts w:cs="B Lotus" w:hint="cs"/>
          <w:sz w:val="28"/>
          <w:szCs w:val="28"/>
          <w:rtl/>
        </w:rPr>
        <w:t xml:space="preserve"> (امینی و مرادی، 1386</w:t>
      </w:r>
      <w:r w:rsidRPr="00F950B2">
        <w:rPr>
          <w:rFonts w:cs="B Lotus"/>
          <w:sz w:val="28"/>
          <w:szCs w:val="28"/>
          <w:rtl/>
        </w:rPr>
        <w:softHyphen/>
      </w:r>
      <w:r w:rsidRPr="00F950B2">
        <w:rPr>
          <w:rFonts w:cs="B Lotus" w:hint="cs"/>
          <w:sz w:val="28"/>
          <w:szCs w:val="28"/>
          <w:rtl/>
        </w:rPr>
        <w:t>)</w:t>
      </w:r>
    </w:p>
    <w:p w14:paraId="4C27BB73" w14:textId="77777777" w:rsidR="00974FCA" w:rsidRPr="00F950B2" w:rsidRDefault="00974FCA" w:rsidP="00A92712">
      <w:pPr>
        <w:spacing w:before="200" w:after="0"/>
        <w:ind w:firstLine="284"/>
        <w:jc w:val="both"/>
        <w:rPr>
          <w:rFonts w:cs="B Lotus"/>
          <w:sz w:val="28"/>
          <w:szCs w:val="28"/>
        </w:rPr>
      </w:pPr>
      <w:r w:rsidRPr="00F950B2">
        <w:rPr>
          <w:rFonts w:cs="B Lotus" w:hint="cs"/>
          <w:sz w:val="28"/>
          <w:szCs w:val="28"/>
          <w:rtl/>
        </w:rPr>
        <w:t>انتشار</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عملا‌ً</w:t>
      </w:r>
      <w:r w:rsidRPr="00F950B2">
        <w:rPr>
          <w:rFonts w:cs="B Lotus"/>
          <w:sz w:val="28"/>
          <w:szCs w:val="28"/>
          <w:rtl/>
        </w:rPr>
        <w:t xml:space="preserve"> </w:t>
      </w:r>
      <w:r w:rsidRPr="00F950B2">
        <w:rPr>
          <w:rFonts w:cs="B Lotus" w:hint="cs"/>
          <w:sz w:val="28"/>
          <w:szCs w:val="28"/>
          <w:rtl/>
        </w:rPr>
        <w:t>تاکنون</w:t>
      </w:r>
      <w:r w:rsidRPr="00F950B2">
        <w:rPr>
          <w:rFonts w:cs="B Lotus"/>
          <w:sz w:val="28"/>
          <w:szCs w:val="28"/>
          <w:rtl/>
        </w:rPr>
        <w:t xml:space="preserve"> </w:t>
      </w:r>
      <w:r w:rsidRPr="00F950B2">
        <w:rPr>
          <w:rFonts w:cs="B Lotus" w:hint="cs"/>
          <w:sz w:val="28"/>
          <w:szCs w:val="28"/>
          <w:rtl/>
        </w:rPr>
        <w:t>توسط</w:t>
      </w:r>
      <w:r w:rsidRPr="00F950B2">
        <w:rPr>
          <w:rFonts w:cs="B Lotus"/>
          <w:sz w:val="28"/>
          <w:szCs w:val="28"/>
          <w:rtl/>
        </w:rPr>
        <w:t xml:space="preserve"> </w:t>
      </w:r>
      <w:r w:rsidRPr="00F950B2">
        <w:rPr>
          <w:rFonts w:cs="B Lotus" w:hint="cs"/>
          <w:sz w:val="28"/>
          <w:szCs w:val="28"/>
          <w:rtl/>
        </w:rPr>
        <w:t>تعداد</w:t>
      </w:r>
      <w:r w:rsidRPr="00F950B2">
        <w:rPr>
          <w:rFonts w:cs="B Lotus"/>
          <w:sz w:val="28"/>
          <w:szCs w:val="28"/>
          <w:rtl/>
        </w:rPr>
        <w:t xml:space="preserve"> </w:t>
      </w:r>
      <w:r w:rsidRPr="00F950B2">
        <w:rPr>
          <w:rFonts w:cs="B Lotus" w:hint="cs"/>
          <w:sz w:val="28"/>
          <w:szCs w:val="28"/>
          <w:rtl/>
        </w:rPr>
        <w:t>زیادی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انجام</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w:t>
      </w:r>
      <w:r w:rsidRPr="00F950B2">
        <w:rPr>
          <w:rFonts w:cs="B Lotus" w:hint="cs"/>
          <w:sz w:val="28"/>
          <w:szCs w:val="28"/>
          <w:rtl/>
        </w:rPr>
        <w:t xml:space="preserve"> اینترنت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راهکارهای</w:t>
      </w:r>
      <w:r w:rsidRPr="00F950B2">
        <w:rPr>
          <w:rFonts w:cs="B Lotus"/>
          <w:sz w:val="28"/>
          <w:szCs w:val="28"/>
          <w:rtl/>
        </w:rPr>
        <w:t xml:space="preserve"> </w:t>
      </w:r>
      <w:r w:rsidRPr="00F950B2">
        <w:rPr>
          <w:rFonts w:cs="B Lotus" w:hint="cs"/>
          <w:sz w:val="28"/>
          <w:szCs w:val="28"/>
          <w:rtl/>
        </w:rPr>
        <w:t>جدیدی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تکمیل،</w:t>
      </w:r>
      <w:r w:rsidRPr="00F950B2">
        <w:rPr>
          <w:rFonts w:cs="B Lotus"/>
          <w:sz w:val="28"/>
          <w:szCs w:val="28"/>
          <w:rtl/>
        </w:rPr>
        <w:t xml:space="preserve"> </w:t>
      </w:r>
      <w:r w:rsidRPr="00F950B2">
        <w:rPr>
          <w:rFonts w:cs="B Lotus" w:hint="cs"/>
          <w:sz w:val="28"/>
          <w:szCs w:val="28"/>
          <w:rtl/>
        </w:rPr>
        <w:t>جایگزینی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مدیریت</w:t>
      </w:r>
      <w:r w:rsidRPr="00F950B2">
        <w:rPr>
          <w:rFonts w:cs="B Lotus"/>
          <w:sz w:val="28"/>
          <w:szCs w:val="28"/>
          <w:rtl/>
        </w:rPr>
        <w:t xml:space="preserve"> </w:t>
      </w:r>
      <w:r w:rsidRPr="00F950B2">
        <w:rPr>
          <w:rFonts w:cs="B Lotus" w:hint="cs"/>
          <w:sz w:val="28"/>
          <w:szCs w:val="28"/>
          <w:rtl/>
        </w:rPr>
        <w:t>راههای</w:t>
      </w:r>
      <w:r w:rsidRPr="00F950B2">
        <w:rPr>
          <w:rFonts w:cs="B Lotus"/>
          <w:sz w:val="28"/>
          <w:szCs w:val="28"/>
          <w:rtl/>
        </w:rPr>
        <w:t xml:space="preserve"> </w:t>
      </w:r>
      <w:r w:rsidRPr="00F950B2">
        <w:rPr>
          <w:rFonts w:cs="B Lotus" w:hint="cs"/>
          <w:sz w:val="28"/>
          <w:szCs w:val="28"/>
          <w:rtl/>
        </w:rPr>
        <w:t>قدیمی</w:t>
      </w:r>
      <w:r w:rsidRPr="00F950B2">
        <w:rPr>
          <w:rFonts w:cs="B Lotus"/>
          <w:sz w:val="28"/>
          <w:szCs w:val="28"/>
          <w:rtl/>
        </w:rPr>
        <w:t xml:space="preserve"> </w:t>
      </w:r>
      <w:r w:rsidRPr="00F950B2">
        <w:rPr>
          <w:rFonts w:cs="B Lotus" w:hint="cs"/>
          <w:sz w:val="28"/>
          <w:szCs w:val="28"/>
          <w:rtl/>
        </w:rPr>
        <w:t>روابط</w:t>
      </w:r>
      <w:r w:rsidRPr="00F950B2">
        <w:rPr>
          <w:rFonts w:cs="B Lotus"/>
          <w:sz w:val="28"/>
          <w:szCs w:val="28"/>
          <w:rtl/>
        </w:rPr>
        <w:t xml:space="preserve"> </w:t>
      </w:r>
      <w:r w:rsidRPr="00F950B2">
        <w:rPr>
          <w:rFonts w:cs="B Lotus" w:hint="cs"/>
          <w:sz w:val="28"/>
          <w:szCs w:val="28"/>
          <w:rtl/>
        </w:rPr>
        <w:t>میان</w:t>
      </w:r>
      <w:r w:rsidRPr="00F950B2">
        <w:rPr>
          <w:rFonts w:cs="B Lotus"/>
          <w:sz w:val="28"/>
          <w:szCs w:val="28"/>
          <w:rtl/>
        </w:rPr>
        <w:t xml:space="preserve"> </w:t>
      </w:r>
      <w:r w:rsidRPr="00F950B2">
        <w:rPr>
          <w:rFonts w:cs="B Lotus" w:hint="cs"/>
          <w:sz w:val="28"/>
          <w:szCs w:val="28"/>
          <w:rtl/>
        </w:rPr>
        <w:t>مالکان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مدیران</w:t>
      </w:r>
      <w:r w:rsidRPr="00F950B2">
        <w:rPr>
          <w:rFonts w:cs="B Lotus"/>
          <w:sz w:val="28"/>
          <w:szCs w:val="28"/>
          <w:rtl/>
        </w:rPr>
        <w:t xml:space="preserve"> </w:t>
      </w:r>
      <w:r w:rsidRPr="00F950B2">
        <w:rPr>
          <w:rFonts w:cs="B Lotus" w:hint="cs"/>
          <w:sz w:val="28"/>
          <w:szCs w:val="28"/>
          <w:rtl/>
        </w:rPr>
        <w:t>پیشنهاد</w:t>
      </w:r>
      <w:r w:rsidRPr="00F950B2">
        <w:rPr>
          <w:rFonts w:cs="B Lotus"/>
          <w:sz w:val="28"/>
          <w:szCs w:val="28"/>
          <w:rtl/>
        </w:rPr>
        <w:t xml:space="preserve"> </w:t>
      </w:r>
      <w:r w:rsidRPr="00F950B2">
        <w:rPr>
          <w:rFonts w:cs="B Lotus" w:hint="cs"/>
          <w:sz w:val="28"/>
          <w:szCs w:val="28"/>
          <w:rtl/>
        </w:rPr>
        <w:t>می</w:t>
      </w:r>
      <w:r w:rsidRPr="00F950B2">
        <w:rPr>
          <w:rFonts w:ascii="Times New Roman" w:hAnsi="Times New Roman" w:cs="B Lotus"/>
          <w:sz w:val="28"/>
          <w:szCs w:val="28"/>
          <w:rtl/>
        </w:rPr>
        <w:softHyphen/>
      </w:r>
      <w:r w:rsidRPr="00F950B2">
        <w:rPr>
          <w:rFonts w:cs="B Lotus" w:hint="cs"/>
          <w:sz w:val="28"/>
          <w:szCs w:val="28"/>
          <w:rtl/>
        </w:rPr>
        <w:t>دهد</w:t>
      </w:r>
      <w:r w:rsidRPr="00F950B2">
        <w:rPr>
          <w:rFonts w:cs="B Lotus"/>
          <w:sz w:val="28"/>
          <w:szCs w:val="28"/>
          <w:rtl/>
        </w:rPr>
        <w:t xml:space="preserve"> </w:t>
      </w:r>
      <w:r w:rsidRPr="00F950B2">
        <w:rPr>
          <w:rFonts w:cs="B Lotus" w:hint="cs"/>
          <w:sz w:val="28"/>
          <w:szCs w:val="28"/>
          <w:rtl/>
        </w:rPr>
        <w:t>تا</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مربوط</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سرمایه‌گذاران</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افشا</w:t>
      </w:r>
      <w:r w:rsidRPr="00F950B2">
        <w:rPr>
          <w:rFonts w:cs="B Lotus"/>
          <w:sz w:val="28"/>
          <w:szCs w:val="28"/>
          <w:rtl/>
        </w:rPr>
        <w:t xml:space="preserve"> </w:t>
      </w:r>
      <w:r w:rsidRPr="00F950B2">
        <w:rPr>
          <w:rFonts w:cs="B Lotus" w:hint="cs"/>
          <w:sz w:val="28"/>
          <w:szCs w:val="28"/>
          <w:rtl/>
        </w:rPr>
        <w:t>کند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اختیار</w:t>
      </w:r>
      <w:r w:rsidRPr="00F950B2">
        <w:rPr>
          <w:rFonts w:cs="B Lotus"/>
          <w:sz w:val="28"/>
          <w:szCs w:val="28"/>
          <w:rtl/>
        </w:rPr>
        <w:t xml:space="preserve"> </w:t>
      </w:r>
      <w:r w:rsidRPr="00F950B2">
        <w:rPr>
          <w:rFonts w:cs="B Lotus" w:hint="cs"/>
          <w:sz w:val="28"/>
          <w:szCs w:val="28"/>
          <w:rtl/>
        </w:rPr>
        <w:t>آنها</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دهد(</w:t>
      </w:r>
      <w:r w:rsidR="00A92712" w:rsidRPr="00F950B2">
        <w:rPr>
          <w:rFonts w:cs="B Lotus" w:hint="cs"/>
          <w:sz w:val="28"/>
          <w:szCs w:val="28"/>
          <w:rtl/>
        </w:rPr>
        <w:t>ناظمی اردکانی و همکاران</w:t>
      </w:r>
      <w:r w:rsidRPr="00F950B2">
        <w:rPr>
          <w:rFonts w:cs="B Lotus" w:hint="cs"/>
          <w:sz w:val="28"/>
          <w:szCs w:val="28"/>
          <w:rtl/>
        </w:rPr>
        <w:t xml:space="preserve">، </w:t>
      </w:r>
      <w:r w:rsidR="00A92712" w:rsidRPr="00F950B2">
        <w:rPr>
          <w:rFonts w:cs="B Lotus" w:hint="cs"/>
          <w:sz w:val="28"/>
          <w:szCs w:val="28"/>
          <w:rtl/>
        </w:rPr>
        <w:t>1398</w:t>
      </w:r>
      <w:r w:rsidRPr="00F950B2">
        <w:rPr>
          <w:rFonts w:cs="B Lotus" w:hint="cs"/>
          <w:sz w:val="28"/>
          <w:szCs w:val="28"/>
          <w:rtl/>
        </w:rPr>
        <w:t>).</w:t>
      </w:r>
    </w:p>
    <w:p w14:paraId="2B4F0598" w14:textId="77777777" w:rsidR="00974FCA" w:rsidRPr="00F950B2" w:rsidRDefault="00974FCA" w:rsidP="007D0953">
      <w:pPr>
        <w:pStyle w:val="Heading2"/>
        <w:spacing w:before="200"/>
        <w:rPr>
          <w:rFonts w:cs="B Lotus"/>
          <w:i w:val="0"/>
          <w:iCs w:val="0"/>
        </w:rPr>
      </w:pPr>
      <w:bookmarkStart w:id="22" w:name="_Toc330911455"/>
      <w:bookmarkStart w:id="23" w:name="_Toc331369314"/>
      <w:bookmarkStart w:id="24" w:name="_Toc332473548"/>
      <w:bookmarkStart w:id="25" w:name="_Toc332473916"/>
      <w:bookmarkStart w:id="26" w:name="_Toc333699215"/>
      <w:bookmarkStart w:id="27" w:name="_Toc333947461"/>
      <w:bookmarkStart w:id="28" w:name="_Toc333964225"/>
      <w:bookmarkStart w:id="29" w:name="_Toc334289718"/>
      <w:bookmarkStart w:id="30" w:name="_Toc334528410"/>
      <w:bookmarkStart w:id="31" w:name="_Toc334528609"/>
      <w:bookmarkStart w:id="32" w:name="_Toc334528943"/>
      <w:bookmarkStart w:id="33" w:name="_Toc334529135"/>
      <w:bookmarkStart w:id="34" w:name="_Toc334535852"/>
      <w:bookmarkStart w:id="35" w:name="_Toc334813182"/>
      <w:bookmarkStart w:id="36" w:name="_Toc334813374"/>
      <w:bookmarkStart w:id="37" w:name="_Toc334813719"/>
      <w:bookmarkStart w:id="38" w:name="_Toc334814306"/>
      <w:r w:rsidRPr="00F950B2">
        <w:rPr>
          <w:rFonts w:cs="B Lotus" w:hint="cs"/>
          <w:i w:val="0"/>
          <w:iCs w:val="0"/>
          <w:rtl/>
        </w:rPr>
        <w:t>2-</w:t>
      </w:r>
      <w:r w:rsidR="007D0953" w:rsidRPr="00F950B2">
        <w:rPr>
          <w:rFonts w:cs="B Lotus" w:hint="cs"/>
          <w:i w:val="0"/>
          <w:iCs w:val="0"/>
          <w:rtl/>
        </w:rPr>
        <w:t>3</w:t>
      </w:r>
      <w:r w:rsidRPr="00F950B2">
        <w:rPr>
          <w:rFonts w:cs="B Lotus" w:hint="cs"/>
          <w:i w:val="0"/>
          <w:iCs w:val="0"/>
          <w:rtl/>
        </w:rPr>
        <w:t>-2-1- آیین</w:t>
      </w:r>
      <w:r w:rsidRPr="00F950B2">
        <w:rPr>
          <w:rFonts w:ascii="Times New Roman" w:hAnsi="Times New Roman" w:cs="B Lotus"/>
          <w:i w:val="0"/>
          <w:iCs w:val="0"/>
          <w:rtl/>
        </w:rPr>
        <w:softHyphen/>
      </w:r>
      <w:r w:rsidRPr="00F950B2">
        <w:rPr>
          <w:rFonts w:cs="B Lotus" w:hint="cs"/>
          <w:i w:val="0"/>
          <w:iCs w:val="0"/>
          <w:rtl/>
        </w:rPr>
        <w:t>رفتار</w:t>
      </w:r>
      <w:r w:rsidRPr="00F950B2">
        <w:rPr>
          <w:rFonts w:cs="B Lotus"/>
          <w:i w:val="0"/>
          <w:iCs w:val="0"/>
          <w:rtl/>
        </w:rPr>
        <w:t xml:space="preserve"> </w:t>
      </w:r>
      <w:r w:rsidRPr="00F950B2">
        <w:rPr>
          <w:rFonts w:cs="B Lotus" w:hint="cs"/>
          <w:i w:val="0"/>
          <w:iCs w:val="0"/>
          <w:rtl/>
        </w:rPr>
        <w:t>حرفه</w:t>
      </w:r>
      <w:r w:rsidRPr="00F950B2">
        <w:rPr>
          <w:rFonts w:ascii="Times New Roman" w:hAnsi="Times New Roman" w:cs="B Lotus"/>
          <w:i w:val="0"/>
          <w:iCs w:val="0"/>
          <w:rtl/>
        </w:rPr>
        <w:softHyphen/>
      </w:r>
      <w:r w:rsidRPr="00F950B2">
        <w:rPr>
          <w:rFonts w:cs="B Lotus" w:hint="cs"/>
          <w:i w:val="0"/>
          <w:iCs w:val="0"/>
          <w:rtl/>
        </w:rPr>
        <w:t>ای</w:t>
      </w:r>
      <w:r w:rsidRPr="00F950B2">
        <w:rPr>
          <w:rFonts w:cs="B Lotus"/>
          <w:i w:val="0"/>
          <w:iCs w:val="0"/>
          <w:rtl/>
        </w:rPr>
        <w:t xml:space="preserve"> </w:t>
      </w:r>
      <w:r w:rsidRPr="00F950B2">
        <w:rPr>
          <w:rFonts w:cs="B Lotus" w:hint="cs"/>
          <w:i w:val="0"/>
          <w:iCs w:val="0"/>
          <w:rtl/>
        </w:rPr>
        <w:t>گزارشگری مالی اینترنتی</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1965164" w14:textId="77777777" w:rsidR="00974FCA" w:rsidRPr="00F950B2" w:rsidRDefault="00974FCA" w:rsidP="00974FCA">
      <w:pPr>
        <w:spacing w:before="200" w:after="0"/>
        <w:ind w:firstLine="284"/>
        <w:jc w:val="both"/>
        <w:rPr>
          <w:rFonts w:cs="B Lotus"/>
          <w:sz w:val="28"/>
          <w:szCs w:val="28"/>
        </w:rPr>
      </w:pPr>
      <w:r w:rsidRPr="00F950B2">
        <w:rPr>
          <w:rFonts w:cs="B Lotus" w:hint="cs"/>
          <w:sz w:val="28"/>
          <w:szCs w:val="28"/>
          <w:rtl/>
        </w:rPr>
        <w:t>حرکت</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ارتباط</w:t>
      </w:r>
      <w:r w:rsidRPr="00F950B2">
        <w:rPr>
          <w:rFonts w:cs="B Lotus"/>
          <w:sz w:val="28"/>
          <w:szCs w:val="28"/>
          <w:rtl/>
        </w:rPr>
        <w:t xml:space="preserve"> </w:t>
      </w:r>
      <w:r w:rsidRPr="00F950B2">
        <w:rPr>
          <w:rFonts w:cs="B Lotus" w:hint="cs"/>
          <w:sz w:val="28"/>
          <w:szCs w:val="28"/>
          <w:rtl/>
        </w:rPr>
        <w:t>درخور</w:t>
      </w:r>
      <w:r w:rsidRPr="00F950B2">
        <w:rPr>
          <w:rFonts w:cs="B Lotus"/>
          <w:sz w:val="28"/>
          <w:szCs w:val="28"/>
          <w:rtl/>
        </w:rPr>
        <w:t xml:space="preserve"> </w:t>
      </w:r>
      <w:r w:rsidRPr="00F950B2">
        <w:rPr>
          <w:rFonts w:cs="B Lotus" w:hint="cs"/>
          <w:sz w:val="28"/>
          <w:szCs w:val="28"/>
          <w:rtl/>
        </w:rPr>
        <w:t>فهم</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سنتی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سوی</w:t>
      </w:r>
      <w:r w:rsidRPr="00F950B2">
        <w:rPr>
          <w:rFonts w:cs="B Lotus"/>
          <w:sz w:val="28"/>
          <w:szCs w:val="28"/>
          <w:rtl/>
        </w:rPr>
        <w:t xml:space="preserve"> </w:t>
      </w:r>
      <w:r w:rsidRPr="00F950B2">
        <w:rPr>
          <w:rFonts w:cs="B Lotus" w:hint="cs"/>
          <w:sz w:val="28"/>
          <w:szCs w:val="28"/>
          <w:rtl/>
        </w:rPr>
        <w:t>روش</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الکترونیکی</w:t>
      </w:r>
      <w:r w:rsidRPr="00F950B2">
        <w:rPr>
          <w:rFonts w:cs="B Lotus"/>
          <w:sz w:val="28"/>
          <w:szCs w:val="28"/>
          <w:rtl/>
        </w:rPr>
        <w:t xml:space="preserve"> </w:t>
      </w:r>
      <w:r w:rsidRPr="00F950B2">
        <w:rPr>
          <w:rFonts w:cs="B Lotus" w:hint="cs"/>
          <w:sz w:val="28"/>
          <w:szCs w:val="28"/>
          <w:rtl/>
        </w:rPr>
        <w:t>موجب</w:t>
      </w:r>
      <w:r w:rsidRPr="00F950B2">
        <w:rPr>
          <w:rFonts w:cs="B Lotus"/>
          <w:sz w:val="28"/>
          <w:szCs w:val="28"/>
          <w:rtl/>
        </w:rPr>
        <w:t xml:space="preserve"> </w:t>
      </w:r>
      <w:r w:rsidRPr="00F950B2">
        <w:rPr>
          <w:rFonts w:cs="B Lotus" w:hint="cs"/>
          <w:sz w:val="28"/>
          <w:szCs w:val="28"/>
          <w:rtl/>
        </w:rPr>
        <w:t>ابهاماتی</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استفاده‌کنندگان</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کمیته</w:t>
      </w:r>
      <w:r w:rsidRPr="00F950B2">
        <w:rPr>
          <w:rFonts w:cs="B Lotus"/>
          <w:sz w:val="28"/>
          <w:szCs w:val="28"/>
          <w:rtl/>
        </w:rPr>
        <w:t xml:space="preserve"> </w:t>
      </w:r>
      <w:r w:rsidRPr="00F950B2">
        <w:rPr>
          <w:rFonts w:cs="B Lotus" w:hint="cs"/>
          <w:sz w:val="28"/>
          <w:szCs w:val="28"/>
          <w:rtl/>
        </w:rPr>
        <w:t>استانداردهای</w:t>
      </w:r>
      <w:r w:rsidRPr="00F950B2">
        <w:rPr>
          <w:rFonts w:cs="B Lotus"/>
          <w:sz w:val="28"/>
          <w:szCs w:val="28"/>
          <w:rtl/>
        </w:rPr>
        <w:t xml:space="preserve"> </w:t>
      </w:r>
      <w:r w:rsidRPr="00F950B2">
        <w:rPr>
          <w:rFonts w:cs="B Lotus" w:hint="cs"/>
          <w:sz w:val="28"/>
          <w:szCs w:val="28"/>
          <w:rtl/>
        </w:rPr>
        <w:t>بین‌المللی</w:t>
      </w:r>
      <w:r w:rsidRPr="00F950B2">
        <w:rPr>
          <w:rFonts w:cs="B Lotus"/>
          <w:sz w:val="28"/>
          <w:szCs w:val="28"/>
          <w:rtl/>
        </w:rPr>
        <w:t xml:space="preserve"> </w:t>
      </w:r>
      <w:r w:rsidRPr="00F950B2">
        <w:rPr>
          <w:rFonts w:cs="B Lotus" w:hint="cs"/>
          <w:sz w:val="28"/>
          <w:szCs w:val="28"/>
          <w:rtl/>
        </w:rPr>
        <w:t>حسابداری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شدت</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تدوین</w:t>
      </w:r>
      <w:r w:rsidRPr="00F950B2">
        <w:rPr>
          <w:rFonts w:cs="B Lotus"/>
          <w:sz w:val="28"/>
          <w:szCs w:val="28"/>
          <w:rtl/>
        </w:rPr>
        <w:t xml:space="preserve"> </w:t>
      </w:r>
      <w:r w:rsidRPr="00F950B2">
        <w:rPr>
          <w:rFonts w:cs="B Lotus" w:hint="cs"/>
          <w:sz w:val="28"/>
          <w:szCs w:val="28"/>
          <w:rtl/>
        </w:rPr>
        <w:t>آیین</w:t>
      </w:r>
      <w:r w:rsidRPr="00F950B2">
        <w:rPr>
          <w:rFonts w:ascii="Times New Roman" w:hAnsi="Times New Roman" w:cs="B Lotus"/>
          <w:sz w:val="28"/>
          <w:szCs w:val="28"/>
          <w:rtl/>
        </w:rPr>
        <w:softHyphen/>
      </w:r>
      <w:r w:rsidRPr="00F950B2">
        <w:rPr>
          <w:rFonts w:cs="B Lotus" w:hint="cs"/>
          <w:sz w:val="28"/>
          <w:szCs w:val="28"/>
          <w:rtl/>
        </w:rPr>
        <w:t>رفتار</w:t>
      </w:r>
      <w:r w:rsidRPr="00F950B2">
        <w:rPr>
          <w:rFonts w:cs="B Lotus"/>
          <w:sz w:val="28"/>
          <w:szCs w:val="28"/>
          <w:rtl/>
        </w:rPr>
        <w:t xml:space="preserve"> </w:t>
      </w:r>
      <w:r w:rsidRPr="00F950B2">
        <w:rPr>
          <w:rFonts w:cs="B Lotus" w:hint="cs"/>
          <w:sz w:val="28"/>
          <w:szCs w:val="28"/>
          <w:rtl/>
        </w:rPr>
        <w:t>حرفه‌ای</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تجاری</w:t>
      </w:r>
      <w:r w:rsidRPr="00F950B2">
        <w:rPr>
          <w:rFonts w:cs="B Lotus"/>
          <w:sz w:val="28"/>
          <w:szCs w:val="28"/>
          <w:rtl/>
        </w:rPr>
        <w:t xml:space="preserve"> </w:t>
      </w:r>
      <w:r w:rsidRPr="00F950B2">
        <w:rPr>
          <w:rFonts w:cs="B Lotus" w:hint="cs"/>
          <w:sz w:val="28"/>
          <w:szCs w:val="28"/>
          <w:rtl/>
        </w:rPr>
        <w:t>الکترونیکی</w:t>
      </w:r>
      <w:r w:rsidRPr="00F950B2">
        <w:rPr>
          <w:rFonts w:cs="B Lotus"/>
          <w:sz w:val="28"/>
          <w:szCs w:val="28"/>
          <w:rtl/>
        </w:rPr>
        <w:t xml:space="preserve"> </w:t>
      </w:r>
      <w:r w:rsidRPr="00F950B2">
        <w:rPr>
          <w:rFonts w:cs="B Lotus" w:hint="cs"/>
          <w:sz w:val="28"/>
          <w:szCs w:val="28"/>
          <w:rtl/>
        </w:rPr>
        <w:t>حمایت</w:t>
      </w:r>
      <w:r w:rsidRPr="00F950B2">
        <w:rPr>
          <w:rFonts w:cs="B Lotus"/>
          <w:sz w:val="28"/>
          <w:szCs w:val="28"/>
          <w:rtl/>
        </w:rPr>
        <w:t xml:space="preserve"> </w:t>
      </w:r>
      <w:r w:rsidRPr="00F950B2">
        <w:rPr>
          <w:rFonts w:cs="B Lotus" w:hint="cs"/>
          <w:sz w:val="28"/>
          <w:szCs w:val="28"/>
          <w:rtl/>
        </w:rPr>
        <w:t>می</w:t>
      </w:r>
      <w:r w:rsidRPr="00F950B2">
        <w:rPr>
          <w:rFonts w:ascii="Times New Roman" w:hAnsi="Times New Roman" w:cs="B Lotus"/>
          <w:sz w:val="28"/>
          <w:szCs w:val="28"/>
          <w:rtl/>
        </w:rPr>
        <w:softHyphen/>
      </w:r>
      <w:r w:rsidRPr="00F950B2">
        <w:rPr>
          <w:rFonts w:cs="B Lotus" w:hint="cs"/>
          <w:sz w:val="28"/>
          <w:szCs w:val="28"/>
          <w:rtl/>
        </w:rPr>
        <w:t>کند</w:t>
      </w:r>
      <w:r w:rsidRPr="00F950B2">
        <w:rPr>
          <w:rFonts w:cs="B Lotus"/>
          <w:sz w:val="28"/>
          <w:szCs w:val="28"/>
          <w:rtl/>
        </w:rPr>
        <w:t xml:space="preserve">. </w:t>
      </w:r>
      <w:r w:rsidRPr="00F950B2">
        <w:rPr>
          <w:rFonts w:cs="B Lotus" w:hint="cs"/>
          <w:sz w:val="28"/>
          <w:szCs w:val="28"/>
          <w:rtl/>
        </w:rPr>
        <w:t>درحال</w:t>
      </w:r>
      <w:r w:rsidRPr="00F950B2">
        <w:rPr>
          <w:rFonts w:cs="B Lotus"/>
          <w:sz w:val="28"/>
          <w:szCs w:val="28"/>
          <w:rtl/>
        </w:rPr>
        <w:t xml:space="preserve"> </w:t>
      </w:r>
      <w:r w:rsidRPr="00F950B2">
        <w:rPr>
          <w:rFonts w:cs="B Lotus" w:hint="cs"/>
          <w:sz w:val="28"/>
          <w:szCs w:val="28"/>
          <w:rtl/>
        </w:rPr>
        <w:t>حاضر</w:t>
      </w:r>
      <w:r w:rsidRPr="00F950B2">
        <w:rPr>
          <w:rFonts w:cs="B Lotus"/>
          <w:sz w:val="28"/>
          <w:szCs w:val="28"/>
          <w:rtl/>
        </w:rPr>
        <w:t xml:space="preserve"> </w:t>
      </w:r>
      <w:r w:rsidRPr="00F950B2">
        <w:rPr>
          <w:rFonts w:cs="B Lotus" w:hint="cs"/>
          <w:sz w:val="28"/>
          <w:szCs w:val="28"/>
          <w:rtl/>
        </w:rPr>
        <w:t>رهنمودهای</w:t>
      </w:r>
      <w:r w:rsidRPr="00F950B2">
        <w:rPr>
          <w:rFonts w:cs="B Lotus"/>
          <w:sz w:val="28"/>
          <w:szCs w:val="28"/>
          <w:rtl/>
        </w:rPr>
        <w:t xml:space="preserve"> </w:t>
      </w:r>
      <w:r w:rsidRPr="00F950B2">
        <w:rPr>
          <w:rFonts w:cs="B Lotus" w:hint="cs"/>
          <w:sz w:val="28"/>
          <w:szCs w:val="28"/>
          <w:rtl/>
        </w:rPr>
        <w:t>رسمی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زمینه</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ندارد</w:t>
      </w:r>
      <w:r w:rsidRPr="00F950B2">
        <w:rPr>
          <w:rFonts w:cs="B Lotus"/>
          <w:sz w:val="28"/>
          <w:szCs w:val="28"/>
          <w:rtl/>
        </w:rPr>
        <w:t xml:space="preserve">. </w:t>
      </w:r>
      <w:r w:rsidRPr="00F950B2">
        <w:rPr>
          <w:rFonts w:cs="B Lotus" w:hint="cs"/>
          <w:sz w:val="28"/>
          <w:szCs w:val="28"/>
          <w:rtl/>
        </w:rPr>
        <w:t>تنها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بورس</w:t>
      </w:r>
      <w:r w:rsidRPr="00F950B2">
        <w:rPr>
          <w:rFonts w:cs="B Lotus"/>
          <w:sz w:val="28"/>
          <w:szCs w:val="28"/>
          <w:rtl/>
        </w:rPr>
        <w:t xml:space="preserve"> </w:t>
      </w:r>
      <w:r w:rsidRPr="00F950B2">
        <w:rPr>
          <w:rFonts w:cs="B Lotus" w:hint="cs"/>
          <w:sz w:val="28"/>
          <w:szCs w:val="28"/>
          <w:rtl/>
        </w:rPr>
        <w:t>تورنتو</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بورس</w:t>
      </w:r>
      <w:r w:rsidRPr="00F950B2">
        <w:rPr>
          <w:rFonts w:cs="B Lotus"/>
          <w:sz w:val="28"/>
          <w:szCs w:val="28"/>
          <w:rtl/>
        </w:rPr>
        <w:t xml:space="preserve"> </w:t>
      </w:r>
      <w:r w:rsidRPr="00F950B2">
        <w:rPr>
          <w:rFonts w:cs="B Lotus" w:hint="cs"/>
          <w:sz w:val="28"/>
          <w:szCs w:val="28"/>
          <w:rtl/>
        </w:rPr>
        <w:t>پاریس</w:t>
      </w:r>
      <w:r w:rsidRPr="00F950B2">
        <w:rPr>
          <w:rFonts w:cs="B Lotus"/>
          <w:sz w:val="28"/>
          <w:szCs w:val="28"/>
          <w:rtl/>
        </w:rPr>
        <w:t xml:space="preserve"> </w:t>
      </w:r>
      <w:r w:rsidRPr="00F950B2">
        <w:rPr>
          <w:rFonts w:cs="B Lotus" w:hint="cs"/>
          <w:sz w:val="28"/>
          <w:szCs w:val="28"/>
          <w:rtl/>
        </w:rPr>
        <w:t>مقرراتی</w:t>
      </w:r>
      <w:r w:rsidRPr="00F950B2">
        <w:rPr>
          <w:rFonts w:cs="B Lotus"/>
          <w:sz w:val="28"/>
          <w:szCs w:val="28"/>
          <w:rtl/>
        </w:rPr>
        <w:t xml:space="preserve"> </w:t>
      </w:r>
      <w:r w:rsidRPr="00F950B2">
        <w:rPr>
          <w:rFonts w:cs="B Lotus" w:hint="cs"/>
          <w:sz w:val="28"/>
          <w:szCs w:val="28"/>
          <w:rtl/>
        </w:rPr>
        <w:t>وضع</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w:t>
      </w:r>
      <w:r w:rsidRPr="00F950B2">
        <w:rPr>
          <w:rFonts w:cs="B Lotus" w:hint="cs"/>
          <w:sz w:val="28"/>
          <w:szCs w:val="28"/>
          <w:rtl/>
        </w:rPr>
        <w:t xml:space="preserve"> در</w:t>
      </w:r>
      <w:r w:rsidRPr="00F950B2">
        <w:rPr>
          <w:rFonts w:cs="B Lotus"/>
          <w:sz w:val="28"/>
          <w:szCs w:val="28"/>
          <w:rtl/>
        </w:rPr>
        <w:t xml:space="preserve"> </w:t>
      </w:r>
      <w:r w:rsidRPr="00F950B2">
        <w:rPr>
          <w:rFonts w:cs="B Lotus" w:hint="cs"/>
          <w:sz w:val="28"/>
          <w:szCs w:val="28"/>
          <w:rtl/>
        </w:rPr>
        <w:t>اینجا</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سئوال</w:t>
      </w:r>
      <w:r w:rsidRPr="00F950B2">
        <w:rPr>
          <w:rFonts w:cs="B Lotus"/>
          <w:sz w:val="28"/>
          <w:szCs w:val="28"/>
          <w:rtl/>
        </w:rPr>
        <w:t xml:space="preserve"> </w:t>
      </w:r>
      <w:r w:rsidRPr="00F950B2">
        <w:rPr>
          <w:rFonts w:cs="B Lotus" w:hint="cs"/>
          <w:sz w:val="28"/>
          <w:szCs w:val="28"/>
          <w:rtl/>
        </w:rPr>
        <w:t>مطرح</w:t>
      </w:r>
      <w:r w:rsidRPr="00F950B2">
        <w:rPr>
          <w:rFonts w:cs="B Lotus"/>
          <w:sz w:val="28"/>
          <w:szCs w:val="28"/>
          <w:rtl/>
        </w:rPr>
        <w:t xml:space="preserve"> </w:t>
      </w:r>
      <w:r w:rsidRPr="00F950B2">
        <w:rPr>
          <w:rFonts w:cs="B Lotus" w:hint="cs"/>
          <w:sz w:val="28"/>
          <w:szCs w:val="28"/>
          <w:rtl/>
        </w:rPr>
        <w:t>می‌شود</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چه</w:t>
      </w:r>
      <w:r w:rsidRPr="00F950B2">
        <w:rPr>
          <w:rFonts w:cs="B Lotus"/>
          <w:sz w:val="28"/>
          <w:szCs w:val="28"/>
          <w:rtl/>
        </w:rPr>
        <w:t xml:space="preserve"> </w:t>
      </w:r>
      <w:r w:rsidRPr="00F950B2">
        <w:rPr>
          <w:rFonts w:cs="B Lotus" w:hint="cs"/>
          <w:sz w:val="28"/>
          <w:szCs w:val="28"/>
          <w:rtl/>
        </w:rPr>
        <w:t>کسانی</w:t>
      </w:r>
      <w:r w:rsidRPr="00F950B2">
        <w:rPr>
          <w:rFonts w:cs="B Lotus"/>
          <w:sz w:val="28"/>
          <w:szCs w:val="28"/>
          <w:rtl/>
        </w:rPr>
        <w:t xml:space="preserve"> </w:t>
      </w:r>
      <w:r w:rsidRPr="00F950B2">
        <w:rPr>
          <w:rFonts w:cs="B Lotus" w:hint="cs"/>
          <w:sz w:val="28"/>
          <w:szCs w:val="28"/>
          <w:rtl/>
        </w:rPr>
        <w:t>مسئول</w:t>
      </w:r>
      <w:r w:rsidRPr="00F950B2">
        <w:rPr>
          <w:rFonts w:cs="B Lotus"/>
          <w:sz w:val="28"/>
          <w:szCs w:val="28"/>
          <w:rtl/>
        </w:rPr>
        <w:t xml:space="preserve"> </w:t>
      </w:r>
      <w:r w:rsidRPr="00F950B2">
        <w:rPr>
          <w:rFonts w:cs="B Lotus" w:hint="cs"/>
          <w:sz w:val="28"/>
          <w:szCs w:val="28"/>
          <w:rtl/>
        </w:rPr>
        <w:t>اجرای</w:t>
      </w:r>
      <w:r w:rsidRPr="00F950B2">
        <w:rPr>
          <w:rFonts w:cs="B Lotus"/>
          <w:sz w:val="28"/>
          <w:szCs w:val="28"/>
          <w:rtl/>
        </w:rPr>
        <w:t xml:space="preserve"> </w:t>
      </w:r>
      <w:r w:rsidRPr="00F950B2">
        <w:rPr>
          <w:rFonts w:cs="B Lotus" w:hint="cs"/>
          <w:sz w:val="28"/>
          <w:szCs w:val="28"/>
          <w:rtl/>
        </w:rPr>
        <w:t>آیین</w:t>
      </w:r>
      <w:r w:rsidRPr="00F950B2">
        <w:rPr>
          <w:rFonts w:ascii="Times New Roman" w:hAnsi="Times New Roman" w:cs="B Lotus"/>
          <w:sz w:val="28"/>
          <w:szCs w:val="28"/>
          <w:rtl/>
        </w:rPr>
        <w:softHyphen/>
      </w:r>
      <w:r w:rsidRPr="00F950B2">
        <w:rPr>
          <w:rFonts w:cs="B Lotus" w:hint="cs"/>
          <w:sz w:val="28"/>
          <w:szCs w:val="28"/>
          <w:rtl/>
        </w:rPr>
        <w:t>رفتار</w:t>
      </w:r>
      <w:r w:rsidRPr="00F950B2">
        <w:rPr>
          <w:rFonts w:cs="B Lotus"/>
          <w:sz w:val="28"/>
          <w:szCs w:val="28"/>
          <w:rtl/>
        </w:rPr>
        <w:t xml:space="preserve"> </w:t>
      </w:r>
      <w:r w:rsidRPr="00F950B2">
        <w:rPr>
          <w:rFonts w:cs="B Lotus" w:hint="cs"/>
          <w:sz w:val="28"/>
          <w:szCs w:val="28"/>
          <w:rtl/>
        </w:rPr>
        <w:t>حرفه</w:t>
      </w:r>
      <w:r w:rsidRPr="00F950B2">
        <w:rPr>
          <w:rFonts w:ascii="Times New Roman" w:hAnsi="Times New Roman" w:cs="B Lotus"/>
          <w:sz w:val="28"/>
          <w:szCs w:val="28"/>
          <w:rtl/>
        </w:rPr>
        <w:softHyphen/>
      </w:r>
      <w:r w:rsidRPr="00F950B2">
        <w:rPr>
          <w:rFonts w:cs="B Lotus" w:hint="cs"/>
          <w:sz w:val="28"/>
          <w:szCs w:val="28"/>
          <w:rtl/>
        </w:rPr>
        <w:t>ای</w:t>
      </w:r>
      <w:r w:rsidRPr="00F950B2">
        <w:rPr>
          <w:rFonts w:cs="B Lotus"/>
          <w:sz w:val="28"/>
          <w:szCs w:val="28"/>
          <w:rtl/>
        </w:rPr>
        <w:t xml:space="preserve"> </w:t>
      </w:r>
      <w:r w:rsidRPr="00F950B2">
        <w:rPr>
          <w:rFonts w:cs="B Lotus" w:hint="cs"/>
          <w:sz w:val="28"/>
          <w:szCs w:val="28"/>
          <w:rtl/>
        </w:rPr>
        <w:t>هستند</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پاسخ</w:t>
      </w:r>
      <w:r w:rsidRPr="00F950B2">
        <w:rPr>
          <w:rFonts w:cs="B Lotus"/>
          <w:sz w:val="28"/>
          <w:szCs w:val="28"/>
          <w:rtl/>
        </w:rPr>
        <w:t xml:space="preserve"> </w:t>
      </w:r>
      <w:r w:rsidRPr="00F950B2">
        <w:rPr>
          <w:rFonts w:cs="B Lotus" w:hint="cs"/>
          <w:sz w:val="28"/>
          <w:szCs w:val="28"/>
          <w:rtl/>
        </w:rPr>
        <w:t>باید</w:t>
      </w:r>
      <w:r w:rsidRPr="00F950B2">
        <w:rPr>
          <w:rFonts w:cs="B Lotus"/>
          <w:sz w:val="28"/>
          <w:szCs w:val="28"/>
          <w:rtl/>
        </w:rPr>
        <w:t xml:space="preserve"> </w:t>
      </w:r>
      <w:r w:rsidRPr="00F950B2">
        <w:rPr>
          <w:rFonts w:cs="B Lotus" w:hint="cs"/>
          <w:sz w:val="28"/>
          <w:szCs w:val="28"/>
          <w:rtl/>
        </w:rPr>
        <w:t>گفت</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حسابرسان</w:t>
      </w:r>
      <w:r w:rsidRPr="00F950B2">
        <w:rPr>
          <w:rFonts w:cs="B Lotus"/>
          <w:sz w:val="28"/>
          <w:szCs w:val="28"/>
          <w:rtl/>
        </w:rPr>
        <w:t xml:space="preserve"> </w:t>
      </w:r>
      <w:r w:rsidRPr="00F950B2">
        <w:rPr>
          <w:rFonts w:cs="B Lotus" w:hint="cs"/>
          <w:sz w:val="28"/>
          <w:szCs w:val="28"/>
          <w:rtl/>
        </w:rPr>
        <w:t>و استفاده</w:t>
      </w:r>
      <w:r w:rsidRPr="00F950B2">
        <w:rPr>
          <w:rFonts w:ascii="Times New Roman" w:hAnsi="Times New Roman" w:cs="B Lotus"/>
          <w:sz w:val="28"/>
          <w:szCs w:val="28"/>
          <w:rtl/>
        </w:rPr>
        <w:softHyphen/>
      </w:r>
      <w:r w:rsidRPr="00F950B2">
        <w:rPr>
          <w:rFonts w:cs="B Lotus" w:hint="cs"/>
          <w:sz w:val="28"/>
          <w:szCs w:val="28"/>
          <w:rtl/>
        </w:rPr>
        <w:t>کنندگان</w:t>
      </w:r>
      <w:r w:rsidRPr="00F950B2">
        <w:rPr>
          <w:rFonts w:cs="B Lotus"/>
          <w:sz w:val="28"/>
          <w:szCs w:val="28"/>
          <w:rtl/>
        </w:rPr>
        <w:t xml:space="preserve"> </w:t>
      </w:r>
      <w:r w:rsidRPr="00F950B2">
        <w:rPr>
          <w:rFonts w:cs="B Lotus" w:hint="cs"/>
          <w:sz w:val="28"/>
          <w:szCs w:val="28"/>
          <w:rtl/>
        </w:rPr>
        <w:t>هر</w:t>
      </w:r>
      <w:r w:rsidRPr="00F950B2">
        <w:rPr>
          <w:rFonts w:cs="B Lotus"/>
          <w:sz w:val="28"/>
          <w:szCs w:val="28"/>
          <w:rtl/>
        </w:rPr>
        <w:t xml:space="preserve"> </w:t>
      </w:r>
      <w:r w:rsidRPr="00F950B2">
        <w:rPr>
          <w:rFonts w:cs="B Lotus" w:hint="cs"/>
          <w:sz w:val="28"/>
          <w:szCs w:val="28"/>
          <w:rtl/>
        </w:rPr>
        <w:t>کدام</w:t>
      </w:r>
      <w:r w:rsidRPr="00F950B2">
        <w:rPr>
          <w:rFonts w:cs="B Lotus"/>
          <w:sz w:val="28"/>
          <w:szCs w:val="28"/>
          <w:rtl/>
        </w:rPr>
        <w:t xml:space="preserve"> </w:t>
      </w:r>
      <w:r w:rsidRPr="00F950B2">
        <w:rPr>
          <w:rFonts w:cs="B Lotus" w:hint="cs"/>
          <w:sz w:val="28"/>
          <w:szCs w:val="28"/>
          <w:rtl/>
        </w:rPr>
        <w:t>به‌ نوبه</w:t>
      </w:r>
      <w:r w:rsidRPr="00F950B2">
        <w:rPr>
          <w:rFonts w:cs="B Lotus"/>
          <w:sz w:val="28"/>
          <w:szCs w:val="28"/>
          <w:rtl/>
        </w:rPr>
        <w:t xml:space="preserve"> </w:t>
      </w:r>
      <w:r w:rsidRPr="00F950B2">
        <w:rPr>
          <w:rFonts w:cs="B Lotus" w:hint="cs"/>
          <w:sz w:val="28"/>
          <w:szCs w:val="28"/>
          <w:rtl/>
        </w:rPr>
        <w:t>خود</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موضوع</w:t>
      </w:r>
      <w:r w:rsidRPr="00F950B2">
        <w:rPr>
          <w:rFonts w:cs="B Lotus"/>
          <w:sz w:val="28"/>
          <w:szCs w:val="28"/>
          <w:rtl/>
        </w:rPr>
        <w:t xml:space="preserve"> </w:t>
      </w:r>
      <w:r w:rsidRPr="00F950B2">
        <w:rPr>
          <w:rFonts w:cs="B Lotus" w:hint="cs"/>
          <w:sz w:val="28"/>
          <w:szCs w:val="28"/>
          <w:rtl/>
        </w:rPr>
        <w:t>مسئولیت</w:t>
      </w:r>
      <w:r w:rsidRPr="00F950B2">
        <w:rPr>
          <w:rFonts w:cs="B Lotus"/>
          <w:sz w:val="28"/>
          <w:szCs w:val="28"/>
          <w:rtl/>
        </w:rPr>
        <w:t xml:space="preserve"> </w:t>
      </w:r>
      <w:r w:rsidRPr="00F950B2">
        <w:rPr>
          <w:rFonts w:cs="B Lotus" w:hint="cs"/>
          <w:sz w:val="28"/>
          <w:szCs w:val="28"/>
          <w:rtl/>
        </w:rPr>
        <w:t>دارند</w:t>
      </w:r>
      <w:r w:rsidRPr="00F950B2">
        <w:rPr>
          <w:rFonts w:cs="B Lotus"/>
          <w:sz w:val="28"/>
          <w:szCs w:val="28"/>
          <w:rtl/>
        </w:rPr>
        <w:t xml:space="preserve"> </w:t>
      </w:r>
      <w:r w:rsidRPr="00F950B2">
        <w:rPr>
          <w:rFonts w:cs="B Lotus" w:hint="cs"/>
          <w:sz w:val="28"/>
          <w:szCs w:val="28"/>
          <w:rtl/>
        </w:rPr>
        <w:t>لذا</w:t>
      </w:r>
      <w:r w:rsidRPr="00F950B2">
        <w:rPr>
          <w:rFonts w:cs="B Lotus"/>
          <w:sz w:val="28"/>
          <w:szCs w:val="28"/>
          <w:rtl/>
        </w:rPr>
        <w:t xml:space="preserve"> </w:t>
      </w:r>
      <w:r w:rsidRPr="00F950B2">
        <w:rPr>
          <w:rFonts w:cs="B Lotus" w:hint="cs"/>
          <w:sz w:val="28"/>
          <w:szCs w:val="28"/>
          <w:rtl/>
        </w:rPr>
        <w:t>باید</w:t>
      </w:r>
      <w:r w:rsidRPr="00F950B2">
        <w:rPr>
          <w:rFonts w:cs="B Lotus"/>
          <w:sz w:val="28"/>
          <w:szCs w:val="28"/>
          <w:rtl/>
        </w:rPr>
        <w:t xml:space="preserve"> </w:t>
      </w:r>
      <w:r w:rsidRPr="00F950B2">
        <w:rPr>
          <w:rFonts w:cs="B Lotus" w:hint="cs"/>
          <w:sz w:val="28"/>
          <w:szCs w:val="28"/>
          <w:rtl/>
        </w:rPr>
        <w:t>مسئولیت</w:t>
      </w:r>
      <w:r w:rsidRPr="00F950B2">
        <w:rPr>
          <w:rFonts w:cs="B Lotus"/>
          <w:sz w:val="28"/>
          <w:szCs w:val="28"/>
          <w:rtl/>
        </w:rPr>
        <w:t xml:space="preserve"> </w:t>
      </w:r>
      <w:r w:rsidRPr="00F950B2">
        <w:rPr>
          <w:rFonts w:cs="B Lotus" w:hint="cs"/>
          <w:sz w:val="28"/>
          <w:szCs w:val="28"/>
          <w:rtl/>
        </w:rPr>
        <w:t>هرگروه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ازای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افشا</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پایگاه</w:t>
      </w:r>
      <w:r w:rsidRPr="00F950B2">
        <w:rPr>
          <w:rFonts w:cs="B Lotus"/>
          <w:sz w:val="28"/>
          <w:szCs w:val="28"/>
          <w:rtl/>
        </w:rPr>
        <w:t xml:space="preserve"> </w:t>
      </w:r>
      <w:r w:rsidRPr="00F950B2">
        <w:rPr>
          <w:rFonts w:cs="B Lotus" w:hint="cs"/>
          <w:sz w:val="28"/>
          <w:szCs w:val="28"/>
          <w:rtl/>
        </w:rPr>
        <w:t>اطلاع</w:t>
      </w:r>
      <w:r w:rsidRPr="00F950B2">
        <w:rPr>
          <w:rFonts w:ascii="Times New Roman" w:hAnsi="Times New Roman" w:cs="B Lotus"/>
          <w:sz w:val="28"/>
          <w:szCs w:val="28"/>
          <w:rtl/>
        </w:rPr>
        <w:softHyphen/>
      </w:r>
      <w:r w:rsidRPr="00F950B2">
        <w:rPr>
          <w:rFonts w:cs="B Lotus" w:hint="cs"/>
          <w:sz w:val="28"/>
          <w:szCs w:val="28"/>
          <w:rtl/>
        </w:rPr>
        <w:t>رسانی</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مشخص</w:t>
      </w:r>
      <w:r w:rsidRPr="00F950B2">
        <w:rPr>
          <w:rFonts w:cs="B Lotus"/>
          <w:sz w:val="28"/>
          <w:szCs w:val="28"/>
          <w:rtl/>
        </w:rPr>
        <w:t xml:space="preserve"> </w:t>
      </w:r>
      <w:r w:rsidRPr="00F950B2">
        <w:rPr>
          <w:rFonts w:cs="B Lotus" w:hint="cs"/>
          <w:sz w:val="28"/>
          <w:szCs w:val="28"/>
          <w:rtl/>
        </w:rPr>
        <w:t>شود (کوچک زاده، 1394).</w:t>
      </w:r>
    </w:p>
    <w:p w14:paraId="4EBD3382" w14:textId="77777777" w:rsidR="00974FCA" w:rsidRPr="00F950B2" w:rsidRDefault="00974FCA" w:rsidP="007D0953">
      <w:pPr>
        <w:pStyle w:val="Heading2"/>
        <w:spacing w:before="200"/>
        <w:rPr>
          <w:rFonts w:cs="B Lotus"/>
          <w:i w:val="0"/>
          <w:iCs w:val="0"/>
        </w:rPr>
      </w:pPr>
      <w:bookmarkStart w:id="39" w:name="_Toc330911456"/>
      <w:bookmarkStart w:id="40" w:name="_Toc331369315"/>
      <w:bookmarkStart w:id="41" w:name="_Toc332473549"/>
      <w:bookmarkStart w:id="42" w:name="_Toc332473917"/>
      <w:bookmarkStart w:id="43" w:name="_Toc333699216"/>
      <w:bookmarkStart w:id="44" w:name="_Toc333947462"/>
      <w:bookmarkStart w:id="45" w:name="_Toc333964226"/>
      <w:bookmarkStart w:id="46" w:name="_Toc334289719"/>
      <w:bookmarkStart w:id="47" w:name="_Toc334528411"/>
      <w:bookmarkStart w:id="48" w:name="_Toc334528610"/>
      <w:bookmarkStart w:id="49" w:name="_Toc334528944"/>
      <w:bookmarkStart w:id="50" w:name="_Toc334529136"/>
      <w:bookmarkStart w:id="51" w:name="_Toc334535853"/>
      <w:bookmarkStart w:id="52" w:name="_Toc334813183"/>
      <w:bookmarkStart w:id="53" w:name="_Toc334813375"/>
      <w:bookmarkStart w:id="54" w:name="_Toc334813720"/>
      <w:bookmarkStart w:id="55" w:name="_Toc334814307"/>
      <w:r w:rsidRPr="00F950B2">
        <w:rPr>
          <w:rFonts w:cs="B Lotus" w:hint="cs"/>
          <w:i w:val="0"/>
          <w:iCs w:val="0"/>
          <w:rtl/>
        </w:rPr>
        <w:lastRenderedPageBreak/>
        <w:t>2-</w:t>
      </w:r>
      <w:r w:rsidR="007D0953" w:rsidRPr="00F950B2">
        <w:rPr>
          <w:rFonts w:cs="B Lotus" w:hint="cs"/>
          <w:i w:val="0"/>
          <w:iCs w:val="0"/>
          <w:rtl/>
        </w:rPr>
        <w:t>3</w:t>
      </w:r>
      <w:r w:rsidRPr="00F950B2">
        <w:rPr>
          <w:rFonts w:cs="B Lotus" w:hint="cs"/>
          <w:i w:val="0"/>
          <w:iCs w:val="0"/>
          <w:rtl/>
        </w:rPr>
        <w:t>-2-2- محدودیت</w:t>
      </w:r>
      <w:r w:rsidR="00941D9C" w:rsidRPr="00F950B2">
        <w:rPr>
          <w:rFonts w:cs="B Lotus"/>
          <w:i w:val="0"/>
          <w:iCs w:val="0"/>
          <w:rtl/>
        </w:rPr>
        <w:softHyphen/>
      </w:r>
      <w:r w:rsidRPr="00F950B2">
        <w:rPr>
          <w:rFonts w:cs="B Lotus" w:hint="cs"/>
          <w:i w:val="0"/>
          <w:iCs w:val="0"/>
          <w:rtl/>
        </w:rPr>
        <w:t>های</w:t>
      </w:r>
      <w:r w:rsidRPr="00F950B2">
        <w:rPr>
          <w:rFonts w:cs="B Lotus"/>
          <w:i w:val="0"/>
          <w:iCs w:val="0"/>
          <w:rtl/>
        </w:rPr>
        <w:t xml:space="preserve"> </w:t>
      </w:r>
      <w:r w:rsidRPr="00F950B2">
        <w:rPr>
          <w:rFonts w:cs="B Lotus" w:hint="cs"/>
          <w:i w:val="0"/>
          <w:iCs w:val="0"/>
          <w:rtl/>
        </w:rPr>
        <w:t>استفاده</w:t>
      </w:r>
      <w:r w:rsidRPr="00F950B2">
        <w:rPr>
          <w:rFonts w:cs="B Lotus"/>
          <w:i w:val="0"/>
          <w:iCs w:val="0"/>
          <w:rtl/>
        </w:rPr>
        <w:t xml:space="preserve"> </w:t>
      </w:r>
      <w:r w:rsidRPr="00F950B2">
        <w:rPr>
          <w:rFonts w:cs="B Lotus" w:hint="cs"/>
          <w:i w:val="0"/>
          <w:iCs w:val="0"/>
          <w:rtl/>
        </w:rPr>
        <w:t>از</w:t>
      </w:r>
      <w:r w:rsidRPr="00F950B2">
        <w:rPr>
          <w:rFonts w:cs="B Lotus"/>
          <w:i w:val="0"/>
          <w:iCs w:val="0"/>
          <w:rtl/>
        </w:rPr>
        <w:t xml:space="preserve"> </w:t>
      </w:r>
      <w:r w:rsidRPr="00F950B2">
        <w:rPr>
          <w:rFonts w:cs="B Lotus" w:hint="cs"/>
          <w:i w:val="0"/>
          <w:iCs w:val="0"/>
          <w:rtl/>
        </w:rPr>
        <w:t>اینترنت</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B6DD552" w14:textId="77777777" w:rsidR="00974FCA" w:rsidRPr="00F950B2" w:rsidRDefault="00974FCA" w:rsidP="00974FCA">
      <w:pPr>
        <w:spacing w:before="200" w:after="0"/>
        <w:ind w:firstLine="284"/>
        <w:jc w:val="both"/>
        <w:rPr>
          <w:rFonts w:cs="B Lotus"/>
          <w:sz w:val="28"/>
          <w:szCs w:val="28"/>
        </w:rPr>
      </w:pPr>
      <w:r w:rsidRPr="00F950B2">
        <w:rPr>
          <w:rFonts w:cs="B Lotus" w:hint="cs"/>
          <w:sz w:val="28"/>
          <w:szCs w:val="28"/>
          <w:rtl/>
        </w:rPr>
        <w:t>یکی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مشکلات</w:t>
      </w:r>
      <w:r w:rsidRPr="00F950B2">
        <w:rPr>
          <w:rFonts w:cs="B Lotus"/>
          <w:sz w:val="28"/>
          <w:szCs w:val="28"/>
          <w:rtl/>
        </w:rPr>
        <w:t xml:space="preserve"> </w:t>
      </w:r>
      <w:r w:rsidRPr="00F950B2">
        <w:rPr>
          <w:rFonts w:cs="B Lotus" w:hint="cs"/>
          <w:sz w:val="28"/>
          <w:szCs w:val="28"/>
          <w:rtl/>
        </w:rPr>
        <w:t>اساسی</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محیط</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ناهماهنگی</w:t>
      </w:r>
      <w:r w:rsidRPr="00F950B2">
        <w:rPr>
          <w:rFonts w:cs="B Lotus"/>
          <w:sz w:val="28"/>
          <w:szCs w:val="28"/>
          <w:rtl/>
        </w:rPr>
        <w:t xml:space="preserve"> </w:t>
      </w:r>
      <w:r w:rsidRPr="00F950B2">
        <w:rPr>
          <w:rFonts w:cs="B Lotus" w:hint="cs"/>
          <w:sz w:val="28"/>
          <w:szCs w:val="28"/>
          <w:rtl/>
        </w:rPr>
        <w:t>بین</w:t>
      </w:r>
      <w:r w:rsidRPr="00F950B2">
        <w:rPr>
          <w:rFonts w:cs="B Lotus"/>
          <w:sz w:val="28"/>
          <w:szCs w:val="28"/>
          <w:rtl/>
        </w:rPr>
        <w:t xml:space="preserve"> </w:t>
      </w:r>
      <w:r w:rsidRPr="00F950B2">
        <w:rPr>
          <w:rFonts w:cs="B Lotus" w:hint="cs"/>
          <w:sz w:val="28"/>
          <w:szCs w:val="28"/>
          <w:rtl/>
        </w:rPr>
        <w:t>مشتری</w:t>
      </w:r>
      <w:r w:rsidRPr="00F950B2">
        <w:rPr>
          <w:rFonts w:cs="B Lotus"/>
          <w:sz w:val="28"/>
          <w:szCs w:val="28"/>
          <w:rtl/>
        </w:rPr>
        <w:softHyphen/>
      </w:r>
      <w:r w:rsidRPr="00F950B2">
        <w:rPr>
          <w:rFonts w:cs="B Lotus" w:hint="cs"/>
          <w:sz w:val="28"/>
          <w:szCs w:val="28"/>
          <w:rtl/>
        </w:rPr>
        <w:t>مداری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همگون‌سازی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افشای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نحوی</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تا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حال</w:t>
      </w:r>
      <w:r w:rsidRPr="00F950B2">
        <w:rPr>
          <w:rFonts w:cs="B Lotus"/>
          <w:sz w:val="28"/>
          <w:szCs w:val="28"/>
          <w:rtl/>
        </w:rPr>
        <w:t xml:space="preserve"> </w:t>
      </w:r>
      <w:r w:rsidRPr="00F950B2">
        <w:rPr>
          <w:rFonts w:cs="B Lotus" w:hint="cs"/>
          <w:sz w:val="28"/>
          <w:szCs w:val="28"/>
          <w:rtl/>
        </w:rPr>
        <w:t>استاندارد</w:t>
      </w:r>
      <w:r w:rsidRPr="00F950B2">
        <w:rPr>
          <w:rFonts w:cs="B Lotus"/>
          <w:sz w:val="28"/>
          <w:szCs w:val="28"/>
          <w:rtl/>
        </w:rPr>
        <w:t xml:space="preserve"> </w:t>
      </w:r>
      <w:r w:rsidRPr="00F950B2">
        <w:rPr>
          <w:rFonts w:cs="B Lotus" w:hint="cs"/>
          <w:sz w:val="28"/>
          <w:szCs w:val="28"/>
          <w:rtl/>
        </w:rPr>
        <w:t>یا</w:t>
      </w:r>
      <w:r w:rsidRPr="00F950B2">
        <w:rPr>
          <w:rFonts w:cs="B Lotus"/>
          <w:sz w:val="28"/>
          <w:szCs w:val="28"/>
          <w:rtl/>
        </w:rPr>
        <w:t xml:space="preserve"> </w:t>
      </w:r>
      <w:r w:rsidRPr="00F950B2">
        <w:rPr>
          <w:rFonts w:cs="B Lotus" w:hint="cs"/>
          <w:sz w:val="28"/>
          <w:szCs w:val="28"/>
          <w:rtl/>
        </w:rPr>
        <w:t>چارچوب</w:t>
      </w:r>
      <w:r w:rsidRPr="00F950B2">
        <w:rPr>
          <w:rFonts w:cs="B Lotus"/>
          <w:sz w:val="28"/>
          <w:szCs w:val="28"/>
          <w:rtl/>
        </w:rPr>
        <w:t xml:space="preserve"> </w:t>
      </w:r>
      <w:r w:rsidRPr="00F950B2">
        <w:rPr>
          <w:rFonts w:cs="B Lotus" w:hint="cs"/>
          <w:sz w:val="28"/>
          <w:szCs w:val="28"/>
          <w:rtl/>
        </w:rPr>
        <w:t>خاصی</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امر</w:t>
      </w:r>
      <w:r w:rsidRPr="00F950B2">
        <w:rPr>
          <w:rFonts w:cs="B Lotus"/>
          <w:sz w:val="28"/>
          <w:szCs w:val="28"/>
          <w:rtl/>
        </w:rPr>
        <w:t xml:space="preserve"> </w:t>
      </w:r>
      <w:r w:rsidRPr="00F950B2">
        <w:rPr>
          <w:rFonts w:cs="B Lotus" w:hint="cs"/>
          <w:sz w:val="28"/>
          <w:szCs w:val="28"/>
          <w:rtl/>
        </w:rPr>
        <w:t>تعیین</w:t>
      </w:r>
      <w:r w:rsidRPr="00F950B2">
        <w:rPr>
          <w:rFonts w:cs="B Lotus"/>
          <w:sz w:val="28"/>
          <w:szCs w:val="28"/>
          <w:rtl/>
        </w:rPr>
        <w:t xml:space="preserve"> </w:t>
      </w:r>
      <w:r w:rsidRPr="00F950B2">
        <w:rPr>
          <w:rFonts w:cs="B Lotus" w:hint="cs"/>
          <w:sz w:val="28"/>
          <w:szCs w:val="28"/>
          <w:rtl/>
        </w:rPr>
        <w:t>نشده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w:t>
      </w:r>
      <w:r w:rsidRPr="00F950B2">
        <w:rPr>
          <w:rFonts w:cs="B Lotus" w:hint="cs"/>
          <w:sz w:val="28"/>
          <w:szCs w:val="28"/>
          <w:rtl/>
        </w:rPr>
        <w:t xml:space="preserve"> با</w:t>
      </w:r>
      <w:r w:rsidRPr="00F950B2">
        <w:rPr>
          <w:rFonts w:cs="B Lotus"/>
          <w:sz w:val="28"/>
          <w:szCs w:val="28"/>
          <w:rtl/>
        </w:rPr>
        <w:t xml:space="preserve"> </w:t>
      </w:r>
      <w:r w:rsidRPr="00F950B2">
        <w:rPr>
          <w:rFonts w:cs="B Lotus" w:hint="cs"/>
          <w:sz w:val="28"/>
          <w:szCs w:val="28"/>
          <w:rtl/>
        </w:rPr>
        <w:t>توجه</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اینکه</w:t>
      </w:r>
      <w:r w:rsidRPr="00F950B2">
        <w:rPr>
          <w:rFonts w:cs="B Lotus"/>
          <w:sz w:val="28"/>
          <w:szCs w:val="28"/>
          <w:rtl/>
        </w:rPr>
        <w:t xml:space="preserve"> </w:t>
      </w:r>
      <w:r w:rsidRPr="00F950B2">
        <w:rPr>
          <w:rFonts w:cs="B Lotus" w:hint="cs"/>
          <w:sz w:val="28"/>
          <w:szCs w:val="28"/>
          <w:rtl/>
        </w:rPr>
        <w:t>مسائل</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بیشترین</w:t>
      </w:r>
      <w:r w:rsidRPr="00F950B2">
        <w:rPr>
          <w:rFonts w:cs="B Lotus"/>
          <w:sz w:val="28"/>
          <w:szCs w:val="28"/>
          <w:rtl/>
        </w:rPr>
        <w:t xml:space="preserve"> </w:t>
      </w:r>
      <w:r w:rsidRPr="00F950B2">
        <w:rPr>
          <w:rFonts w:cs="B Lotus" w:hint="cs"/>
          <w:sz w:val="28"/>
          <w:szCs w:val="28"/>
          <w:rtl/>
        </w:rPr>
        <w:t>حساسیت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برابر</w:t>
      </w:r>
      <w:r w:rsidRPr="00F950B2">
        <w:rPr>
          <w:rFonts w:cs="B Lotus"/>
          <w:sz w:val="28"/>
          <w:szCs w:val="28"/>
          <w:rtl/>
        </w:rPr>
        <w:t xml:space="preserve"> </w:t>
      </w:r>
      <w:r w:rsidRPr="00F950B2">
        <w:rPr>
          <w:rFonts w:cs="B Lotus" w:hint="cs"/>
          <w:sz w:val="28"/>
          <w:szCs w:val="28"/>
          <w:rtl/>
        </w:rPr>
        <w:t>تقلب</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 xml:space="preserve"> </w:t>
      </w:r>
      <w:r w:rsidRPr="00F950B2">
        <w:rPr>
          <w:rFonts w:cs="B Lotus" w:hint="cs"/>
          <w:sz w:val="28"/>
          <w:szCs w:val="28"/>
          <w:rtl/>
        </w:rPr>
        <w:t>لذا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مورد</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softHyphen/>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جهانی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هرکس</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راحتی</w:t>
      </w:r>
      <w:r w:rsidRPr="00F950B2">
        <w:rPr>
          <w:rFonts w:cs="B Lotus"/>
          <w:sz w:val="28"/>
          <w:szCs w:val="28"/>
          <w:rtl/>
        </w:rPr>
        <w:t xml:space="preserve"> </w:t>
      </w:r>
      <w:r w:rsidRPr="00F950B2">
        <w:rPr>
          <w:rFonts w:cs="B Lotus" w:hint="cs"/>
          <w:sz w:val="28"/>
          <w:szCs w:val="28"/>
          <w:rtl/>
        </w:rPr>
        <w:t>می‌تواند</w:t>
      </w:r>
      <w:r w:rsidRPr="00F950B2">
        <w:rPr>
          <w:rFonts w:cs="B Lotus"/>
          <w:sz w:val="28"/>
          <w:szCs w:val="28"/>
          <w:rtl/>
        </w:rPr>
        <w:t xml:space="preserve"> </w:t>
      </w:r>
      <w:r w:rsidRPr="00F950B2">
        <w:rPr>
          <w:rFonts w:cs="B Lotus" w:hint="cs"/>
          <w:sz w:val="28"/>
          <w:szCs w:val="28"/>
          <w:rtl/>
        </w:rPr>
        <w:t>وارد</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شود</w:t>
      </w:r>
      <w:r w:rsidRPr="00F950B2">
        <w:rPr>
          <w:rFonts w:cs="B Lotus"/>
          <w:sz w:val="28"/>
          <w:szCs w:val="28"/>
          <w:rtl/>
        </w:rPr>
        <w:t xml:space="preserve"> </w:t>
      </w:r>
      <w:r w:rsidRPr="00F950B2">
        <w:rPr>
          <w:rFonts w:cs="B Lotus" w:hint="cs"/>
          <w:sz w:val="28"/>
          <w:szCs w:val="28"/>
          <w:rtl/>
        </w:rPr>
        <w:t>باید</w:t>
      </w:r>
      <w:r w:rsidRPr="00F950B2">
        <w:rPr>
          <w:rFonts w:cs="B Lotus"/>
          <w:sz w:val="28"/>
          <w:szCs w:val="28"/>
          <w:rtl/>
        </w:rPr>
        <w:t xml:space="preserve"> </w:t>
      </w:r>
      <w:r w:rsidRPr="00F950B2">
        <w:rPr>
          <w:rFonts w:cs="B Lotus" w:hint="cs"/>
          <w:sz w:val="28"/>
          <w:szCs w:val="28"/>
          <w:rtl/>
        </w:rPr>
        <w:t>تدابیری</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برخورد</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معضل</w:t>
      </w:r>
      <w:r w:rsidRPr="00F950B2">
        <w:rPr>
          <w:rFonts w:cs="B Lotus"/>
          <w:sz w:val="28"/>
          <w:szCs w:val="28"/>
          <w:rtl/>
        </w:rPr>
        <w:t xml:space="preserve"> </w:t>
      </w:r>
      <w:r w:rsidRPr="00F950B2">
        <w:rPr>
          <w:rFonts w:cs="B Lotus" w:hint="cs"/>
          <w:sz w:val="28"/>
          <w:szCs w:val="28"/>
          <w:rtl/>
        </w:rPr>
        <w:t>اندیشید</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برداشت</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محیط</w:t>
      </w:r>
      <w:r w:rsidRPr="00F950B2">
        <w:rPr>
          <w:rFonts w:cs="B Lotus"/>
          <w:sz w:val="28"/>
          <w:szCs w:val="28"/>
          <w:rtl/>
        </w:rPr>
        <w:t xml:space="preserve"> </w:t>
      </w:r>
      <w:r w:rsidRPr="00F950B2">
        <w:rPr>
          <w:rFonts w:cs="B Lotus" w:hint="cs"/>
          <w:sz w:val="28"/>
          <w:szCs w:val="28"/>
          <w:rtl/>
        </w:rPr>
        <w:t>ناامنی</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تجارت</w:t>
      </w:r>
      <w:r w:rsidRPr="00F950B2">
        <w:rPr>
          <w:rFonts w:cs="B Lotus"/>
          <w:sz w:val="28"/>
          <w:szCs w:val="28"/>
          <w:rtl/>
        </w:rPr>
        <w:t xml:space="preserve"> </w:t>
      </w:r>
      <w:r w:rsidRPr="00F950B2">
        <w:rPr>
          <w:rFonts w:cs="B Lotus" w:hint="cs"/>
          <w:sz w:val="28"/>
          <w:szCs w:val="28"/>
          <w:rtl/>
        </w:rPr>
        <w:t>الکترونیکی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یکی</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موانع</w:t>
      </w:r>
      <w:r w:rsidRPr="00F950B2">
        <w:rPr>
          <w:rFonts w:cs="B Lotus"/>
          <w:sz w:val="28"/>
          <w:szCs w:val="28"/>
          <w:rtl/>
        </w:rPr>
        <w:t xml:space="preserve"> </w:t>
      </w:r>
      <w:r w:rsidRPr="00F950B2">
        <w:rPr>
          <w:rFonts w:cs="B Lotus" w:hint="cs"/>
          <w:sz w:val="28"/>
          <w:szCs w:val="28"/>
          <w:rtl/>
        </w:rPr>
        <w:t>اصلی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پذیرش</w:t>
      </w:r>
      <w:r w:rsidRPr="00F950B2">
        <w:rPr>
          <w:rFonts w:cs="B Lotus"/>
          <w:sz w:val="28"/>
          <w:szCs w:val="28"/>
          <w:rtl/>
        </w:rPr>
        <w:t xml:space="preserve"> </w:t>
      </w:r>
      <w:r w:rsidRPr="00F950B2">
        <w:rPr>
          <w:rFonts w:cs="B Lotus" w:hint="cs"/>
          <w:sz w:val="28"/>
          <w:szCs w:val="28"/>
          <w:rtl/>
        </w:rPr>
        <w:t>گسترده</w:t>
      </w:r>
      <w:r w:rsidRPr="00F950B2">
        <w:rPr>
          <w:rFonts w:cs="B Lotus"/>
          <w:sz w:val="28"/>
          <w:szCs w:val="28"/>
          <w:rtl/>
        </w:rPr>
        <w:t xml:space="preserve"> </w:t>
      </w:r>
      <w:r w:rsidRPr="00F950B2">
        <w:rPr>
          <w:rFonts w:cs="B Lotus" w:hint="cs"/>
          <w:sz w:val="28"/>
          <w:szCs w:val="28"/>
          <w:rtl/>
        </w:rPr>
        <w:t>تجارت</w:t>
      </w:r>
      <w:r w:rsidRPr="00F950B2">
        <w:rPr>
          <w:rFonts w:cs="B Lotus"/>
          <w:sz w:val="28"/>
          <w:szCs w:val="28"/>
          <w:rtl/>
        </w:rPr>
        <w:t xml:space="preserve"> </w:t>
      </w:r>
      <w:r w:rsidRPr="00F950B2">
        <w:rPr>
          <w:rFonts w:cs="B Lotus" w:hint="cs"/>
          <w:sz w:val="28"/>
          <w:szCs w:val="28"/>
          <w:rtl/>
        </w:rPr>
        <w:t>الکترونیکی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اما</w:t>
      </w:r>
      <w:r w:rsidRPr="00F950B2">
        <w:rPr>
          <w:rFonts w:cs="B Lotus"/>
          <w:sz w:val="28"/>
          <w:szCs w:val="28"/>
          <w:rtl/>
        </w:rPr>
        <w:t xml:space="preserve"> </w:t>
      </w:r>
      <w:r w:rsidRPr="00F950B2">
        <w:rPr>
          <w:rFonts w:cs="B Lotus" w:hint="cs"/>
          <w:sz w:val="28"/>
          <w:szCs w:val="28"/>
          <w:rtl/>
        </w:rPr>
        <w:t>نیاز</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چنین</w:t>
      </w:r>
      <w:r w:rsidRPr="00F950B2">
        <w:rPr>
          <w:rFonts w:cs="B Lotus"/>
          <w:sz w:val="28"/>
          <w:szCs w:val="28"/>
          <w:rtl/>
        </w:rPr>
        <w:t xml:space="preserve"> </w:t>
      </w:r>
      <w:r w:rsidRPr="00F950B2">
        <w:rPr>
          <w:rFonts w:cs="B Lotus" w:hint="cs"/>
          <w:sz w:val="28"/>
          <w:szCs w:val="28"/>
          <w:rtl/>
        </w:rPr>
        <w:t>دادوستد</w:t>
      </w:r>
      <w:r w:rsidRPr="00F950B2">
        <w:rPr>
          <w:rFonts w:cs="B Lotus"/>
          <w:sz w:val="28"/>
          <w:szCs w:val="28"/>
          <w:rtl/>
        </w:rPr>
        <w:t xml:space="preserve"> </w:t>
      </w:r>
      <w:r w:rsidRPr="00F950B2">
        <w:rPr>
          <w:rFonts w:cs="B Lotus" w:hint="cs"/>
          <w:sz w:val="28"/>
          <w:szCs w:val="28"/>
          <w:rtl/>
        </w:rPr>
        <w:t>نوینی</w:t>
      </w:r>
      <w:r w:rsidRPr="00F950B2">
        <w:rPr>
          <w:rFonts w:cs="B Lotus"/>
          <w:sz w:val="28"/>
          <w:szCs w:val="28"/>
          <w:rtl/>
        </w:rPr>
        <w:t xml:space="preserve"> </w:t>
      </w:r>
      <w:r w:rsidRPr="00F950B2">
        <w:rPr>
          <w:rFonts w:cs="B Lotus" w:hint="cs"/>
          <w:sz w:val="28"/>
          <w:szCs w:val="28"/>
          <w:rtl/>
        </w:rPr>
        <w:t>کماکان</w:t>
      </w:r>
      <w:r w:rsidRPr="00F950B2">
        <w:rPr>
          <w:rFonts w:cs="B Lotus"/>
          <w:sz w:val="28"/>
          <w:szCs w:val="28"/>
          <w:rtl/>
        </w:rPr>
        <w:t xml:space="preserve"> </w:t>
      </w:r>
      <w:r w:rsidRPr="00F950B2">
        <w:rPr>
          <w:rFonts w:cs="B Lotus" w:hint="cs"/>
          <w:sz w:val="28"/>
          <w:szCs w:val="28"/>
          <w:rtl/>
        </w:rPr>
        <w:t>احساس</w:t>
      </w:r>
      <w:r w:rsidRPr="00F950B2">
        <w:rPr>
          <w:rFonts w:cs="B Lotus"/>
          <w:sz w:val="28"/>
          <w:szCs w:val="28"/>
          <w:rtl/>
        </w:rPr>
        <w:t xml:space="preserve"> </w:t>
      </w:r>
      <w:r w:rsidRPr="00F950B2">
        <w:rPr>
          <w:rFonts w:cs="B Lotus" w:hint="cs"/>
          <w:sz w:val="28"/>
          <w:szCs w:val="28"/>
          <w:rtl/>
        </w:rPr>
        <w:t>می</w:t>
      </w:r>
      <w:r w:rsidRPr="00F950B2">
        <w:rPr>
          <w:rFonts w:cs="B Lotus"/>
          <w:sz w:val="28"/>
          <w:szCs w:val="28"/>
          <w:rtl/>
        </w:rPr>
        <w:t xml:space="preserve"> </w:t>
      </w:r>
      <w:r w:rsidRPr="00F950B2">
        <w:rPr>
          <w:rFonts w:cs="B Lotus" w:hint="cs"/>
          <w:sz w:val="28"/>
          <w:szCs w:val="28"/>
          <w:rtl/>
        </w:rPr>
        <w:t>شود</w:t>
      </w:r>
      <w:r w:rsidRPr="00F950B2">
        <w:rPr>
          <w:rFonts w:cs="B Lotus"/>
          <w:sz w:val="28"/>
          <w:szCs w:val="28"/>
          <w:rtl/>
        </w:rPr>
        <w:t xml:space="preserve"> </w:t>
      </w:r>
      <w:r w:rsidRPr="00F950B2">
        <w:rPr>
          <w:rFonts w:cs="B Lotus" w:hint="cs"/>
          <w:sz w:val="28"/>
          <w:szCs w:val="28"/>
          <w:rtl/>
        </w:rPr>
        <w:t>زیرا</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فرصتهای</w:t>
      </w:r>
      <w:r w:rsidRPr="00F950B2">
        <w:rPr>
          <w:rFonts w:cs="B Lotus"/>
          <w:sz w:val="28"/>
          <w:szCs w:val="28"/>
          <w:rtl/>
        </w:rPr>
        <w:t xml:space="preserve"> </w:t>
      </w:r>
      <w:r w:rsidRPr="00F950B2">
        <w:rPr>
          <w:rFonts w:cs="B Lotus" w:hint="cs"/>
          <w:sz w:val="28"/>
          <w:szCs w:val="28"/>
          <w:rtl/>
        </w:rPr>
        <w:t>منحصر</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فردی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تجارت</w:t>
      </w:r>
      <w:r w:rsidRPr="00F950B2">
        <w:rPr>
          <w:rFonts w:cs="B Lotus"/>
          <w:sz w:val="28"/>
          <w:szCs w:val="28"/>
          <w:rtl/>
        </w:rPr>
        <w:t xml:space="preserve"> </w:t>
      </w:r>
      <w:r w:rsidRPr="00F950B2">
        <w:rPr>
          <w:rFonts w:cs="B Lotus" w:hint="cs"/>
          <w:sz w:val="28"/>
          <w:szCs w:val="28"/>
          <w:rtl/>
        </w:rPr>
        <w:t>الکترونیک</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می</w:t>
      </w:r>
      <w:r w:rsidRPr="00F950B2">
        <w:rPr>
          <w:rFonts w:cs="B Lotus"/>
          <w:sz w:val="28"/>
          <w:szCs w:val="28"/>
          <w:rtl/>
        </w:rPr>
        <w:t xml:space="preserve"> </w:t>
      </w:r>
      <w:r w:rsidRPr="00F950B2">
        <w:rPr>
          <w:rFonts w:cs="B Lotus" w:hint="cs"/>
          <w:sz w:val="28"/>
          <w:szCs w:val="28"/>
          <w:rtl/>
        </w:rPr>
        <w:t>آورد</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افزون</w:t>
      </w:r>
      <w:r w:rsidRPr="00F950B2">
        <w:rPr>
          <w:rFonts w:ascii="Times New Roman" w:hAnsi="Times New Roman" w:cs="B Lotus"/>
          <w:sz w:val="28"/>
          <w:szCs w:val="28"/>
          <w:rtl/>
        </w:rPr>
        <w:softHyphen/>
      </w:r>
      <w:r w:rsidRPr="00F950B2">
        <w:rPr>
          <w:rFonts w:ascii="Times New Roman" w:hAnsi="Times New Roman" w:cs="B Lotus" w:hint="cs"/>
          <w:sz w:val="28"/>
          <w:szCs w:val="28"/>
          <w:rtl/>
        </w:rPr>
        <w:t xml:space="preserve"> </w:t>
      </w:r>
      <w:r w:rsidRPr="00F950B2">
        <w:rPr>
          <w:rFonts w:cs="B Lotus" w:hint="cs"/>
          <w:sz w:val="28"/>
          <w:szCs w:val="28"/>
          <w:rtl/>
        </w:rPr>
        <w:t>بر</w:t>
      </w:r>
      <w:r w:rsidRPr="00F950B2">
        <w:rPr>
          <w:rFonts w:cs="B Lotus"/>
          <w:sz w:val="28"/>
          <w:szCs w:val="28"/>
          <w:rtl/>
        </w:rPr>
        <w:t xml:space="preserve"> </w:t>
      </w:r>
      <w:r w:rsidRPr="00F950B2">
        <w:rPr>
          <w:rFonts w:cs="B Lotus" w:hint="cs"/>
          <w:sz w:val="28"/>
          <w:szCs w:val="28"/>
          <w:rtl/>
        </w:rPr>
        <w:t>قابلیت</w:t>
      </w:r>
      <w:r w:rsidRPr="00F950B2">
        <w:rPr>
          <w:rFonts w:cs="B Lotus"/>
          <w:sz w:val="28"/>
          <w:szCs w:val="28"/>
          <w:rtl/>
        </w:rPr>
        <w:t xml:space="preserve"> </w:t>
      </w:r>
      <w:r w:rsidRPr="00F950B2">
        <w:rPr>
          <w:rFonts w:cs="B Lotus" w:hint="cs"/>
          <w:sz w:val="28"/>
          <w:szCs w:val="28"/>
          <w:rtl/>
        </w:rPr>
        <w:t>بالا‌،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هزینه‌های</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نیز</w:t>
      </w:r>
      <w:r w:rsidRPr="00F950B2">
        <w:rPr>
          <w:rFonts w:cs="B Lotus"/>
          <w:sz w:val="28"/>
          <w:szCs w:val="28"/>
          <w:rtl/>
        </w:rPr>
        <w:t xml:space="preserve"> </w:t>
      </w:r>
      <w:r w:rsidRPr="00F950B2">
        <w:rPr>
          <w:rFonts w:cs="B Lotus" w:hint="cs"/>
          <w:sz w:val="28"/>
          <w:szCs w:val="28"/>
          <w:rtl/>
        </w:rPr>
        <w:t>صرفه‌جویی</w:t>
      </w:r>
      <w:r w:rsidRPr="00F950B2">
        <w:rPr>
          <w:rFonts w:cs="B Lotus"/>
          <w:sz w:val="28"/>
          <w:szCs w:val="28"/>
          <w:rtl/>
        </w:rPr>
        <w:t xml:space="preserve"> </w:t>
      </w:r>
      <w:r w:rsidRPr="00F950B2">
        <w:rPr>
          <w:rFonts w:cs="B Lotus" w:hint="cs"/>
          <w:sz w:val="28"/>
          <w:szCs w:val="28"/>
          <w:rtl/>
        </w:rPr>
        <w:t>می‌کند</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حذف</w:t>
      </w:r>
      <w:r w:rsidRPr="00F950B2">
        <w:rPr>
          <w:rFonts w:cs="B Lotus"/>
          <w:sz w:val="28"/>
          <w:szCs w:val="28"/>
          <w:rtl/>
        </w:rPr>
        <w:t xml:space="preserve"> </w:t>
      </w:r>
      <w:r w:rsidRPr="00F950B2">
        <w:rPr>
          <w:rFonts w:cs="B Lotus" w:hint="cs"/>
          <w:sz w:val="28"/>
          <w:szCs w:val="28"/>
          <w:rtl/>
        </w:rPr>
        <w:t>بیشتر</w:t>
      </w:r>
      <w:r w:rsidRPr="00F950B2">
        <w:rPr>
          <w:rFonts w:cs="B Lotus"/>
          <w:sz w:val="28"/>
          <w:szCs w:val="28"/>
          <w:rtl/>
        </w:rPr>
        <w:t xml:space="preserve"> </w:t>
      </w:r>
      <w:r w:rsidRPr="00F950B2">
        <w:rPr>
          <w:rFonts w:cs="B Lotus" w:hint="cs"/>
          <w:sz w:val="28"/>
          <w:szCs w:val="28"/>
          <w:rtl/>
        </w:rPr>
        <w:t>موانع،</w:t>
      </w:r>
      <w:r w:rsidRPr="00F950B2">
        <w:rPr>
          <w:rFonts w:cs="B Lotus"/>
          <w:sz w:val="28"/>
          <w:szCs w:val="28"/>
          <w:rtl/>
        </w:rPr>
        <w:t xml:space="preserve"> </w:t>
      </w:r>
      <w:r w:rsidRPr="00F950B2">
        <w:rPr>
          <w:rFonts w:cs="B Lotus" w:hint="cs"/>
          <w:sz w:val="28"/>
          <w:szCs w:val="28"/>
          <w:rtl/>
        </w:rPr>
        <w:t>راه</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ورود</w:t>
      </w:r>
      <w:r w:rsidRPr="00F950B2">
        <w:rPr>
          <w:rFonts w:cs="B Lotus"/>
          <w:sz w:val="28"/>
          <w:szCs w:val="28"/>
          <w:rtl/>
        </w:rPr>
        <w:t xml:space="preserve"> </w:t>
      </w:r>
      <w:r w:rsidRPr="00F950B2">
        <w:rPr>
          <w:rFonts w:cs="B Lotus" w:hint="cs"/>
          <w:sz w:val="28"/>
          <w:szCs w:val="28"/>
          <w:rtl/>
        </w:rPr>
        <w:t>شرکتهای</w:t>
      </w:r>
      <w:r w:rsidRPr="00F950B2">
        <w:rPr>
          <w:rFonts w:cs="B Lotus"/>
          <w:sz w:val="28"/>
          <w:szCs w:val="28"/>
          <w:rtl/>
        </w:rPr>
        <w:t xml:space="preserve"> </w:t>
      </w:r>
      <w:r w:rsidRPr="00F950B2">
        <w:rPr>
          <w:rFonts w:cs="B Lotus" w:hint="cs"/>
          <w:sz w:val="28"/>
          <w:szCs w:val="28"/>
          <w:rtl/>
        </w:rPr>
        <w:t>جدید</w:t>
      </w:r>
      <w:r w:rsidRPr="00F950B2">
        <w:rPr>
          <w:rFonts w:cs="B Lotus"/>
          <w:sz w:val="28"/>
          <w:szCs w:val="28"/>
          <w:rtl/>
        </w:rPr>
        <w:t xml:space="preserve"> </w:t>
      </w:r>
      <w:r w:rsidRPr="00F950B2">
        <w:rPr>
          <w:rFonts w:cs="B Lotus" w:hint="cs"/>
          <w:sz w:val="28"/>
          <w:szCs w:val="28"/>
          <w:rtl/>
        </w:rPr>
        <w:t>هموارتر</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راههای</w:t>
      </w:r>
      <w:r w:rsidRPr="00F950B2">
        <w:rPr>
          <w:rFonts w:cs="B Lotus"/>
          <w:sz w:val="28"/>
          <w:szCs w:val="28"/>
          <w:rtl/>
        </w:rPr>
        <w:t xml:space="preserve"> </w:t>
      </w:r>
      <w:r w:rsidRPr="00F950B2">
        <w:rPr>
          <w:rFonts w:cs="B Lotus" w:hint="cs"/>
          <w:sz w:val="28"/>
          <w:szCs w:val="28"/>
          <w:rtl/>
        </w:rPr>
        <w:t>نوینی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تبلیغات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بازاریابی</w:t>
      </w:r>
      <w:r w:rsidRPr="00F950B2">
        <w:rPr>
          <w:rFonts w:cs="B Lotus"/>
          <w:sz w:val="28"/>
          <w:szCs w:val="28"/>
          <w:rtl/>
        </w:rPr>
        <w:t xml:space="preserve"> </w:t>
      </w:r>
      <w:r w:rsidRPr="00F950B2">
        <w:rPr>
          <w:rFonts w:cs="B Lotus" w:hint="cs"/>
          <w:sz w:val="28"/>
          <w:szCs w:val="28"/>
          <w:rtl/>
        </w:rPr>
        <w:t>عرضه</w:t>
      </w:r>
      <w:r w:rsidRPr="00F950B2">
        <w:rPr>
          <w:rFonts w:cs="B Lotus"/>
          <w:sz w:val="28"/>
          <w:szCs w:val="28"/>
          <w:rtl/>
        </w:rPr>
        <w:t xml:space="preserve"> </w:t>
      </w:r>
      <w:r w:rsidRPr="00F950B2">
        <w:rPr>
          <w:rFonts w:cs="B Lotus" w:hint="cs"/>
          <w:sz w:val="28"/>
          <w:szCs w:val="28"/>
          <w:rtl/>
        </w:rPr>
        <w:t>می‌کند (اعتمادی و همکاران، 1390).</w:t>
      </w:r>
    </w:p>
    <w:p w14:paraId="4F9D957C" w14:textId="77777777" w:rsidR="00974FCA" w:rsidRPr="00F950B2" w:rsidRDefault="00974FCA" w:rsidP="00941D9C">
      <w:pPr>
        <w:spacing w:before="200" w:after="0"/>
        <w:ind w:firstLine="284"/>
        <w:jc w:val="both"/>
        <w:rPr>
          <w:rFonts w:cs="B Lotus"/>
          <w:sz w:val="28"/>
          <w:szCs w:val="28"/>
        </w:rPr>
      </w:pP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تجارت</w:t>
      </w:r>
      <w:r w:rsidRPr="00F950B2">
        <w:rPr>
          <w:rFonts w:cs="B Lotus"/>
          <w:sz w:val="28"/>
          <w:szCs w:val="28"/>
          <w:rtl/>
        </w:rPr>
        <w:t xml:space="preserve"> </w:t>
      </w:r>
      <w:r w:rsidRPr="00F950B2">
        <w:rPr>
          <w:rFonts w:cs="B Lotus" w:hint="cs"/>
          <w:sz w:val="28"/>
          <w:szCs w:val="28"/>
          <w:rtl/>
        </w:rPr>
        <w:t>بین‌الملل</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شرکتهای</w:t>
      </w:r>
      <w:r w:rsidRPr="00F950B2">
        <w:rPr>
          <w:rFonts w:cs="B Lotus"/>
          <w:sz w:val="28"/>
          <w:szCs w:val="28"/>
          <w:rtl/>
        </w:rPr>
        <w:t xml:space="preserve"> </w:t>
      </w:r>
      <w:r w:rsidRPr="00F950B2">
        <w:rPr>
          <w:rFonts w:cs="B Lotus" w:hint="cs"/>
          <w:sz w:val="28"/>
          <w:szCs w:val="28"/>
          <w:rtl/>
        </w:rPr>
        <w:t>کوچک</w:t>
      </w:r>
      <w:r w:rsidRPr="00F950B2">
        <w:rPr>
          <w:rFonts w:cs="B Lotus"/>
          <w:sz w:val="28"/>
          <w:szCs w:val="28"/>
          <w:rtl/>
        </w:rPr>
        <w:t xml:space="preserve"> </w:t>
      </w:r>
      <w:r w:rsidRPr="00F950B2">
        <w:rPr>
          <w:rFonts w:cs="B Lotus" w:hint="cs"/>
          <w:sz w:val="28"/>
          <w:szCs w:val="28"/>
          <w:rtl/>
        </w:rPr>
        <w:t>امکانپذیر</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شرکتهای</w:t>
      </w:r>
      <w:r w:rsidRPr="00F950B2">
        <w:rPr>
          <w:rFonts w:cs="B Lotus"/>
          <w:sz w:val="28"/>
          <w:szCs w:val="28"/>
          <w:rtl/>
        </w:rPr>
        <w:t xml:space="preserve"> </w:t>
      </w:r>
      <w:r w:rsidRPr="00F950B2">
        <w:rPr>
          <w:rFonts w:cs="B Lotus" w:hint="cs"/>
          <w:sz w:val="28"/>
          <w:szCs w:val="28"/>
          <w:rtl/>
        </w:rPr>
        <w:t>بزرگ</w:t>
      </w:r>
      <w:r w:rsidRPr="00F950B2">
        <w:rPr>
          <w:rFonts w:cs="B Lotus"/>
          <w:sz w:val="28"/>
          <w:szCs w:val="28"/>
          <w:rtl/>
        </w:rPr>
        <w:t xml:space="preserve"> </w:t>
      </w:r>
      <w:r w:rsidRPr="00F950B2">
        <w:rPr>
          <w:rFonts w:cs="B Lotus" w:hint="cs"/>
          <w:sz w:val="28"/>
          <w:szCs w:val="28"/>
          <w:rtl/>
        </w:rPr>
        <w:t>بسیار</w:t>
      </w:r>
      <w:r w:rsidRPr="00F950B2">
        <w:rPr>
          <w:rFonts w:cs="B Lotus"/>
          <w:sz w:val="28"/>
          <w:szCs w:val="28"/>
          <w:rtl/>
        </w:rPr>
        <w:t xml:space="preserve"> </w:t>
      </w:r>
      <w:r w:rsidRPr="00F950B2">
        <w:rPr>
          <w:rFonts w:cs="B Lotus" w:hint="cs"/>
          <w:sz w:val="28"/>
          <w:szCs w:val="28"/>
          <w:rtl/>
        </w:rPr>
        <w:t>آسان</w:t>
      </w:r>
      <w:r w:rsidRPr="00F950B2">
        <w:rPr>
          <w:rFonts w:cs="B Lotus"/>
          <w:sz w:val="28"/>
          <w:szCs w:val="28"/>
          <w:rtl/>
        </w:rPr>
        <w:t xml:space="preserve"> </w:t>
      </w:r>
      <w:r w:rsidRPr="00F950B2">
        <w:rPr>
          <w:rFonts w:cs="B Lotus" w:hint="cs"/>
          <w:sz w:val="28"/>
          <w:szCs w:val="28"/>
          <w:rtl/>
        </w:rPr>
        <w:t>می‌کند</w:t>
      </w:r>
      <w:r w:rsidRPr="00F950B2">
        <w:rPr>
          <w:rFonts w:cs="B Lotus"/>
          <w:sz w:val="28"/>
          <w:szCs w:val="28"/>
          <w:rtl/>
        </w:rPr>
        <w:t xml:space="preserve">. </w:t>
      </w:r>
      <w:r w:rsidRPr="00F950B2">
        <w:rPr>
          <w:rFonts w:cs="B Lotus" w:hint="cs"/>
          <w:sz w:val="28"/>
          <w:szCs w:val="28"/>
          <w:rtl/>
        </w:rPr>
        <w:t>اما</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احساس</w:t>
      </w:r>
      <w:r w:rsidRPr="00F950B2">
        <w:rPr>
          <w:rFonts w:cs="B Lotus"/>
          <w:sz w:val="28"/>
          <w:szCs w:val="28"/>
          <w:rtl/>
        </w:rPr>
        <w:t xml:space="preserve"> </w:t>
      </w:r>
      <w:r w:rsidRPr="00F950B2">
        <w:rPr>
          <w:rFonts w:cs="B Lotus" w:hint="cs"/>
          <w:sz w:val="28"/>
          <w:szCs w:val="28"/>
          <w:rtl/>
        </w:rPr>
        <w:t>نیاز</w:t>
      </w:r>
      <w:r w:rsidRPr="00F950B2">
        <w:rPr>
          <w:rFonts w:cs="B Lotus"/>
          <w:sz w:val="28"/>
          <w:szCs w:val="28"/>
          <w:rtl/>
        </w:rPr>
        <w:t xml:space="preserve"> </w:t>
      </w:r>
      <w:r w:rsidRPr="00F950B2">
        <w:rPr>
          <w:rFonts w:cs="B Lotus" w:hint="cs"/>
          <w:sz w:val="28"/>
          <w:szCs w:val="28"/>
          <w:rtl/>
        </w:rPr>
        <w:t>شدید</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چنین</w:t>
      </w:r>
      <w:r w:rsidRPr="00F950B2">
        <w:rPr>
          <w:rFonts w:cs="B Lotus"/>
          <w:sz w:val="28"/>
          <w:szCs w:val="28"/>
          <w:rtl/>
        </w:rPr>
        <w:t xml:space="preserve"> </w:t>
      </w:r>
      <w:r w:rsidRPr="00F950B2">
        <w:rPr>
          <w:rFonts w:cs="B Lotus" w:hint="cs"/>
          <w:sz w:val="28"/>
          <w:szCs w:val="28"/>
          <w:rtl/>
        </w:rPr>
        <w:t>شبکه‌ای</w:t>
      </w:r>
      <w:r w:rsidRPr="00F950B2">
        <w:rPr>
          <w:rFonts w:cs="B Lotus"/>
          <w:sz w:val="28"/>
          <w:szCs w:val="28"/>
          <w:rtl/>
        </w:rPr>
        <w:t xml:space="preserve"> </w:t>
      </w:r>
      <w:r w:rsidRPr="00F950B2">
        <w:rPr>
          <w:rFonts w:cs="B Lotus" w:hint="cs"/>
          <w:sz w:val="28"/>
          <w:szCs w:val="28"/>
          <w:rtl/>
        </w:rPr>
        <w:t>هیچکدام</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مزایای</w:t>
      </w:r>
      <w:r w:rsidRPr="00F950B2">
        <w:rPr>
          <w:rFonts w:cs="B Lotus"/>
          <w:sz w:val="28"/>
          <w:szCs w:val="28"/>
          <w:rtl/>
        </w:rPr>
        <w:t xml:space="preserve"> </w:t>
      </w:r>
      <w:r w:rsidRPr="00F950B2">
        <w:rPr>
          <w:rFonts w:cs="B Lotus" w:hint="cs"/>
          <w:sz w:val="28"/>
          <w:szCs w:val="28"/>
          <w:rtl/>
        </w:rPr>
        <w:t>نهفته</w:t>
      </w:r>
      <w:r w:rsidRPr="00F950B2">
        <w:rPr>
          <w:rFonts w:ascii="Times New Roman" w:hAnsi="Times New Roman" w:cs="B Lotus"/>
          <w:sz w:val="28"/>
          <w:szCs w:val="28"/>
          <w:rtl/>
        </w:rPr>
        <w:softHyphen/>
      </w:r>
      <w:r w:rsidRPr="00F950B2">
        <w:rPr>
          <w:rFonts w:cs="B Lotus" w:hint="cs"/>
          <w:sz w:val="28"/>
          <w:szCs w:val="28"/>
          <w:rtl/>
        </w:rPr>
        <w:t>اش،</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مکانی</w:t>
      </w:r>
      <w:r w:rsidRPr="00F950B2">
        <w:rPr>
          <w:rFonts w:cs="B Lotus"/>
          <w:sz w:val="28"/>
          <w:szCs w:val="28"/>
          <w:rtl/>
        </w:rPr>
        <w:t xml:space="preserve"> </w:t>
      </w:r>
      <w:r w:rsidRPr="00F950B2">
        <w:rPr>
          <w:rFonts w:cs="B Lotus" w:hint="cs"/>
          <w:sz w:val="28"/>
          <w:szCs w:val="28"/>
          <w:rtl/>
        </w:rPr>
        <w:t>ایمنتر</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دادوستد</w:t>
      </w:r>
      <w:r w:rsidRPr="00F950B2">
        <w:rPr>
          <w:rFonts w:cs="B Lotus"/>
          <w:sz w:val="28"/>
          <w:szCs w:val="28"/>
          <w:rtl/>
        </w:rPr>
        <w:t xml:space="preserve"> </w:t>
      </w:r>
      <w:r w:rsidRPr="00F950B2">
        <w:rPr>
          <w:rFonts w:cs="B Lotus" w:hint="cs"/>
          <w:sz w:val="28"/>
          <w:szCs w:val="28"/>
          <w:rtl/>
        </w:rPr>
        <w:t>تبدیل</w:t>
      </w:r>
      <w:r w:rsidRPr="00F950B2">
        <w:rPr>
          <w:rFonts w:cs="B Lotus"/>
          <w:sz w:val="28"/>
          <w:szCs w:val="28"/>
          <w:rtl/>
        </w:rPr>
        <w:t xml:space="preserve"> </w:t>
      </w:r>
      <w:r w:rsidRPr="00F950B2">
        <w:rPr>
          <w:rFonts w:cs="B Lotus" w:hint="cs"/>
          <w:sz w:val="28"/>
          <w:szCs w:val="28"/>
          <w:rtl/>
        </w:rPr>
        <w:t>نخواهد</w:t>
      </w:r>
      <w:r w:rsidRPr="00F950B2">
        <w:rPr>
          <w:rFonts w:cs="B Lotus"/>
          <w:sz w:val="28"/>
          <w:szCs w:val="28"/>
          <w:rtl/>
        </w:rPr>
        <w:t xml:space="preserve"> </w:t>
      </w:r>
      <w:r w:rsidRPr="00F950B2">
        <w:rPr>
          <w:rFonts w:cs="B Lotus" w:hint="cs"/>
          <w:sz w:val="28"/>
          <w:szCs w:val="28"/>
          <w:rtl/>
        </w:rPr>
        <w:t>کرد</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یک</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عمومی</w:t>
      </w:r>
      <w:r w:rsidRPr="00F950B2">
        <w:rPr>
          <w:rFonts w:cs="B Lotus"/>
          <w:sz w:val="28"/>
          <w:szCs w:val="28"/>
          <w:rtl/>
        </w:rPr>
        <w:t xml:space="preserve"> </w:t>
      </w:r>
      <w:r w:rsidRPr="00F950B2">
        <w:rPr>
          <w:rFonts w:cs="B Lotus" w:hint="cs"/>
          <w:sz w:val="28"/>
          <w:szCs w:val="28"/>
          <w:rtl/>
        </w:rPr>
        <w:t>ناامن</w:t>
      </w:r>
      <w:r w:rsidRPr="00F950B2">
        <w:rPr>
          <w:rFonts w:cs="B Lotus"/>
          <w:sz w:val="28"/>
          <w:szCs w:val="28"/>
          <w:rtl/>
        </w:rPr>
        <w:t xml:space="preserve"> </w:t>
      </w:r>
      <w:r w:rsidRPr="00F950B2">
        <w:rPr>
          <w:rFonts w:cs="B Lotus" w:hint="cs"/>
          <w:sz w:val="28"/>
          <w:szCs w:val="28"/>
          <w:rtl/>
        </w:rPr>
        <w:t>مکانی</w:t>
      </w:r>
      <w:r w:rsidRPr="00F950B2">
        <w:rPr>
          <w:rFonts w:cs="B Lotus"/>
          <w:sz w:val="28"/>
          <w:szCs w:val="28"/>
          <w:rtl/>
        </w:rPr>
        <w:t xml:space="preserve"> </w:t>
      </w:r>
      <w:r w:rsidRPr="00F950B2">
        <w:rPr>
          <w:rFonts w:cs="B Lotus" w:hint="cs"/>
          <w:sz w:val="28"/>
          <w:szCs w:val="28"/>
          <w:rtl/>
        </w:rPr>
        <w:t>شناخته</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خلا‌فکاران</w:t>
      </w:r>
      <w:r w:rsidRPr="00F950B2">
        <w:rPr>
          <w:rFonts w:cs="B Lotus"/>
          <w:sz w:val="28"/>
          <w:szCs w:val="28"/>
          <w:rtl/>
        </w:rPr>
        <w:t xml:space="preserve"> </w:t>
      </w:r>
      <w:r w:rsidRPr="00F950B2">
        <w:rPr>
          <w:rFonts w:cs="B Lotus" w:hint="cs"/>
          <w:sz w:val="28"/>
          <w:szCs w:val="28"/>
          <w:rtl/>
        </w:rPr>
        <w:t>اطلاعاتی،</w:t>
      </w:r>
      <w:r w:rsidRPr="00F950B2">
        <w:rPr>
          <w:rFonts w:cs="B Lotus"/>
          <w:sz w:val="28"/>
          <w:szCs w:val="28"/>
          <w:rtl/>
        </w:rPr>
        <w:t xml:space="preserve"> </w:t>
      </w:r>
      <w:r w:rsidRPr="00F950B2">
        <w:rPr>
          <w:rFonts w:cs="B Lotus" w:hint="cs"/>
          <w:sz w:val="28"/>
          <w:szCs w:val="28"/>
          <w:rtl/>
        </w:rPr>
        <w:t>ویروس</w:t>
      </w:r>
      <w:r w:rsidRPr="00F950B2">
        <w:rPr>
          <w:rFonts w:ascii="Times New Roman" w:hAnsi="Times New Roman" w:cs="B Lotus"/>
          <w:sz w:val="28"/>
          <w:szCs w:val="28"/>
          <w:rtl/>
        </w:rPr>
        <w:softHyphen/>
      </w:r>
      <w:r w:rsidRPr="00F950B2">
        <w:rPr>
          <w:rFonts w:cs="B Lotus" w:hint="cs"/>
          <w:sz w:val="28"/>
          <w:szCs w:val="28"/>
          <w:rtl/>
        </w:rPr>
        <w:t>نویسان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نقض‌کنندگان</w:t>
      </w:r>
      <w:r w:rsidRPr="00F950B2">
        <w:rPr>
          <w:rFonts w:cs="B Lotus"/>
          <w:sz w:val="28"/>
          <w:szCs w:val="28"/>
          <w:rtl/>
        </w:rPr>
        <w:t xml:space="preserve"> </w:t>
      </w:r>
      <w:r w:rsidRPr="00F950B2">
        <w:rPr>
          <w:rFonts w:cs="B Lotus" w:hint="cs"/>
          <w:sz w:val="28"/>
          <w:szCs w:val="28"/>
          <w:rtl/>
        </w:rPr>
        <w:t>حریم</w:t>
      </w:r>
      <w:r w:rsidRPr="00F950B2">
        <w:rPr>
          <w:rFonts w:cs="B Lotus"/>
          <w:sz w:val="28"/>
          <w:szCs w:val="28"/>
          <w:rtl/>
        </w:rPr>
        <w:t xml:space="preserve"> </w:t>
      </w:r>
      <w:r w:rsidRPr="00F950B2">
        <w:rPr>
          <w:rFonts w:cs="B Lotus" w:hint="cs"/>
          <w:sz w:val="28"/>
          <w:szCs w:val="28"/>
          <w:rtl/>
        </w:rPr>
        <w:t>امنیتی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هر</w:t>
      </w:r>
      <w:r w:rsidRPr="00F950B2">
        <w:rPr>
          <w:rFonts w:cs="B Lotus"/>
          <w:sz w:val="28"/>
          <w:szCs w:val="28"/>
          <w:rtl/>
        </w:rPr>
        <w:t xml:space="preserve"> </w:t>
      </w:r>
      <w:r w:rsidRPr="00F950B2">
        <w:rPr>
          <w:rFonts w:cs="B Lotus" w:hint="cs"/>
          <w:sz w:val="28"/>
          <w:szCs w:val="28"/>
          <w:rtl/>
        </w:rPr>
        <w:t>شرکتی</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نسنجیده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بدون</w:t>
      </w:r>
      <w:r w:rsidRPr="00F950B2">
        <w:rPr>
          <w:rFonts w:cs="B Lotus"/>
          <w:sz w:val="28"/>
          <w:szCs w:val="28"/>
          <w:rtl/>
        </w:rPr>
        <w:t xml:space="preserve"> </w:t>
      </w:r>
      <w:r w:rsidRPr="00F950B2">
        <w:rPr>
          <w:rFonts w:cs="B Lotus" w:hint="cs"/>
          <w:sz w:val="28"/>
          <w:szCs w:val="28"/>
          <w:rtl/>
        </w:rPr>
        <w:t>تصمیمگیری</w:t>
      </w:r>
      <w:r w:rsidRPr="00F950B2">
        <w:rPr>
          <w:rFonts w:cs="B Lotus"/>
          <w:sz w:val="28"/>
          <w:szCs w:val="28"/>
          <w:rtl/>
        </w:rPr>
        <w:t xml:space="preserve"> </w:t>
      </w:r>
      <w:r w:rsidRPr="00F950B2">
        <w:rPr>
          <w:rFonts w:cs="B Lotus" w:hint="cs"/>
          <w:sz w:val="28"/>
          <w:szCs w:val="28"/>
          <w:rtl/>
        </w:rPr>
        <w:t>دقیق</w:t>
      </w:r>
      <w:r w:rsidRPr="00F950B2">
        <w:rPr>
          <w:rFonts w:cs="B Lotus"/>
          <w:sz w:val="28"/>
          <w:szCs w:val="28"/>
          <w:rtl/>
        </w:rPr>
        <w:t xml:space="preserve"> </w:t>
      </w:r>
      <w:r w:rsidRPr="00F950B2">
        <w:rPr>
          <w:rFonts w:cs="B Lotus" w:hint="cs"/>
          <w:sz w:val="28"/>
          <w:szCs w:val="28"/>
          <w:rtl/>
        </w:rPr>
        <w:t>وارد</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شود</w:t>
      </w:r>
      <w:r w:rsidRPr="00F950B2">
        <w:rPr>
          <w:rFonts w:cs="B Lotus"/>
          <w:sz w:val="28"/>
          <w:szCs w:val="28"/>
          <w:rtl/>
        </w:rPr>
        <w:t xml:space="preserve"> </w:t>
      </w:r>
      <w:r w:rsidRPr="00F950B2">
        <w:rPr>
          <w:rFonts w:cs="B Lotus" w:hint="cs"/>
          <w:sz w:val="28"/>
          <w:szCs w:val="28"/>
          <w:rtl/>
        </w:rPr>
        <w:t>خود</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معرض</w:t>
      </w:r>
      <w:r w:rsidRPr="00F950B2">
        <w:rPr>
          <w:rFonts w:cs="B Lotus"/>
          <w:sz w:val="28"/>
          <w:szCs w:val="28"/>
          <w:rtl/>
        </w:rPr>
        <w:t xml:space="preserve"> </w:t>
      </w:r>
      <w:r w:rsidRPr="00F950B2">
        <w:rPr>
          <w:rFonts w:cs="B Lotus" w:hint="cs"/>
          <w:sz w:val="28"/>
          <w:szCs w:val="28"/>
          <w:rtl/>
        </w:rPr>
        <w:t>خطرهای</w:t>
      </w:r>
      <w:r w:rsidRPr="00F950B2">
        <w:rPr>
          <w:rFonts w:cs="B Lotus"/>
          <w:sz w:val="28"/>
          <w:szCs w:val="28"/>
          <w:rtl/>
        </w:rPr>
        <w:t xml:space="preserve"> </w:t>
      </w:r>
      <w:r w:rsidRPr="00F950B2">
        <w:rPr>
          <w:rFonts w:cs="B Lotus" w:hint="cs"/>
          <w:sz w:val="28"/>
          <w:szCs w:val="28"/>
          <w:rtl/>
        </w:rPr>
        <w:t>پنهان</w:t>
      </w:r>
      <w:r w:rsidRPr="00F950B2">
        <w:rPr>
          <w:rFonts w:cs="B Lotus"/>
          <w:sz w:val="28"/>
          <w:szCs w:val="28"/>
          <w:rtl/>
        </w:rPr>
        <w:t xml:space="preserve"> </w:t>
      </w:r>
      <w:r w:rsidRPr="00F950B2">
        <w:rPr>
          <w:rFonts w:cs="B Lotus" w:hint="cs"/>
          <w:sz w:val="28"/>
          <w:szCs w:val="28"/>
          <w:rtl/>
        </w:rPr>
        <w:t>فراوان</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داده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w:t>
      </w:r>
      <w:r w:rsidRPr="00F950B2">
        <w:rPr>
          <w:rFonts w:cs="B Lotus" w:hint="cs"/>
          <w:sz w:val="28"/>
          <w:szCs w:val="28"/>
          <w:rtl/>
        </w:rPr>
        <w:t>بررسیهای</w:t>
      </w:r>
      <w:r w:rsidRPr="00F950B2">
        <w:rPr>
          <w:rFonts w:cs="B Lotus"/>
          <w:sz w:val="28"/>
          <w:szCs w:val="28"/>
          <w:rtl/>
        </w:rPr>
        <w:t xml:space="preserve"> </w:t>
      </w:r>
      <w:r w:rsidRPr="00F950B2">
        <w:rPr>
          <w:rFonts w:cs="B Lotus" w:hint="cs"/>
          <w:sz w:val="28"/>
          <w:szCs w:val="28"/>
          <w:rtl/>
        </w:rPr>
        <w:t>مختلفی</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زمینه</w:t>
      </w:r>
      <w:r w:rsidRPr="00F950B2">
        <w:rPr>
          <w:rFonts w:cs="B Lotus"/>
          <w:sz w:val="28"/>
          <w:szCs w:val="28"/>
          <w:rtl/>
        </w:rPr>
        <w:t xml:space="preserve"> </w:t>
      </w:r>
      <w:r w:rsidRPr="00F950B2">
        <w:rPr>
          <w:rFonts w:cs="B Lotus" w:hint="cs"/>
          <w:sz w:val="28"/>
          <w:szCs w:val="28"/>
          <w:rtl/>
        </w:rPr>
        <w:t>فزونی</w:t>
      </w:r>
      <w:r w:rsidRPr="00F950B2">
        <w:rPr>
          <w:rFonts w:cs="B Lotus"/>
          <w:sz w:val="28"/>
          <w:szCs w:val="28"/>
          <w:rtl/>
        </w:rPr>
        <w:t xml:space="preserve"> </w:t>
      </w:r>
      <w:r w:rsidRPr="00F950B2">
        <w:rPr>
          <w:rFonts w:cs="B Lotus" w:hint="cs"/>
          <w:sz w:val="28"/>
          <w:szCs w:val="28"/>
          <w:rtl/>
        </w:rPr>
        <w:t>منافع</w:t>
      </w:r>
      <w:r w:rsidRPr="00F950B2">
        <w:rPr>
          <w:rFonts w:cs="B Lotus"/>
          <w:sz w:val="28"/>
          <w:szCs w:val="28"/>
          <w:rtl/>
        </w:rPr>
        <w:t xml:space="preserve"> </w:t>
      </w:r>
      <w:r w:rsidRPr="00F950B2">
        <w:rPr>
          <w:rFonts w:cs="B Lotus" w:hint="cs"/>
          <w:sz w:val="28"/>
          <w:szCs w:val="28"/>
          <w:rtl/>
        </w:rPr>
        <w:t>بر</w:t>
      </w:r>
      <w:r w:rsidRPr="00F950B2">
        <w:rPr>
          <w:rFonts w:cs="B Lotus"/>
          <w:sz w:val="28"/>
          <w:szCs w:val="28"/>
          <w:rtl/>
        </w:rPr>
        <w:t xml:space="preserve"> </w:t>
      </w:r>
      <w:r w:rsidRPr="00F950B2">
        <w:rPr>
          <w:rFonts w:cs="B Lotus" w:hint="cs"/>
          <w:sz w:val="28"/>
          <w:szCs w:val="28"/>
          <w:rtl/>
        </w:rPr>
        <w:t>مخارج</w:t>
      </w:r>
      <w:r w:rsidRPr="00F950B2">
        <w:rPr>
          <w:rFonts w:cs="B Lotus"/>
          <w:sz w:val="28"/>
          <w:szCs w:val="28"/>
          <w:rtl/>
        </w:rPr>
        <w:t xml:space="preserve"> </w:t>
      </w:r>
      <w:r w:rsidRPr="00F950B2">
        <w:rPr>
          <w:rFonts w:cs="B Lotus" w:hint="cs"/>
          <w:sz w:val="28"/>
          <w:szCs w:val="28"/>
          <w:rtl/>
        </w:rPr>
        <w:t>انجام</w:t>
      </w:r>
      <w:r w:rsidRPr="00F950B2">
        <w:rPr>
          <w:rFonts w:cs="B Lotus"/>
          <w:sz w:val="28"/>
          <w:szCs w:val="28"/>
          <w:rtl/>
        </w:rPr>
        <w:t xml:space="preserve"> </w:t>
      </w:r>
      <w:r w:rsidRPr="00F950B2">
        <w:rPr>
          <w:rFonts w:cs="B Lotus" w:hint="cs"/>
          <w:sz w:val="28"/>
          <w:szCs w:val="28"/>
          <w:rtl/>
        </w:rPr>
        <w:t>گرفته</w:t>
      </w:r>
      <w:r w:rsidRPr="00F950B2">
        <w:rPr>
          <w:rFonts w:cs="B Lotus"/>
          <w:sz w:val="28"/>
          <w:szCs w:val="28"/>
          <w:rtl/>
        </w:rPr>
        <w:t xml:space="preserve"> </w:t>
      </w:r>
      <w:r w:rsidRPr="00F950B2">
        <w:rPr>
          <w:rFonts w:cs="B Lotus" w:hint="cs"/>
          <w:sz w:val="28"/>
          <w:szCs w:val="28"/>
          <w:rtl/>
        </w:rPr>
        <w:t>نشان</w:t>
      </w:r>
      <w:r w:rsidRPr="00F950B2">
        <w:rPr>
          <w:rFonts w:cs="B Lotus"/>
          <w:sz w:val="28"/>
          <w:szCs w:val="28"/>
          <w:rtl/>
        </w:rPr>
        <w:t xml:space="preserve"> </w:t>
      </w:r>
      <w:r w:rsidRPr="00F950B2">
        <w:rPr>
          <w:rFonts w:cs="B Lotus" w:hint="cs"/>
          <w:sz w:val="28"/>
          <w:szCs w:val="28"/>
          <w:rtl/>
        </w:rPr>
        <w:t>می</w:t>
      </w:r>
      <w:r w:rsidRPr="00F950B2">
        <w:rPr>
          <w:rFonts w:ascii="Times New Roman" w:hAnsi="Times New Roman" w:cs="B Lotus"/>
          <w:sz w:val="28"/>
          <w:szCs w:val="28"/>
          <w:rtl/>
        </w:rPr>
        <w:softHyphen/>
      </w:r>
      <w:r w:rsidRPr="00F950B2">
        <w:rPr>
          <w:rFonts w:cs="B Lotus" w:hint="cs"/>
          <w:sz w:val="28"/>
          <w:szCs w:val="28"/>
          <w:rtl/>
        </w:rPr>
        <w:t>دهد</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فزونی</w:t>
      </w:r>
      <w:r w:rsidRPr="00F950B2">
        <w:rPr>
          <w:rFonts w:cs="B Lotus"/>
          <w:sz w:val="28"/>
          <w:szCs w:val="28"/>
          <w:rtl/>
        </w:rPr>
        <w:t xml:space="preserve"> </w:t>
      </w:r>
      <w:r w:rsidRPr="00F950B2">
        <w:rPr>
          <w:rFonts w:cs="B Lotus" w:hint="cs"/>
          <w:sz w:val="28"/>
          <w:szCs w:val="28"/>
          <w:rtl/>
        </w:rPr>
        <w:t>منافع</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شرکتهای</w:t>
      </w:r>
      <w:r w:rsidRPr="00F950B2">
        <w:rPr>
          <w:rFonts w:cs="B Lotus"/>
          <w:sz w:val="28"/>
          <w:szCs w:val="28"/>
          <w:rtl/>
        </w:rPr>
        <w:t xml:space="preserve"> </w:t>
      </w:r>
      <w:r w:rsidRPr="00F950B2">
        <w:rPr>
          <w:rFonts w:cs="B Lotus" w:hint="cs"/>
          <w:sz w:val="28"/>
          <w:szCs w:val="28"/>
          <w:rtl/>
        </w:rPr>
        <w:t>بزرگ</w:t>
      </w:r>
      <w:r w:rsidRPr="00F950B2">
        <w:rPr>
          <w:rFonts w:cs="B Lotus"/>
          <w:sz w:val="28"/>
          <w:szCs w:val="28"/>
          <w:rtl/>
        </w:rPr>
        <w:t xml:space="preserve"> </w:t>
      </w:r>
      <w:r w:rsidRPr="00F950B2">
        <w:rPr>
          <w:rFonts w:cs="B Lotus" w:hint="cs"/>
          <w:sz w:val="28"/>
          <w:szCs w:val="28"/>
          <w:rtl/>
        </w:rPr>
        <w:t>خیلی</w:t>
      </w:r>
      <w:r w:rsidRPr="00F950B2">
        <w:rPr>
          <w:rFonts w:cs="B Lotus"/>
          <w:sz w:val="28"/>
          <w:szCs w:val="28"/>
          <w:rtl/>
        </w:rPr>
        <w:t xml:space="preserve"> </w:t>
      </w:r>
      <w:r w:rsidRPr="00F950B2">
        <w:rPr>
          <w:rFonts w:cs="B Lotus" w:hint="cs"/>
          <w:sz w:val="28"/>
          <w:szCs w:val="28"/>
          <w:rtl/>
        </w:rPr>
        <w:t>بیشتر</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شرکتهای</w:t>
      </w:r>
      <w:r w:rsidRPr="00F950B2">
        <w:rPr>
          <w:rFonts w:cs="B Lotus"/>
          <w:sz w:val="28"/>
          <w:szCs w:val="28"/>
          <w:rtl/>
        </w:rPr>
        <w:t xml:space="preserve"> </w:t>
      </w:r>
      <w:r w:rsidRPr="00F950B2">
        <w:rPr>
          <w:rFonts w:cs="B Lotus" w:hint="cs"/>
          <w:sz w:val="28"/>
          <w:szCs w:val="28"/>
          <w:rtl/>
        </w:rPr>
        <w:t>کوچک</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علاوه،</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نحوه</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چالشهای</w:t>
      </w:r>
      <w:r w:rsidRPr="00F950B2">
        <w:rPr>
          <w:rFonts w:cs="B Lotus"/>
          <w:sz w:val="28"/>
          <w:szCs w:val="28"/>
          <w:rtl/>
        </w:rPr>
        <w:t xml:space="preserve"> </w:t>
      </w:r>
      <w:r w:rsidRPr="00F950B2">
        <w:rPr>
          <w:rFonts w:cs="B Lotus" w:hint="cs"/>
          <w:sz w:val="28"/>
          <w:szCs w:val="28"/>
          <w:rtl/>
        </w:rPr>
        <w:t>زیادی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حسابرسی</w:t>
      </w:r>
      <w:r w:rsidRPr="00F950B2">
        <w:rPr>
          <w:rFonts w:cs="B Lotus"/>
          <w:sz w:val="28"/>
          <w:szCs w:val="28"/>
          <w:rtl/>
        </w:rPr>
        <w:t xml:space="preserve"> </w:t>
      </w:r>
      <w:r w:rsidRPr="00F950B2">
        <w:rPr>
          <w:rFonts w:cs="B Lotus" w:hint="cs"/>
          <w:sz w:val="28"/>
          <w:szCs w:val="28"/>
          <w:rtl/>
        </w:rPr>
        <w:t>صورتهای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می</w:t>
      </w:r>
      <w:r w:rsidRPr="00F950B2">
        <w:rPr>
          <w:rFonts w:ascii="Times New Roman" w:hAnsi="Times New Roman" w:cs="B Lotus"/>
          <w:sz w:val="28"/>
          <w:szCs w:val="28"/>
          <w:rtl/>
        </w:rPr>
        <w:softHyphen/>
      </w:r>
      <w:r w:rsidRPr="00F950B2">
        <w:rPr>
          <w:rFonts w:cs="B Lotus" w:hint="cs"/>
          <w:sz w:val="28"/>
          <w:szCs w:val="28"/>
          <w:rtl/>
        </w:rPr>
        <w:t>آورد (خسروی</w:t>
      </w:r>
      <w:r w:rsidR="00941D9C" w:rsidRPr="00F950B2">
        <w:rPr>
          <w:rFonts w:cs="B Lotus" w:hint="cs"/>
          <w:sz w:val="28"/>
          <w:szCs w:val="28"/>
          <w:rtl/>
        </w:rPr>
        <w:t xml:space="preserve"> و همکاران</w:t>
      </w:r>
      <w:r w:rsidRPr="00F950B2">
        <w:rPr>
          <w:rFonts w:cs="B Lotus" w:hint="cs"/>
          <w:sz w:val="28"/>
          <w:szCs w:val="28"/>
          <w:rtl/>
        </w:rPr>
        <w:t xml:space="preserve">، </w:t>
      </w:r>
      <w:r w:rsidR="00941D9C" w:rsidRPr="00F950B2">
        <w:rPr>
          <w:rFonts w:cs="B Lotus" w:hint="cs"/>
          <w:sz w:val="28"/>
          <w:szCs w:val="28"/>
          <w:rtl/>
        </w:rPr>
        <w:t>1393</w:t>
      </w:r>
      <w:r w:rsidRPr="00F950B2">
        <w:rPr>
          <w:rFonts w:cs="B Lotus" w:hint="cs"/>
          <w:sz w:val="28"/>
          <w:szCs w:val="28"/>
          <w:rtl/>
        </w:rPr>
        <w:t>).</w:t>
      </w:r>
    </w:p>
    <w:p w14:paraId="6B7CA90F" w14:textId="77777777" w:rsidR="00974FCA" w:rsidRPr="00F950B2" w:rsidRDefault="00974FCA" w:rsidP="007D0953">
      <w:pPr>
        <w:pStyle w:val="Heading2"/>
        <w:spacing w:before="200"/>
        <w:rPr>
          <w:rFonts w:cs="B Lotus"/>
          <w:i w:val="0"/>
          <w:iCs w:val="0"/>
        </w:rPr>
      </w:pPr>
      <w:bookmarkStart w:id="56" w:name="_Toc330911457"/>
      <w:bookmarkStart w:id="57" w:name="_Toc331369316"/>
      <w:bookmarkStart w:id="58" w:name="_Toc332473550"/>
      <w:bookmarkStart w:id="59" w:name="_Toc332473918"/>
      <w:bookmarkStart w:id="60" w:name="_Toc333699217"/>
      <w:bookmarkStart w:id="61" w:name="_Toc333947463"/>
      <w:bookmarkStart w:id="62" w:name="_Toc333964227"/>
      <w:bookmarkStart w:id="63" w:name="_Toc334289720"/>
      <w:bookmarkStart w:id="64" w:name="_Toc334528412"/>
      <w:bookmarkStart w:id="65" w:name="_Toc334528611"/>
      <w:bookmarkStart w:id="66" w:name="_Toc334528945"/>
      <w:bookmarkStart w:id="67" w:name="_Toc334529137"/>
      <w:bookmarkStart w:id="68" w:name="_Toc334535854"/>
      <w:bookmarkStart w:id="69" w:name="_Toc334813184"/>
      <w:bookmarkStart w:id="70" w:name="_Toc334813376"/>
      <w:bookmarkStart w:id="71" w:name="_Toc334813721"/>
      <w:bookmarkStart w:id="72" w:name="_Toc334814308"/>
      <w:r w:rsidRPr="00F950B2">
        <w:rPr>
          <w:rFonts w:cs="B Lotus" w:hint="cs"/>
          <w:i w:val="0"/>
          <w:iCs w:val="0"/>
          <w:rtl/>
        </w:rPr>
        <w:t>2-</w:t>
      </w:r>
      <w:r w:rsidR="007D0953" w:rsidRPr="00F950B2">
        <w:rPr>
          <w:rFonts w:cs="B Lotus" w:hint="cs"/>
          <w:i w:val="0"/>
          <w:iCs w:val="0"/>
          <w:rtl/>
        </w:rPr>
        <w:t>3</w:t>
      </w:r>
      <w:r w:rsidRPr="00F950B2">
        <w:rPr>
          <w:rFonts w:cs="B Lotus" w:hint="cs"/>
          <w:i w:val="0"/>
          <w:iCs w:val="0"/>
          <w:rtl/>
        </w:rPr>
        <w:t>-2-3- مزایا</w:t>
      </w:r>
      <w:r w:rsidRPr="00F950B2">
        <w:rPr>
          <w:rFonts w:cs="B Lotus"/>
          <w:i w:val="0"/>
          <w:iCs w:val="0"/>
          <w:rtl/>
        </w:rPr>
        <w:t xml:space="preserve"> </w:t>
      </w:r>
      <w:r w:rsidRPr="00F950B2">
        <w:rPr>
          <w:rFonts w:cs="B Lotus" w:hint="cs"/>
          <w:i w:val="0"/>
          <w:iCs w:val="0"/>
          <w:rtl/>
        </w:rPr>
        <w:t>و</w:t>
      </w:r>
      <w:r w:rsidRPr="00F950B2">
        <w:rPr>
          <w:rFonts w:cs="B Lotus"/>
          <w:i w:val="0"/>
          <w:iCs w:val="0"/>
          <w:rtl/>
        </w:rPr>
        <w:t xml:space="preserve"> </w:t>
      </w:r>
      <w:r w:rsidRPr="00F950B2">
        <w:rPr>
          <w:rFonts w:cs="B Lotus" w:hint="cs"/>
          <w:i w:val="0"/>
          <w:iCs w:val="0"/>
          <w:rtl/>
        </w:rPr>
        <w:t>معایب</w:t>
      </w:r>
      <w:r w:rsidRPr="00F950B2">
        <w:rPr>
          <w:rFonts w:cs="B Lotus"/>
          <w:i w:val="0"/>
          <w:iCs w:val="0"/>
          <w:rtl/>
        </w:rPr>
        <w:t xml:space="preserve"> </w:t>
      </w:r>
      <w:r w:rsidRPr="00F950B2">
        <w:rPr>
          <w:rFonts w:cs="B Lotus" w:hint="cs"/>
          <w:i w:val="0"/>
          <w:iCs w:val="0"/>
          <w:rtl/>
        </w:rPr>
        <w:t>گزارشگری</w:t>
      </w:r>
      <w:r w:rsidRPr="00F950B2">
        <w:rPr>
          <w:rFonts w:cs="B Lotus"/>
          <w:i w:val="0"/>
          <w:iCs w:val="0"/>
          <w:rtl/>
        </w:rPr>
        <w:t xml:space="preserve"> </w:t>
      </w:r>
      <w:r w:rsidRPr="00F950B2">
        <w:rPr>
          <w:rFonts w:cs="B Lotus" w:hint="cs"/>
          <w:i w:val="0"/>
          <w:iCs w:val="0"/>
          <w:rtl/>
        </w:rPr>
        <w:t>اینترنتی</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F950B2">
        <w:rPr>
          <w:rFonts w:cs="B Lotus"/>
          <w:i w:val="0"/>
          <w:iCs w:val="0"/>
          <w:rtl/>
        </w:rPr>
        <w:t xml:space="preserve"> </w:t>
      </w:r>
    </w:p>
    <w:p w14:paraId="286E9DAF" w14:textId="77777777" w:rsidR="00974FCA" w:rsidRPr="00F950B2" w:rsidRDefault="00974FCA" w:rsidP="00956222">
      <w:pPr>
        <w:pStyle w:val="Heading2"/>
        <w:spacing w:before="200"/>
        <w:rPr>
          <w:rFonts w:cs="B Lotus"/>
          <w:i w:val="0"/>
          <w:iCs w:val="0"/>
          <w:sz w:val="24"/>
          <w:szCs w:val="24"/>
        </w:rPr>
      </w:pPr>
      <w:bookmarkStart w:id="73" w:name="_Toc330911458"/>
      <w:bookmarkStart w:id="74" w:name="_Toc331369317"/>
      <w:bookmarkStart w:id="75" w:name="_Toc332473551"/>
      <w:bookmarkStart w:id="76" w:name="_Toc332473919"/>
      <w:bookmarkStart w:id="77" w:name="_Toc333699218"/>
      <w:bookmarkStart w:id="78" w:name="_Toc333947464"/>
      <w:bookmarkStart w:id="79" w:name="_Toc333964228"/>
      <w:bookmarkStart w:id="80" w:name="_Toc334289721"/>
      <w:bookmarkStart w:id="81" w:name="_Toc334528413"/>
      <w:bookmarkStart w:id="82" w:name="_Toc334528612"/>
      <w:bookmarkStart w:id="83" w:name="_Toc334528946"/>
      <w:bookmarkStart w:id="84" w:name="_Toc334529138"/>
      <w:bookmarkStart w:id="85" w:name="_Toc334535855"/>
      <w:bookmarkStart w:id="86" w:name="_Toc334813185"/>
      <w:bookmarkStart w:id="87" w:name="_Toc334813377"/>
      <w:bookmarkStart w:id="88" w:name="_Toc334813722"/>
      <w:bookmarkStart w:id="89" w:name="_Toc334814309"/>
      <w:r w:rsidRPr="00F950B2">
        <w:rPr>
          <w:rFonts w:cs="B Lotus" w:hint="cs"/>
          <w:i w:val="0"/>
          <w:iCs w:val="0"/>
          <w:sz w:val="24"/>
          <w:szCs w:val="24"/>
          <w:rtl/>
        </w:rPr>
        <w:t>2-</w:t>
      </w:r>
      <w:r w:rsidR="00956222" w:rsidRPr="00F950B2">
        <w:rPr>
          <w:rFonts w:cs="B Lotus" w:hint="cs"/>
          <w:i w:val="0"/>
          <w:iCs w:val="0"/>
          <w:sz w:val="24"/>
          <w:szCs w:val="24"/>
          <w:rtl/>
        </w:rPr>
        <w:t>4</w:t>
      </w:r>
      <w:r w:rsidRPr="00F950B2">
        <w:rPr>
          <w:rFonts w:cs="B Lotus" w:hint="cs"/>
          <w:i w:val="0"/>
          <w:iCs w:val="0"/>
          <w:sz w:val="24"/>
          <w:szCs w:val="24"/>
          <w:rtl/>
        </w:rPr>
        <w:t>-2-3-1- مزیت</w:t>
      </w:r>
      <w:r w:rsidRPr="00F950B2">
        <w:rPr>
          <w:rFonts w:cs="B Lotus"/>
          <w:i w:val="0"/>
          <w:iCs w:val="0"/>
          <w:sz w:val="24"/>
          <w:szCs w:val="24"/>
          <w:rtl/>
        </w:rPr>
        <w:softHyphen/>
      </w:r>
      <w:r w:rsidRPr="00F950B2">
        <w:rPr>
          <w:rFonts w:cs="B Lotus" w:hint="cs"/>
          <w:i w:val="0"/>
          <w:iCs w:val="0"/>
          <w:sz w:val="24"/>
          <w:szCs w:val="24"/>
          <w:rtl/>
        </w:rPr>
        <w:t>های</w:t>
      </w:r>
      <w:r w:rsidRPr="00F950B2">
        <w:rPr>
          <w:rFonts w:cs="B Lotus"/>
          <w:i w:val="0"/>
          <w:iCs w:val="0"/>
          <w:sz w:val="24"/>
          <w:szCs w:val="24"/>
          <w:rtl/>
        </w:rPr>
        <w:t xml:space="preserve"> </w:t>
      </w:r>
      <w:r w:rsidRPr="00F950B2">
        <w:rPr>
          <w:rFonts w:cs="B Lotus" w:hint="cs"/>
          <w:i w:val="0"/>
          <w:iCs w:val="0"/>
          <w:sz w:val="24"/>
          <w:szCs w:val="24"/>
          <w:rtl/>
        </w:rPr>
        <w:t>عمده</w:t>
      </w:r>
      <w:r w:rsidRPr="00F950B2">
        <w:rPr>
          <w:rFonts w:cs="B Lotus"/>
          <w:i w:val="0"/>
          <w:iCs w:val="0"/>
          <w:sz w:val="24"/>
          <w:szCs w:val="24"/>
          <w:rtl/>
        </w:rPr>
        <w:t xml:space="preserve"> </w:t>
      </w:r>
      <w:r w:rsidRPr="00F950B2">
        <w:rPr>
          <w:rFonts w:cs="B Lotus" w:hint="cs"/>
          <w:i w:val="0"/>
          <w:iCs w:val="0"/>
          <w:sz w:val="24"/>
          <w:szCs w:val="24"/>
          <w:rtl/>
        </w:rPr>
        <w:t>گزارشگری</w:t>
      </w:r>
      <w:r w:rsidRPr="00F950B2">
        <w:rPr>
          <w:rFonts w:cs="B Lotus"/>
          <w:i w:val="0"/>
          <w:iCs w:val="0"/>
          <w:sz w:val="24"/>
          <w:szCs w:val="24"/>
          <w:rtl/>
        </w:rPr>
        <w:t xml:space="preserve"> </w:t>
      </w:r>
      <w:r w:rsidRPr="00F950B2">
        <w:rPr>
          <w:rFonts w:cs="B Lotus" w:hint="cs"/>
          <w:i w:val="0"/>
          <w:iCs w:val="0"/>
          <w:sz w:val="24"/>
          <w:szCs w:val="24"/>
          <w:rtl/>
        </w:rPr>
        <w:t>اینترنتی</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F950B2">
        <w:rPr>
          <w:rFonts w:cs="B Lotus"/>
          <w:i w:val="0"/>
          <w:iCs w:val="0"/>
          <w:sz w:val="24"/>
          <w:szCs w:val="24"/>
          <w:rtl/>
        </w:rPr>
        <w:t xml:space="preserve"> </w:t>
      </w:r>
    </w:p>
    <w:p w14:paraId="36A41885"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الف) ویژگی</w:t>
      </w:r>
      <w:r w:rsidRPr="00F950B2">
        <w:rPr>
          <w:rFonts w:cs="B Lotus"/>
          <w:sz w:val="28"/>
          <w:szCs w:val="28"/>
          <w:rtl/>
        </w:rPr>
        <w:t xml:space="preserve"> </w:t>
      </w:r>
      <w:r w:rsidRPr="00F950B2">
        <w:rPr>
          <w:rFonts w:cs="B Lotus" w:hint="cs"/>
          <w:sz w:val="28"/>
          <w:szCs w:val="28"/>
          <w:rtl/>
        </w:rPr>
        <w:t>مربوط</w:t>
      </w:r>
      <w:r w:rsidRPr="00F950B2">
        <w:rPr>
          <w:rFonts w:cs="B Lotus"/>
          <w:sz w:val="28"/>
          <w:szCs w:val="28"/>
          <w:rtl/>
        </w:rPr>
        <w:t xml:space="preserve"> </w:t>
      </w:r>
      <w:r w:rsidRPr="00F950B2">
        <w:rPr>
          <w:rFonts w:cs="B Lotus" w:hint="cs"/>
          <w:sz w:val="28"/>
          <w:szCs w:val="28"/>
          <w:rtl/>
        </w:rPr>
        <w:t>بودن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افزایش</w:t>
      </w:r>
      <w:r w:rsidRPr="00F950B2">
        <w:rPr>
          <w:rFonts w:cs="B Lotus"/>
          <w:sz w:val="28"/>
          <w:szCs w:val="28"/>
          <w:rtl/>
        </w:rPr>
        <w:t xml:space="preserve"> </w:t>
      </w:r>
      <w:r w:rsidRPr="00F950B2">
        <w:rPr>
          <w:rFonts w:cs="B Lotus" w:hint="cs"/>
          <w:sz w:val="28"/>
          <w:szCs w:val="28"/>
          <w:rtl/>
        </w:rPr>
        <w:t>می‌دهد</w:t>
      </w:r>
      <w:r w:rsidRPr="00F950B2">
        <w:rPr>
          <w:rFonts w:cs="B Lotus"/>
          <w:sz w:val="28"/>
          <w:szCs w:val="28"/>
          <w:rtl/>
        </w:rPr>
        <w:t xml:space="preserve">. </w:t>
      </w:r>
    </w:p>
    <w:p w14:paraId="504D66E7"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lastRenderedPageBreak/>
        <w:t>ب) هزینه</w:t>
      </w:r>
      <w:r w:rsidRPr="00F950B2">
        <w:rPr>
          <w:rFonts w:cs="B Lotus"/>
          <w:sz w:val="28"/>
          <w:szCs w:val="28"/>
          <w:rtl/>
        </w:rPr>
        <w:t xml:space="preserve"> </w:t>
      </w:r>
      <w:r w:rsidRPr="00F950B2">
        <w:rPr>
          <w:rFonts w:cs="B Lotus" w:hint="cs"/>
          <w:sz w:val="28"/>
          <w:szCs w:val="28"/>
          <w:rtl/>
        </w:rPr>
        <w:t>انتشار</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کاهش</w:t>
      </w:r>
      <w:r w:rsidRPr="00F950B2">
        <w:rPr>
          <w:rFonts w:cs="B Lotus"/>
          <w:sz w:val="28"/>
          <w:szCs w:val="28"/>
          <w:rtl/>
        </w:rPr>
        <w:t xml:space="preserve"> </w:t>
      </w:r>
      <w:r w:rsidRPr="00F950B2">
        <w:rPr>
          <w:rFonts w:cs="B Lotus" w:hint="cs"/>
          <w:sz w:val="28"/>
          <w:szCs w:val="28"/>
          <w:rtl/>
        </w:rPr>
        <w:t>می‌دهد</w:t>
      </w:r>
      <w:r w:rsidRPr="00F950B2">
        <w:rPr>
          <w:rFonts w:cs="B Lotus"/>
          <w:sz w:val="28"/>
          <w:szCs w:val="28"/>
          <w:rtl/>
        </w:rPr>
        <w:t xml:space="preserve">. </w:t>
      </w:r>
      <w:r w:rsidRPr="00F950B2">
        <w:rPr>
          <w:rFonts w:cs="B Lotus" w:hint="cs"/>
          <w:sz w:val="28"/>
          <w:szCs w:val="28"/>
          <w:rtl/>
        </w:rPr>
        <w:t>اگر</w:t>
      </w:r>
      <w:r w:rsidRPr="00F950B2">
        <w:rPr>
          <w:rFonts w:cs="B Lotus"/>
          <w:sz w:val="28"/>
          <w:szCs w:val="28"/>
          <w:rtl/>
        </w:rPr>
        <w:t xml:space="preserve"> </w:t>
      </w:r>
      <w:r w:rsidRPr="00F950B2">
        <w:rPr>
          <w:rFonts w:cs="B Lotus" w:hint="cs"/>
          <w:sz w:val="28"/>
          <w:szCs w:val="28"/>
          <w:rtl/>
        </w:rPr>
        <w:t>تصمیم</w:t>
      </w:r>
      <w:r w:rsidRPr="00F950B2">
        <w:rPr>
          <w:rFonts w:cs="B Lotus"/>
          <w:sz w:val="28"/>
          <w:szCs w:val="28"/>
          <w:rtl/>
        </w:rPr>
        <w:softHyphen/>
      </w:r>
      <w:r w:rsidRPr="00F950B2">
        <w:rPr>
          <w:rFonts w:cs="B Lotus" w:hint="cs"/>
          <w:sz w:val="28"/>
          <w:szCs w:val="28"/>
          <w:rtl/>
        </w:rPr>
        <w:t>گیرندگان</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پایگاه</w:t>
      </w:r>
      <w:r w:rsidRPr="00F950B2">
        <w:rPr>
          <w:rFonts w:cs="B Lotus"/>
          <w:sz w:val="28"/>
          <w:szCs w:val="28"/>
          <w:rtl/>
        </w:rPr>
        <w:softHyphen/>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اطلاع</w:t>
      </w:r>
      <w:r w:rsidRPr="00F950B2">
        <w:rPr>
          <w:rFonts w:cs="B Lotus"/>
          <w:sz w:val="28"/>
          <w:szCs w:val="28"/>
          <w:rtl/>
        </w:rPr>
        <w:softHyphen/>
      </w:r>
      <w:r w:rsidRPr="00F950B2">
        <w:rPr>
          <w:rFonts w:cs="B Lotus" w:hint="cs"/>
          <w:sz w:val="28"/>
          <w:szCs w:val="28"/>
          <w:rtl/>
        </w:rPr>
        <w:t>رسانی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دریافت</w:t>
      </w:r>
      <w:r w:rsidRPr="00F950B2">
        <w:rPr>
          <w:rFonts w:cs="B Lotus"/>
          <w:sz w:val="28"/>
          <w:szCs w:val="28"/>
          <w:rtl/>
        </w:rPr>
        <w:t xml:space="preserve"> </w:t>
      </w:r>
      <w:r w:rsidRPr="00F950B2">
        <w:rPr>
          <w:rFonts w:cs="B Lotus" w:hint="cs"/>
          <w:sz w:val="28"/>
          <w:szCs w:val="28"/>
          <w:rtl/>
        </w:rPr>
        <w:t>کنند،</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هزینه‌های</w:t>
      </w:r>
      <w:r w:rsidRPr="00F950B2">
        <w:rPr>
          <w:rFonts w:cs="B Lotus"/>
          <w:sz w:val="28"/>
          <w:szCs w:val="28"/>
          <w:rtl/>
        </w:rPr>
        <w:t xml:space="preserve"> </w:t>
      </w:r>
      <w:r w:rsidRPr="00F950B2">
        <w:rPr>
          <w:rFonts w:cs="B Lotus" w:hint="cs"/>
          <w:sz w:val="28"/>
          <w:szCs w:val="28"/>
          <w:rtl/>
        </w:rPr>
        <w:t>چاپ</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توزیع</w:t>
      </w:r>
      <w:r w:rsidRPr="00F950B2">
        <w:rPr>
          <w:rFonts w:cs="B Lotus"/>
          <w:sz w:val="28"/>
          <w:szCs w:val="28"/>
          <w:rtl/>
        </w:rPr>
        <w:t xml:space="preserve"> </w:t>
      </w:r>
      <w:r w:rsidRPr="00F950B2">
        <w:rPr>
          <w:rFonts w:cs="B Lotus" w:hint="cs"/>
          <w:sz w:val="28"/>
          <w:szCs w:val="28"/>
          <w:rtl/>
        </w:rPr>
        <w:t>گزارشهای</w:t>
      </w:r>
      <w:r w:rsidRPr="00F950B2">
        <w:rPr>
          <w:rFonts w:cs="B Lotus"/>
          <w:sz w:val="28"/>
          <w:szCs w:val="28"/>
          <w:rtl/>
        </w:rPr>
        <w:t xml:space="preserve"> </w:t>
      </w:r>
      <w:r w:rsidRPr="00F950B2">
        <w:rPr>
          <w:rFonts w:cs="B Lotus" w:hint="cs"/>
          <w:sz w:val="28"/>
          <w:szCs w:val="28"/>
          <w:rtl/>
        </w:rPr>
        <w:t>سالا‌نه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میاندوره‌ای</w:t>
      </w:r>
      <w:r w:rsidRPr="00F950B2">
        <w:rPr>
          <w:rFonts w:cs="B Lotus"/>
          <w:sz w:val="28"/>
          <w:szCs w:val="28"/>
          <w:rtl/>
        </w:rPr>
        <w:t xml:space="preserve"> </w:t>
      </w:r>
      <w:r w:rsidRPr="00F950B2">
        <w:rPr>
          <w:rFonts w:cs="B Lotus" w:hint="cs"/>
          <w:sz w:val="28"/>
          <w:szCs w:val="28"/>
          <w:rtl/>
        </w:rPr>
        <w:t>صرفه‌جویی</w:t>
      </w:r>
      <w:r w:rsidRPr="00F950B2">
        <w:rPr>
          <w:rFonts w:cs="B Lotus"/>
          <w:sz w:val="28"/>
          <w:szCs w:val="28"/>
          <w:rtl/>
        </w:rPr>
        <w:t xml:space="preserve"> </w:t>
      </w:r>
      <w:r w:rsidRPr="00F950B2">
        <w:rPr>
          <w:rFonts w:cs="B Lotus" w:hint="cs"/>
          <w:sz w:val="28"/>
          <w:szCs w:val="28"/>
          <w:rtl/>
        </w:rPr>
        <w:t>خواهند</w:t>
      </w:r>
      <w:r w:rsidRPr="00F950B2">
        <w:rPr>
          <w:rFonts w:cs="B Lotus"/>
          <w:sz w:val="28"/>
          <w:szCs w:val="28"/>
          <w:rtl/>
        </w:rPr>
        <w:t xml:space="preserve"> </w:t>
      </w:r>
      <w:r w:rsidRPr="00F950B2">
        <w:rPr>
          <w:rFonts w:cs="B Lotus" w:hint="cs"/>
          <w:sz w:val="28"/>
          <w:szCs w:val="28"/>
          <w:rtl/>
        </w:rPr>
        <w:t>کرد</w:t>
      </w:r>
      <w:r w:rsidRPr="00F950B2">
        <w:rPr>
          <w:rFonts w:cs="B Lotus"/>
          <w:sz w:val="28"/>
          <w:szCs w:val="28"/>
          <w:rtl/>
        </w:rPr>
        <w:t xml:space="preserve">. </w:t>
      </w:r>
    </w:p>
    <w:p w14:paraId="44719BC9"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ج) وسیله</w:t>
      </w:r>
      <w:r w:rsidRPr="00F950B2">
        <w:rPr>
          <w:rFonts w:cs="B Lotus"/>
          <w:sz w:val="28"/>
          <w:szCs w:val="28"/>
          <w:rtl/>
        </w:rPr>
        <w:softHyphen/>
      </w:r>
      <w:r w:rsidRPr="00F950B2">
        <w:rPr>
          <w:rFonts w:cs="B Lotus" w:hint="cs"/>
          <w:sz w:val="28"/>
          <w:szCs w:val="28"/>
          <w:rtl/>
        </w:rPr>
        <w:t>ای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توانند</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مشتریان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خاص،</w:t>
      </w:r>
      <w:r w:rsidRPr="00F950B2">
        <w:rPr>
          <w:rFonts w:cs="B Lotus"/>
          <w:sz w:val="28"/>
          <w:szCs w:val="28"/>
          <w:rtl/>
        </w:rPr>
        <w:t xml:space="preserve"> </w:t>
      </w:r>
      <w:r w:rsidRPr="00F950B2">
        <w:rPr>
          <w:rFonts w:cs="B Lotus" w:hint="cs"/>
          <w:sz w:val="28"/>
          <w:szCs w:val="28"/>
          <w:rtl/>
        </w:rPr>
        <w:t>ارتباط</w:t>
      </w:r>
      <w:r w:rsidRPr="00F950B2">
        <w:rPr>
          <w:rFonts w:cs="B Lotus"/>
          <w:sz w:val="28"/>
          <w:szCs w:val="28"/>
          <w:rtl/>
        </w:rPr>
        <w:t xml:space="preserve"> </w:t>
      </w:r>
      <w:r w:rsidRPr="00F950B2">
        <w:rPr>
          <w:rFonts w:cs="B Lotus" w:hint="cs"/>
          <w:sz w:val="28"/>
          <w:szCs w:val="28"/>
          <w:rtl/>
        </w:rPr>
        <w:t>برقرار</w:t>
      </w:r>
      <w:r w:rsidRPr="00F950B2">
        <w:rPr>
          <w:rFonts w:cs="B Lotus"/>
          <w:sz w:val="28"/>
          <w:szCs w:val="28"/>
          <w:rtl/>
        </w:rPr>
        <w:t xml:space="preserve"> </w:t>
      </w:r>
      <w:r w:rsidRPr="00F950B2">
        <w:rPr>
          <w:rFonts w:cs="B Lotus" w:hint="cs"/>
          <w:sz w:val="28"/>
          <w:szCs w:val="28"/>
          <w:rtl/>
        </w:rPr>
        <w:t>کنند</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سنتی</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گروهی</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درخواست</w:t>
      </w:r>
      <w:r w:rsidRPr="00F950B2">
        <w:rPr>
          <w:rFonts w:cs="B Lotus"/>
          <w:sz w:val="28"/>
          <w:szCs w:val="28"/>
          <w:rtl/>
        </w:rPr>
        <w:t xml:space="preserve"> </w:t>
      </w:r>
      <w:r w:rsidRPr="00F950B2">
        <w:rPr>
          <w:rFonts w:cs="B Lotus" w:hint="cs"/>
          <w:sz w:val="28"/>
          <w:szCs w:val="28"/>
          <w:rtl/>
        </w:rPr>
        <w:t>می‌کنند</w:t>
      </w:r>
      <w:r w:rsidRPr="00F950B2">
        <w:rPr>
          <w:rFonts w:cs="B Lotus"/>
          <w:sz w:val="28"/>
          <w:szCs w:val="28"/>
          <w:rtl/>
        </w:rPr>
        <w:t xml:space="preserve"> </w:t>
      </w:r>
      <w:r w:rsidRPr="00F950B2">
        <w:rPr>
          <w:rFonts w:cs="B Lotus" w:hint="cs"/>
          <w:sz w:val="28"/>
          <w:szCs w:val="28"/>
          <w:rtl/>
        </w:rPr>
        <w:t>یا</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آنها</w:t>
      </w:r>
      <w:r w:rsidRPr="00F950B2">
        <w:rPr>
          <w:rFonts w:cs="B Lotus"/>
          <w:sz w:val="28"/>
          <w:szCs w:val="28"/>
          <w:rtl/>
        </w:rPr>
        <w:t xml:space="preserve"> </w:t>
      </w:r>
      <w:r w:rsidRPr="00F950B2">
        <w:rPr>
          <w:rFonts w:cs="B Lotus" w:hint="cs"/>
          <w:sz w:val="28"/>
          <w:szCs w:val="28"/>
          <w:rtl/>
        </w:rPr>
        <w:t>ضروری</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محدود</w:t>
      </w:r>
      <w:r w:rsidRPr="00F950B2">
        <w:rPr>
          <w:rFonts w:cs="B Lotus"/>
          <w:sz w:val="28"/>
          <w:szCs w:val="28"/>
          <w:rtl/>
        </w:rPr>
        <w:t xml:space="preserve"> </w:t>
      </w:r>
      <w:r w:rsidRPr="00F950B2">
        <w:rPr>
          <w:rFonts w:cs="B Lotus" w:hint="cs"/>
          <w:sz w:val="28"/>
          <w:szCs w:val="28"/>
          <w:rtl/>
        </w:rPr>
        <w:t>می‌شود</w:t>
      </w:r>
      <w:r w:rsidRPr="00F950B2">
        <w:rPr>
          <w:rFonts w:cs="B Lotus"/>
          <w:sz w:val="28"/>
          <w:szCs w:val="28"/>
          <w:rtl/>
        </w:rPr>
        <w:t xml:space="preserve">. </w:t>
      </w:r>
      <w:r w:rsidRPr="00F950B2">
        <w:rPr>
          <w:rFonts w:cs="B Lotus" w:hint="cs"/>
          <w:sz w:val="28"/>
          <w:szCs w:val="28"/>
          <w:rtl/>
        </w:rPr>
        <w:t>اما</w:t>
      </w:r>
      <w:r w:rsidRPr="00F950B2">
        <w:rPr>
          <w:rFonts w:cs="B Lotus"/>
          <w:sz w:val="28"/>
          <w:szCs w:val="28"/>
          <w:rtl/>
        </w:rPr>
        <w:t xml:space="preserve"> </w:t>
      </w:r>
      <w:r w:rsidRPr="00F950B2">
        <w:rPr>
          <w:rFonts w:cs="B Lotus" w:hint="cs"/>
          <w:sz w:val="28"/>
          <w:szCs w:val="28"/>
          <w:rtl/>
        </w:rPr>
        <w:t>هنگامی</w:t>
      </w:r>
      <w:r w:rsidRPr="00F950B2">
        <w:rPr>
          <w:rFonts w:cs="B Lotus"/>
          <w:sz w:val="28"/>
          <w:szCs w:val="28"/>
          <w:rtl/>
        </w:rPr>
        <w:t xml:space="preserve"> </w:t>
      </w:r>
      <w:r w:rsidRPr="00F950B2">
        <w:rPr>
          <w:rFonts w:cs="B Lotus" w:hint="cs"/>
          <w:sz w:val="28"/>
          <w:szCs w:val="28"/>
          <w:rtl/>
        </w:rPr>
        <w:t>که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پایگاه</w:t>
      </w:r>
      <w:r w:rsidRPr="00F950B2">
        <w:rPr>
          <w:rFonts w:cs="B Lotus"/>
          <w:sz w:val="28"/>
          <w:szCs w:val="28"/>
          <w:rtl/>
        </w:rPr>
        <w:t xml:space="preserve"> </w:t>
      </w:r>
      <w:r w:rsidRPr="00F950B2">
        <w:rPr>
          <w:rFonts w:cs="B Lotus" w:hint="cs"/>
          <w:sz w:val="28"/>
          <w:szCs w:val="28"/>
          <w:rtl/>
        </w:rPr>
        <w:t>اطلاع</w:t>
      </w:r>
      <w:r w:rsidRPr="00F950B2">
        <w:rPr>
          <w:rFonts w:cs="B Lotus"/>
          <w:sz w:val="28"/>
          <w:szCs w:val="28"/>
          <w:rtl/>
        </w:rPr>
        <w:softHyphen/>
      </w:r>
      <w:r w:rsidRPr="00F950B2">
        <w:rPr>
          <w:rFonts w:cs="B Lotus" w:hint="cs"/>
          <w:sz w:val="28"/>
          <w:szCs w:val="28"/>
          <w:rtl/>
        </w:rPr>
        <w:t>رسانی</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میگیرد</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کالای</w:t>
      </w:r>
      <w:r w:rsidRPr="00F950B2">
        <w:rPr>
          <w:rFonts w:cs="B Lotus"/>
          <w:sz w:val="28"/>
          <w:szCs w:val="28"/>
          <w:rtl/>
        </w:rPr>
        <w:t xml:space="preserve"> </w:t>
      </w:r>
      <w:r w:rsidRPr="00F950B2">
        <w:rPr>
          <w:rFonts w:cs="B Lotus" w:hint="cs"/>
          <w:sz w:val="28"/>
          <w:szCs w:val="28"/>
          <w:rtl/>
        </w:rPr>
        <w:t>عمومی</w:t>
      </w:r>
      <w:r w:rsidRPr="00F950B2">
        <w:rPr>
          <w:rFonts w:cs="B Lotus"/>
          <w:sz w:val="28"/>
          <w:szCs w:val="28"/>
          <w:rtl/>
        </w:rPr>
        <w:t xml:space="preserve"> </w:t>
      </w:r>
      <w:r w:rsidRPr="00F950B2">
        <w:rPr>
          <w:rFonts w:cs="B Lotus" w:hint="cs"/>
          <w:sz w:val="28"/>
          <w:szCs w:val="28"/>
          <w:rtl/>
        </w:rPr>
        <w:t>تبدیل</w:t>
      </w:r>
      <w:r w:rsidRPr="00F950B2">
        <w:rPr>
          <w:rFonts w:cs="B Lotus"/>
          <w:sz w:val="28"/>
          <w:szCs w:val="28"/>
          <w:rtl/>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شود،</w:t>
      </w:r>
      <w:r w:rsidRPr="00F950B2">
        <w:rPr>
          <w:rFonts w:cs="B Lotus"/>
          <w:sz w:val="28"/>
          <w:szCs w:val="28"/>
          <w:rtl/>
        </w:rPr>
        <w:t xml:space="preserve"> </w:t>
      </w:r>
      <w:r w:rsidRPr="00F950B2">
        <w:rPr>
          <w:rFonts w:cs="B Lotus" w:hint="cs"/>
          <w:sz w:val="28"/>
          <w:szCs w:val="28"/>
          <w:rtl/>
        </w:rPr>
        <w:t>چون</w:t>
      </w:r>
      <w:r w:rsidRPr="00F950B2">
        <w:rPr>
          <w:rFonts w:cs="B Lotus"/>
          <w:sz w:val="28"/>
          <w:szCs w:val="28"/>
          <w:rtl/>
        </w:rPr>
        <w:t xml:space="preserve"> </w:t>
      </w:r>
      <w:r w:rsidRPr="00F950B2">
        <w:rPr>
          <w:rFonts w:cs="B Lotus" w:hint="cs"/>
          <w:sz w:val="28"/>
          <w:szCs w:val="28"/>
          <w:rtl/>
        </w:rPr>
        <w:t>شبکه</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دسترسی</w:t>
      </w:r>
      <w:r w:rsidRPr="00F950B2">
        <w:rPr>
          <w:rFonts w:cs="B Lotus"/>
          <w:sz w:val="28"/>
          <w:szCs w:val="28"/>
          <w:rtl/>
        </w:rPr>
        <w:t xml:space="preserve"> </w:t>
      </w:r>
      <w:r w:rsidRPr="00F950B2">
        <w:rPr>
          <w:rFonts w:cs="B Lotus" w:hint="cs"/>
          <w:sz w:val="28"/>
          <w:szCs w:val="28"/>
          <w:rtl/>
        </w:rPr>
        <w:t>نامحدود</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جهانی</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 xml:space="preserve"> </w:t>
      </w:r>
      <w:r w:rsidRPr="00F950B2">
        <w:rPr>
          <w:rFonts w:cs="B Lotus" w:hint="cs"/>
          <w:sz w:val="28"/>
          <w:szCs w:val="28"/>
          <w:rtl/>
        </w:rPr>
        <w:t>لذا</w:t>
      </w:r>
      <w:r w:rsidRPr="00F950B2">
        <w:rPr>
          <w:rFonts w:cs="B Lotus"/>
          <w:sz w:val="28"/>
          <w:szCs w:val="28"/>
          <w:rtl/>
        </w:rPr>
        <w:t xml:space="preserve"> </w:t>
      </w:r>
      <w:r w:rsidRPr="00F950B2">
        <w:rPr>
          <w:rFonts w:cs="B Lotus" w:hint="cs"/>
          <w:sz w:val="28"/>
          <w:szCs w:val="28"/>
          <w:rtl/>
        </w:rPr>
        <w:t>شرکتها</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این</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مشتریان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تجاری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گسترش</w:t>
      </w:r>
      <w:r w:rsidRPr="00F950B2">
        <w:rPr>
          <w:rFonts w:cs="B Lotus"/>
          <w:sz w:val="28"/>
          <w:szCs w:val="28"/>
          <w:rtl/>
        </w:rPr>
        <w:t xml:space="preserve"> </w:t>
      </w:r>
      <w:r w:rsidRPr="00F950B2">
        <w:rPr>
          <w:rFonts w:cs="B Lotus" w:hint="cs"/>
          <w:sz w:val="28"/>
          <w:szCs w:val="28"/>
          <w:rtl/>
        </w:rPr>
        <w:t>می‌دهند</w:t>
      </w:r>
      <w:r w:rsidRPr="00F950B2">
        <w:rPr>
          <w:rFonts w:cs="B Lotus"/>
          <w:sz w:val="28"/>
          <w:szCs w:val="28"/>
          <w:rtl/>
        </w:rPr>
        <w:t xml:space="preserve">. </w:t>
      </w:r>
    </w:p>
    <w:p w14:paraId="55724F20"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د) از</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افشای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تکمیلی،</w:t>
      </w:r>
      <w:r w:rsidRPr="00F950B2">
        <w:rPr>
          <w:rFonts w:cs="B Lotus"/>
          <w:sz w:val="28"/>
          <w:szCs w:val="28"/>
          <w:rtl/>
        </w:rPr>
        <w:t xml:space="preserve"> </w:t>
      </w:r>
      <w:r w:rsidRPr="00F950B2">
        <w:rPr>
          <w:rFonts w:cs="B Lotus" w:hint="cs"/>
          <w:sz w:val="28"/>
          <w:szCs w:val="28"/>
          <w:rtl/>
        </w:rPr>
        <w:t>افشای</w:t>
      </w:r>
      <w:r w:rsidRPr="00F950B2">
        <w:rPr>
          <w:rFonts w:cs="B Lotus"/>
          <w:sz w:val="28"/>
          <w:szCs w:val="28"/>
          <w:rtl/>
        </w:rPr>
        <w:t xml:space="preserve"> </w:t>
      </w:r>
      <w:r w:rsidRPr="00F950B2">
        <w:rPr>
          <w:rFonts w:cs="B Lotus" w:hint="cs"/>
          <w:sz w:val="28"/>
          <w:szCs w:val="28"/>
          <w:rtl/>
        </w:rPr>
        <w:t>بیشتری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امکانپذیر</w:t>
      </w:r>
      <w:r w:rsidRPr="00F950B2">
        <w:rPr>
          <w:rFonts w:cs="B Lotus"/>
          <w:sz w:val="28"/>
          <w:szCs w:val="28"/>
          <w:rtl/>
        </w:rPr>
        <w:t xml:space="preserve"> </w:t>
      </w:r>
      <w:r w:rsidRPr="00F950B2">
        <w:rPr>
          <w:rFonts w:cs="B Lotus" w:hint="cs"/>
          <w:sz w:val="28"/>
          <w:szCs w:val="28"/>
          <w:rtl/>
        </w:rPr>
        <w:t>ساخته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p>
    <w:p w14:paraId="1D52680D"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ه) امکان</w:t>
      </w:r>
      <w:r w:rsidRPr="00F950B2">
        <w:rPr>
          <w:rFonts w:cs="B Lotus"/>
          <w:sz w:val="28"/>
          <w:szCs w:val="28"/>
          <w:rtl/>
        </w:rPr>
        <w:t xml:space="preserve"> </w:t>
      </w:r>
      <w:r w:rsidRPr="00F950B2">
        <w:rPr>
          <w:rFonts w:cs="B Lotus" w:hint="cs"/>
          <w:sz w:val="28"/>
          <w:szCs w:val="28"/>
          <w:rtl/>
        </w:rPr>
        <w:t>ذخیره‌سازی</w:t>
      </w:r>
      <w:r w:rsidRPr="00F950B2">
        <w:rPr>
          <w:rFonts w:cs="B Lotus"/>
          <w:sz w:val="28"/>
          <w:szCs w:val="28"/>
          <w:rtl/>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زیاد</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p>
    <w:p w14:paraId="7D6E8400"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و) انتقال</w:t>
      </w:r>
      <w:r w:rsidRPr="00F950B2">
        <w:rPr>
          <w:rFonts w:cs="B Lotus"/>
          <w:sz w:val="28"/>
          <w:szCs w:val="28"/>
          <w:rtl/>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سراسر</w:t>
      </w:r>
      <w:r w:rsidRPr="00F950B2">
        <w:rPr>
          <w:rFonts w:cs="B Lotus"/>
          <w:sz w:val="28"/>
          <w:szCs w:val="28"/>
          <w:rtl/>
        </w:rPr>
        <w:t xml:space="preserve"> </w:t>
      </w:r>
      <w:r w:rsidRPr="00F950B2">
        <w:rPr>
          <w:rFonts w:cs="B Lotus" w:hint="cs"/>
          <w:sz w:val="28"/>
          <w:szCs w:val="28"/>
          <w:rtl/>
        </w:rPr>
        <w:t>دنیا</w:t>
      </w:r>
      <w:r w:rsidRPr="00F950B2">
        <w:rPr>
          <w:rFonts w:cs="B Lotus"/>
          <w:sz w:val="28"/>
          <w:szCs w:val="28"/>
          <w:rtl/>
        </w:rPr>
        <w:t xml:space="preserve"> </w:t>
      </w:r>
      <w:r w:rsidRPr="00F950B2">
        <w:rPr>
          <w:rFonts w:cs="B Lotus" w:hint="cs"/>
          <w:sz w:val="28"/>
          <w:szCs w:val="28"/>
          <w:rtl/>
        </w:rPr>
        <w:t>امکانپذیر</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p>
    <w:p w14:paraId="13CAE692"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ن) بهنگام‌رسانی</w:t>
      </w:r>
      <w:r w:rsidRPr="00F950B2">
        <w:rPr>
          <w:rFonts w:cs="B Lotus"/>
          <w:sz w:val="28"/>
          <w:szCs w:val="28"/>
          <w:rtl/>
        </w:rPr>
        <w:t xml:space="preserve"> </w:t>
      </w:r>
      <w:r w:rsidRPr="00F950B2">
        <w:rPr>
          <w:rFonts w:cs="B Lotus" w:hint="cs"/>
          <w:sz w:val="28"/>
          <w:szCs w:val="28"/>
          <w:rtl/>
        </w:rPr>
        <w:t>سریع</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ممکن</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p>
    <w:p w14:paraId="69FC182C"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ی) امکان</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قابل</w:t>
      </w:r>
      <w:r w:rsidRPr="00F950B2">
        <w:rPr>
          <w:rFonts w:cs="B Lotus"/>
          <w:sz w:val="28"/>
          <w:szCs w:val="28"/>
          <w:rtl/>
        </w:rPr>
        <w:t xml:space="preserve"> </w:t>
      </w:r>
      <w:r w:rsidRPr="00F950B2">
        <w:rPr>
          <w:rFonts w:cs="B Lotus" w:hint="cs"/>
          <w:sz w:val="28"/>
          <w:szCs w:val="28"/>
          <w:rtl/>
        </w:rPr>
        <w:t>دستکاری</w:t>
      </w:r>
      <w:r w:rsidRPr="00F950B2">
        <w:rPr>
          <w:rFonts w:cs="B Lotus"/>
          <w:sz w:val="28"/>
          <w:szCs w:val="28"/>
          <w:rtl/>
        </w:rPr>
        <w:t xml:space="preserve"> </w:t>
      </w:r>
      <w:r w:rsidRPr="00F950B2">
        <w:rPr>
          <w:rFonts w:cs="B Lotus" w:hint="cs"/>
          <w:sz w:val="28"/>
          <w:szCs w:val="28"/>
          <w:rtl/>
        </w:rPr>
        <w:t>توسط</w:t>
      </w:r>
      <w:r w:rsidRPr="00F950B2">
        <w:rPr>
          <w:rFonts w:cs="B Lotus"/>
          <w:sz w:val="28"/>
          <w:szCs w:val="28"/>
          <w:rtl/>
        </w:rPr>
        <w:t xml:space="preserve"> </w:t>
      </w:r>
      <w:r w:rsidRPr="00F950B2">
        <w:rPr>
          <w:rFonts w:cs="B Lotus" w:hint="cs"/>
          <w:sz w:val="28"/>
          <w:szCs w:val="28"/>
          <w:rtl/>
        </w:rPr>
        <w:t>استفاده‌کنندگان</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 xml:space="preserve">. </w:t>
      </w:r>
    </w:p>
    <w:p w14:paraId="0738457A" w14:textId="77777777" w:rsidR="00974FCA" w:rsidRPr="00F950B2" w:rsidRDefault="00974FCA" w:rsidP="00956222">
      <w:pPr>
        <w:pStyle w:val="Heading2"/>
        <w:spacing w:before="200"/>
        <w:rPr>
          <w:rFonts w:cs="B Lotus"/>
          <w:i w:val="0"/>
          <w:iCs w:val="0"/>
          <w:sz w:val="24"/>
          <w:szCs w:val="24"/>
        </w:rPr>
      </w:pPr>
      <w:bookmarkStart w:id="90" w:name="_Toc330911459"/>
      <w:bookmarkStart w:id="91" w:name="_Toc331369318"/>
      <w:bookmarkStart w:id="92" w:name="_Toc332473552"/>
      <w:bookmarkStart w:id="93" w:name="_Toc332473920"/>
      <w:bookmarkStart w:id="94" w:name="_Toc333699219"/>
      <w:bookmarkStart w:id="95" w:name="_Toc333947465"/>
      <w:bookmarkStart w:id="96" w:name="_Toc333964229"/>
      <w:bookmarkStart w:id="97" w:name="_Toc334289722"/>
      <w:bookmarkStart w:id="98" w:name="_Toc334528414"/>
      <w:bookmarkStart w:id="99" w:name="_Toc334528613"/>
      <w:bookmarkStart w:id="100" w:name="_Toc334528947"/>
      <w:bookmarkStart w:id="101" w:name="_Toc334529139"/>
      <w:bookmarkStart w:id="102" w:name="_Toc334535856"/>
      <w:bookmarkStart w:id="103" w:name="_Toc334813186"/>
      <w:bookmarkStart w:id="104" w:name="_Toc334813378"/>
      <w:bookmarkStart w:id="105" w:name="_Toc334813723"/>
      <w:bookmarkStart w:id="106" w:name="_Toc334814310"/>
      <w:r w:rsidRPr="00F950B2">
        <w:rPr>
          <w:rFonts w:cs="B Lotus" w:hint="cs"/>
          <w:i w:val="0"/>
          <w:iCs w:val="0"/>
          <w:sz w:val="24"/>
          <w:szCs w:val="24"/>
          <w:rtl/>
        </w:rPr>
        <w:t>2-</w:t>
      </w:r>
      <w:r w:rsidR="00956222" w:rsidRPr="00F950B2">
        <w:rPr>
          <w:rFonts w:cs="B Lotus" w:hint="cs"/>
          <w:i w:val="0"/>
          <w:iCs w:val="0"/>
          <w:sz w:val="24"/>
          <w:szCs w:val="24"/>
          <w:rtl/>
        </w:rPr>
        <w:t>4</w:t>
      </w:r>
      <w:r w:rsidRPr="00F950B2">
        <w:rPr>
          <w:rFonts w:cs="B Lotus" w:hint="cs"/>
          <w:i w:val="0"/>
          <w:iCs w:val="0"/>
          <w:sz w:val="24"/>
          <w:szCs w:val="24"/>
          <w:rtl/>
        </w:rPr>
        <w:t>-2-3-2- معایب</w:t>
      </w:r>
      <w:r w:rsidRPr="00F950B2">
        <w:rPr>
          <w:rFonts w:cs="B Lotus"/>
          <w:i w:val="0"/>
          <w:iCs w:val="0"/>
          <w:sz w:val="24"/>
          <w:szCs w:val="24"/>
          <w:rtl/>
        </w:rPr>
        <w:t xml:space="preserve"> </w:t>
      </w:r>
      <w:r w:rsidRPr="00F950B2">
        <w:rPr>
          <w:rFonts w:cs="B Lotus" w:hint="cs"/>
          <w:i w:val="0"/>
          <w:iCs w:val="0"/>
          <w:sz w:val="24"/>
          <w:szCs w:val="24"/>
          <w:rtl/>
        </w:rPr>
        <w:t>عمده</w:t>
      </w:r>
      <w:r w:rsidRPr="00F950B2">
        <w:rPr>
          <w:rFonts w:cs="B Lotus"/>
          <w:i w:val="0"/>
          <w:iCs w:val="0"/>
          <w:sz w:val="24"/>
          <w:szCs w:val="24"/>
          <w:rtl/>
        </w:rPr>
        <w:t xml:space="preserve"> </w:t>
      </w:r>
      <w:r w:rsidRPr="00F950B2">
        <w:rPr>
          <w:rFonts w:cs="B Lotus" w:hint="cs"/>
          <w:i w:val="0"/>
          <w:iCs w:val="0"/>
          <w:sz w:val="24"/>
          <w:szCs w:val="24"/>
          <w:rtl/>
        </w:rPr>
        <w:t>گزارشگری</w:t>
      </w:r>
      <w:r w:rsidRPr="00F950B2">
        <w:rPr>
          <w:rFonts w:cs="B Lotus"/>
          <w:i w:val="0"/>
          <w:iCs w:val="0"/>
          <w:sz w:val="24"/>
          <w:szCs w:val="24"/>
          <w:rtl/>
        </w:rPr>
        <w:t xml:space="preserve"> </w:t>
      </w:r>
      <w:r w:rsidRPr="00F950B2">
        <w:rPr>
          <w:rFonts w:cs="B Lotus" w:hint="cs"/>
          <w:i w:val="0"/>
          <w:iCs w:val="0"/>
          <w:sz w:val="24"/>
          <w:szCs w:val="24"/>
          <w:rtl/>
        </w:rPr>
        <w:t>اینترنتی</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F950B2">
        <w:rPr>
          <w:rFonts w:cs="B Lotus"/>
          <w:i w:val="0"/>
          <w:iCs w:val="0"/>
          <w:sz w:val="24"/>
          <w:szCs w:val="24"/>
          <w:rtl/>
        </w:rPr>
        <w:t xml:space="preserve"> </w:t>
      </w:r>
    </w:p>
    <w:p w14:paraId="14CE059B"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الف) احتمال</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بین</w:t>
      </w:r>
      <w:r w:rsidRPr="00F950B2">
        <w:rPr>
          <w:rFonts w:cs="B Lotus"/>
          <w:sz w:val="28"/>
          <w:szCs w:val="28"/>
          <w:rtl/>
        </w:rPr>
        <w:t xml:space="preserve"> </w:t>
      </w:r>
      <w:r w:rsidRPr="00F950B2">
        <w:rPr>
          <w:rFonts w:cs="B Lotus" w:hint="cs"/>
          <w:sz w:val="28"/>
          <w:szCs w:val="28"/>
          <w:rtl/>
        </w:rPr>
        <w:t>رفتن</w:t>
      </w:r>
      <w:r w:rsidRPr="00F950B2">
        <w:rPr>
          <w:rFonts w:cs="B Lotus"/>
          <w:sz w:val="28"/>
          <w:szCs w:val="28"/>
          <w:rtl/>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وسیله</w:t>
      </w:r>
      <w:r w:rsidRPr="00F950B2">
        <w:rPr>
          <w:rFonts w:cs="B Lotus"/>
          <w:sz w:val="28"/>
          <w:szCs w:val="28"/>
          <w:rtl/>
        </w:rPr>
        <w:t xml:space="preserve"> </w:t>
      </w:r>
      <w:r w:rsidRPr="00F950B2">
        <w:rPr>
          <w:rFonts w:cs="B Lotus" w:hint="cs"/>
          <w:sz w:val="28"/>
          <w:szCs w:val="28"/>
          <w:rtl/>
        </w:rPr>
        <w:t>ویروسها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رخنه</w:t>
      </w:r>
      <w:r w:rsidRPr="00F950B2">
        <w:rPr>
          <w:rFonts w:cs="B Lotus"/>
          <w:sz w:val="28"/>
          <w:szCs w:val="28"/>
          <w:rtl/>
        </w:rPr>
        <w:softHyphen/>
      </w:r>
      <w:r w:rsidRPr="00F950B2">
        <w:rPr>
          <w:rFonts w:cs="B Lotus" w:hint="cs"/>
          <w:sz w:val="28"/>
          <w:szCs w:val="28"/>
          <w:rtl/>
        </w:rPr>
        <w:t>گران</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 xml:space="preserve">. </w:t>
      </w:r>
    </w:p>
    <w:p w14:paraId="3EB9CC32"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ب) فقدان</w:t>
      </w:r>
      <w:r w:rsidRPr="00F950B2">
        <w:rPr>
          <w:rFonts w:cs="B Lotus"/>
          <w:sz w:val="28"/>
          <w:szCs w:val="28"/>
          <w:rtl/>
        </w:rPr>
        <w:t xml:space="preserve"> </w:t>
      </w:r>
      <w:r w:rsidRPr="00F950B2">
        <w:rPr>
          <w:rFonts w:cs="B Lotus" w:hint="cs"/>
          <w:sz w:val="28"/>
          <w:szCs w:val="28"/>
          <w:rtl/>
        </w:rPr>
        <w:t>مقررات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نظارت</w:t>
      </w:r>
      <w:r w:rsidRPr="00F950B2">
        <w:rPr>
          <w:rFonts w:cs="B Lotus"/>
          <w:sz w:val="28"/>
          <w:szCs w:val="28"/>
          <w:rtl/>
        </w:rPr>
        <w:t xml:space="preserve"> </w:t>
      </w:r>
      <w:r w:rsidRPr="00F950B2">
        <w:rPr>
          <w:rFonts w:cs="B Lotus" w:hint="cs"/>
          <w:sz w:val="28"/>
          <w:szCs w:val="28"/>
          <w:rtl/>
        </w:rPr>
        <w:t>بر</w:t>
      </w:r>
      <w:r w:rsidRPr="00F950B2">
        <w:rPr>
          <w:rFonts w:cs="B Lotus"/>
          <w:sz w:val="28"/>
          <w:szCs w:val="28"/>
          <w:rtl/>
        </w:rPr>
        <w:t xml:space="preserve"> </w:t>
      </w:r>
      <w:r w:rsidRPr="00F950B2">
        <w:rPr>
          <w:rFonts w:cs="B Lotus" w:hint="cs"/>
          <w:sz w:val="28"/>
          <w:szCs w:val="28"/>
          <w:rtl/>
        </w:rPr>
        <w:t>میزان</w:t>
      </w:r>
      <w:r w:rsidRPr="00F950B2">
        <w:rPr>
          <w:rFonts w:cs="B Lotus"/>
          <w:sz w:val="28"/>
          <w:szCs w:val="28"/>
          <w:rtl/>
        </w:rPr>
        <w:t xml:space="preserve"> </w:t>
      </w:r>
      <w:r w:rsidRPr="00F950B2">
        <w:rPr>
          <w:rFonts w:cs="B Lotus" w:hint="cs"/>
          <w:sz w:val="28"/>
          <w:szCs w:val="28"/>
          <w:rtl/>
        </w:rPr>
        <w:t>قابلیت</w:t>
      </w:r>
      <w:r w:rsidRPr="00F950B2">
        <w:rPr>
          <w:rFonts w:cs="B Lotus"/>
          <w:sz w:val="28"/>
          <w:szCs w:val="28"/>
          <w:rtl/>
        </w:rPr>
        <w:t xml:space="preserve"> </w:t>
      </w:r>
      <w:r w:rsidRPr="00F950B2">
        <w:rPr>
          <w:rFonts w:cs="B Lotus" w:hint="cs"/>
          <w:sz w:val="28"/>
          <w:szCs w:val="28"/>
          <w:rtl/>
        </w:rPr>
        <w:t>اتکای</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نتیجه</w:t>
      </w:r>
      <w:r w:rsidRPr="00F950B2">
        <w:rPr>
          <w:rFonts w:cs="B Lotus"/>
          <w:sz w:val="28"/>
          <w:szCs w:val="28"/>
          <w:rtl/>
        </w:rPr>
        <w:t xml:space="preserve"> </w:t>
      </w:r>
      <w:r w:rsidRPr="00F950B2">
        <w:rPr>
          <w:rFonts w:cs="B Lotus" w:hint="cs"/>
          <w:sz w:val="28"/>
          <w:szCs w:val="28"/>
          <w:rtl/>
        </w:rPr>
        <w:t>ناممکن</w:t>
      </w:r>
      <w:r w:rsidRPr="00F950B2">
        <w:rPr>
          <w:rFonts w:cs="B Lotus"/>
          <w:sz w:val="28"/>
          <w:szCs w:val="28"/>
          <w:rtl/>
        </w:rPr>
        <w:t xml:space="preserve"> </w:t>
      </w:r>
      <w:r w:rsidRPr="00F950B2">
        <w:rPr>
          <w:rFonts w:cs="B Lotus" w:hint="cs"/>
          <w:sz w:val="28"/>
          <w:szCs w:val="28"/>
          <w:rtl/>
        </w:rPr>
        <w:t>بودن</w:t>
      </w:r>
      <w:r w:rsidRPr="00F950B2">
        <w:rPr>
          <w:rFonts w:cs="B Lotus"/>
          <w:sz w:val="28"/>
          <w:szCs w:val="28"/>
          <w:rtl/>
        </w:rPr>
        <w:t xml:space="preserve"> </w:t>
      </w:r>
      <w:r w:rsidRPr="00F950B2">
        <w:rPr>
          <w:rFonts w:cs="B Lotus" w:hint="cs"/>
          <w:sz w:val="28"/>
          <w:szCs w:val="28"/>
          <w:rtl/>
        </w:rPr>
        <w:t>مقایسه</w:t>
      </w:r>
      <w:r w:rsidRPr="00F950B2">
        <w:rPr>
          <w:rFonts w:cs="B Lotus"/>
          <w:sz w:val="28"/>
          <w:szCs w:val="28"/>
          <w:rtl/>
        </w:rPr>
        <w:t xml:space="preserve"> </w:t>
      </w:r>
      <w:r w:rsidRPr="00F950B2">
        <w:rPr>
          <w:rFonts w:cs="B Lotus" w:hint="cs"/>
          <w:sz w:val="28"/>
          <w:szCs w:val="28"/>
          <w:rtl/>
        </w:rPr>
        <w:t>گزارشها</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هم</w:t>
      </w:r>
      <w:r w:rsidRPr="00F950B2">
        <w:rPr>
          <w:rFonts w:cs="B Lotus"/>
          <w:sz w:val="28"/>
          <w:szCs w:val="28"/>
          <w:rtl/>
        </w:rPr>
        <w:t xml:space="preserve">. </w:t>
      </w:r>
    </w:p>
    <w:p w14:paraId="78DB7F8A"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ج) تعیین</w:t>
      </w:r>
      <w:r w:rsidRPr="00F950B2">
        <w:rPr>
          <w:rFonts w:cs="B Lotus"/>
          <w:sz w:val="28"/>
          <w:szCs w:val="28"/>
          <w:rtl/>
        </w:rPr>
        <w:t xml:space="preserve"> </w:t>
      </w:r>
      <w:r w:rsidRPr="00F950B2">
        <w:rPr>
          <w:rFonts w:cs="B Lotus" w:hint="cs"/>
          <w:sz w:val="28"/>
          <w:szCs w:val="28"/>
          <w:rtl/>
        </w:rPr>
        <w:t>اعتبار</w:t>
      </w:r>
      <w:r w:rsidRPr="00F950B2">
        <w:rPr>
          <w:rFonts w:cs="B Lotus"/>
          <w:sz w:val="28"/>
          <w:szCs w:val="28"/>
          <w:rtl/>
        </w:rPr>
        <w:t xml:space="preserve"> </w:t>
      </w:r>
      <w:r w:rsidRPr="00F950B2">
        <w:rPr>
          <w:rFonts w:cs="B Lotus" w:hint="cs"/>
          <w:sz w:val="28"/>
          <w:szCs w:val="28"/>
          <w:rtl/>
        </w:rPr>
        <w:t>گزارشهای</w:t>
      </w:r>
      <w:r w:rsidRPr="00F950B2">
        <w:rPr>
          <w:rFonts w:cs="B Lotus"/>
          <w:sz w:val="28"/>
          <w:szCs w:val="28"/>
          <w:rtl/>
        </w:rPr>
        <w:t xml:space="preserve"> </w:t>
      </w:r>
      <w:r w:rsidRPr="00F950B2">
        <w:rPr>
          <w:rFonts w:cs="B Lotus" w:hint="cs"/>
          <w:sz w:val="28"/>
          <w:szCs w:val="28"/>
          <w:rtl/>
        </w:rPr>
        <w:t>غیرقانونی</w:t>
      </w:r>
      <w:r w:rsidRPr="00F950B2">
        <w:rPr>
          <w:rFonts w:cs="B Lotus"/>
          <w:sz w:val="28"/>
          <w:szCs w:val="28"/>
          <w:rtl/>
        </w:rPr>
        <w:t xml:space="preserve"> </w:t>
      </w:r>
      <w:r w:rsidRPr="00F950B2">
        <w:rPr>
          <w:rFonts w:cs="B Lotus" w:hint="cs"/>
          <w:sz w:val="28"/>
          <w:szCs w:val="28"/>
          <w:rtl/>
        </w:rPr>
        <w:t>مشکل</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p>
    <w:p w14:paraId="17B8C81F" w14:textId="77777777" w:rsidR="00974FCA" w:rsidRPr="00F950B2" w:rsidRDefault="00974FCA" w:rsidP="00974FCA">
      <w:pPr>
        <w:spacing w:before="200" w:after="0"/>
        <w:ind w:hanging="1"/>
        <w:jc w:val="both"/>
        <w:rPr>
          <w:rFonts w:cs="B Lotus"/>
          <w:sz w:val="28"/>
          <w:szCs w:val="28"/>
        </w:rPr>
      </w:pPr>
      <w:r w:rsidRPr="00F950B2">
        <w:rPr>
          <w:rFonts w:cs="B Lotus" w:hint="cs"/>
          <w:sz w:val="28"/>
          <w:szCs w:val="28"/>
          <w:rtl/>
        </w:rPr>
        <w:t>د) دسترسی</w:t>
      </w:r>
      <w:r w:rsidRPr="00F950B2">
        <w:rPr>
          <w:rFonts w:cs="B Lotus"/>
          <w:sz w:val="28"/>
          <w:szCs w:val="28"/>
          <w:rtl/>
        </w:rPr>
        <w:t xml:space="preserve"> </w:t>
      </w:r>
      <w:r w:rsidRPr="00F950B2">
        <w:rPr>
          <w:rFonts w:cs="B Lotus" w:hint="cs"/>
          <w:sz w:val="28"/>
          <w:szCs w:val="28"/>
          <w:rtl/>
        </w:rPr>
        <w:t>نداشتن</w:t>
      </w:r>
      <w:r w:rsidRPr="00F950B2">
        <w:rPr>
          <w:rFonts w:cs="B Lotus"/>
          <w:sz w:val="28"/>
          <w:szCs w:val="28"/>
          <w:rtl/>
        </w:rPr>
        <w:t xml:space="preserve"> </w:t>
      </w:r>
      <w:r w:rsidRPr="00F950B2">
        <w:rPr>
          <w:rFonts w:cs="B Lotus" w:hint="cs"/>
          <w:sz w:val="28"/>
          <w:szCs w:val="28"/>
          <w:rtl/>
        </w:rPr>
        <w:t>عموم</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ابزار</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فناوری</w:t>
      </w:r>
      <w:r w:rsidRPr="00F950B2">
        <w:rPr>
          <w:rFonts w:cs="B Lotus"/>
          <w:sz w:val="28"/>
          <w:szCs w:val="28"/>
          <w:rtl/>
        </w:rPr>
        <w:t xml:space="preserve"> </w:t>
      </w:r>
      <w:r w:rsidRPr="00F950B2">
        <w:rPr>
          <w:rFonts w:cs="B Lotus" w:hint="cs"/>
          <w:sz w:val="28"/>
          <w:szCs w:val="28"/>
          <w:rtl/>
        </w:rPr>
        <w:t>لا‌زم</w:t>
      </w:r>
      <w:r w:rsidRPr="00F950B2">
        <w:rPr>
          <w:rFonts w:cs="B Lotus"/>
          <w:sz w:val="28"/>
          <w:szCs w:val="28"/>
          <w:rtl/>
        </w:rPr>
        <w:t xml:space="preserve"> </w:t>
      </w:r>
      <w:r w:rsidRPr="00F950B2">
        <w:rPr>
          <w:rFonts w:cs="B Lotus" w:hint="cs"/>
          <w:sz w:val="28"/>
          <w:szCs w:val="28"/>
          <w:rtl/>
        </w:rPr>
        <w:t>برای</w:t>
      </w:r>
      <w:r w:rsidRPr="00F950B2">
        <w:rPr>
          <w:rFonts w:cs="B Lotus"/>
          <w:sz w:val="28"/>
          <w:szCs w:val="28"/>
          <w:rtl/>
        </w:rPr>
        <w:t xml:space="preserve"> </w:t>
      </w:r>
      <w:r w:rsidRPr="00F950B2">
        <w:rPr>
          <w:rFonts w:cs="B Lotus" w:hint="cs"/>
          <w:sz w:val="28"/>
          <w:szCs w:val="28"/>
          <w:rtl/>
        </w:rPr>
        <w:t>تهیه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استفاده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گزارشگری</w:t>
      </w:r>
      <w:r w:rsidRPr="00F950B2">
        <w:rPr>
          <w:rFonts w:cs="B Lotus"/>
          <w:sz w:val="28"/>
          <w:szCs w:val="28"/>
          <w:rtl/>
        </w:rPr>
        <w:t xml:space="preserve"> </w:t>
      </w:r>
      <w:r w:rsidRPr="00F950B2">
        <w:rPr>
          <w:rFonts w:cs="B Lotus" w:hint="cs"/>
          <w:sz w:val="28"/>
          <w:szCs w:val="28"/>
          <w:rtl/>
        </w:rPr>
        <w:t>الکترونیکی</w:t>
      </w:r>
      <w:r w:rsidRPr="00F950B2">
        <w:rPr>
          <w:rFonts w:cs="B Lotus"/>
          <w:sz w:val="28"/>
          <w:szCs w:val="28"/>
          <w:rtl/>
        </w:rPr>
        <w:t xml:space="preserve"> </w:t>
      </w:r>
      <w:r w:rsidRPr="00F950B2">
        <w:rPr>
          <w:rFonts w:cs="B Lotus" w:hint="cs"/>
          <w:sz w:val="28"/>
          <w:szCs w:val="28"/>
          <w:rtl/>
        </w:rPr>
        <w:t>مانند</w:t>
      </w:r>
      <w:r w:rsidRPr="00F950B2">
        <w:rPr>
          <w:rFonts w:cs="B Lotus"/>
          <w:sz w:val="28"/>
          <w:szCs w:val="28"/>
          <w:rtl/>
        </w:rPr>
        <w:t xml:space="preserve"> </w:t>
      </w:r>
      <w:r w:rsidRPr="00F950B2">
        <w:rPr>
          <w:rFonts w:cs="B Lotus" w:hint="cs"/>
          <w:sz w:val="28"/>
          <w:szCs w:val="28"/>
          <w:rtl/>
        </w:rPr>
        <w:t>رایانه،</w:t>
      </w:r>
      <w:r w:rsidRPr="00F950B2">
        <w:rPr>
          <w:rFonts w:cs="B Lotus"/>
          <w:sz w:val="28"/>
          <w:szCs w:val="28"/>
          <w:rtl/>
        </w:rPr>
        <w:t xml:space="preserve"> </w:t>
      </w:r>
      <w:r w:rsidRPr="00F950B2">
        <w:rPr>
          <w:rFonts w:cs="B Lotus" w:hint="cs"/>
          <w:sz w:val="28"/>
          <w:szCs w:val="28"/>
          <w:rtl/>
        </w:rPr>
        <w:t>اتصال</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برنامه‌نویسان</w:t>
      </w:r>
      <w:r w:rsidRPr="00F950B2">
        <w:rPr>
          <w:rFonts w:cs="B Lotus"/>
          <w:sz w:val="28"/>
          <w:szCs w:val="28"/>
          <w:rtl/>
        </w:rPr>
        <w:t xml:space="preserve"> </w:t>
      </w:r>
      <w:r w:rsidRPr="00F950B2">
        <w:rPr>
          <w:rFonts w:cs="B Lotus" w:hint="cs"/>
          <w:sz w:val="28"/>
          <w:szCs w:val="28"/>
          <w:rtl/>
        </w:rPr>
        <w:t>مجرب (همان منبع</w:t>
      </w:r>
      <w:r w:rsidRPr="00F950B2">
        <w:rPr>
          <w:rFonts w:cs="B Lotus"/>
          <w:sz w:val="28"/>
          <w:szCs w:val="28"/>
          <w:rtl/>
        </w:rPr>
        <w:softHyphen/>
      </w:r>
      <w:r w:rsidRPr="00F950B2">
        <w:rPr>
          <w:rFonts w:cs="B Lotus" w:hint="cs"/>
          <w:sz w:val="28"/>
          <w:szCs w:val="28"/>
          <w:rtl/>
        </w:rPr>
        <w:t>).</w:t>
      </w:r>
    </w:p>
    <w:p w14:paraId="26E211D3" w14:textId="77777777" w:rsidR="00974FCA" w:rsidRPr="00F950B2" w:rsidRDefault="00974FCA" w:rsidP="007D0953">
      <w:pPr>
        <w:pStyle w:val="Heading2"/>
        <w:spacing w:before="200"/>
        <w:rPr>
          <w:rFonts w:cs="B Lotus"/>
          <w:i w:val="0"/>
          <w:iCs w:val="0"/>
          <w:rtl/>
        </w:rPr>
      </w:pPr>
      <w:bookmarkStart w:id="107" w:name="_Toc330911460"/>
      <w:bookmarkStart w:id="108" w:name="_Toc331369319"/>
      <w:bookmarkStart w:id="109" w:name="_Toc332473553"/>
      <w:bookmarkStart w:id="110" w:name="_Toc332473921"/>
      <w:bookmarkStart w:id="111" w:name="_Toc333699220"/>
      <w:bookmarkStart w:id="112" w:name="_Toc333947466"/>
      <w:bookmarkStart w:id="113" w:name="_Toc333964230"/>
      <w:bookmarkStart w:id="114" w:name="_Toc334289723"/>
      <w:bookmarkStart w:id="115" w:name="_Toc334528415"/>
      <w:bookmarkStart w:id="116" w:name="_Toc334528614"/>
      <w:bookmarkStart w:id="117" w:name="_Toc334528948"/>
      <w:bookmarkStart w:id="118" w:name="_Toc334529140"/>
      <w:bookmarkStart w:id="119" w:name="_Toc334535857"/>
      <w:bookmarkStart w:id="120" w:name="_Toc334813187"/>
      <w:bookmarkStart w:id="121" w:name="_Toc334813379"/>
      <w:bookmarkStart w:id="122" w:name="_Toc334813724"/>
      <w:bookmarkStart w:id="123" w:name="_Toc334814311"/>
      <w:r w:rsidRPr="00F950B2">
        <w:rPr>
          <w:rFonts w:cs="B Lotus" w:hint="cs"/>
          <w:i w:val="0"/>
          <w:iCs w:val="0"/>
          <w:rtl/>
        </w:rPr>
        <w:lastRenderedPageBreak/>
        <w:t>2-</w:t>
      </w:r>
      <w:r w:rsidR="007D0953" w:rsidRPr="00F950B2">
        <w:rPr>
          <w:rFonts w:cs="B Lotus" w:hint="cs"/>
          <w:i w:val="0"/>
          <w:iCs w:val="0"/>
          <w:rtl/>
        </w:rPr>
        <w:t>3</w:t>
      </w:r>
      <w:r w:rsidRPr="00F950B2">
        <w:rPr>
          <w:rFonts w:cs="B Lotus" w:hint="cs"/>
          <w:i w:val="0"/>
          <w:iCs w:val="0"/>
          <w:rtl/>
        </w:rPr>
        <w:t>-3-3- امنیت گزارشگری مالی</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F950B2">
        <w:rPr>
          <w:rFonts w:cs="B Lotus" w:hint="cs"/>
          <w:i w:val="0"/>
          <w:iCs w:val="0"/>
          <w:rtl/>
        </w:rPr>
        <w:t xml:space="preserve"> </w:t>
      </w:r>
    </w:p>
    <w:p w14:paraId="49D286D8" w14:textId="77777777" w:rsidR="00974FCA" w:rsidRPr="00F950B2" w:rsidRDefault="00974FCA" w:rsidP="00E97E24">
      <w:pPr>
        <w:spacing w:before="200" w:after="0"/>
        <w:ind w:firstLine="284"/>
        <w:jc w:val="both"/>
        <w:rPr>
          <w:rFonts w:cs="B Lotus"/>
          <w:sz w:val="28"/>
          <w:szCs w:val="28"/>
        </w:rPr>
      </w:pPr>
      <w:r w:rsidRPr="00F950B2">
        <w:rPr>
          <w:rFonts w:cs="B Lotus" w:hint="cs"/>
          <w:sz w:val="28"/>
          <w:szCs w:val="28"/>
          <w:rtl/>
        </w:rPr>
        <w:t>تهديدهاي</w:t>
      </w:r>
      <w:r w:rsidRPr="00F950B2">
        <w:rPr>
          <w:rFonts w:cs="B Lotus"/>
          <w:sz w:val="28"/>
          <w:szCs w:val="28"/>
          <w:rtl/>
        </w:rPr>
        <w:t xml:space="preserve"> </w:t>
      </w:r>
      <w:r w:rsidRPr="00F950B2">
        <w:rPr>
          <w:rFonts w:cs="B Lotus" w:hint="cs"/>
          <w:sz w:val="28"/>
          <w:szCs w:val="28"/>
          <w:rtl/>
        </w:rPr>
        <w:t>امنيت</w:t>
      </w:r>
      <w:r w:rsidRPr="00F950B2">
        <w:rPr>
          <w:rFonts w:cs="B Lotus"/>
          <w:sz w:val="28"/>
          <w:szCs w:val="28"/>
          <w:rtl/>
        </w:rPr>
        <w:t xml:space="preserve"> </w:t>
      </w:r>
      <w:r w:rsidRPr="00F950B2">
        <w:rPr>
          <w:rFonts w:cs="B Lotus" w:hint="cs"/>
          <w:sz w:val="28"/>
          <w:szCs w:val="28"/>
          <w:rtl/>
        </w:rPr>
        <w:t>درخدمات</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محدوديتهاي</w:t>
      </w:r>
      <w:r w:rsidRPr="00F950B2">
        <w:rPr>
          <w:rFonts w:cs="B Lotus"/>
          <w:sz w:val="28"/>
          <w:szCs w:val="28"/>
          <w:rtl/>
        </w:rPr>
        <w:t xml:space="preserve"> </w:t>
      </w:r>
      <w:r w:rsidRPr="00F950B2">
        <w:rPr>
          <w:rFonts w:cs="B Lotus" w:hint="cs"/>
          <w:sz w:val="28"/>
          <w:szCs w:val="28"/>
          <w:rtl/>
        </w:rPr>
        <w:t>فناوريهاي</w:t>
      </w:r>
      <w:r w:rsidRPr="00F950B2">
        <w:rPr>
          <w:rFonts w:cs="B Lotus"/>
          <w:sz w:val="28"/>
          <w:szCs w:val="28"/>
          <w:rtl/>
        </w:rPr>
        <w:t xml:space="preserve"> </w:t>
      </w:r>
      <w:r w:rsidRPr="00F950B2">
        <w:rPr>
          <w:rFonts w:cs="B Lotus" w:hint="cs"/>
          <w:sz w:val="28"/>
          <w:szCs w:val="28"/>
          <w:rtl/>
        </w:rPr>
        <w:t>فعلي</w:t>
      </w:r>
      <w:r w:rsidRPr="00F950B2">
        <w:rPr>
          <w:rFonts w:cs="B Lotus"/>
          <w:sz w:val="28"/>
          <w:szCs w:val="28"/>
          <w:rtl/>
        </w:rPr>
        <w:t xml:space="preserve"> </w:t>
      </w:r>
      <w:r w:rsidRPr="00F950B2">
        <w:rPr>
          <w:rFonts w:cs="B Lotus" w:hint="cs"/>
          <w:sz w:val="28"/>
          <w:szCs w:val="28"/>
          <w:rtl/>
        </w:rPr>
        <w:t>امنيت موضوع</w:t>
      </w:r>
      <w:r w:rsidRPr="00F950B2">
        <w:rPr>
          <w:rFonts w:cs="B Lotus"/>
          <w:sz w:val="28"/>
          <w:szCs w:val="28"/>
          <w:rtl/>
        </w:rPr>
        <w:t xml:space="preserve"> </w:t>
      </w:r>
      <w:r w:rsidRPr="00F950B2">
        <w:rPr>
          <w:rFonts w:cs="B Lotus" w:hint="cs"/>
          <w:sz w:val="28"/>
          <w:szCs w:val="28"/>
          <w:rtl/>
        </w:rPr>
        <w:t>امنيت</w:t>
      </w:r>
      <w:r w:rsidRPr="00F950B2">
        <w:rPr>
          <w:rFonts w:cs="B Lotus"/>
          <w:sz w:val="28"/>
          <w:szCs w:val="28"/>
          <w:rtl/>
        </w:rPr>
        <w:t xml:space="preserve"> </w:t>
      </w:r>
      <w:r w:rsidRPr="00F950B2">
        <w:rPr>
          <w:rFonts w:cs="B Lotus" w:hint="cs"/>
          <w:sz w:val="28"/>
          <w:szCs w:val="28"/>
          <w:rtl/>
        </w:rPr>
        <w:t>دراينترنت</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دليل</w:t>
      </w:r>
      <w:r w:rsidRPr="00F950B2">
        <w:rPr>
          <w:rFonts w:cs="B Lotus"/>
          <w:sz w:val="28"/>
          <w:szCs w:val="28"/>
          <w:rtl/>
        </w:rPr>
        <w:t xml:space="preserve"> </w:t>
      </w:r>
      <w:r w:rsidRPr="00F950B2">
        <w:rPr>
          <w:rFonts w:cs="B Lotus" w:hint="cs"/>
          <w:sz w:val="28"/>
          <w:szCs w:val="28"/>
          <w:rtl/>
        </w:rPr>
        <w:t>اين</w:t>
      </w:r>
      <w:r w:rsidRPr="00F950B2">
        <w:rPr>
          <w:rFonts w:cs="B Lotus"/>
          <w:sz w:val="28"/>
          <w:szCs w:val="28"/>
          <w:rtl/>
        </w:rPr>
        <w:t xml:space="preserve"> </w:t>
      </w:r>
      <w:r w:rsidRPr="00F950B2">
        <w:rPr>
          <w:rFonts w:cs="B Lotus" w:hint="cs"/>
          <w:sz w:val="28"/>
          <w:szCs w:val="28"/>
          <w:rtl/>
        </w:rPr>
        <w:t>واقعيت</w:t>
      </w:r>
      <w:r w:rsidRPr="00F950B2">
        <w:rPr>
          <w:rFonts w:cs="B Lotus"/>
          <w:sz w:val="28"/>
          <w:szCs w:val="28"/>
          <w:rtl/>
        </w:rPr>
        <w:t xml:space="preserve"> </w:t>
      </w:r>
      <w:r w:rsidRPr="00F950B2">
        <w:rPr>
          <w:rFonts w:cs="B Lotus" w:hint="cs"/>
          <w:sz w:val="28"/>
          <w:szCs w:val="28"/>
          <w:rtl/>
        </w:rPr>
        <w:t>از اهميت</w:t>
      </w:r>
      <w:r w:rsidRPr="00F950B2">
        <w:rPr>
          <w:rFonts w:cs="B Lotus"/>
          <w:sz w:val="28"/>
          <w:szCs w:val="28"/>
          <w:rtl/>
        </w:rPr>
        <w:t xml:space="preserve"> </w:t>
      </w:r>
      <w:r w:rsidRPr="00F950B2">
        <w:rPr>
          <w:rFonts w:cs="B Lotus" w:hint="cs"/>
          <w:sz w:val="28"/>
          <w:szCs w:val="28"/>
          <w:rtl/>
        </w:rPr>
        <w:t>زيادي</w:t>
      </w:r>
      <w:r w:rsidRPr="00F950B2">
        <w:rPr>
          <w:rFonts w:cs="B Lotus"/>
          <w:sz w:val="28"/>
          <w:szCs w:val="28"/>
          <w:rtl/>
        </w:rPr>
        <w:t xml:space="preserve"> </w:t>
      </w:r>
      <w:r w:rsidRPr="00F950B2">
        <w:rPr>
          <w:rFonts w:cs="B Lotus" w:hint="cs"/>
          <w:sz w:val="28"/>
          <w:szCs w:val="28"/>
          <w:rtl/>
        </w:rPr>
        <w:t>برخوردار است</w:t>
      </w:r>
      <w:r w:rsidRPr="00F950B2">
        <w:rPr>
          <w:rFonts w:cs="B Lotus"/>
          <w:sz w:val="28"/>
          <w:szCs w:val="28"/>
          <w:rtl/>
        </w:rPr>
        <w:t xml:space="preserve"> </w:t>
      </w:r>
      <w:r w:rsidRPr="00F950B2">
        <w:rPr>
          <w:rFonts w:cs="B Lotus" w:hint="cs"/>
          <w:sz w:val="28"/>
          <w:szCs w:val="28"/>
          <w:rtl/>
        </w:rPr>
        <w:t>كه</w:t>
      </w:r>
      <w:r w:rsidRPr="00F950B2">
        <w:rPr>
          <w:rFonts w:cs="B Lotus"/>
          <w:sz w:val="28"/>
          <w:szCs w:val="28"/>
          <w:rtl/>
        </w:rPr>
        <w:t xml:space="preserve"> </w:t>
      </w:r>
      <w:r w:rsidRPr="00F950B2">
        <w:rPr>
          <w:rFonts w:cs="B Lotus" w:hint="cs"/>
          <w:sz w:val="28"/>
          <w:szCs w:val="28"/>
          <w:rtl/>
        </w:rPr>
        <w:t>اينترنت</w:t>
      </w:r>
      <w:r w:rsidRPr="00F950B2">
        <w:rPr>
          <w:rFonts w:cs="B Lotus"/>
          <w:sz w:val="28"/>
          <w:szCs w:val="28"/>
          <w:rtl/>
        </w:rPr>
        <w:t xml:space="preserve"> </w:t>
      </w:r>
      <w:r w:rsidRPr="00F950B2">
        <w:rPr>
          <w:rFonts w:cs="B Lotus" w:hint="cs"/>
          <w:sz w:val="28"/>
          <w:szCs w:val="28"/>
          <w:rtl/>
        </w:rPr>
        <w:t>شبكه</w:t>
      </w:r>
      <w:r w:rsidRPr="00F950B2">
        <w:rPr>
          <w:rFonts w:cs="B Lotus"/>
          <w:sz w:val="28"/>
          <w:szCs w:val="28"/>
          <w:rtl/>
        </w:rPr>
        <w:t xml:space="preserve"> </w:t>
      </w:r>
      <w:r w:rsidRPr="00F950B2">
        <w:rPr>
          <w:rFonts w:cs="B Lotus" w:hint="cs"/>
          <w:sz w:val="28"/>
          <w:szCs w:val="28"/>
          <w:rtl/>
        </w:rPr>
        <w:t>عمومي</w:t>
      </w:r>
      <w:r w:rsidRPr="00F950B2">
        <w:rPr>
          <w:rFonts w:cs="B Lotus"/>
          <w:sz w:val="28"/>
          <w:szCs w:val="28"/>
          <w:rtl/>
        </w:rPr>
        <w:t xml:space="preserve"> </w:t>
      </w:r>
      <w:r w:rsidRPr="00F950B2">
        <w:rPr>
          <w:rFonts w:cs="B Lotus" w:hint="cs"/>
          <w:sz w:val="28"/>
          <w:szCs w:val="28"/>
          <w:rtl/>
        </w:rPr>
        <w:t>غيرقابل</w:t>
      </w:r>
      <w:r w:rsidRPr="00F950B2">
        <w:rPr>
          <w:rFonts w:cs="B Lotus"/>
          <w:sz w:val="28"/>
          <w:szCs w:val="28"/>
          <w:rtl/>
        </w:rPr>
        <w:t xml:space="preserve"> </w:t>
      </w:r>
      <w:r w:rsidRPr="00F950B2">
        <w:rPr>
          <w:rFonts w:cs="B Lotus" w:hint="cs"/>
          <w:sz w:val="28"/>
          <w:szCs w:val="28"/>
          <w:rtl/>
        </w:rPr>
        <w:t>اتكا</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نا امني</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نا امني</w:t>
      </w:r>
      <w:r w:rsidRPr="00F950B2">
        <w:rPr>
          <w:rFonts w:cs="B Lotus"/>
          <w:sz w:val="28"/>
          <w:szCs w:val="28"/>
          <w:rtl/>
        </w:rPr>
        <w:t xml:space="preserve"> </w:t>
      </w:r>
      <w:r w:rsidRPr="00F950B2">
        <w:rPr>
          <w:rFonts w:cs="B Lotus" w:hint="cs"/>
          <w:sz w:val="28"/>
          <w:szCs w:val="28"/>
          <w:rtl/>
        </w:rPr>
        <w:t>ذاتي</w:t>
      </w:r>
      <w:r w:rsidRPr="00F950B2">
        <w:rPr>
          <w:rFonts w:cs="B Lotus"/>
          <w:sz w:val="28"/>
          <w:szCs w:val="28"/>
          <w:rtl/>
        </w:rPr>
        <w:t xml:space="preserve"> </w:t>
      </w:r>
      <w:r w:rsidRPr="00F950B2">
        <w:rPr>
          <w:rFonts w:cs="B Lotus" w:hint="cs"/>
          <w:sz w:val="28"/>
          <w:szCs w:val="28"/>
          <w:rtl/>
        </w:rPr>
        <w:t>اينترنت،</w:t>
      </w:r>
      <w:r w:rsidRPr="00F950B2">
        <w:rPr>
          <w:rFonts w:cs="B Lotus"/>
          <w:sz w:val="28"/>
          <w:szCs w:val="28"/>
          <w:rtl/>
        </w:rPr>
        <w:t xml:space="preserve"> </w:t>
      </w:r>
      <w:r w:rsidRPr="00F950B2">
        <w:rPr>
          <w:rFonts w:cs="B Lotus" w:hint="cs"/>
          <w:sz w:val="28"/>
          <w:szCs w:val="28"/>
          <w:rtl/>
        </w:rPr>
        <w:t>مزاحمان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سارقان</w:t>
      </w:r>
      <w:r w:rsidRPr="00F950B2">
        <w:rPr>
          <w:rFonts w:cs="B Lotus"/>
          <w:sz w:val="28"/>
          <w:szCs w:val="28"/>
          <w:rtl/>
        </w:rPr>
        <w:t xml:space="preserve"> </w:t>
      </w:r>
      <w:r w:rsidRPr="00F950B2">
        <w:rPr>
          <w:rFonts w:cs="B Lotus" w:hint="cs"/>
          <w:sz w:val="28"/>
          <w:szCs w:val="28"/>
          <w:rtl/>
        </w:rPr>
        <w:t>داده</w:t>
      </w:r>
      <w:r w:rsidRPr="00F950B2">
        <w:rPr>
          <w:rFonts w:cs="B Lotus" w:hint="cs"/>
          <w:sz w:val="28"/>
          <w:szCs w:val="28"/>
          <w:rtl/>
        </w:rPr>
        <w:softHyphen/>
        <w:t>ها</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خود</w:t>
      </w:r>
      <w:r w:rsidRPr="00F950B2">
        <w:rPr>
          <w:rFonts w:cs="B Lotus"/>
          <w:sz w:val="28"/>
          <w:szCs w:val="28"/>
          <w:rtl/>
        </w:rPr>
        <w:t xml:space="preserve"> </w:t>
      </w:r>
      <w:r w:rsidRPr="00F950B2">
        <w:rPr>
          <w:rFonts w:cs="B Lotus" w:hint="cs"/>
          <w:sz w:val="28"/>
          <w:szCs w:val="28"/>
          <w:rtl/>
        </w:rPr>
        <w:t>جلب</w:t>
      </w:r>
      <w:r w:rsidRPr="00F950B2">
        <w:rPr>
          <w:rFonts w:cs="B Lotus"/>
          <w:sz w:val="28"/>
          <w:szCs w:val="28"/>
          <w:rtl/>
        </w:rPr>
        <w:t xml:space="preserve"> </w:t>
      </w:r>
      <w:r w:rsidRPr="00F950B2">
        <w:rPr>
          <w:rFonts w:cs="B Lotus" w:hint="cs"/>
          <w:sz w:val="28"/>
          <w:szCs w:val="28"/>
          <w:rtl/>
        </w:rPr>
        <w:t>مي</w:t>
      </w:r>
      <w:r w:rsidRPr="00F950B2">
        <w:rPr>
          <w:rFonts w:cs="B Lotus" w:hint="cs"/>
          <w:sz w:val="28"/>
          <w:szCs w:val="28"/>
          <w:rtl/>
        </w:rPr>
        <w:softHyphen/>
        <w:t>كند</w:t>
      </w:r>
      <w:r w:rsidRPr="00F950B2">
        <w:rPr>
          <w:rFonts w:cs="B Lotus"/>
          <w:sz w:val="28"/>
          <w:szCs w:val="28"/>
          <w:rtl/>
        </w:rPr>
        <w:t xml:space="preserve">. </w:t>
      </w:r>
      <w:r w:rsidRPr="00F950B2">
        <w:rPr>
          <w:rFonts w:cs="B Lotus" w:hint="cs"/>
          <w:sz w:val="28"/>
          <w:szCs w:val="28"/>
          <w:rtl/>
        </w:rPr>
        <w:t>بنابراين</w:t>
      </w:r>
      <w:r w:rsidRPr="00F950B2">
        <w:rPr>
          <w:rFonts w:cs="B Lotus"/>
          <w:sz w:val="28"/>
          <w:szCs w:val="28"/>
          <w:rtl/>
        </w:rPr>
        <w:t xml:space="preserve"> </w:t>
      </w:r>
      <w:r w:rsidRPr="00F950B2">
        <w:rPr>
          <w:rFonts w:cs="B Lotus" w:hint="cs"/>
          <w:sz w:val="28"/>
          <w:szCs w:val="28"/>
          <w:rtl/>
        </w:rPr>
        <w:t>خدمات</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مبتني</w:t>
      </w:r>
      <w:r w:rsidRPr="00F950B2">
        <w:rPr>
          <w:rFonts w:cs="B Lotus"/>
          <w:sz w:val="28"/>
          <w:szCs w:val="28"/>
          <w:rtl/>
        </w:rPr>
        <w:t xml:space="preserve"> </w:t>
      </w:r>
      <w:r w:rsidRPr="00F950B2">
        <w:rPr>
          <w:rFonts w:cs="B Lotus" w:hint="cs"/>
          <w:sz w:val="28"/>
          <w:szCs w:val="28"/>
          <w:rtl/>
        </w:rPr>
        <w:t>بر</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t xml:space="preserve"> </w:t>
      </w:r>
      <w:r w:rsidRPr="00F950B2">
        <w:rPr>
          <w:rFonts w:cs="B Lotus" w:hint="cs"/>
          <w:sz w:val="28"/>
          <w:szCs w:val="28"/>
          <w:rtl/>
        </w:rPr>
        <w:t>نا امن</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برخي</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تهديدهاي</w:t>
      </w:r>
      <w:r w:rsidRPr="00F950B2">
        <w:rPr>
          <w:rFonts w:cs="B Lotus"/>
          <w:sz w:val="28"/>
          <w:szCs w:val="28"/>
          <w:rtl/>
        </w:rPr>
        <w:t xml:space="preserve"> </w:t>
      </w:r>
      <w:r w:rsidRPr="00F950B2">
        <w:rPr>
          <w:rFonts w:cs="B Lotus" w:hint="cs"/>
          <w:sz w:val="28"/>
          <w:szCs w:val="28"/>
          <w:rtl/>
        </w:rPr>
        <w:t>عمده</w:t>
      </w:r>
      <w:r w:rsidRPr="00F950B2">
        <w:rPr>
          <w:rFonts w:cs="B Lotus"/>
          <w:sz w:val="28"/>
          <w:szCs w:val="28"/>
          <w:rtl/>
        </w:rPr>
        <w:t xml:space="preserve"> </w:t>
      </w:r>
      <w:r w:rsidRPr="00F950B2">
        <w:rPr>
          <w:rFonts w:cs="B Lotus" w:hint="cs"/>
          <w:sz w:val="28"/>
          <w:szCs w:val="28"/>
          <w:rtl/>
        </w:rPr>
        <w:t>امنيت</w:t>
      </w:r>
      <w:r w:rsidRPr="00F950B2">
        <w:rPr>
          <w:rFonts w:cs="B Lotus"/>
          <w:sz w:val="28"/>
          <w:szCs w:val="28"/>
          <w:rtl/>
        </w:rPr>
        <w:t xml:space="preserve"> </w:t>
      </w:r>
      <w:r w:rsidRPr="00F950B2">
        <w:rPr>
          <w:rFonts w:cs="B Lotus" w:hint="cs"/>
          <w:sz w:val="28"/>
          <w:szCs w:val="28"/>
          <w:rtl/>
        </w:rPr>
        <w:t>درخدمات</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تحت</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t xml:space="preserve"> </w:t>
      </w:r>
      <w:r w:rsidRPr="00F950B2">
        <w:rPr>
          <w:rFonts w:cs="B Lotus" w:hint="cs"/>
          <w:sz w:val="28"/>
          <w:szCs w:val="28"/>
          <w:rtl/>
        </w:rPr>
        <w:t>عبارتند</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دستكاري</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پيام،</w:t>
      </w:r>
      <w:r w:rsidRPr="00F950B2">
        <w:rPr>
          <w:rFonts w:cs="B Lotus"/>
          <w:sz w:val="28"/>
          <w:szCs w:val="28"/>
          <w:rtl/>
        </w:rPr>
        <w:t xml:space="preserve"> </w:t>
      </w:r>
      <w:r w:rsidRPr="00F950B2">
        <w:rPr>
          <w:rFonts w:cs="B Lotus" w:hint="cs"/>
          <w:sz w:val="28"/>
          <w:szCs w:val="28"/>
          <w:rtl/>
        </w:rPr>
        <w:t>افشاي</w:t>
      </w:r>
      <w:r w:rsidRPr="00F950B2">
        <w:rPr>
          <w:rFonts w:cs="B Lotus"/>
          <w:sz w:val="28"/>
          <w:szCs w:val="28"/>
          <w:rtl/>
        </w:rPr>
        <w:t xml:space="preserve"> </w:t>
      </w:r>
      <w:r w:rsidRPr="00F950B2">
        <w:rPr>
          <w:rFonts w:cs="B Lotus" w:hint="cs"/>
          <w:sz w:val="28"/>
          <w:szCs w:val="28"/>
          <w:rtl/>
        </w:rPr>
        <w:t>پيام</w:t>
      </w:r>
      <w:r w:rsidRPr="00F950B2">
        <w:rPr>
          <w:rFonts w:cs="B Lotus"/>
          <w:sz w:val="28"/>
          <w:szCs w:val="28"/>
          <w:rtl/>
        </w:rPr>
        <w:t xml:space="preserve"> </w:t>
      </w:r>
      <w:r w:rsidRPr="00F950B2">
        <w:rPr>
          <w:rFonts w:cs="B Lotus" w:hint="cs"/>
          <w:sz w:val="28"/>
          <w:szCs w:val="28"/>
          <w:rtl/>
        </w:rPr>
        <w:t>محرمانه،</w:t>
      </w:r>
      <w:r w:rsidRPr="00F950B2">
        <w:rPr>
          <w:rFonts w:cs="B Lotus"/>
          <w:sz w:val="28"/>
          <w:szCs w:val="28"/>
          <w:rtl/>
        </w:rPr>
        <w:t xml:space="preserve"> </w:t>
      </w:r>
      <w:r w:rsidRPr="00F950B2">
        <w:rPr>
          <w:rFonts w:cs="B Lotus" w:hint="cs"/>
          <w:sz w:val="28"/>
          <w:szCs w:val="28"/>
          <w:rtl/>
        </w:rPr>
        <w:t>جايگزيني</w:t>
      </w:r>
      <w:r w:rsidRPr="00F950B2">
        <w:rPr>
          <w:rFonts w:cs="B Lotus"/>
          <w:sz w:val="28"/>
          <w:szCs w:val="28"/>
          <w:rtl/>
        </w:rPr>
        <w:t xml:space="preserve"> </w:t>
      </w:r>
      <w:r w:rsidRPr="00F950B2">
        <w:rPr>
          <w:rFonts w:cs="B Lotus" w:hint="cs"/>
          <w:sz w:val="28"/>
          <w:szCs w:val="28"/>
          <w:rtl/>
        </w:rPr>
        <w:t>پيام،</w:t>
      </w:r>
      <w:r w:rsidRPr="00F950B2">
        <w:rPr>
          <w:rFonts w:cs="B Lotus"/>
          <w:sz w:val="28"/>
          <w:szCs w:val="28"/>
          <w:rtl/>
        </w:rPr>
        <w:t xml:space="preserve"> </w:t>
      </w:r>
      <w:r w:rsidRPr="00F950B2">
        <w:rPr>
          <w:rFonts w:cs="B Lotus" w:hint="cs"/>
          <w:sz w:val="28"/>
          <w:szCs w:val="28"/>
          <w:rtl/>
        </w:rPr>
        <w:t>امتناع</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خدمت،</w:t>
      </w:r>
      <w:r w:rsidRPr="00F950B2">
        <w:rPr>
          <w:rFonts w:cs="B Lotus"/>
          <w:sz w:val="28"/>
          <w:szCs w:val="28"/>
          <w:rtl/>
        </w:rPr>
        <w:t xml:space="preserve"> </w:t>
      </w:r>
      <w:r w:rsidRPr="00F950B2">
        <w:rPr>
          <w:rFonts w:cs="B Lotus" w:hint="cs"/>
          <w:sz w:val="28"/>
          <w:szCs w:val="28"/>
          <w:rtl/>
        </w:rPr>
        <w:t>وارسي</w:t>
      </w:r>
      <w:r w:rsidRPr="00F950B2">
        <w:rPr>
          <w:rFonts w:cs="B Lotus"/>
          <w:sz w:val="28"/>
          <w:szCs w:val="28"/>
          <w:rtl/>
        </w:rPr>
        <w:t xml:space="preserve"> </w:t>
      </w:r>
      <w:r w:rsidRPr="00F950B2">
        <w:rPr>
          <w:rFonts w:cs="B Lotus" w:hint="cs"/>
          <w:sz w:val="28"/>
          <w:szCs w:val="28"/>
          <w:rtl/>
        </w:rPr>
        <w:t>بسته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حملات</w:t>
      </w:r>
      <w:r w:rsidRPr="00F950B2">
        <w:rPr>
          <w:rFonts w:cs="B Lotus"/>
          <w:sz w:val="28"/>
          <w:szCs w:val="28"/>
          <w:rtl/>
        </w:rPr>
        <w:t xml:space="preserve"> </w:t>
      </w:r>
      <w:r w:rsidRPr="00F950B2">
        <w:rPr>
          <w:rFonts w:cs="B Lotus" w:hint="cs"/>
          <w:sz w:val="28"/>
          <w:szCs w:val="28"/>
          <w:rtl/>
        </w:rPr>
        <w:t>ويروس</w:t>
      </w:r>
      <w:r w:rsidR="006F1BDF"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است (</w:t>
      </w:r>
      <w:r w:rsidR="00E97E24" w:rsidRPr="00F950B2">
        <w:rPr>
          <w:rFonts w:cs="B Lotus" w:hint="cs"/>
          <w:sz w:val="28"/>
          <w:szCs w:val="28"/>
          <w:rtl/>
        </w:rPr>
        <w:t xml:space="preserve">احمد و همکاران </w:t>
      </w:r>
      <w:r w:rsidRPr="00F950B2">
        <w:rPr>
          <w:rFonts w:cs="B Lotus" w:hint="cs"/>
          <w:sz w:val="28"/>
          <w:szCs w:val="28"/>
          <w:rtl/>
        </w:rPr>
        <w:t>،</w:t>
      </w:r>
      <w:r w:rsidR="00E97E24" w:rsidRPr="00F950B2">
        <w:rPr>
          <w:rFonts w:cs="B Lotus" w:hint="cs"/>
          <w:sz w:val="28"/>
          <w:szCs w:val="28"/>
          <w:rtl/>
        </w:rPr>
        <w:t>2015</w:t>
      </w:r>
      <w:r w:rsidRPr="00F950B2">
        <w:rPr>
          <w:rFonts w:cs="B Lotus" w:hint="cs"/>
          <w:sz w:val="28"/>
          <w:szCs w:val="28"/>
          <w:rtl/>
        </w:rPr>
        <w:t>). درنمايشگر اين</w:t>
      </w:r>
      <w:r w:rsidRPr="00F950B2">
        <w:rPr>
          <w:rFonts w:cs="B Lotus"/>
          <w:sz w:val="28"/>
          <w:szCs w:val="28"/>
          <w:rtl/>
        </w:rPr>
        <w:t xml:space="preserve"> </w:t>
      </w:r>
      <w:r w:rsidRPr="00F950B2">
        <w:rPr>
          <w:rFonts w:cs="B Lotus" w:hint="cs"/>
          <w:sz w:val="28"/>
          <w:szCs w:val="28"/>
          <w:rtl/>
        </w:rPr>
        <w:t>تهديدها</w:t>
      </w:r>
      <w:r w:rsidRPr="00F950B2">
        <w:rPr>
          <w:rFonts w:cs="B Lotus"/>
          <w:sz w:val="28"/>
          <w:szCs w:val="28"/>
          <w:rtl/>
        </w:rPr>
        <w:t xml:space="preserve"> </w:t>
      </w:r>
      <w:r w:rsidRPr="00F950B2">
        <w:rPr>
          <w:rFonts w:cs="B Lotus" w:hint="cs"/>
          <w:sz w:val="28"/>
          <w:szCs w:val="28"/>
          <w:rtl/>
        </w:rPr>
        <w:t>بطور</w:t>
      </w:r>
      <w:r w:rsidRPr="00F950B2">
        <w:rPr>
          <w:rFonts w:cs="B Lotus"/>
          <w:sz w:val="28"/>
          <w:szCs w:val="28"/>
          <w:rtl/>
        </w:rPr>
        <w:t xml:space="preserve"> </w:t>
      </w:r>
      <w:r w:rsidRPr="00F950B2">
        <w:rPr>
          <w:rFonts w:cs="B Lotus" w:hint="cs"/>
          <w:sz w:val="28"/>
          <w:szCs w:val="28"/>
          <w:rtl/>
        </w:rPr>
        <w:t>خلاصه</w:t>
      </w:r>
      <w:r w:rsidRPr="00F950B2">
        <w:rPr>
          <w:rFonts w:cs="B Lotus"/>
          <w:sz w:val="28"/>
          <w:szCs w:val="28"/>
          <w:rtl/>
        </w:rPr>
        <w:t xml:space="preserve"> </w:t>
      </w:r>
      <w:r w:rsidRPr="00F950B2">
        <w:rPr>
          <w:rFonts w:cs="B Lotus" w:hint="cs"/>
          <w:sz w:val="28"/>
          <w:szCs w:val="28"/>
          <w:rtl/>
        </w:rPr>
        <w:t>ارائه</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خدمات</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مجموعه</w:t>
      </w:r>
      <w:r w:rsidRPr="00F950B2">
        <w:rPr>
          <w:rFonts w:cs="B Lotus" w:hint="cs"/>
          <w:sz w:val="28"/>
          <w:szCs w:val="28"/>
          <w:rtl/>
        </w:rPr>
        <w:softHyphen/>
        <w:t>اي</w:t>
      </w:r>
      <w:r w:rsidRPr="00F950B2">
        <w:rPr>
          <w:rFonts w:cs="B Lotus"/>
          <w:sz w:val="28"/>
          <w:szCs w:val="28"/>
          <w:rtl/>
        </w:rPr>
        <w:t xml:space="preserve"> </w:t>
      </w:r>
      <w:r w:rsidRPr="00F950B2">
        <w:rPr>
          <w:rFonts w:cs="B Lotus" w:hint="cs"/>
          <w:sz w:val="28"/>
          <w:szCs w:val="28"/>
          <w:rtl/>
        </w:rPr>
        <w:t>از اطلاعات</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براي</w:t>
      </w:r>
      <w:r w:rsidRPr="00F950B2">
        <w:rPr>
          <w:rFonts w:cs="B Lotus"/>
          <w:sz w:val="28"/>
          <w:szCs w:val="28"/>
          <w:rtl/>
        </w:rPr>
        <w:t xml:space="preserve"> </w:t>
      </w:r>
      <w:r w:rsidRPr="00F950B2">
        <w:rPr>
          <w:rFonts w:cs="B Lotus" w:hint="cs"/>
          <w:sz w:val="28"/>
          <w:szCs w:val="28"/>
          <w:rtl/>
        </w:rPr>
        <w:t>تعداد</w:t>
      </w:r>
      <w:r w:rsidRPr="00F950B2">
        <w:rPr>
          <w:rFonts w:cs="B Lotus"/>
          <w:sz w:val="28"/>
          <w:szCs w:val="28"/>
          <w:rtl/>
        </w:rPr>
        <w:t xml:space="preserve"> </w:t>
      </w:r>
      <w:r w:rsidRPr="00F950B2">
        <w:rPr>
          <w:rFonts w:cs="B Lotus" w:hint="cs"/>
          <w:sz w:val="28"/>
          <w:szCs w:val="28"/>
          <w:rtl/>
        </w:rPr>
        <w:t>زيادي</w:t>
      </w:r>
      <w:r w:rsidRPr="00F950B2">
        <w:rPr>
          <w:rFonts w:cs="B Lotus"/>
          <w:sz w:val="28"/>
          <w:szCs w:val="28"/>
          <w:rtl/>
        </w:rPr>
        <w:t xml:space="preserve"> </w:t>
      </w:r>
      <w:r w:rsidRPr="00F950B2">
        <w:rPr>
          <w:rFonts w:cs="B Lotus" w:hint="cs"/>
          <w:sz w:val="28"/>
          <w:szCs w:val="28"/>
          <w:rtl/>
        </w:rPr>
        <w:t>از كاربران</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طريق</w:t>
      </w:r>
      <w:r w:rsidRPr="00F950B2">
        <w:rPr>
          <w:rFonts w:cs="B Lotus"/>
          <w:sz w:val="28"/>
          <w:szCs w:val="28"/>
          <w:rtl/>
        </w:rPr>
        <w:t xml:space="preserve"> </w:t>
      </w:r>
      <w:r w:rsidRPr="00F950B2">
        <w:rPr>
          <w:rFonts w:cs="B Lotus" w:hint="cs"/>
          <w:sz w:val="28"/>
          <w:szCs w:val="28"/>
          <w:rtl/>
        </w:rPr>
        <w:t>سيستمهاي</w:t>
      </w:r>
      <w:r w:rsidRPr="00F950B2">
        <w:rPr>
          <w:rFonts w:cs="B Lotus"/>
          <w:sz w:val="28"/>
          <w:szCs w:val="28"/>
          <w:rtl/>
        </w:rPr>
        <w:t xml:space="preserve"> </w:t>
      </w:r>
      <w:r w:rsidRPr="00F950B2">
        <w:rPr>
          <w:rFonts w:cs="B Lotus" w:hint="cs"/>
          <w:sz w:val="28"/>
          <w:szCs w:val="28"/>
          <w:rtl/>
        </w:rPr>
        <w:t>توزيع</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درعين</w:t>
      </w:r>
      <w:r w:rsidRPr="00F950B2">
        <w:rPr>
          <w:rFonts w:cs="B Lotus"/>
          <w:sz w:val="28"/>
          <w:szCs w:val="28"/>
          <w:rtl/>
        </w:rPr>
        <w:t xml:space="preserve"> </w:t>
      </w:r>
      <w:r w:rsidRPr="00F950B2">
        <w:rPr>
          <w:rFonts w:cs="B Lotus" w:hint="cs"/>
          <w:sz w:val="28"/>
          <w:szCs w:val="28"/>
          <w:rtl/>
        </w:rPr>
        <w:t>حال</w:t>
      </w:r>
      <w:r w:rsidRPr="00F950B2">
        <w:rPr>
          <w:rFonts w:cs="B Lotus"/>
          <w:sz w:val="28"/>
          <w:szCs w:val="28"/>
          <w:rtl/>
        </w:rPr>
        <w:t xml:space="preserve"> </w:t>
      </w:r>
      <w:r w:rsidRPr="00F950B2">
        <w:rPr>
          <w:rFonts w:cs="B Lotus" w:hint="cs"/>
          <w:sz w:val="28"/>
          <w:szCs w:val="28"/>
          <w:rtl/>
        </w:rPr>
        <w:t>ناهمگون،</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مي</w:t>
      </w:r>
      <w:r w:rsidRPr="00F950B2">
        <w:rPr>
          <w:rFonts w:cs="B Lotus" w:hint="cs"/>
          <w:sz w:val="28"/>
          <w:szCs w:val="28"/>
          <w:rtl/>
        </w:rPr>
        <w:softHyphen/>
        <w:t>آورند</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اين</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ويژگيهاي</w:t>
      </w:r>
      <w:r w:rsidRPr="00F950B2">
        <w:rPr>
          <w:rFonts w:cs="B Lotus"/>
          <w:sz w:val="28"/>
          <w:szCs w:val="28"/>
          <w:rtl/>
        </w:rPr>
        <w:t xml:space="preserve"> </w:t>
      </w:r>
      <w:r w:rsidRPr="00F950B2">
        <w:rPr>
          <w:rFonts w:cs="B Lotus" w:hint="cs"/>
          <w:sz w:val="28"/>
          <w:szCs w:val="28"/>
          <w:rtl/>
        </w:rPr>
        <w:t>امنيتي</w:t>
      </w:r>
      <w:r w:rsidRPr="00F950B2">
        <w:rPr>
          <w:rFonts w:cs="B Lotus"/>
          <w:sz w:val="28"/>
          <w:szCs w:val="28"/>
          <w:rtl/>
        </w:rPr>
        <w:t xml:space="preserve"> </w:t>
      </w:r>
      <w:r w:rsidRPr="00F950B2">
        <w:rPr>
          <w:rFonts w:cs="B Lotus" w:hint="cs"/>
          <w:sz w:val="28"/>
          <w:szCs w:val="28"/>
          <w:rtl/>
        </w:rPr>
        <w:t>اين</w:t>
      </w:r>
      <w:r w:rsidRPr="00F950B2">
        <w:rPr>
          <w:rFonts w:cs="B Lotus"/>
          <w:sz w:val="28"/>
          <w:szCs w:val="28"/>
          <w:rtl/>
        </w:rPr>
        <w:t xml:space="preserve"> </w:t>
      </w:r>
      <w:r w:rsidRPr="00F950B2">
        <w:rPr>
          <w:rFonts w:cs="B Lotus" w:hint="cs"/>
          <w:sz w:val="28"/>
          <w:szCs w:val="28"/>
          <w:rtl/>
        </w:rPr>
        <w:t>سيستمها</w:t>
      </w:r>
      <w:r w:rsidRPr="00F950B2">
        <w:rPr>
          <w:rFonts w:cs="B Lotus"/>
          <w:sz w:val="28"/>
          <w:szCs w:val="28"/>
          <w:rtl/>
        </w:rPr>
        <w:t xml:space="preserve"> </w:t>
      </w:r>
      <w:r w:rsidRPr="00F950B2">
        <w:rPr>
          <w:rFonts w:cs="B Lotus" w:hint="cs"/>
          <w:sz w:val="28"/>
          <w:szCs w:val="28"/>
          <w:rtl/>
        </w:rPr>
        <w:t>بايد</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گونه</w:t>
      </w:r>
      <w:r w:rsidRPr="00F950B2">
        <w:rPr>
          <w:rFonts w:cs="B Lotus" w:hint="cs"/>
          <w:sz w:val="28"/>
          <w:szCs w:val="28"/>
          <w:rtl/>
        </w:rPr>
        <w:softHyphen/>
        <w:t>اي</w:t>
      </w:r>
      <w:r w:rsidRPr="00F950B2">
        <w:rPr>
          <w:rFonts w:cs="B Lotus"/>
          <w:sz w:val="28"/>
          <w:szCs w:val="28"/>
          <w:rtl/>
        </w:rPr>
        <w:t xml:space="preserve"> </w:t>
      </w:r>
      <w:r w:rsidRPr="00F950B2">
        <w:rPr>
          <w:rFonts w:cs="B Lotus" w:hint="cs"/>
          <w:sz w:val="28"/>
          <w:szCs w:val="28"/>
          <w:rtl/>
        </w:rPr>
        <w:t>باشد</w:t>
      </w:r>
      <w:r w:rsidRPr="00F950B2">
        <w:rPr>
          <w:rFonts w:cs="B Lotus"/>
          <w:sz w:val="28"/>
          <w:szCs w:val="28"/>
          <w:rtl/>
        </w:rPr>
        <w:t xml:space="preserve"> </w:t>
      </w:r>
      <w:r w:rsidRPr="00F950B2">
        <w:rPr>
          <w:rFonts w:cs="B Lotus" w:hint="cs"/>
          <w:sz w:val="28"/>
          <w:szCs w:val="28"/>
          <w:rtl/>
        </w:rPr>
        <w:t>كه</w:t>
      </w:r>
      <w:r w:rsidRPr="00F950B2">
        <w:rPr>
          <w:rFonts w:cs="B Lotus"/>
          <w:sz w:val="28"/>
          <w:szCs w:val="28"/>
          <w:rtl/>
        </w:rPr>
        <w:t xml:space="preserve"> </w:t>
      </w:r>
      <w:r w:rsidRPr="00F950B2">
        <w:rPr>
          <w:rFonts w:cs="B Lotus" w:hint="cs"/>
          <w:sz w:val="28"/>
          <w:szCs w:val="28"/>
          <w:rtl/>
        </w:rPr>
        <w:t>اطمينان</w:t>
      </w:r>
      <w:r w:rsidRPr="00F950B2">
        <w:rPr>
          <w:rFonts w:cs="B Lotus"/>
          <w:sz w:val="28"/>
          <w:szCs w:val="28"/>
          <w:rtl/>
        </w:rPr>
        <w:t xml:space="preserve"> </w:t>
      </w:r>
      <w:r w:rsidRPr="00F950B2">
        <w:rPr>
          <w:rFonts w:cs="B Lotus" w:hint="cs"/>
          <w:sz w:val="28"/>
          <w:szCs w:val="28"/>
          <w:rtl/>
        </w:rPr>
        <w:t>دهد</w:t>
      </w:r>
      <w:r w:rsidRPr="00F950B2">
        <w:rPr>
          <w:rFonts w:cs="B Lotus"/>
          <w:sz w:val="28"/>
          <w:szCs w:val="28"/>
          <w:rtl/>
        </w:rPr>
        <w:t xml:space="preserve"> </w:t>
      </w:r>
      <w:r w:rsidRPr="00F950B2">
        <w:rPr>
          <w:rFonts w:cs="B Lotus" w:hint="cs"/>
          <w:sz w:val="28"/>
          <w:szCs w:val="28"/>
          <w:rtl/>
        </w:rPr>
        <w:t>چنين</w:t>
      </w:r>
      <w:r w:rsidRPr="00F950B2">
        <w:rPr>
          <w:rFonts w:cs="B Lotus"/>
          <w:sz w:val="28"/>
          <w:szCs w:val="28"/>
          <w:rtl/>
        </w:rPr>
        <w:t xml:space="preserve"> </w:t>
      </w:r>
      <w:r w:rsidRPr="00F950B2">
        <w:rPr>
          <w:rFonts w:cs="B Lotus" w:hint="cs"/>
          <w:sz w:val="28"/>
          <w:szCs w:val="28"/>
          <w:rtl/>
        </w:rPr>
        <w:t>خدماتي</w:t>
      </w:r>
      <w:r w:rsidRPr="00F950B2">
        <w:rPr>
          <w:rFonts w:cs="B Lotus"/>
          <w:sz w:val="28"/>
          <w:szCs w:val="28"/>
          <w:rtl/>
        </w:rPr>
        <w:t xml:space="preserve"> </w:t>
      </w:r>
      <w:r w:rsidRPr="00F950B2">
        <w:rPr>
          <w:rFonts w:cs="B Lotus" w:hint="cs"/>
          <w:sz w:val="28"/>
          <w:szCs w:val="28"/>
          <w:rtl/>
        </w:rPr>
        <w:t>فقط</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گيرندگان</w:t>
      </w:r>
      <w:r w:rsidRPr="00F950B2">
        <w:rPr>
          <w:rFonts w:cs="B Lotus"/>
          <w:sz w:val="28"/>
          <w:szCs w:val="28"/>
          <w:rtl/>
        </w:rPr>
        <w:t xml:space="preserve"> </w:t>
      </w:r>
      <w:r w:rsidRPr="00F950B2">
        <w:rPr>
          <w:rFonts w:cs="B Lotus" w:hint="cs"/>
          <w:sz w:val="28"/>
          <w:szCs w:val="28"/>
          <w:rtl/>
        </w:rPr>
        <w:t>مجاز،</w:t>
      </w:r>
      <w:r w:rsidRPr="00F950B2">
        <w:rPr>
          <w:rFonts w:cs="B Lotus"/>
          <w:sz w:val="28"/>
          <w:szCs w:val="28"/>
          <w:rtl/>
        </w:rPr>
        <w:t xml:space="preserve"> </w:t>
      </w:r>
      <w:r w:rsidRPr="00F950B2">
        <w:rPr>
          <w:rFonts w:cs="B Lotus" w:hint="cs"/>
          <w:sz w:val="28"/>
          <w:szCs w:val="28"/>
          <w:rtl/>
        </w:rPr>
        <w:t>فرست</w:t>
      </w:r>
      <w:r w:rsidRPr="00F950B2">
        <w:rPr>
          <w:rFonts w:cs="B Lotus"/>
          <w:sz w:val="28"/>
          <w:szCs w:val="28"/>
          <w:rtl/>
        </w:rPr>
        <w:t xml:space="preserve"> </w:t>
      </w:r>
      <w:r w:rsidRPr="00F950B2">
        <w:rPr>
          <w:rFonts w:cs="B Lotus" w:hint="cs"/>
          <w:sz w:val="28"/>
          <w:szCs w:val="28"/>
          <w:rtl/>
        </w:rPr>
        <w:t>دسترسي</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اين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مي</w:t>
      </w:r>
      <w:r w:rsidRPr="00F950B2">
        <w:rPr>
          <w:rFonts w:cs="B Lotus" w:hint="cs"/>
          <w:sz w:val="28"/>
          <w:szCs w:val="28"/>
          <w:rtl/>
        </w:rPr>
        <w:softHyphen/>
        <w:t>دهد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درصورت</w:t>
      </w:r>
      <w:r w:rsidRPr="00F950B2">
        <w:rPr>
          <w:rFonts w:cs="B Lotus"/>
          <w:sz w:val="28"/>
          <w:szCs w:val="28"/>
          <w:rtl/>
        </w:rPr>
        <w:t xml:space="preserve"> </w:t>
      </w:r>
      <w:r w:rsidRPr="00F950B2">
        <w:rPr>
          <w:rFonts w:cs="B Lotus" w:hint="cs"/>
          <w:sz w:val="28"/>
          <w:szCs w:val="28"/>
          <w:rtl/>
        </w:rPr>
        <w:t>لزوم،</w:t>
      </w:r>
      <w:r w:rsidRPr="00F950B2">
        <w:rPr>
          <w:rFonts w:cs="B Lotus"/>
          <w:sz w:val="28"/>
          <w:szCs w:val="28"/>
          <w:rtl/>
        </w:rPr>
        <w:t xml:space="preserve"> </w:t>
      </w:r>
      <w:r w:rsidRPr="00F950B2">
        <w:rPr>
          <w:rFonts w:cs="B Lotus" w:hint="cs"/>
          <w:sz w:val="28"/>
          <w:szCs w:val="28"/>
          <w:rtl/>
        </w:rPr>
        <w:t>هويت</w:t>
      </w:r>
      <w:r w:rsidRPr="00F950B2">
        <w:rPr>
          <w:rFonts w:cs="B Lotus"/>
          <w:sz w:val="28"/>
          <w:szCs w:val="28"/>
          <w:rtl/>
        </w:rPr>
        <w:t xml:space="preserve"> </w:t>
      </w:r>
      <w:r w:rsidRPr="00F950B2">
        <w:rPr>
          <w:rFonts w:cs="B Lotus" w:hint="cs"/>
          <w:sz w:val="28"/>
          <w:szCs w:val="28"/>
          <w:rtl/>
        </w:rPr>
        <w:t>كاربر</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تاييد</w:t>
      </w:r>
      <w:r w:rsidRPr="00F950B2">
        <w:rPr>
          <w:rFonts w:cs="B Lotus"/>
          <w:sz w:val="28"/>
          <w:szCs w:val="28"/>
          <w:rtl/>
        </w:rPr>
        <w:t xml:space="preserve"> </w:t>
      </w:r>
      <w:r w:rsidRPr="00F950B2">
        <w:rPr>
          <w:rFonts w:cs="B Lotus" w:hint="cs"/>
          <w:sz w:val="28"/>
          <w:szCs w:val="28"/>
          <w:rtl/>
        </w:rPr>
        <w:t>مي</w:t>
      </w:r>
      <w:r w:rsidRPr="00F950B2">
        <w:rPr>
          <w:rFonts w:cs="B Lotus" w:hint="cs"/>
          <w:sz w:val="28"/>
          <w:szCs w:val="28"/>
          <w:rtl/>
        </w:rPr>
        <w:softHyphen/>
        <w:t>كند</w:t>
      </w:r>
      <w:r w:rsidRPr="00F950B2">
        <w:rPr>
          <w:rFonts w:cs="B Lotus"/>
          <w:sz w:val="28"/>
          <w:szCs w:val="28"/>
          <w:rtl/>
        </w:rPr>
        <w:t xml:space="preserve">. </w:t>
      </w:r>
      <w:r w:rsidRPr="00F950B2">
        <w:rPr>
          <w:rFonts w:cs="B Lotus" w:hint="cs"/>
          <w:sz w:val="28"/>
          <w:szCs w:val="28"/>
          <w:rtl/>
        </w:rPr>
        <w:t>كاربران</w:t>
      </w:r>
      <w:r w:rsidRPr="00F950B2">
        <w:rPr>
          <w:rFonts w:cs="B Lotus"/>
          <w:sz w:val="28"/>
          <w:szCs w:val="28"/>
          <w:rtl/>
        </w:rPr>
        <w:t xml:space="preserve"> </w:t>
      </w:r>
      <w:r w:rsidRPr="00F950B2">
        <w:rPr>
          <w:rFonts w:cs="B Lotus" w:hint="cs"/>
          <w:sz w:val="28"/>
          <w:szCs w:val="28"/>
          <w:rtl/>
        </w:rPr>
        <w:t>خدمات</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بايد</w:t>
      </w:r>
      <w:r w:rsidRPr="00F950B2">
        <w:rPr>
          <w:rFonts w:cs="B Lotus"/>
          <w:sz w:val="28"/>
          <w:szCs w:val="28"/>
          <w:rtl/>
        </w:rPr>
        <w:t xml:space="preserve"> </w:t>
      </w:r>
      <w:r w:rsidRPr="00F950B2">
        <w:rPr>
          <w:rFonts w:cs="B Lotus" w:hint="cs"/>
          <w:sz w:val="28"/>
          <w:szCs w:val="28"/>
          <w:rtl/>
        </w:rPr>
        <w:t>بتوانند</w:t>
      </w:r>
      <w:r w:rsidRPr="00F950B2">
        <w:rPr>
          <w:rFonts w:cs="B Lotus"/>
          <w:sz w:val="28"/>
          <w:szCs w:val="28"/>
          <w:rtl/>
        </w:rPr>
        <w:t xml:space="preserve"> </w:t>
      </w:r>
      <w:r w:rsidRPr="00F950B2">
        <w:rPr>
          <w:rFonts w:cs="B Lotus" w:hint="cs"/>
          <w:sz w:val="28"/>
          <w:szCs w:val="28"/>
          <w:rtl/>
        </w:rPr>
        <w:t>صحت</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تاييد،</w:t>
      </w:r>
      <w:r w:rsidRPr="00F950B2">
        <w:rPr>
          <w:rFonts w:cs="B Lotus"/>
          <w:sz w:val="28"/>
          <w:szCs w:val="28"/>
          <w:rtl/>
        </w:rPr>
        <w:t xml:space="preserve"> </w:t>
      </w:r>
      <w:r w:rsidRPr="00F950B2">
        <w:rPr>
          <w:rFonts w:cs="B Lotus" w:hint="cs"/>
          <w:sz w:val="28"/>
          <w:szCs w:val="28"/>
          <w:rtl/>
        </w:rPr>
        <w:t>پيام</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بطور محرمانه</w:t>
      </w:r>
      <w:r w:rsidRPr="00F950B2">
        <w:rPr>
          <w:rFonts w:cs="B Lotus"/>
          <w:sz w:val="28"/>
          <w:szCs w:val="28"/>
          <w:rtl/>
        </w:rPr>
        <w:t xml:space="preserve"> </w:t>
      </w:r>
      <w:r w:rsidRPr="00F950B2">
        <w:rPr>
          <w:rFonts w:cs="B Lotus" w:hint="cs"/>
          <w:sz w:val="28"/>
          <w:szCs w:val="28"/>
          <w:rtl/>
        </w:rPr>
        <w:t>دريافت</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هويت</w:t>
      </w:r>
      <w:r w:rsidRPr="00F950B2">
        <w:rPr>
          <w:rFonts w:cs="B Lotus"/>
          <w:sz w:val="28"/>
          <w:szCs w:val="28"/>
          <w:rtl/>
        </w:rPr>
        <w:t xml:space="preserve"> </w:t>
      </w:r>
      <w:r w:rsidRPr="00F950B2">
        <w:rPr>
          <w:rFonts w:cs="B Lotus" w:hint="cs"/>
          <w:sz w:val="28"/>
          <w:szCs w:val="28"/>
          <w:rtl/>
        </w:rPr>
        <w:t>تامين</w:t>
      </w:r>
      <w:r w:rsidRPr="00F950B2">
        <w:rPr>
          <w:rFonts w:cs="B Lotus" w:hint="cs"/>
          <w:sz w:val="28"/>
          <w:szCs w:val="28"/>
          <w:rtl/>
        </w:rPr>
        <w:softHyphen/>
        <w:t>كنندگان</w:t>
      </w:r>
      <w:r w:rsidRPr="00F950B2">
        <w:rPr>
          <w:rFonts w:cs="B Lotus"/>
          <w:sz w:val="28"/>
          <w:szCs w:val="28"/>
          <w:rtl/>
        </w:rPr>
        <w:t xml:space="preserve"> </w:t>
      </w:r>
      <w:r w:rsidRPr="00F950B2">
        <w:rPr>
          <w:rFonts w:cs="B Lotus" w:hint="cs"/>
          <w:sz w:val="28"/>
          <w:szCs w:val="28"/>
          <w:rtl/>
        </w:rPr>
        <w:t>اين</w:t>
      </w:r>
      <w:r w:rsidRPr="00F950B2">
        <w:rPr>
          <w:rFonts w:cs="B Lotus"/>
          <w:sz w:val="28"/>
          <w:szCs w:val="28"/>
          <w:rtl/>
        </w:rPr>
        <w:t xml:space="preserve"> </w:t>
      </w:r>
      <w:r w:rsidRPr="00F950B2">
        <w:rPr>
          <w:rFonts w:cs="B Lotus" w:hint="cs"/>
          <w:sz w:val="28"/>
          <w:szCs w:val="28"/>
          <w:rtl/>
        </w:rPr>
        <w:t>خدمات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تاييد</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تعيين</w:t>
      </w:r>
      <w:r w:rsidRPr="00F950B2">
        <w:rPr>
          <w:rFonts w:cs="B Lotus"/>
          <w:sz w:val="28"/>
          <w:szCs w:val="28"/>
          <w:rtl/>
        </w:rPr>
        <w:t xml:space="preserve"> </w:t>
      </w:r>
      <w:r w:rsidRPr="00F950B2">
        <w:rPr>
          <w:rFonts w:cs="B Lotus" w:hint="cs"/>
          <w:sz w:val="28"/>
          <w:szCs w:val="28"/>
          <w:rtl/>
        </w:rPr>
        <w:t>كنند</w:t>
      </w:r>
      <w:r w:rsidRPr="00F950B2">
        <w:rPr>
          <w:rFonts w:cs="B Lotus"/>
          <w:sz w:val="28"/>
          <w:szCs w:val="28"/>
          <w:rtl/>
        </w:rPr>
        <w:t xml:space="preserve"> </w:t>
      </w:r>
      <w:r w:rsidRPr="00F950B2">
        <w:rPr>
          <w:rFonts w:cs="B Lotus" w:hint="cs"/>
          <w:sz w:val="28"/>
          <w:szCs w:val="28"/>
          <w:rtl/>
        </w:rPr>
        <w:t>كه</w:t>
      </w:r>
      <w:r w:rsidRPr="00F950B2">
        <w:rPr>
          <w:rFonts w:cs="B Lotus"/>
          <w:sz w:val="28"/>
          <w:szCs w:val="28"/>
          <w:rtl/>
        </w:rPr>
        <w:t xml:space="preserve"> </w:t>
      </w:r>
      <w:r w:rsidRPr="00F950B2">
        <w:rPr>
          <w:rFonts w:cs="B Lotus" w:hint="cs"/>
          <w:sz w:val="28"/>
          <w:szCs w:val="28"/>
          <w:rtl/>
        </w:rPr>
        <w:t>آيا</w:t>
      </w:r>
      <w:r w:rsidRPr="00F950B2">
        <w:rPr>
          <w:rFonts w:cs="B Lotus"/>
          <w:sz w:val="28"/>
          <w:szCs w:val="28"/>
          <w:rtl/>
        </w:rPr>
        <w:t xml:space="preserve"> </w:t>
      </w:r>
      <w:r w:rsidRPr="00F950B2">
        <w:rPr>
          <w:rFonts w:cs="B Lotus" w:hint="cs"/>
          <w:sz w:val="28"/>
          <w:szCs w:val="28"/>
          <w:rtl/>
        </w:rPr>
        <w:t>تامين</w:t>
      </w:r>
      <w:r w:rsidRPr="00F950B2">
        <w:rPr>
          <w:rFonts w:cs="B Lotus"/>
          <w:sz w:val="28"/>
          <w:szCs w:val="28"/>
          <w:rtl/>
        </w:rPr>
        <w:t xml:space="preserve"> </w:t>
      </w:r>
      <w:r w:rsidRPr="00F950B2">
        <w:rPr>
          <w:rFonts w:cs="B Lotus" w:hint="cs"/>
          <w:sz w:val="28"/>
          <w:szCs w:val="28"/>
          <w:rtl/>
        </w:rPr>
        <w:t>كننده</w:t>
      </w:r>
      <w:r w:rsidRPr="00F950B2">
        <w:rPr>
          <w:rFonts w:cs="B Lotus"/>
          <w:sz w:val="28"/>
          <w:szCs w:val="28"/>
          <w:rtl/>
        </w:rPr>
        <w:t xml:space="preserve"> </w:t>
      </w:r>
      <w:r w:rsidRPr="00F950B2">
        <w:rPr>
          <w:rFonts w:cs="B Lotus" w:hint="cs"/>
          <w:sz w:val="28"/>
          <w:szCs w:val="28"/>
          <w:rtl/>
        </w:rPr>
        <w:t>خدمات</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مجوزارائه</w:t>
      </w:r>
      <w:r w:rsidRPr="00F950B2">
        <w:rPr>
          <w:rFonts w:cs="B Lotus"/>
          <w:sz w:val="28"/>
          <w:szCs w:val="28"/>
          <w:rtl/>
        </w:rPr>
        <w:t xml:space="preserve"> </w:t>
      </w:r>
      <w:r w:rsidRPr="00F950B2">
        <w:rPr>
          <w:rFonts w:cs="B Lotus" w:hint="cs"/>
          <w:sz w:val="28"/>
          <w:szCs w:val="28"/>
          <w:rtl/>
        </w:rPr>
        <w:t>اين</w:t>
      </w:r>
      <w:r w:rsidRPr="00F950B2">
        <w:rPr>
          <w:rFonts w:cs="B Lotus"/>
          <w:sz w:val="28"/>
          <w:szCs w:val="28"/>
          <w:rtl/>
        </w:rPr>
        <w:t xml:space="preserve"> </w:t>
      </w:r>
      <w:r w:rsidRPr="00F950B2">
        <w:rPr>
          <w:rFonts w:cs="B Lotus" w:hint="cs"/>
          <w:sz w:val="28"/>
          <w:szCs w:val="28"/>
          <w:rtl/>
        </w:rPr>
        <w:t>خدمات</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دارد؟ (</w:t>
      </w:r>
      <w:r w:rsidR="00E97E24" w:rsidRPr="00F950B2">
        <w:rPr>
          <w:rFonts w:cs="B Lotus" w:hint="cs"/>
          <w:sz w:val="28"/>
          <w:szCs w:val="28"/>
          <w:rtl/>
        </w:rPr>
        <w:t>گارگ و دیویاورما</w:t>
      </w:r>
      <w:r w:rsidR="00E97E24" w:rsidRPr="00F950B2">
        <w:rPr>
          <w:rStyle w:val="FootnoteReference"/>
          <w:rFonts w:cs="B Lotus"/>
          <w:sz w:val="28"/>
          <w:szCs w:val="28"/>
          <w:rtl/>
        </w:rPr>
        <w:footnoteReference w:id="32"/>
      </w:r>
      <w:r w:rsidR="00E97E24" w:rsidRPr="00F950B2">
        <w:rPr>
          <w:rFonts w:cs="B Lotus" w:hint="cs"/>
          <w:sz w:val="28"/>
          <w:szCs w:val="28"/>
          <w:rtl/>
        </w:rPr>
        <w:t xml:space="preserve"> ،2016).</w:t>
      </w:r>
    </w:p>
    <w:p w14:paraId="2C8BF957" w14:textId="77777777" w:rsidR="00974FCA" w:rsidRPr="00F950B2" w:rsidRDefault="00974FCA" w:rsidP="006F1BDF">
      <w:pPr>
        <w:spacing w:before="200" w:after="0"/>
        <w:ind w:firstLine="284"/>
        <w:jc w:val="both"/>
        <w:rPr>
          <w:rFonts w:cs="B Lotus"/>
          <w:sz w:val="28"/>
          <w:szCs w:val="28"/>
        </w:rPr>
      </w:pPr>
      <w:r w:rsidRPr="00F950B2">
        <w:rPr>
          <w:rFonts w:cs="B Lotus" w:hint="cs"/>
          <w:sz w:val="28"/>
          <w:szCs w:val="28"/>
          <w:rtl/>
        </w:rPr>
        <w:t>هرچند</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امكانات</w:t>
      </w:r>
      <w:r w:rsidRPr="00F950B2">
        <w:rPr>
          <w:rFonts w:cs="B Lotus"/>
          <w:sz w:val="28"/>
          <w:szCs w:val="28"/>
          <w:rtl/>
        </w:rPr>
        <w:t xml:space="preserve"> </w:t>
      </w:r>
      <w:r w:rsidRPr="00F950B2">
        <w:rPr>
          <w:rFonts w:cs="B Lotus" w:hint="cs"/>
          <w:sz w:val="28"/>
          <w:szCs w:val="28"/>
          <w:rtl/>
        </w:rPr>
        <w:t>موجود</w:t>
      </w:r>
      <w:r w:rsidRPr="00F950B2">
        <w:rPr>
          <w:rFonts w:cs="B Lotus"/>
          <w:sz w:val="28"/>
          <w:szCs w:val="28"/>
          <w:rtl/>
        </w:rPr>
        <w:t xml:space="preserve"> </w:t>
      </w:r>
      <w:r w:rsidRPr="00F950B2">
        <w:rPr>
          <w:rFonts w:cs="B Lotus" w:hint="cs"/>
          <w:sz w:val="28"/>
          <w:szCs w:val="28"/>
          <w:rtl/>
        </w:rPr>
        <w:t>هم</w:t>
      </w:r>
      <w:r w:rsidRPr="00F950B2">
        <w:rPr>
          <w:rFonts w:cs="B Lotus"/>
          <w:sz w:val="28"/>
          <w:szCs w:val="28"/>
          <w:rtl/>
        </w:rPr>
        <w:t xml:space="preserve"> </w:t>
      </w:r>
      <w:r w:rsidRPr="00F950B2">
        <w:rPr>
          <w:rFonts w:cs="B Lotus" w:hint="cs"/>
          <w:sz w:val="28"/>
          <w:szCs w:val="28"/>
          <w:rtl/>
        </w:rPr>
        <w:t>درصورت</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زيرساختهاي</w:t>
      </w:r>
      <w:r w:rsidRPr="00F950B2">
        <w:rPr>
          <w:rFonts w:cs="B Lotus"/>
          <w:sz w:val="28"/>
          <w:szCs w:val="28"/>
          <w:rtl/>
        </w:rPr>
        <w:t xml:space="preserve"> </w:t>
      </w:r>
      <w:r w:rsidRPr="00F950B2">
        <w:rPr>
          <w:rFonts w:cs="B Lotus" w:hint="cs"/>
          <w:sz w:val="28"/>
          <w:szCs w:val="28"/>
          <w:rtl/>
        </w:rPr>
        <w:t>مناسب،</w:t>
      </w:r>
      <w:r w:rsidRPr="00F950B2">
        <w:rPr>
          <w:rFonts w:cs="B Lotus"/>
          <w:sz w:val="28"/>
          <w:szCs w:val="28"/>
          <w:rtl/>
        </w:rPr>
        <w:t xml:space="preserve"> </w:t>
      </w:r>
      <w:r w:rsidRPr="00F950B2">
        <w:rPr>
          <w:rFonts w:cs="B Lotus" w:hint="cs"/>
          <w:sz w:val="28"/>
          <w:szCs w:val="28"/>
          <w:rtl/>
        </w:rPr>
        <w:t>مي</w:t>
      </w:r>
      <w:r w:rsidRPr="00F950B2">
        <w:rPr>
          <w:rFonts w:cs="B Lotus"/>
          <w:sz w:val="28"/>
          <w:szCs w:val="28"/>
          <w:rtl/>
        </w:rPr>
        <w:t xml:space="preserve"> </w:t>
      </w:r>
      <w:r w:rsidRPr="00F950B2">
        <w:rPr>
          <w:rFonts w:cs="B Lotus" w:hint="cs"/>
          <w:sz w:val="28"/>
          <w:szCs w:val="28"/>
          <w:rtl/>
        </w:rPr>
        <w:t>توان</w:t>
      </w:r>
      <w:r w:rsidRPr="00F950B2">
        <w:rPr>
          <w:rFonts w:cs="B Lotus"/>
          <w:sz w:val="28"/>
          <w:szCs w:val="28"/>
          <w:rtl/>
        </w:rPr>
        <w:t xml:space="preserve"> </w:t>
      </w:r>
      <w:r w:rsidRPr="00F950B2">
        <w:rPr>
          <w:rFonts w:cs="B Lotus" w:hint="cs"/>
          <w:sz w:val="28"/>
          <w:szCs w:val="28"/>
          <w:rtl/>
        </w:rPr>
        <w:t>ارتباط</w:t>
      </w:r>
      <w:r w:rsidRPr="00F950B2">
        <w:rPr>
          <w:rFonts w:cs="B Lotus"/>
          <w:sz w:val="28"/>
          <w:szCs w:val="28"/>
          <w:rtl/>
        </w:rPr>
        <w:t xml:space="preserve"> </w:t>
      </w:r>
      <w:r w:rsidRPr="00F950B2">
        <w:rPr>
          <w:rFonts w:cs="B Lotus" w:hint="cs"/>
          <w:sz w:val="28"/>
          <w:szCs w:val="28"/>
          <w:rtl/>
        </w:rPr>
        <w:t>امني</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براي</w:t>
      </w:r>
      <w:r w:rsidRPr="00F950B2">
        <w:rPr>
          <w:rFonts w:cs="B Lotus"/>
          <w:sz w:val="28"/>
          <w:szCs w:val="28"/>
          <w:rtl/>
        </w:rPr>
        <w:t xml:space="preserve"> </w:t>
      </w:r>
      <w:r w:rsidRPr="00F950B2">
        <w:rPr>
          <w:rFonts w:cs="B Lotus" w:hint="cs"/>
          <w:sz w:val="28"/>
          <w:szCs w:val="28"/>
          <w:rtl/>
        </w:rPr>
        <w:t>انتقالات</w:t>
      </w:r>
      <w:r w:rsidRPr="00F950B2">
        <w:rPr>
          <w:rFonts w:cs="B Lotus"/>
          <w:sz w:val="28"/>
          <w:szCs w:val="28"/>
          <w:rtl/>
        </w:rPr>
        <w:t xml:space="preserve"> </w:t>
      </w:r>
      <w:r w:rsidRPr="00F950B2">
        <w:rPr>
          <w:rFonts w:cs="B Lotus" w:hint="cs"/>
          <w:sz w:val="28"/>
          <w:szCs w:val="28"/>
          <w:rtl/>
        </w:rPr>
        <w:t>محيط</w:t>
      </w:r>
      <w:r w:rsidRPr="00F950B2">
        <w:rPr>
          <w:rFonts w:cs="B Lotus"/>
          <w:sz w:val="28"/>
          <w:szCs w:val="28"/>
          <w:rtl/>
        </w:rPr>
        <w:t xml:space="preserve"> </w:t>
      </w:r>
      <w:r w:rsidRPr="00F950B2">
        <w:rPr>
          <w:rFonts w:ascii="Times New Roman" w:hAnsi="Times New Roman" w:cs="B Lotus"/>
          <w:sz w:val="26"/>
          <w:szCs w:val="26"/>
        </w:rPr>
        <w:t>XBRL</w:t>
      </w:r>
      <w:r w:rsidRPr="00F950B2">
        <w:rPr>
          <w:rFonts w:cs="B Lotus"/>
          <w:sz w:val="28"/>
          <w:szCs w:val="28"/>
          <w:rtl/>
        </w:rPr>
        <w:t xml:space="preserve"> </w:t>
      </w:r>
      <w:r w:rsidRPr="00F950B2">
        <w:rPr>
          <w:rFonts w:cs="B Lotus" w:hint="cs"/>
          <w:sz w:val="28"/>
          <w:szCs w:val="28"/>
          <w:rtl/>
        </w:rPr>
        <w:t>فراهم</w:t>
      </w:r>
      <w:r w:rsidRPr="00F950B2">
        <w:rPr>
          <w:rFonts w:cs="B Lotus"/>
          <w:sz w:val="28"/>
          <w:szCs w:val="28"/>
          <w:rtl/>
        </w:rPr>
        <w:t xml:space="preserve"> </w:t>
      </w:r>
      <w:r w:rsidRPr="00F950B2">
        <w:rPr>
          <w:rFonts w:cs="B Lotus" w:hint="cs"/>
          <w:sz w:val="28"/>
          <w:szCs w:val="28"/>
          <w:rtl/>
        </w:rPr>
        <w:t>سازند،</w:t>
      </w:r>
      <w:r w:rsidRPr="00F950B2">
        <w:rPr>
          <w:rFonts w:cs="B Lotus"/>
          <w:sz w:val="28"/>
          <w:szCs w:val="28"/>
          <w:rtl/>
        </w:rPr>
        <w:t xml:space="preserve"> </w:t>
      </w:r>
      <w:r w:rsidRPr="00F950B2">
        <w:rPr>
          <w:rFonts w:cs="B Lotus" w:hint="cs"/>
          <w:sz w:val="28"/>
          <w:szCs w:val="28"/>
          <w:rtl/>
        </w:rPr>
        <w:t>اما</w:t>
      </w:r>
      <w:r w:rsidRPr="00F950B2">
        <w:rPr>
          <w:rFonts w:cs="B Lotus"/>
          <w:sz w:val="28"/>
          <w:szCs w:val="28"/>
          <w:rtl/>
        </w:rPr>
        <w:t xml:space="preserve"> </w:t>
      </w:r>
      <w:r w:rsidRPr="00F950B2">
        <w:rPr>
          <w:rFonts w:cs="B Lotus" w:hint="cs"/>
          <w:sz w:val="28"/>
          <w:szCs w:val="28"/>
          <w:rtl/>
        </w:rPr>
        <w:t>براي</w:t>
      </w:r>
      <w:r w:rsidRPr="00F950B2">
        <w:rPr>
          <w:rFonts w:cs="B Lotus"/>
          <w:sz w:val="28"/>
          <w:szCs w:val="28"/>
          <w:rtl/>
        </w:rPr>
        <w:t xml:space="preserve"> </w:t>
      </w:r>
      <w:r w:rsidRPr="00F950B2">
        <w:rPr>
          <w:rFonts w:cs="B Lotus" w:hint="cs"/>
          <w:sz w:val="28"/>
          <w:szCs w:val="28"/>
          <w:rtl/>
        </w:rPr>
        <w:t>تامين</w:t>
      </w:r>
      <w:r w:rsidRPr="00F950B2">
        <w:rPr>
          <w:rFonts w:cs="B Lotus"/>
          <w:sz w:val="28"/>
          <w:szCs w:val="28"/>
          <w:rtl/>
        </w:rPr>
        <w:t xml:space="preserve"> </w:t>
      </w:r>
      <w:r w:rsidRPr="00F950B2">
        <w:rPr>
          <w:rFonts w:cs="B Lotus" w:hint="cs"/>
          <w:sz w:val="28"/>
          <w:szCs w:val="28"/>
          <w:rtl/>
        </w:rPr>
        <w:t>امنيت</w:t>
      </w:r>
      <w:r w:rsidRPr="00F950B2">
        <w:rPr>
          <w:rFonts w:cs="B Lotus"/>
          <w:sz w:val="28"/>
          <w:szCs w:val="28"/>
          <w:rtl/>
        </w:rPr>
        <w:t xml:space="preserve"> </w:t>
      </w:r>
      <w:r w:rsidRPr="00F950B2">
        <w:rPr>
          <w:rFonts w:cs="B Lotus" w:hint="cs"/>
          <w:sz w:val="28"/>
          <w:szCs w:val="28"/>
          <w:rtl/>
        </w:rPr>
        <w:t>كافي</w:t>
      </w:r>
      <w:r w:rsidRPr="00F950B2">
        <w:rPr>
          <w:rFonts w:cs="B Lotus"/>
          <w:sz w:val="28"/>
          <w:szCs w:val="28"/>
          <w:rtl/>
        </w:rPr>
        <w:t xml:space="preserve"> </w:t>
      </w:r>
      <w:r w:rsidRPr="00F950B2">
        <w:rPr>
          <w:rFonts w:cs="B Lotus" w:hint="cs"/>
          <w:sz w:val="28"/>
          <w:szCs w:val="28"/>
          <w:rtl/>
        </w:rPr>
        <w:t>نيستند</w:t>
      </w:r>
      <w:r w:rsidRPr="00F950B2">
        <w:rPr>
          <w:rFonts w:cs="B Lotus"/>
          <w:sz w:val="28"/>
          <w:szCs w:val="28"/>
          <w:rtl/>
        </w:rPr>
        <w:t xml:space="preserve">. </w:t>
      </w:r>
      <w:r w:rsidRPr="00F950B2">
        <w:rPr>
          <w:rFonts w:cs="B Lotus" w:hint="cs"/>
          <w:sz w:val="28"/>
          <w:szCs w:val="28"/>
          <w:rtl/>
        </w:rPr>
        <w:t>درخدمات</w:t>
      </w:r>
      <w:r w:rsidRPr="00F950B2">
        <w:rPr>
          <w:rFonts w:cs="B Lotus"/>
          <w:sz w:val="28"/>
          <w:szCs w:val="28"/>
          <w:rtl/>
        </w:rPr>
        <w:t xml:space="preserve"> </w:t>
      </w:r>
      <w:r w:rsidRPr="00F950B2">
        <w:rPr>
          <w:rFonts w:cs="B Lotus" w:hint="cs"/>
          <w:sz w:val="28"/>
          <w:szCs w:val="28"/>
          <w:rtl/>
        </w:rPr>
        <w:t>گزارشگري</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پيام</w:t>
      </w:r>
      <w:r w:rsidRPr="00F950B2">
        <w:rPr>
          <w:rFonts w:cs="B Lotus"/>
          <w:sz w:val="28"/>
          <w:szCs w:val="28"/>
          <w:rtl/>
        </w:rPr>
        <w:t xml:space="preserve"> </w:t>
      </w:r>
      <w:r w:rsidRPr="00F950B2">
        <w:rPr>
          <w:rFonts w:ascii="Times New Roman" w:hAnsi="Times New Roman" w:cs="B Lotus"/>
          <w:sz w:val="26"/>
          <w:szCs w:val="26"/>
        </w:rPr>
        <w:t>XML</w:t>
      </w:r>
      <w:r w:rsidRPr="00F950B2">
        <w:rPr>
          <w:rFonts w:cs="B Lotus"/>
          <w:sz w:val="28"/>
          <w:szCs w:val="28"/>
          <w:rtl/>
        </w:rPr>
        <w:t xml:space="preserve"> </w:t>
      </w:r>
      <w:r w:rsidRPr="00F950B2">
        <w:rPr>
          <w:rFonts w:cs="B Lotus" w:hint="cs"/>
          <w:sz w:val="28"/>
          <w:szCs w:val="28"/>
          <w:rtl/>
        </w:rPr>
        <w:t>ممكن</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 xml:space="preserve"> </w:t>
      </w:r>
      <w:r w:rsidRPr="00F950B2">
        <w:rPr>
          <w:rFonts w:cs="B Lotus" w:hint="cs"/>
          <w:sz w:val="28"/>
          <w:szCs w:val="28"/>
          <w:rtl/>
        </w:rPr>
        <w:t>قبل</w:t>
      </w:r>
      <w:r w:rsidRPr="00F950B2">
        <w:rPr>
          <w:rFonts w:cs="B Lotus"/>
          <w:sz w:val="28"/>
          <w:szCs w:val="28"/>
          <w:rtl/>
        </w:rPr>
        <w:t xml:space="preserve"> </w:t>
      </w:r>
      <w:r w:rsidRPr="00F950B2">
        <w:rPr>
          <w:rFonts w:cs="B Lotus" w:hint="cs"/>
          <w:sz w:val="28"/>
          <w:szCs w:val="28"/>
          <w:rtl/>
        </w:rPr>
        <w:t>ازرسيدن</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مقصد،</w:t>
      </w:r>
      <w:r w:rsidRPr="00F950B2">
        <w:rPr>
          <w:rFonts w:cs="B Lotus"/>
          <w:sz w:val="28"/>
          <w:szCs w:val="28"/>
          <w:rtl/>
        </w:rPr>
        <w:t xml:space="preserve"> </w:t>
      </w:r>
      <w:r w:rsidRPr="00F950B2">
        <w:rPr>
          <w:rFonts w:cs="B Lotus" w:hint="cs"/>
          <w:sz w:val="28"/>
          <w:szCs w:val="28"/>
          <w:rtl/>
        </w:rPr>
        <w:t>ازميان</w:t>
      </w:r>
      <w:r w:rsidRPr="00F950B2">
        <w:rPr>
          <w:rFonts w:cs="B Lotus"/>
          <w:sz w:val="28"/>
          <w:szCs w:val="28"/>
          <w:rtl/>
        </w:rPr>
        <w:t xml:space="preserve"> </w:t>
      </w:r>
      <w:r w:rsidRPr="00F950B2">
        <w:rPr>
          <w:rFonts w:cs="B Lotus" w:hint="cs"/>
          <w:sz w:val="28"/>
          <w:szCs w:val="28"/>
          <w:rtl/>
        </w:rPr>
        <w:t>رابطه</w:t>
      </w:r>
      <w:r w:rsidR="002018F6" w:rsidRPr="00F950B2">
        <w:rPr>
          <w:rFonts w:cs="B Lotus"/>
          <w:sz w:val="28"/>
          <w:szCs w:val="28"/>
          <w:rtl/>
        </w:rPr>
        <w:softHyphen/>
      </w:r>
      <w:r w:rsidRPr="00F950B2">
        <w:rPr>
          <w:rFonts w:cs="B Lotus" w:hint="cs"/>
          <w:sz w:val="28"/>
          <w:szCs w:val="28"/>
          <w:rtl/>
        </w:rPr>
        <w:t>اي</w:t>
      </w:r>
      <w:r w:rsidRPr="00F950B2">
        <w:rPr>
          <w:rFonts w:cs="B Lotus"/>
          <w:sz w:val="28"/>
          <w:szCs w:val="28"/>
          <w:rtl/>
        </w:rPr>
        <w:t xml:space="preserve"> </w:t>
      </w:r>
      <w:r w:rsidRPr="00F950B2">
        <w:rPr>
          <w:rFonts w:cs="B Lotus" w:hint="cs"/>
          <w:sz w:val="28"/>
          <w:szCs w:val="28"/>
          <w:rtl/>
        </w:rPr>
        <w:t>متعددي</w:t>
      </w:r>
      <w:r w:rsidRPr="00F950B2">
        <w:rPr>
          <w:rFonts w:cs="B Lotus"/>
          <w:sz w:val="28"/>
          <w:szCs w:val="28"/>
          <w:rtl/>
        </w:rPr>
        <w:t xml:space="preserve"> </w:t>
      </w:r>
      <w:r w:rsidRPr="00F950B2">
        <w:rPr>
          <w:rFonts w:cs="B Lotus" w:hint="cs"/>
          <w:sz w:val="28"/>
          <w:szCs w:val="28"/>
          <w:rtl/>
        </w:rPr>
        <w:t>عبوركند</w:t>
      </w:r>
      <w:r w:rsidRPr="00F950B2">
        <w:rPr>
          <w:rFonts w:cs="B Lotus"/>
          <w:sz w:val="28"/>
          <w:szCs w:val="28"/>
          <w:rtl/>
        </w:rPr>
        <w:t xml:space="preserve">. </w:t>
      </w:r>
      <w:r w:rsidRPr="00F950B2">
        <w:rPr>
          <w:rFonts w:cs="B Lotus" w:hint="cs"/>
          <w:sz w:val="28"/>
          <w:szCs w:val="28"/>
          <w:rtl/>
        </w:rPr>
        <w:t>بنابراين</w:t>
      </w:r>
      <w:r w:rsidRPr="00F950B2">
        <w:rPr>
          <w:rFonts w:cs="B Lotus"/>
          <w:sz w:val="28"/>
          <w:szCs w:val="28"/>
          <w:rtl/>
        </w:rPr>
        <w:t xml:space="preserve"> </w:t>
      </w:r>
      <w:r w:rsidRPr="00F950B2">
        <w:rPr>
          <w:rFonts w:cs="B Lotus" w:hint="cs"/>
          <w:sz w:val="28"/>
          <w:szCs w:val="28"/>
          <w:rtl/>
        </w:rPr>
        <w:t>برقراري</w:t>
      </w:r>
      <w:r w:rsidRPr="00F950B2">
        <w:rPr>
          <w:rFonts w:cs="B Lotus"/>
          <w:sz w:val="28"/>
          <w:szCs w:val="28"/>
          <w:rtl/>
        </w:rPr>
        <w:t xml:space="preserve"> </w:t>
      </w:r>
      <w:r w:rsidRPr="00F950B2">
        <w:rPr>
          <w:rFonts w:cs="B Lotus" w:hint="cs"/>
          <w:sz w:val="28"/>
          <w:szCs w:val="28"/>
          <w:rtl/>
        </w:rPr>
        <w:t>امنيت</w:t>
      </w:r>
      <w:r w:rsidRPr="00F950B2">
        <w:rPr>
          <w:rFonts w:cs="B Lotus"/>
          <w:sz w:val="28"/>
          <w:szCs w:val="28"/>
          <w:rtl/>
        </w:rPr>
        <w:t xml:space="preserve"> </w:t>
      </w:r>
      <w:r w:rsidRPr="00F950B2">
        <w:rPr>
          <w:rFonts w:cs="B Lotus" w:hint="cs"/>
          <w:sz w:val="28"/>
          <w:szCs w:val="28"/>
          <w:rtl/>
        </w:rPr>
        <w:t>نقطه</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نقطه</w:t>
      </w:r>
      <w:r w:rsidRPr="00F950B2">
        <w:rPr>
          <w:rFonts w:cs="B Lotus"/>
          <w:sz w:val="28"/>
          <w:szCs w:val="28"/>
          <w:rtl/>
        </w:rPr>
        <w:t xml:space="preserve"> </w:t>
      </w:r>
      <w:r w:rsidRPr="00F950B2">
        <w:rPr>
          <w:rFonts w:cs="B Lotus" w:hint="cs"/>
          <w:sz w:val="28"/>
          <w:szCs w:val="28"/>
          <w:rtl/>
        </w:rPr>
        <w:t>درميان</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رابطه</w:t>
      </w:r>
      <w:r w:rsidRPr="00F950B2">
        <w:rPr>
          <w:rFonts w:cs="B Lotus"/>
          <w:sz w:val="28"/>
          <w:szCs w:val="28"/>
          <w:rtl/>
        </w:rPr>
        <w:softHyphen/>
      </w:r>
      <w:r w:rsidRPr="00F950B2">
        <w:rPr>
          <w:rFonts w:cs="B Lotus" w:hint="cs"/>
          <w:sz w:val="28"/>
          <w:szCs w:val="28"/>
          <w:rtl/>
        </w:rPr>
        <w:t>ها،</w:t>
      </w:r>
      <w:r w:rsidRPr="00F950B2">
        <w:rPr>
          <w:rFonts w:cs="B Lotus"/>
          <w:sz w:val="28"/>
          <w:szCs w:val="28"/>
          <w:rtl/>
        </w:rPr>
        <w:t xml:space="preserve"> </w:t>
      </w:r>
      <w:r w:rsidRPr="00F950B2">
        <w:rPr>
          <w:rFonts w:cs="B Lotus" w:hint="cs"/>
          <w:sz w:val="28"/>
          <w:szCs w:val="28"/>
          <w:rtl/>
        </w:rPr>
        <w:t>دشوار</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پرهزينه</w:t>
      </w:r>
      <w:r w:rsidRPr="00F950B2">
        <w:rPr>
          <w:rFonts w:cs="B Lotus"/>
          <w:sz w:val="28"/>
          <w:szCs w:val="28"/>
          <w:rtl/>
        </w:rPr>
        <w:t xml:space="preserve"> </w:t>
      </w:r>
      <w:r w:rsidRPr="00F950B2">
        <w:rPr>
          <w:rFonts w:cs="B Lotus" w:hint="cs"/>
          <w:sz w:val="28"/>
          <w:szCs w:val="28"/>
          <w:rtl/>
        </w:rPr>
        <w:t>است</w:t>
      </w:r>
      <w:r w:rsidRPr="00F950B2">
        <w:rPr>
          <w:rFonts w:cs="B Lotus"/>
          <w:sz w:val="28"/>
          <w:szCs w:val="28"/>
          <w:rtl/>
        </w:rPr>
        <w:t>.</w:t>
      </w:r>
      <w:r w:rsidRPr="00F950B2">
        <w:rPr>
          <w:rFonts w:cs="B Lotus" w:hint="cs"/>
          <w:sz w:val="28"/>
          <w:szCs w:val="28"/>
          <w:rtl/>
        </w:rPr>
        <w:t xml:space="preserve"> بنابراين</w:t>
      </w:r>
      <w:r w:rsidRPr="00F950B2">
        <w:rPr>
          <w:rFonts w:cs="B Lotus"/>
          <w:sz w:val="28"/>
          <w:szCs w:val="28"/>
          <w:rtl/>
        </w:rPr>
        <w:t xml:space="preserve"> </w:t>
      </w:r>
      <w:r w:rsidRPr="00F950B2">
        <w:rPr>
          <w:rFonts w:cs="B Lotus" w:hint="cs"/>
          <w:sz w:val="28"/>
          <w:szCs w:val="28"/>
          <w:rtl/>
        </w:rPr>
        <w:t>اگرتامين</w:t>
      </w:r>
      <w:r w:rsidRPr="00F950B2">
        <w:rPr>
          <w:rFonts w:cs="B Lotus"/>
          <w:sz w:val="28"/>
          <w:szCs w:val="28"/>
          <w:rtl/>
        </w:rPr>
        <w:t xml:space="preserve"> </w:t>
      </w:r>
      <w:r w:rsidRPr="00F950B2">
        <w:rPr>
          <w:rFonts w:cs="B Lotus" w:hint="cs"/>
          <w:sz w:val="28"/>
          <w:szCs w:val="28"/>
          <w:rtl/>
        </w:rPr>
        <w:t>كننده</w:t>
      </w:r>
      <w:r w:rsidRPr="00F950B2">
        <w:rPr>
          <w:rFonts w:cs="B Lotus"/>
          <w:sz w:val="28"/>
          <w:szCs w:val="28"/>
          <w:rtl/>
        </w:rPr>
        <w:t xml:space="preserve"> </w:t>
      </w:r>
      <w:r w:rsidRPr="00F950B2">
        <w:rPr>
          <w:rFonts w:cs="B Lotus" w:hint="cs"/>
          <w:sz w:val="28"/>
          <w:szCs w:val="28"/>
          <w:rtl/>
        </w:rPr>
        <w:t>سرويس</w:t>
      </w:r>
      <w:r w:rsidRPr="00F950B2">
        <w:rPr>
          <w:rFonts w:cs="B Lotus"/>
          <w:sz w:val="28"/>
          <w:szCs w:val="28"/>
          <w:rtl/>
        </w:rPr>
        <w:t xml:space="preserve"> </w:t>
      </w:r>
      <w:r w:rsidRPr="00F950B2">
        <w:rPr>
          <w:rFonts w:cs="B Lotus" w:hint="cs"/>
          <w:sz w:val="28"/>
          <w:szCs w:val="28"/>
          <w:rtl/>
        </w:rPr>
        <w:t>مالي</w:t>
      </w:r>
      <w:r w:rsidRPr="00F950B2">
        <w:rPr>
          <w:rFonts w:cs="B Lotus"/>
          <w:sz w:val="28"/>
          <w:szCs w:val="28"/>
          <w:rtl/>
        </w:rPr>
        <w:t xml:space="preserve"> </w:t>
      </w:r>
      <w:r w:rsidRPr="00F950B2">
        <w:rPr>
          <w:rFonts w:cs="B Lotus" w:hint="cs"/>
          <w:sz w:val="28"/>
          <w:szCs w:val="28"/>
          <w:rtl/>
        </w:rPr>
        <w:t>بخواهد</w:t>
      </w:r>
      <w:r w:rsidRPr="00F950B2">
        <w:rPr>
          <w:rFonts w:cs="B Lotus"/>
          <w:sz w:val="28"/>
          <w:szCs w:val="28"/>
          <w:rtl/>
        </w:rPr>
        <w:t xml:space="preserve"> </w:t>
      </w:r>
      <w:r w:rsidRPr="00F950B2">
        <w:rPr>
          <w:rFonts w:cs="B Lotus" w:hint="cs"/>
          <w:sz w:val="28"/>
          <w:szCs w:val="28"/>
          <w:rtl/>
        </w:rPr>
        <w:t>فقط</w:t>
      </w:r>
      <w:r w:rsidRPr="00F950B2">
        <w:rPr>
          <w:rFonts w:cs="B Lotus"/>
          <w:sz w:val="28"/>
          <w:szCs w:val="28"/>
          <w:rtl/>
        </w:rPr>
        <w:t xml:space="preserve"> </w:t>
      </w:r>
      <w:r w:rsidRPr="00F950B2">
        <w:rPr>
          <w:rFonts w:cs="B Lotus" w:hint="cs"/>
          <w:sz w:val="28"/>
          <w:szCs w:val="28"/>
          <w:rtl/>
        </w:rPr>
        <w:t>بخش</w:t>
      </w:r>
      <w:r w:rsidRPr="00F950B2">
        <w:rPr>
          <w:rFonts w:cs="B Lotus"/>
          <w:sz w:val="28"/>
          <w:szCs w:val="28"/>
          <w:rtl/>
        </w:rPr>
        <w:t xml:space="preserve"> </w:t>
      </w:r>
      <w:r w:rsidRPr="00F950B2">
        <w:rPr>
          <w:rFonts w:cs="B Lotus" w:hint="cs"/>
          <w:sz w:val="28"/>
          <w:szCs w:val="28"/>
          <w:rtl/>
        </w:rPr>
        <w:t>خاصي</w:t>
      </w:r>
      <w:r w:rsidRPr="00F950B2">
        <w:rPr>
          <w:rFonts w:cs="B Lotus"/>
          <w:sz w:val="28"/>
          <w:szCs w:val="28"/>
          <w:rtl/>
        </w:rPr>
        <w:t xml:space="preserve"> </w:t>
      </w:r>
      <w:r w:rsidRPr="00F950B2">
        <w:rPr>
          <w:rFonts w:cs="B Lotus" w:hint="cs"/>
          <w:sz w:val="28"/>
          <w:szCs w:val="28"/>
          <w:rtl/>
        </w:rPr>
        <w:t>ازسند</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رمزگذاري</w:t>
      </w:r>
      <w:r w:rsidRPr="00F950B2">
        <w:rPr>
          <w:rFonts w:cs="B Lotus"/>
          <w:sz w:val="28"/>
          <w:szCs w:val="28"/>
          <w:rtl/>
        </w:rPr>
        <w:t xml:space="preserve"> </w:t>
      </w:r>
      <w:r w:rsidRPr="00F950B2">
        <w:rPr>
          <w:rFonts w:cs="B Lotus" w:hint="cs"/>
          <w:sz w:val="28"/>
          <w:szCs w:val="28"/>
          <w:rtl/>
        </w:rPr>
        <w:t>كند</w:t>
      </w:r>
      <w:r w:rsidRPr="00F950B2">
        <w:rPr>
          <w:rFonts w:cs="B Lotus"/>
          <w:sz w:val="28"/>
          <w:szCs w:val="28"/>
          <w:rtl/>
        </w:rPr>
        <w:t>(</w:t>
      </w:r>
      <w:r w:rsidRPr="00F950B2">
        <w:rPr>
          <w:rFonts w:cs="B Lotus" w:hint="cs"/>
          <w:sz w:val="28"/>
          <w:szCs w:val="28"/>
          <w:rtl/>
        </w:rPr>
        <w:t>براي</w:t>
      </w:r>
      <w:r w:rsidRPr="00F950B2">
        <w:rPr>
          <w:rFonts w:cs="B Lotus"/>
          <w:sz w:val="28"/>
          <w:szCs w:val="28"/>
          <w:rtl/>
        </w:rPr>
        <w:t xml:space="preserve"> </w:t>
      </w:r>
      <w:r w:rsidRPr="00F950B2">
        <w:rPr>
          <w:rFonts w:cs="B Lotus" w:hint="cs"/>
          <w:sz w:val="28"/>
          <w:szCs w:val="28"/>
          <w:rtl/>
        </w:rPr>
        <w:t>مثال،</w:t>
      </w:r>
      <w:r w:rsidRPr="00F950B2">
        <w:rPr>
          <w:rFonts w:cs="B Lotus"/>
          <w:sz w:val="28"/>
          <w:szCs w:val="28"/>
          <w:rtl/>
        </w:rPr>
        <w:t xml:space="preserve"> </w:t>
      </w:r>
      <w:r w:rsidRPr="00F950B2">
        <w:rPr>
          <w:rFonts w:cs="B Lotus" w:hint="cs"/>
          <w:sz w:val="28"/>
          <w:szCs w:val="28"/>
          <w:rtl/>
        </w:rPr>
        <w:t>عنصروجوه</w:t>
      </w:r>
      <w:r w:rsidRPr="00F950B2">
        <w:rPr>
          <w:rFonts w:cs="B Lotus"/>
          <w:sz w:val="28"/>
          <w:szCs w:val="28"/>
          <w:rtl/>
        </w:rPr>
        <w:t xml:space="preserve"> </w:t>
      </w:r>
      <w:r w:rsidRPr="00F950B2">
        <w:rPr>
          <w:rFonts w:cs="B Lotus" w:hint="cs"/>
          <w:sz w:val="28"/>
          <w:szCs w:val="28"/>
          <w:rtl/>
        </w:rPr>
        <w:t>نقد</w:t>
      </w:r>
      <w:r w:rsidRPr="00F950B2">
        <w:rPr>
          <w:rFonts w:cs="B Lotus"/>
          <w:sz w:val="28"/>
          <w:szCs w:val="28"/>
          <w:rtl/>
        </w:rPr>
        <w:t xml:space="preserve"> </w:t>
      </w:r>
      <w:r w:rsidRPr="00F950B2">
        <w:rPr>
          <w:rFonts w:cs="B Lotus" w:hint="cs"/>
          <w:sz w:val="28"/>
          <w:szCs w:val="28"/>
          <w:rtl/>
        </w:rPr>
        <w:t>درترازنامه</w:t>
      </w:r>
      <w:r w:rsidRPr="00F950B2">
        <w:rPr>
          <w:rFonts w:cs="B Lotus"/>
          <w:sz w:val="28"/>
          <w:szCs w:val="28"/>
          <w:rtl/>
        </w:rPr>
        <w:t xml:space="preserve">) </w:t>
      </w:r>
      <w:r w:rsidRPr="00F950B2">
        <w:rPr>
          <w:rFonts w:cs="B Lotus" w:hint="cs"/>
          <w:sz w:val="28"/>
          <w:szCs w:val="28"/>
          <w:rtl/>
        </w:rPr>
        <w:t>رمزگذاري</w:t>
      </w:r>
      <w:r w:rsidRPr="00F950B2">
        <w:rPr>
          <w:rFonts w:cs="B Lotus"/>
          <w:sz w:val="28"/>
          <w:szCs w:val="28"/>
          <w:rtl/>
        </w:rPr>
        <w:t xml:space="preserve"> </w:t>
      </w:r>
      <w:r w:rsidRPr="00F950B2">
        <w:rPr>
          <w:rFonts w:cs="B Lotus" w:hint="cs"/>
          <w:sz w:val="28"/>
          <w:szCs w:val="28"/>
          <w:rtl/>
        </w:rPr>
        <w:t>فقط</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بخش</w:t>
      </w:r>
      <w:r w:rsidRPr="00F950B2">
        <w:rPr>
          <w:rFonts w:cs="B Lotus"/>
          <w:sz w:val="28"/>
          <w:szCs w:val="28"/>
          <w:rtl/>
        </w:rPr>
        <w:t xml:space="preserve"> </w:t>
      </w:r>
      <w:r w:rsidRPr="00F950B2">
        <w:rPr>
          <w:rFonts w:cs="B Lotus" w:hint="cs"/>
          <w:sz w:val="28"/>
          <w:szCs w:val="28"/>
          <w:rtl/>
        </w:rPr>
        <w:t>ازطريق</w:t>
      </w:r>
      <w:r w:rsidRPr="00F950B2">
        <w:rPr>
          <w:rFonts w:cs="B Lotus"/>
          <w:sz w:val="28"/>
          <w:szCs w:val="28"/>
          <w:rtl/>
        </w:rPr>
        <w:t xml:space="preserve"> </w:t>
      </w:r>
      <w:r w:rsidRPr="00F950B2">
        <w:rPr>
          <w:rFonts w:cs="B Lotus" w:hint="cs"/>
          <w:sz w:val="28"/>
          <w:szCs w:val="28"/>
          <w:rtl/>
        </w:rPr>
        <w:t>امكانات</w:t>
      </w:r>
      <w:r w:rsidRPr="00F950B2">
        <w:rPr>
          <w:rFonts w:cs="B Lotus"/>
          <w:sz w:val="28"/>
          <w:szCs w:val="28"/>
          <w:rtl/>
        </w:rPr>
        <w:t xml:space="preserve"> </w:t>
      </w:r>
      <w:r w:rsidRPr="00F950B2">
        <w:rPr>
          <w:rFonts w:cs="B Lotus" w:hint="cs"/>
          <w:sz w:val="28"/>
          <w:szCs w:val="28"/>
          <w:rtl/>
        </w:rPr>
        <w:t>معمول</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موجود،</w:t>
      </w:r>
      <w:r w:rsidRPr="00F950B2">
        <w:rPr>
          <w:rFonts w:cs="B Lotus"/>
          <w:sz w:val="28"/>
          <w:szCs w:val="28"/>
          <w:rtl/>
        </w:rPr>
        <w:t xml:space="preserve"> </w:t>
      </w:r>
      <w:r w:rsidRPr="00F950B2">
        <w:rPr>
          <w:rFonts w:cs="B Lotus" w:hint="cs"/>
          <w:sz w:val="28"/>
          <w:szCs w:val="28"/>
          <w:rtl/>
        </w:rPr>
        <w:t>دشوارخواهد</w:t>
      </w:r>
      <w:r w:rsidRPr="00F950B2">
        <w:rPr>
          <w:rFonts w:cs="B Lotus"/>
          <w:sz w:val="28"/>
          <w:szCs w:val="28"/>
          <w:rtl/>
        </w:rPr>
        <w:t xml:space="preserve"> </w:t>
      </w:r>
      <w:r w:rsidRPr="00F950B2">
        <w:rPr>
          <w:rFonts w:cs="B Lotus" w:hint="cs"/>
          <w:sz w:val="28"/>
          <w:szCs w:val="28"/>
          <w:rtl/>
        </w:rPr>
        <w:t>بود (</w:t>
      </w:r>
      <w:r w:rsidR="002018F6" w:rsidRPr="00F950B2">
        <w:rPr>
          <w:rFonts w:cs="B Lotus" w:hint="cs"/>
          <w:sz w:val="28"/>
          <w:szCs w:val="28"/>
          <w:rtl/>
        </w:rPr>
        <w:t>السارتاوی،2017</w:t>
      </w:r>
      <w:r w:rsidRPr="00F950B2">
        <w:rPr>
          <w:rFonts w:cs="B Lotus" w:hint="cs"/>
          <w:sz w:val="28"/>
          <w:szCs w:val="28"/>
          <w:rtl/>
        </w:rPr>
        <w:t>).</w:t>
      </w:r>
    </w:p>
    <w:p w14:paraId="10E95587" w14:textId="77777777" w:rsidR="00AB66E5" w:rsidRPr="00F950B2" w:rsidRDefault="00AB66E5" w:rsidP="007D0953">
      <w:pPr>
        <w:spacing w:after="0"/>
        <w:jc w:val="both"/>
        <w:rPr>
          <w:rFonts w:cs="B Lotus"/>
          <w:b/>
          <w:bCs/>
          <w:sz w:val="28"/>
          <w:szCs w:val="32"/>
          <w:rtl/>
        </w:rPr>
      </w:pPr>
      <w:r w:rsidRPr="00F950B2">
        <w:rPr>
          <w:rFonts w:cs="B Lotus" w:hint="cs"/>
          <w:b/>
          <w:bCs/>
          <w:sz w:val="28"/>
          <w:szCs w:val="32"/>
          <w:rtl/>
        </w:rPr>
        <w:t>2-</w:t>
      </w:r>
      <w:r w:rsidR="007D0953" w:rsidRPr="00F950B2">
        <w:rPr>
          <w:rFonts w:cs="B Lotus" w:hint="cs"/>
          <w:b/>
          <w:bCs/>
          <w:sz w:val="28"/>
          <w:szCs w:val="32"/>
          <w:rtl/>
        </w:rPr>
        <w:t>4</w:t>
      </w:r>
      <w:r w:rsidRPr="00F950B2">
        <w:rPr>
          <w:rFonts w:cs="B Lotus" w:hint="cs"/>
          <w:b/>
          <w:bCs/>
          <w:sz w:val="28"/>
          <w:szCs w:val="32"/>
          <w:rtl/>
        </w:rPr>
        <w:t xml:space="preserve">- بخش </w:t>
      </w:r>
      <w:r w:rsidR="007D0953" w:rsidRPr="00F950B2">
        <w:rPr>
          <w:rFonts w:cs="B Lotus" w:hint="cs"/>
          <w:b/>
          <w:bCs/>
          <w:sz w:val="28"/>
          <w:szCs w:val="32"/>
          <w:rtl/>
        </w:rPr>
        <w:t>سوم</w:t>
      </w:r>
      <w:r w:rsidRPr="00F950B2">
        <w:rPr>
          <w:rFonts w:cs="B Lotus" w:hint="cs"/>
          <w:b/>
          <w:bCs/>
          <w:sz w:val="28"/>
          <w:szCs w:val="32"/>
          <w:rtl/>
        </w:rPr>
        <w:t xml:space="preserve">: </w:t>
      </w:r>
      <w:r w:rsidR="004613EF" w:rsidRPr="00F950B2">
        <w:rPr>
          <w:rFonts w:cs="B Lotus" w:hint="cs"/>
          <w:b/>
          <w:bCs/>
          <w:sz w:val="28"/>
          <w:szCs w:val="32"/>
          <w:rtl/>
        </w:rPr>
        <w:t>زبان گزارشگری مالی توسعه پذیر</w:t>
      </w:r>
    </w:p>
    <w:p w14:paraId="6282C421" w14:textId="77777777" w:rsidR="00A124CE" w:rsidRPr="00F950B2" w:rsidRDefault="00A124CE" w:rsidP="00050017">
      <w:pPr>
        <w:pStyle w:val="ListParagraph"/>
        <w:autoSpaceDE w:val="0"/>
        <w:autoSpaceDN w:val="0"/>
        <w:adjustRightInd w:val="0"/>
        <w:ind w:left="-91" w:firstLine="308"/>
        <w:jc w:val="both"/>
        <w:rPr>
          <w:rFonts w:ascii="B Nazanin" w:cs="B Lotus"/>
          <w:sz w:val="28"/>
          <w:szCs w:val="28"/>
          <w:rtl/>
        </w:rPr>
      </w:pPr>
      <w:r w:rsidRPr="00F950B2">
        <w:rPr>
          <w:rFonts w:ascii="B Nazanin" w:cs="B Lotus"/>
          <w:sz w:val="28"/>
          <w:szCs w:val="28"/>
          <w:rtl/>
        </w:rPr>
        <w:t xml:space="preserve">یکی از دغدغه‌های اصلی سرمایه‌گذاران دستیابی به اطلاعاتی است که بتوانند با اتکاء بر آن به بهترین شکل تصمیمات مالی و اقتصادی را اتخاذ نمایند. از طرفی تهیه اطلاعات مفید جهت تصمیم‌گیری یکی از اهداف </w:t>
      </w:r>
      <w:r w:rsidRPr="00F950B2">
        <w:rPr>
          <w:rFonts w:ascii="B Nazanin" w:cs="B Lotus"/>
          <w:sz w:val="28"/>
          <w:szCs w:val="28"/>
          <w:rtl/>
        </w:rPr>
        <w:lastRenderedPageBreak/>
        <w:t xml:space="preserve">مهم حسابداری و گزارشگری مالی است و اهداف اصول پذیرفته شده حسابداری نیز در این راستا و برای اطمینان از نمایش منصفانه صورت‌های مالی از عملکرد و وضعیت اقتصادی شرکت‌ها است. گزارشهای مالی، ابزاری برای افشای اطلاعات مالی قابل اعتماد و اتکاست. مراجع تدوین‌کننده استانداردهای حسابداری، با هدف متعادل کردن خوش‌بینی مدیران، حمایت از حقوق ذی‌نفعان و ارائه منصفانه صورت‌های مالی، اصول و رویه‌های حسابداری را وضع کرده، که منجر به افزایش کیفیت اطلاعات حسابداری و کارایی بازار گردد. هیات استانداردهای حسابداری مالی در بیانیه مفهومی شماره 2 استدلال می‌کند که کیفیت می‌‌‌باید برحسب اهداف کلی گزارشگری مالی، یعنی فراهم کردن اطلاعات سودمند برای استفاده‌کنندگان جهت تصمیم‌های سرمایه‌گذاری، اعطای اعتبار و مانند آن تعریف شود (بیانیه مفهومی شماره </w:t>
      </w:r>
      <w:r w:rsidRPr="00F950B2">
        <w:rPr>
          <w:rFonts w:ascii="B Nazanin" w:cs="B Lotus"/>
          <w:sz w:val="28"/>
          <w:szCs w:val="28"/>
        </w:rPr>
        <w:t>2</w:t>
      </w:r>
      <w:r w:rsidRPr="00F950B2">
        <w:rPr>
          <w:rFonts w:ascii="B Nazanin" w:cs="B Lotus" w:hint="cs"/>
          <w:sz w:val="28"/>
          <w:szCs w:val="28"/>
          <w:rtl/>
        </w:rPr>
        <w:t xml:space="preserve"> </w:t>
      </w:r>
      <w:r w:rsidRPr="00F950B2">
        <w:rPr>
          <w:rFonts w:ascii="B Nazanin" w:cs="B Lotus"/>
          <w:sz w:val="28"/>
          <w:szCs w:val="28"/>
          <w:rtl/>
        </w:rPr>
        <w:t>این هیات سپس ویژگی‌های کیفی لازم برای تامین اهداف بیان شده را تعریف می‌نماید. طبق مدل هیات، خصوصیات کیفی شامل مربوط بودن (ارزش پیش بینی، ارزش تأییدکنندگی و بموقع بودن)، اتکاپذیر بودن (رسیدگی پذیری، بیان صادقانه و بیطرفی) ثبات رویه و مقایسه‌پذیر بودن است. بنابراین هدف اصلی حسابداری ارایه اطلاعاتی با چنین ویژگی است. در پی رسوایی‌های مالی اخیر نظیر انرون، ورلدکام، پارمالات و اهلد، اطمینان و اعتماد سرمایه‌گذاران به سیستم</w:t>
      </w:r>
      <w:r w:rsidR="00046F14" w:rsidRPr="00F950B2">
        <w:rPr>
          <w:rFonts w:ascii="B Nazanin" w:cs="B Lotus"/>
          <w:sz w:val="28"/>
          <w:szCs w:val="28"/>
          <w:rtl/>
        </w:rPr>
        <w:softHyphen/>
      </w:r>
      <w:r w:rsidRPr="00F950B2">
        <w:rPr>
          <w:rFonts w:ascii="B Nazanin" w:cs="B Lotus"/>
          <w:sz w:val="28"/>
          <w:szCs w:val="28"/>
          <w:rtl/>
        </w:rPr>
        <w:t>های حسابداری مالی ضعیف شده و کیفیت اطلاعات حسابداری به عنوان عامل مهم در تعیین اعتبار و قابلیت اعتماد ارقام گزارش شده مطرح شده است. در نتیجه، تعیین کیفیت اطلاعات حسابداری منتج از سیستم‌های حسابداری مالی و نتایج حاصل از آن، مورد علاقه سرمایه‌گذاران، مدیران، قانون‌گذاران و تدوین کنندگان استانداردها قرار گرفته است. هرگونه تحقیق در زمینه نحوه اثرگذاری اطلاعات حسابداری بر طیف وسیع تصمیم گیرندگان ذینفع در شرکت‌ها، به درک بهتر از چگونگی نقش این اطلاعات و ضرورت افشای بیشتر و بهتر آنها کمک می‌کند. از آنجا که سهامداران و اعتباردهندگان دو گروه اصلی استفاده کننده اطلاعات مالی‌اند و فراهم آوردن اطلاعات مربوط و قابل اتکا برای این دو گروه، از دغدغه های اصلی مدیریت و سیستم های اطلاعاتی حسابداری به شمار می‌رود، توجه به کیفیت اطلاعات تهیه شده برای این دو گروه ضرورتی خاص دارد</w:t>
      </w:r>
      <w:r w:rsidRPr="00F950B2">
        <w:rPr>
          <w:rFonts w:ascii="B Nazanin" w:cs="B Lotus"/>
          <w:sz w:val="28"/>
          <w:szCs w:val="28"/>
        </w:rPr>
        <w:t xml:space="preserve">. </w:t>
      </w:r>
      <w:r w:rsidRPr="00F950B2">
        <w:rPr>
          <w:rFonts w:ascii="B Nazanin" w:cs="B Lotus"/>
          <w:sz w:val="28"/>
          <w:szCs w:val="28"/>
          <w:rtl/>
        </w:rPr>
        <w:t>در این راستا محققان حسابداری به دنبال افزایش کیفیت اطلاعات حسابداری و گزارشگری مالی به عنوان ابزاری برای ادای مسئولیت پاسخگویی بوده‌اند</w:t>
      </w:r>
      <w:r w:rsidR="00050017" w:rsidRPr="00F950B2">
        <w:rPr>
          <w:rFonts w:ascii="B Nazanin" w:cs="B Lotus" w:hint="cs"/>
          <w:sz w:val="28"/>
          <w:szCs w:val="28"/>
          <w:rtl/>
        </w:rPr>
        <w:t xml:space="preserve"> (محمدی و خوزین،1396).</w:t>
      </w:r>
      <w:r w:rsidRPr="00F950B2">
        <w:rPr>
          <w:rFonts w:ascii="B Nazanin" w:cs="B Lotus"/>
          <w:sz w:val="28"/>
          <w:szCs w:val="28"/>
          <w:rtl/>
        </w:rPr>
        <w:t xml:space="preserve"> </w:t>
      </w:r>
    </w:p>
    <w:p w14:paraId="4DAB06A5" w14:textId="77777777" w:rsidR="00BD0ABD" w:rsidRPr="00F950B2" w:rsidRDefault="00044E43" w:rsidP="00BD0ABD">
      <w:pPr>
        <w:pStyle w:val="ListParagraph"/>
        <w:autoSpaceDE w:val="0"/>
        <w:autoSpaceDN w:val="0"/>
        <w:adjustRightInd w:val="0"/>
        <w:ind w:left="-91" w:firstLine="308"/>
        <w:jc w:val="both"/>
        <w:rPr>
          <w:rFonts w:ascii="B Nazanin" w:cs="B Lotus"/>
          <w:sz w:val="28"/>
          <w:szCs w:val="28"/>
          <w:rtl/>
        </w:rPr>
      </w:pPr>
      <w:r w:rsidRPr="00F950B2">
        <w:rPr>
          <w:rFonts w:ascii="B Nazanin" w:cs="B Lotus"/>
          <w:sz w:val="28"/>
          <w:szCs w:val="28"/>
          <w:rtl/>
        </w:rPr>
        <w:t>گزارشگری مالی توسعه پذیر</w:t>
      </w:r>
      <w:r w:rsidRPr="00F950B2">
        <w:rPr>
          <w:rFonts w:ascii="B Nazanin" w:cs="B Lotus"/>
          <w:sz w:val="28"/>
          <w:szCs w:val="28"/>
        </w:rPr>
        <w:t>(</w:t>
      </w:r>
      <w:r w:rsidRPr="00F950B2">
        <w:rPr>
          <w:rFonts w:asciiTheme="majorBidi" w:hAnsiTheme="majorBidi" w:cstheme="majorBidi"/>
          <w:sz w:val="28"/>
          <w:szCs w:val="28"/>
        </w:rPr>
        <w:t>XBRL</w:t>
      </w:r>
      <w:r w:rsidRPr="00F950B2">
        <w:rPr>
          <w:rFonts w:ascii="B Nazanin" w:cs="B Lotus"/>
          <w:sz w:val="28"/>
          <w:szCs w:val="28"/>
        </w:rPr>
        <w:t>)</w:t>
      </w:r>
      <w:r w:rsidRPr="00F950B2">
        <w:rPr>
          <w:rFonts w:ascii="B Nazanin" w:cs="B Lotus"/>
          <w:sz w:val="28"/>
          <w:szCs w:val="28"/>
          <w:rtl/>
        </w:rPr>
        <w:t>، زبان جدیدی است که به عنوان استانداردی برای هماهنگ کردن ساختار گزارش</w:t>
      </w:r>
      <w:r w:rsidR="003C1C7D" w:rsidRPr="00F950B2">
        <w:rPr>
          <w:rFonts w:ascii="B Nazanin" w:cs="B Lotus"/>
          <w:sz w:val="28"/>
          <w:szCs w:val="28"/>
          <w:rtl/>
        </w:rPr>
        <w:softHyphen/>
      </w:r>
      <w:r w:rsidRPr="00F950B2">
        <w:rPr>
          <w:rFonts w:ascii="B Nazanin" w:cs="B Lotus"/>
          <w:sz w:val="28"/>
          <w:szCs w:val="28"/>
          <w:rtl/>
        </w:rPr>
        <w:t>های تجاری استفاده می شود</w:t>
      </w:r>
      <w:r w:rsidR="003C1C7D" w:rsidRPr="00F950B2">
        <w:rPr>
          <w:rFonts w:ascii="B Nazanin" w:cs="B Lotus" w:hint="cs"/>
          <w:sz w:val="28"/>
          <w:szCs w:val="28"/>
          <w:rtl/>
        </w:rPr>
        <w:t xml:space="preserve"> </w:t>
      </w:r>
      <w:r w:rsidRPr="00F950B2">
        <w:rPr>
          <w:rFonts w:ascii="B Nazanin" w:cs="B Lotus"/>
          <w:sz w:val="28"/>
          <w:szCs w:val="28"/>
          <w:rtl/>
        </w:rPr>
        <w:t>و این کار برای بسیاری از شرکت</w:t>
      </w:r>
      <w:r w:rsidR="003C1C7D" w:rsidRPr="00F950B2">
        <w:rPr>
          <w:rFonts w:ascii="B Nazanin" w:cs="B Lotus"/>
          <w:sz w:val="28"/>
          <w:szCs w:val="28"/>
          <w:rtl/>
        </w:rPr>
        <w:softHyphen/>
      </w:r>
      <w:r w:rsidRPr="00F950B2">
        <w:rPr>
          <w:rFonts w:ascii="B Nazanin" w:cs="B Lotus"/>
          <w:sz w:val="28"/>
          <w:szCs w:val="28"/>
          <w:rtl/>
        </w:rPr>
        <w:t xml:space="preserve">ها به معنای یکنواختی در روند گزارش سازی و گزارشگری و کاهش هزینه و زمان اجرای ترکیب اطلاعات از منابع مختلف است. موانع </w:t>
      </w:r>
      <w:r w:rsidRPr="00F950B2">
        <w:rPr>
          <w:rFonts w:ascii="B Nazanin" w:cs="B Lotus"/>
          <w:sz w:val="28"/>
          <w:szCs w:val="28"/>
          <w:rtl/>
        </w:rPr>
        <w:lastRenderedPageBreak/>
        <w:t>بکارگیری این زبان گزارشگری توسط شرکت های پذیرفته در بورس اوراق بهادار تهران را می توان به نبود الزامات قانونی و نبود زیر ساحت های فنی و</w:t>
      </w:r>
      <w:r w:rsidR="003C1C7D" w:rsidRPr="00F950B2">
        <w:rPr>
          <w:rFonts w:ascii="B Nazanin" w:cs="B Lotus" w:hint="cs"/>
          <w:sz w:val="28"/>
          <w:szCs w:val="28"/>
          <w:rtl/>
        </w:rPr>
        <w:t xml:space="preserve"> </w:t>
      </w:r>
      <w:r w:rsidRPr="00F950B2">
        <w:rPr>
          <w:rFonts w:ascii="B Nazanin" w:cs="B Lotus"/>
          <w:sz w:val="28"/>
          <w:szCs w:val="28"/>
          <w:rtl/>
        </w:rPr>
        <w:t>پشتبان آن اشاره نمود</w:t>
      </w:r>
      <w:r w:rsidR="003C1C7D" w:rsidRPr="00F950B2">
        <w:rPr>
          <w:rFonts w:ascii="B Nazanin" w:cs="B Lotus" w:hint="cs"/>
          <w:sz w:val="28"/>
          <w:szCs w:val="28"/>
          <w:rtl/>
        </w:rPr>
        <w:t>.</w:t>
      </w:r>
      <w:r w:rsidRPr="00F950B2">
        <w:rPr>
          <w:rFonts w:ascii="B Nazanin" w:cs="B Lotus"/>
          <w:sz w:val="28"/>
          <w:szCs w:val="28"/>
          <w:rtl/>
        </w:rPr>
        <w:t xml:space="preserve"> همچنین عدم تمایل شرکت ها به استفاده از این زبان، بدلیل عدم آگاهی از مزایای بکار گیری آن است و شاید یکی دیگر از موانع بکار گیری آن، هزینه</w:t>
      </w:r>
      <w:r w:rsidR="003C1C7D" w:rsidRPr="00F950B2">
        <w:rPr>
          <w:rFonts w:ascii="B Nazanin" w:cs="B Lotus"/>
          <w:sz w:val="28"/>
          <w:szCs w:val="28"/>
          <w:rtl/>
        </w:rPr>
        <w:softHyphen/>
      </w:r>
      <w:r w:rsidRPr="00F950B2">
        <w:rPr>
          <w:rFonts w:ascii="B Nazanin" w:cs="B Lotus"/>
          <w:sz w:val="28"/>
          <w:szCs w:val="28"/>
          <w:rtl/>
        </w:rPr>
        <w:t>های بکار گیری آن باشد</w:t>
      </w:r>
      <w:r w:rsidR="003C1C7D" w:rsidRPr="00F950B2">
        <w:rPr>
          <w:rFonts w:ascii="B Nazanin" w:cs="B Lotus" w:hint="cs"/>
          <w:sz w:val="28"/>
          <w:szCs w:val="28"/>
          <w:rtl/>
        </w:rPr>
        <w:t>.</w:t>
      </w:r>
      <w:r w:rsidRPr="00F950B2">
        <w:rPr>
          <w:rFonts w:ascii="B Nazanin" w:cs="B Lotus"/>
          <w:sz w:val="28"/>
          <w:szCs w:val="28"/>
        </w:rPr>
        <w:t xml:space="preserve"> </w:t>
      </w:r>
      <w:r w:rsidRPr="00F950B2">
        <w:rPr>
          <w:rFonts w:ascii="B Nazanin" w:cs="B Lotus"/>
          <w:sz w:val="28"/>
          <w:szCs w:val="28"/>
          <w:rtl/>
        </w:rPr>
        <w:t>زبان گزارشگری مالی توسعه پذیر منافع عمده ای را در همه مراحل تجزیه و تحلیل و گزارشگری تجاری ارائه می نماید. این منافع را می توان به کاهش هزینه تهیه اطلاعات، افزایش سرعت عمل، عملیات خودکار، اعتمادبخشی و بررسی دقیق تر داده</w:t>
      </w:r>
      <w:r w:rsidR="0033702E" w:rsidRPr="00F950B2">
        <w:rPr>
          <w:rFonts w:ascii="B Nazanin" w:cs="B Lotus"/>
          <w:sz w:val="28"/>
          <w:szCs w:val="28"/>
          <w:rtl/>
        </w:rPr>
        <w:softHyphen/>
      </w:r>
      <w:r w:rsidRPr="00F950B2">
        <w:rPr>
          <w:rFonts w:ascii="B Nazanin" w:cs="B Lotus"/>
          <w:sz w:val="28"/>
          <w:szCs w:val="28"/>
          <w:rtl/>
        </w:rPr>
        <w:t>ها، ایجاد محیط نسبتاً امن و</w:t>
      </w:r>
      <w:r w:rsidR="0033702E" w:rsidRPr="00F950B2">
        <w:rPr>
          <w:rFonts w:ascii="B Nazanin" w:cs="B Lotus" w:hint="cs"/>
          <w:sz w:val="28"/>
          <w:szCs w:val="28"/>
          <w:rtl/>
        </w:rPr>
        <w:t xml:space="preserve"> </w:t>
      </w:r>
      <w:r w:rsidRPr="00F950B2">
        <w:rPr>
          <w:rFonts w:ascii="B Nazanin" w:cs="B Lotus"/>
          <w:sz w:val="28"/>
          <w:szCs w:val="28"/>
          <w:rtl/>
        </w:rPr>
        <w:t>تسهیل یکسان</w:t>
      </w:r>
      <w:r w:rsidR="0033702E" w:rsidRPr="00F950B2">
        <w:rPr>
          <w:rFonts w:ascii="B Nazanin" w:cs="B Lotus"/>
          <w:sz w:val="28"/>
          <w:szCs w:val="28"/>
          <w:rtl/>
        </w:rPr>
        <w:softHyphen/>
      </w:r>
      <w:r w:rsidRPr="00F950B2">
        <w:rPr>
          <w:rFonts w:ascii="B Nazanin" w:cs="B Lotus"/>
          <w:sz w:val="28"/>
          <w:szCs w:val="28"/>
          <w:rtl/>
        </w:rPr>
        <w:t>سازی و هماهنگ سازی استانداردهای گزارشگری تجاری بین المللی و تسهیل کار حسابرسان مستقل، و افزایش کارآیی آزمون</w:t>
      </w:r>
      <w:r w:rsidR="0033702E" w:rsidRPr="00F950B2">
        <w:rPr>
          <w:rFonts w:ascii="B Nazanin" w:cs="B Lotus"/>
          <w:sz w:val="28"/>
          <w:szCs w:val="28"/>
          <w:rtl/>
        </w:rPr>
        <w:softHyphen/>
      </w:r>
      <w:r w:rsidRPr="00F950B2">
        <w:rPr>
          <w:rFonts w:ascii="B Nazanin" w:cs="B Lotus"/>
          <w:sz w:val="28"/>
          <w:szCs w:val="28"/>
          <w:rtl/>
        </w:rPr>
        <w:t>های رعایت و محتوایی حسابرسان داخلی، افزایش سرعت توسعه حسابرسی مستمر و</w:t>
      </w:r>
      <w:r w:rsidR="0033702E" w:rsidRPr="00F950B2">
        <w:rPr>
          <w:rFonts w:ascii="B Nazanin" w:cs="B Lotus" w:hint="cs"/>
          <w:sz w:val="28"/>
          <w:szCs w:val="28"/>
          <w:rtl/>
        </w:rPr>
        <w:t xml:space="preserve"> </w:t>
      </w:r>
      <w:r w:rsidRPr="00F950B2">
        <w:rPr>
          <w:rFonts w:ascii="B Nazanin" w:cs="B Lotus"/>
          <w:sz w:val="28"/>
          <w:szCs w:val="28"/>
          <w:rtl/>
        </w:rPr>
        <w:t xml:space="preserve">تلفیق اطلاعات حسابداری سیستم های مجزای موجود به ویژه برای تهیه صورت های مالی تلفیقی جهت مقاصد گزارشگری برون سازمانی، اشاره نمود </w:t>
      </w:r>
      <w:r w:rsidR="00050017" w:rsidRPr="00F950B2">
        <w:rPr>
          <w:rFonts w:ascii="B Nazanin" w:cs="B Lotus" w:hint="cs"/>
          <w:sz w:val="28"/>
          <w:szCs w:val="28"/>
          <w:rtl/>
        </w:rPr>
        <w:t>(زهدی و شمس،1397)</w:t>
      </w:r>
      <w:r w:rsidR="0033702E" w:rsidRPr="00F950B2">
        <w:rPr>
          <w:rFonts w:ascii="B Nazanin" w:cs="B Lotus" w:hint="cs"/>
          <w:sz w:val="28"/>
          <w:szCs w:val="28"/>
          <w:rtl/>
        </w:rPr>
        <w:t>.</w:t>
      </w:r>
      <w:r w:rsidRPr="00F950B2">
        <w:rPr>
          <w:rFonts w:ascii="B Nazanin" w:cs="B Lotus"/>
          <w:sz w:val="28"/>
          <w:szCs w:val="28"/>
          <w:rtl/>
        </w:rPr>
        <w:t xml:space="preserve"> </w:t>
      </w:r>
    </w:p>
    <w:p w14:paraId="352ACDEB" w14:textId="77777777" w:rsidR="00E543B1" w:rsidRPr="00F950B2" w:rsidRDefault="00BD0ABD" w:rsidP="00046F14">
      <w:pPr>
        <w:pStyle w:val="ListParagraph"/>
        <w:autoSpaceDE w:val="0"/>
        <w:autoSpaceDN w:val="0"/>
        <w:adjustRightInd w:val="0"/>
        <w:ind w:left="-91" w:firstLine="308"/>
        <w:jc w:val="both"/>
        <w:rPr>
          <w:rFonts w:ascii="B Nazanin" w:cs="B Lotus"/>
          <w:sz w:val="28"/>
          <w:szCs w:val="28"/>
          <w:rtl/>
        </w:rPr>
      </w:pPr>
      <w:r w:rsidRPr="00F950B2">
        <w:rPr>
          <w:rFonts w:ascii="B Nazanin" w:cs="B Lotus" w:hint="cs"/>
          <w:sz w:val="28"/>
          <w:szCs w:val="28"/>
          <w:rtl/>
        </w:rPr>
        <w:t>ب</w:t>
      </w:r>
      <w:r w:rsidR="00044E43" w:rsidRPr="00F950B2">
        <w:rPr>
          <w:rFonts w:ascii="B Nazanin" w:cs="B Lotus"/>
          <w:sz w:val="28"/>
          <w:szCs w:val="28"/>
          <w:rtl/>
        </w:rPr>
        <w:t>سیاری از افراد نیازمند تمرکز بر اطلاعات خاص شرکت</w:t>
      </w:r>
      <w:r w:rsidRPr="00F950B2">
        <w:rPr>
          <w:rFonts w:ascii="B Nazanin" w:cs="B Lotus"/>
          <w:sz w:val="28"/>
          <w:szCs w:val="28"/>
          <w:rtl/>
        </w:rPr>
        <w:softHyphen/>
      </w:r>
      <w:r w:rsidR="00044E43" w:rsidRPr="00F950B2">
        <w:rPr>
          <w:rFonts w:ascii="B Nazanin" w:cs="B Lotus"/>
          <w:sz w:val="28"/>
          <w:szCs w:val="28"/>
          <w:rtl/>
        </w:rPr>
        <w:t>ها می باشند که بر مبنای مقررات و قوانین و استانداردهای حسابداری و گزارشگری مالی تنظیم و بسط داده شده باشند. بسیاری از گزارش های مالی و تجزیه تحلیل های مربوطه صرفاً کپی می باشند و هیچ قالب مشخص و منسجمی ندارند از این رو قابلیت مقایسه ندارند و اعتماد به شفافیت و دقت اطلاعات کاهش پیدا می کند. جهت افزایش اعتماد به اطلاعات منتشر شده و استفاه بهینه کاربران، گزارشگری مالی نیازمند قالب های خاصی جهت انتظار اطلاعات می باشد</w:t>
      </w:r>
      <w:r w:rsidR="00044E43" w:rsidRPr="00F950B2">
        <w:rPr>
          <w:rFonts w:ascii="B Nazanin" w:cs="B Lotus"/>
          <w:sz w:val="28"/>
          <w:szCs w:val="28"/>
        </w:rPr>
        <w:t xml:space="preserve">. </w:t>
      </w:r>
      <w:r w:rsidR="00044E43" w:rsidRPr="00F950B2">
        <w:rPr>
          <w:rFonts w:ascii="B Nazanin" w:cs="B Lotus"/>
          <w:sz w:val="28"/>
          <w:szCs w:val="28"/>
          <w:rtl/>
        </w:rPr>
        <w:t>زبان گزارشگری تجاری توسعه پذیر قالب های خاصی را ارائه می دهد که به واسطه آن بسیاری از موارد اشاره شده رفع خواهد شد. اطلاعات منتشر شده از این طریق قابلیت مقایسه دارند و از سختی و پیچیدگی در آن ها کاسته خواهد شد. با به کارگیری تکنولوژی ها و ابداعات جدید، سازمان ها قادر خواهند بود از نیروی انسانی خود جهت تحلیل، گزینش و پردازش اطلاعات به جای کاربری صرف ثبت حسابداری و فعالیت های سنتی زمان بر استفاده نمایند و بدین ترتیب کیفیت گزارش های ارائه شده و نیروی انسانی خود را بالاتر بر ند</w:t>
      </w:r>
      <w:r w:rsidRPr="00F950B2">
        <w:rPr>
          <w:rFonts w:ascii="B Nazanin" w:cs="B Lotus" w:hint="cs"/>
          <w:sz w:val="28"/>
          <w:szCs w:val="28"/>
          <w:rtl/>
        </w:rPr>
        <w:t>.</w:t>
      </w:r>
      <w:r w:rsidR="00044E43" w:rsidRPr="00F950B2">
        <w:rPr>
          <w:rFonts w:ascii="B Nazanin" w:cs="B Lotus"/>
          <w:sz w:val="28"/>
          <w:szCs w:val="28"/>
        </w:rPr>
        <w:t xml:space="preserve"> </w:t>
      </w:r>
      <w:r w:rsidR="00044E43" w:rsidRPr="00F950B2">
        <w:rPr>
          <w:rFonts w:ascii="B Nazanin" w:cs="B Lotus"/>
          <w:sz w:val="28"/>
          <w:szCs w:val="28"/>
          <w:rtl/>
        </w:rPr>
        <w:t>زبان گزارشگری تجاری توسعه پذیر با تعریف قالب های خاص و کدگذاری سازمان را قادر خواهد ساخت که اشتباهات احتمالی خود را کاهش دهد و به میزان حداکثری از استانداردهای گزارشگری بهره گیرد</w:t>
      </w:r>
      <w:r w:rsidR="00E543B1" w:rsidRPr="00F950B2">
        <w:rPr>
          <w:rFonts w:ascii="B Nazanin" w:cs="B Lotus" w:hint="cs"/>
          <w:sz w:val="28"/>
          <w:szCs w:val="28"/>
          <w:rtl/>
        </w:rPr>
        <w:t>(</w:t>
      </w:r>
      <w:r w:rsidR="00E543B1" w:rsidRPr="00F950B2">
        <w:rPr>
          <w:rFonts w:cs="B Lotus" w:hint="cs"/>
          <w:sz w:val="28"/>
          <w:szCs w:val="28"/>
          <w:rtl/>
        </w:rPr>
        <w:t>زحمتکش و همکاران،1398</w:t>
      </w:r>
      <w:r w:rsidR="00E543B1" w:rsidRPr="00F950B2">
        <w:rPr>
          <w:rFonts w:ascii="B Nazanin" w:cs="B Lotus" w:hint="cs"/>
          <w:sz w:val="28"/>
          <w:szCs w:val="28"/>
          <w:rtl/>
        </w:rPr>
        <w:t>)</w:t>
      </w:r>
      <w:r w:rsidR="00044E43" w:rsidRPr="00F950B2">
        <w:rPr>
          <w:rFonts w:ascii="B Nazanin" w:cs="B Lotus"/>
          <w:sz w:val="28"/>
          <w:szCs w:val="28"/>
          <w:rtl/>
        </w:rPr>
        <w:t>.</w:t>
      </w:r>
    </w:p>
    <w:p w14:paraId="462A9261" w14:textId="77777777" w:rsidR="00044E43" w:rsidRPr="00F950B2" w:rsidRDefault="00044E43" w:rsidP="00046F14">
      <w:pPr>
        <w:pStyle w:val="ListParagraph"/>
        <w:autoSpaceDE w:val="0"/>
        <w:autoSpaceDN w:val="0"/>
        <w:adjustRightInd w:val="0"/>
        <w:ind w:left="-91" w:firstLine="308"/>
        <w:jc w:val="both"/>
        <w:rPr>
          <w:rFonts w:ascii="B Nazanin" w:cs="B Lotus"/>
          <w:sz w:val="28"/>
          <w:szCs w:val="28"/>
        </w:rPr>
      </w:pPr>
      <w:r w:rsidRPr="00F950B2">
        <w:rPr>
          <w:rFonts w:ascii="B Nazanin" w:cs="B Lotus"/>
          <w:sz w:val="28"/>
          <w:szCs w:val="28"/>
          <w:rtl/>
        </w:rPr>
        <w:t xml:space="preserve"> گزارش</w:t>
      </w:r>
      <w:r w:rsidR="006A19B3" w:rsidRPr="00F950B2">
        <w:rPr>
          <w:rFonts w:ascii="B Nazanin" w:cs="B Lotus"/>
          <w:sz w:val="28"/>
          <w:szCs w:val="28"/>
          <w:rtl/>
        </w:rPr>
        <w:softHyphen/>
      </w:r>
      <w:r w:rsidRPr="00F950B2">
        <w:rPr>
          <w:rFonts w:ascii="B Nazanin" w:cs="B Lotus"/>
          <w:sz w:val="28"/>
          <w:szCs w:val="28"/>
          <w:rtl/>
        </w:rPr>
        <w:t xml:space="preserve">دهی زبان گزارشگری مالی توسعه پذیر مستلزم تگ کردن داده های تعاملی برای اظهاریه های مالی است که این به سرمایه گذاران اجازه می دهد که به صورت آنی اطلاعات دقیق و درستی را که می خواهند </w:t>
      </w:r>
      <w:r w:rsidRPr="00F950B2">
        <w:rPr>
          <w:rFonts w:ascii="B Nazanin" w:cs="B Lotus"/>
          <w:sz w:val="28"/>
          <w:szCs w:val="28"/>
          <w:rtl/>
        </w:rPr>
        <w:lastRenderedPageBreak/>
        <w:t>استخراج کنند و شرکت ها و دوره های زمانی مختلف را به روشی آسان و به موقع مقایسه و تحلیل کنند . در نتیجه، گزارش</w:t>
      </w:r>
      <w:r w:rsidR="00937E77" w:rsidRPr="00F950B2">
        <w:rPr>
          <w:rFonts w:ascii="B Nazanin" w:cs="B Lotus"/>
          <w:sz w:val="28"/>
          <w:szCs w:val="28"/>
          <w:rtl/>
        </w:rPr>
        <w:softHyphen/>
      </w:r>
      <w:r w:rsidRPr="00F950B2">
        <w:rPr>
          <w:rFonts w:ascii="B Nazanin" w:cs="B Lotus"/>
          <w:sz w:val="28"/>
          <w:szCs w:val="28"/>
          <w:rtl/>
        </w:rPr>
        <w:t>دهی زبان گزارشگری مالی توسعه پذیر به طور بالقوه قابلیت دسترسی و سودمندی داده های موجود در اظهاریه</w:t>
      </w:r>
      <w:r w:rsidR="00937E77" w:rsidRPr="00F950B2">
        <w:rPr>
          <w:rFonts w:ascii="B Nazanin" w:cs="B Lotus"/>
          <w:sz w:val="28"/>
          <w:szCs w:val="28"/>
          <w:rtl/>
        </w:rPr>
        <w:softHyphen/>
      </w:r>
      <w:r w:rsidRPr="00F950B2">
        <w:rPr>
          <w:rFonts w:ascii="B Nazanin" w:cs="B Lotus"/>
          <w:sz w:val="28"/>
          <w:szCs w:val="28"/>
          <w:rtl/>
        </w:rPr>
        <w:t>های مالی را بهبود می بخشد و بدین صورت سرمایه گذاران را تشویق به جستجوی پایه های سطح شرکت و انجام تحلیل عمقی می کند . دوماً ، سرمایه گذاران می توانند از زمان و انرژی ذخیره شده در پردازش داده های اظهاریه مالی برای بدست آوردن اطلاعات مرتبط اضافی از منابع جایگزین استفاده کنند و بدین صورت درک و فهم آن ها از موقعیت مالی و عملکرد اقتصادی شرکت تقویت می شود . سوماً ، اتخاذ زبان گزارشگری مالی توسعه پذیر ممکن است روی رفتار افشای مدیران تأثیر بگذارد و این منجر به بهبود کمیت و کیفیت اطلاعات ویژه شرکت می شود . روی هم رفته شرکت‌ها انتظار دارند که سرمایه گذاران با گزارش دهی بیشتر قادر به ارزیابی عملکرد شرکت باشند</w:t>
      </w:r>
      <w:r w:rsidRPr="00F950B2">
        <w:rPr>
          <w:rFonts w:ascii="B Nazanin" w:cs="B Lotus"/>
          <w:sz w:val="28"/>
          <w:szCs w:val="28"/>
        </w:rPr>
        <w:t xml:space="preserve"> </w:t>
      </w:r>
      <w:r w:rsidR="00937E77" w:rsidRPr="00F950B2">
        <w:rPr>
          <w:rFonts w:ascii="B Nazanin" w:cs="B Lotus" w:hint="cs"/>
          <w:sz w:val="28"/>
          <w:szCs w:val="28"/>
          <w:rtl/>
        </w:rPr>
        <w:t>.</w:t>
      </w:r>
      <w:r w:rsidRPr="00F950B2">
        <w:rPr>
          <w:rFonts w:ascii="B Nazanin" w:cs="B Lotus"/>
          <w:sz w:val="28"/>
          <w:szCs w:val="28"/>
        </w:rPr>
        <w:t xml:space="preserve"> </w:t>
      </w:r>
      <w:r w:rsidRPr="00F950B2">
        <w:rPr>
          <w:rFonts w:ascii="B Nazanin" w:cs="B Lotus"/>
          <w:sz w:val="28"/>
          <w:szCs w:val="28"/>
          <w:rtl/>
        </w:rPr>
        <w:t>کاهش هزینه های پردازش اطلاعات و بهبود شفافیت اطلاعات ناشی از حکم زبان گزارشگری مالی توسعه پذیر ، نگه داشتن و انباشت اخبار منفی را برای مدیران مشکل تر و پر هزینه تر می کند . بنابراین فرض می</w:t>
      </w:r>
      <w:r w:rsidR="00937E77" w:rsidRPr="00F950B2">
        <w:rPr>
          <w:rFonts w:ascii="B Nazanin" w:cs="B Lotus"/>
          <w:sz w:val="28"/>
          <w:szCs w:val="28"/>
          <w:rtl/>
        </w:rPr>
        <w:softHyphen/>
      </w:r>
      <w:r w:rsidRPr="00F950B2">
        <w:rPr>
          <w:rFonts w:ascii="B Nazanin" w:cs="B Lotus"/>
          <w:sz w:val="28"/>
          <w:szCs w:val="28"/>
          <w:rtl/>
        </w:rPr>
        <w:t xml:space="preserve">شود که شرکت هایی که زبان گزارشگری مالی توسعه پذیر را اتخاذ می کند </w:t>
      </w:r>
      <w:r w:rsidR="00937E77" w:rsidRPr="00F950B2">
        <w:rPr>
          <w:rFonts w:ascii="B Nazanin" w:cs="B Lotus" w:hint="cs"/>
          <w:sz w:val="28"/>
          <w:szCs w:val="28"/>
          <w:rtl/>
        </w:rPr>
        <w:t>کیفیت افشای اطلاعات بیشتری نیز دارند</w:t>
      </w:r>
      <w:r w:rsidR="00E543B1" w:rsidRPr="00F950B2">
        <w:rPr>
          <w:rFonts w:ascii="B Nazanin" w:cs="B Lotus" w:hint="cs"/>
          <w:sz w:val="28"/>
          <w:szCs w:val="28"/>
          <w:rtl/>
        </w:rPr>
        <w:t>(محمدی و خوزین،1396)</w:t>
      </w:r>
      <w:r w:rsidRPr="00F950B2">
        <w:rPr>
          <w:rFonts w:ascii="B Nazanin" w:cs="B Lotus"/>
          <w:sz w:val="28"/>
          <w:szCs w:val="28"/>
          <w:rtl/>
        </w:rPr>
        <w:t xml:space="preserve">. </w:t>
      </w:r>
    </w:p>
    <w:p w14:paraId="6A3E5D31" w14:textId="77777777" w:rsidR="00061635" w:rsidRPr="00F950B2" w:rsidRDefault="00061635" w:rsidP="007D0953">
      <w:pPr>
        <w:spacing w:after="0"/>
        <w:ind w:hanging="2"/>
        <w:jc w:val="both"/>
        <w:rPr>
          <w:rFonts w:cs="B Lotus"/>
          <w:b/>
          <w:bCs/>
          <w:sz w:val="32"/>
          <w:szCs w:val="32"/>
          <w:rtl/>
        </w:rPr>
      </w:pPr>
      <w:r w:rsidRPr="00F950B2">
        <w:rPr>
          <w:rFonts w:cs="B Lotus" w:hint="cs"/>
          <w:b/>
          <w:bCs/>
          <w:sz w:val="32"/>
          <w:szCs w:val="32"/>
          <w:rtl/>
        </w:rPr>
        <w:t>2-</w:t>
      </w:r>
      <w:r w:rsidR="007D0953" w:rsidRPr="00F950B2">
        <w:rPr>
          <w:rFonts w:cs="B Lotus" w:hint="cs"/>
          <w:b/>
          <w:bCs/>
          <w:sz w:val="32"/>
          <w:szCs w:val="32"/>
          <w:rtl/>
        </w:rPr>
        <w:t>5</w:t>
      </w:r>
      <w:r w:rsidRPr="00F950B2">
        <w:rPr>
          <w:rFonts w:cs="B Lotus" w:hint="cs"/>
          <w:b/>
          <w:bCs/>
          <w:sz w:val="32"/>
          <w:szCs w:val="32"/>
          <w:rtl/>
        </w:rPr>
        <w:t xml:space="preserve">) بخش </w:t>
      </w:r>
      <w:r w:rsidR="007D0953" w:rsidRPr="00F950B2">
        <w:rPr>
          <w:rFonts w:cs="B Lotus" w:hint="cs"/>
          <w:b/>
          <w:bCs/>
          <w:sz w:val="32"/>
          <w:szCs w:val="32"/>
          <w:rtl/>
        </w:rPr>
        <w:t>چهارم</w:t>
      </w:r>
      <w:r w:rsidRPr="00F950B2">
        <w:rPr>
          <w:rFonts w:cs="B Lotus" w:hint="cs"/>
          <w:b/>
          <w:bCs/>
          <w:sz w:val="32"/>
          <w:szCs w:val="32"/>
          <w:rtl/>
        </w:rPr>
        <w:t>: استانداردهای بین المللی گزارشگری مالی</w:t>
      </w:r>
    </w:p>
    <w:p w14:paraId="758A055A" w14:textId="77777777" w:rsidR="00921CF2" w:rsidRPr="00F950B2" w:rsidRDefault="00F12BB5" w:rsidP="00921CF2">
      <w:pPr>
        <w:pStyle w:val="ListParagraph"/>
        <w:autoSpaceDE w:val="0"/>
        <w:autoSpaceDN w:val="0"/>
        <w:adjustRightInd w:val="0"/>
        <w:ind w:left="-91" w:firstLine="308"/>
        <w:jc w:val="both"/>
        <w:rPr>
          <w:rFonts w:ascii="B Nazanin" w:cs="B Lotus"/>
          <w:sz w:val="28"/>
          <w:szCs w:val="28"/>
          <w:rtl/>
        </w:rPr>
      </w:pPr>
      <w:r w:rsidRPr="00F950B2">
        <w:rPr>
          <w:rFonts w:ascii="B Nazanin" w:cs="B Lotus"/>
          <w:sz w:val="28"/>
          <w:szCs w:val="28"/>
          <w:rtl/>
        </w:rPr>
        <w:t>طی قرن نوزدهم به تدریج شرکت</w:t>
      </w:r>
      <w:r w:rsidR="00DC6109" w:rsidRPr="00F950B2">
        <w:rPr>
          <w:rFonts w:ascii="B Nazanin" w:cs="B Lotus"/>
          <w:sz w:val="28"/>
          <w:szCs w:val="28"/>
          <w:rtl/>
        </w:rPr>
        <w:softHyphen/>
      </w:r>
      <w:r w:rsidRPr="00F950B2">
        <w:rPr>
          <w:rFonts w:ascii="B Nazanin" w:cs="B Lotus"/>
          <w:sz w:val="28"/>
          <w:szCs w:val="28"/>
          <w:rtl/>
        </w:rPr>
        <w:t>های کوچک باهم ادغام شدند و</w:t>
      </w:r>
      <w:r w:rsidRPr="00F950B2">
        <w:rPr>
          <w:rFonts w:ascii="B Nazanin" w:cs="B Lotus" w:hint="cs"/>
          <w:sz w:val="28"/>
          <w:szCs w:val="28"/>
          <w:rtl/>
        </w:rPr>
        <w:t xml:space="preserve"> </w:t>
      </w:r>
      <w:r w:rsidRPr="00F950B2">
        <w:rPr>
          <w:rFonts w:ascii="B Nazanin" w:cs="B Lotus"/>
          <w:sz w:val="28"/>
          <w:szCs w:val="28"/>
          <w:rtl/>
        </w:rPr>
        <w:t>فاصله بین مدیریت و</w:t>
      </w:r>
      <w:r w:rsidRPr="00F950B2">
        <w:rPr>
          <w:rFonts w:ascii="B Nazanin" w:cs="B Lotus" w:hint="cs"/>
          <w:sz w:val="28"/>
          <w:szCs w:val="28"/>
          <w:rtl/>
        </w:rPr>
        <w:t xml:space="preserve"> </w:t>
      </w:r>
      <w:r w:rsidRPr="00F950B2">
        <w:rPr>
          <w:rFonts w:ascii="B Nazanin" w:cs="B Lotus"/>
          <w:sz w:val="28"/>
          <w:szCs w:val="28"/>
          <w:rtl/>
        </w:rPr>
        <w:t>مالکیت روبه فزونی نهاد. اگرچه براساس قوانین موجود، کماکان مدیران و</w:t>
      </w:r>
      <w:r w:rsidRPr="00F950B2">
        <w:rPr>
          <w:rFonts w:ascii="B Nazanin" w:cs="B Lotus" w:hint="cs"/>
          <w:sz w:val="28"/>
          <w:szCs w:val="28"/>
          <w:rtl/>
        </w:rPr>
        <w:t xml:space="preserve"> </w:t>
      </w:r>
      <w:r w:rsidRPr="00F950B2">
        <w:rPr>
          <w:rFonts w:ascii="B Nazanin" w:cs="B Lotus"/>
          <w:sz w:val="28"/>
          <w:szCs w:val="28"/>
          <w:rtl/>
        </w:rPr>
        <w:t>سهامداران اجزای یک واحد</w:t>
      </w:r>
      <w:r w:rsidRPr="00F950B2">
        <w:rPr>
          <w:rFonts w:ascii="B Nazanin" w:cs="B Lotus" w:hint="cs"/>
          <w:sz w:val="28"/>
          <w:szCs w:val="28"/>
          <w:rtl/>
        </w:rPr>
        <w:t xml:space="preserve"> </w:t>
      </w:r>
      <w:r w:rsidRPr="00F950B2">
        <w:rPr>
          <w:rFonts w:ascii="B Nazanin" w:cs="B Lotus"/>
          <w:sz w:val="28"/>
          <w:szCs w:val="28"/>
          <w:rtl/>
        </w:rPr>
        <w:t>تجاری یکپارچه بودند، ولی عدم توانایی ودرک مالی سهامداران جهت بررسی گزارش های مالی، تبدیل به مشکل جدید آن دوران گردید.بدین ترتیب قانون شرکت ها در اواخر قرن نوزدهم میلادی و</w:t>
      </w:r>
      <w:r w:rsidR="006A05C1" w:rsidRPr="00F950B2">
        <w:rPr>
          <w:rFonts w:ascii="B Nazanin" w:cs="B Lotus" w:hint="cs"/>
          <w:sz w:val="28"/>
          <w:szCs w:val="28"/>
          <w:rtl/>
        </w:rPr>
        <w:t xml:space="preserve"> </w:t>
      </w:r>
      <w:r w:rsidRPr="00F950B2">
        <w:rPr>
          <w:rFonts w:ascii="B Nazanin" w:cs="B Lotus"/>
          <w:sz w:val="28"/>
          <w:szCs w:val="28"/>
          <w:rtl/>
        </w:rPr>
        <w:t>اوایل قرن بیستم، تهیه صورتهای مالی استاندارد را الزامی کرد و شرکت ها ملزم شدند تا صورتهای مالی را توسط حسابرسانی مستقل از واحدتجاری و مدیران گواهی نمایند</w:t>
      </w:r>
      <w:r w:rsidR="006A05C1" w:rsidRPr="00F950B2">
        <w:rPr>
          <w:rFonts w:ascii="B Nazanin" w:cs="B Lotus" w:hint="cs"/>
          <w:sz w:val="28"/>
          <w:szCs w:val="28"/>
          <w:rtl/>
        </w:rPr>
        <w:t>(</w:t>
      </w:r>
      <w:r w:rsidR="006A05C1" w:rsidRPr="00F950B2">
        <w:rPr>
          <w:rFonts w:ascii="B Zar" w:cs="B Lotus" w:hint="cs"/>
          <w:sz w:val="28"/>
          <w:szCs w:val="28"/>
          <w:rtl/>
        </w:rPr>
        <w:t>آلس</w:t>
      </w:r>
      <w:r w:rsidR="006A05C1" w:rsidRPr="00F950B2">
        <w:rPr>
          <w:rFonts w:ascii="B Zar" w:cs="B Lotus"/>
          <w:sz w:val="28"/>
          <w:szCs w:val="28"/>
        </w:rPr>
        <w:t xml:space="preserve"> </w:t>
      </w:r>
      <w:r w:rsidR="006A05C1" w:rsidRPr="00F950B2">
        <w:rPr>
          <w:rFonts w:ascii="B Zar" w:cs="B Lotus" w:hint="cs"/>
          <w:sz w:val="28"/>
          <w:szCs w:val="28"/>
          <w:rtl/>
        </w:rPr>
        <w:t>و</w:t>
      </w:r>
      <w:r w:rsidR="006A05C1" w:rsidRPr="00F950B2">
        <w:rPr>
          <w:rFonts w:ascii="B Zar" w:cs="B Lotus"/>
          <w:sz w:val="28"/>
          <w:szCs w:val="28"/>
        </w:rPr>
        <w:t xml:space="preserve"> </w:t>
      </w:r>
      <w:r w:rsidR="006A05C1" w:rsidRPr="00F950B2">
        <w:rPr>
          <w:rFonts w:ascii="B Zar" w:cs="B Lotus" w:hint="cs"/>
          <w:sz w:val="28"/>
          <w:szCs w:val="28"/>
          <w:rtl/>
        </w:rPr>
        <w:t>پیچوکي</w:t>
      </w:r>
      <w:r w:rsidR="006A05C1" w:rsidRPr="00F950B2">
        <w:rPr>
          <w:rStyle w:val="FootnoteReference"/>
          <w:rFonts w:ascii="B Zar" w:cs="B Lotus"/>
          <w:sz w:val="28"/>
          <w:szCs w:val="28"/>
          <w:rtl/>
        </w:rPr>
        <w:footnoteReference w:id="33"/>
      </w:r>
      <w:r w:rsidR="006A05C1" w:rsidRPr="00F950B2">
        <w:rPr>
          <w:rFonts w:ascii="B Zar" w:cs="B Lotus" w:hint="cs"/>
          <w:sz w:val="28"/>
          <w:szCs w:val="28"/>
          <w:rtl/>
        </w:rPr>
        <w:t>،2012</w:t>
      </w:r>
      <w:r w:rsidR="006A05C1" w:rsidRPr="00F950B2">
        <w:rPr>
          <w:rFonts w:ascii="B Nazanin" w:cs="B Lotus" w:hint="cs"/>
          <w:sz w:val="28"/>
          <w:szCs w:val="28"/>
          <w:rtl/>
        </w:rPr>
        <w:t>).</w:t>
      </w:r>
      <w:r w:rsidRPr="00F950B2">
        <w:rPr>
          <w:rFonts w:ascii="B Nazanin" w:cs="B Lotus"/>
          <w:sz w:val="28"/>
          <w:szCs w:val="28"/>
          <w:rtl/>
        </w:rPr>
        <w:t xml:space="preserve"> درایران نیز استانداردهای حسابداری از سال 1380لازم الاجرا شد. رشد تجارت بین المللی و جریان های سرمایه وپیوستگی اقتصادی فزاینده طی دو دهه گذشته، منجر به تمایل به هماهنگ سازی استانداردهای حسابداری در میان کشورها شده است. در نتیجه، تعداد بسیاری از کشورها استفاده از استاندارد بین المللی حسابداری را پذیرفته اند</w:t>
      </w:r>
      <w:r w:rsidR="006A05C1" w:rsidRPr="00F950B2">
        <w:rPr>
          <w:rFonts w:ascii="B Nazanin" w:cs="B Lotus" w:hint="cs"/>
          <w:sz w:val="28"/>
          <w:szCs w:val="28"/>
          <w:rtl/>
        </w:rPr>
        <w:t>.</w:t>
      </w:r>
      <w:r w:rsidRPr="00F950B2">
        <w:rPr>
          <w:rFonts w:ascii="B Nazanin" w:cs="B Lotus"/>
          <w:sz w:val="28"/>
          <w:szCs w:val="28"/>
        </w:rPr>
        <w:t xml:space="preserve"> </w:t>
      </w:r>
      <w:r w:rsidRPr="00F950B2">
        <w:rPr>
          <w:rFonts w:ascii="B Nazanin" w:cs="B Lotus"/>
          <w:sz w:val="28"/>
          <w:szCs w:val="28"/>
          <w:rtl/>
        </w:rPr>
        <w:t xml:space="preserve">استانداردهای گزارشگری بین المللی، استانداردهای جهانی، یکسان با کیفیت بالا، فهم پذیر لازم الاجرا برای گزارشگری مالی هستند که از سوی نهاد استانداردگذار زیرنظر بنیاداستانداردهای گزارشگری مالی بین المللی یعنی هیئت استانداردهای </w:t>
      </w:r>
      <w:r w:rsidRPr="00F950B2">
        <w:rPr>
          <w:rFonts w:ascii="B Nazanin" w:cs="B Lotus"/>
          <w:sz w:val="28"/>
          <w:szCs w:val="28"/>
          <w:rtl/>
        </w:rPr>
        <w:lastRenderedPageBreak/>
        <w:t>حسابداری بین المللی وضع می</w:t>
      </w:r>
      <w:r w:rsidR="006A05C1" w:rsidRPr="00F950B2">
        <w:rPr>
          <w:rFonts w:ascii="B Nazanin" w:cs="B Lotus"/>
          <w:sz w:val="28"/>
          <w:szCs w:val="28"/>
          <w:rtl/>
        </w:rPr>
        <w:softHyphen/>
      </w:r>
      <w:r w:rsidRPr="00F950B2">
        <w:rPr>
          <w:rFonts w:ascii="B Nazanin" w:cs="B Lotus"/>
          <w:sz w:val="28"/>
          <w:szCs w:val="28"/>
          <w:rtl/>
        </w:rPr>
        <w:t>شوند. اهداف اصلی این استانداردها از نظر کمیسیون اروپا و</w:t>
      </w:r>
      <w:r w:rsidR="006A05C1" w:rsidRPr="00F950B2">
        <w:rPr>
          <w:rFonts w:ascii="B Nazanin" w:cs="B Lotus" w:hint="cs"/>
          <w:sz w:val="28"/>
          <w:szCs w:val="28"/>
          <w:rtl/>
        </w:rPr>
        <w:t xml:space="preserve"> </w:t>
      </w:r>
      <w:r w:rsidRPr="00F950B2">
        <w:rPr>
          <w:rFonts w:ascii="B Nazanin" w:cs="B Lotus"/>
          <w:sz w:val="28"/>
          <w:szCs w:val="28"/>
          <w:rtl/>
        </w:rPr>
        <w:t>هیات استانداردهای حسابداری افزایش قابلیت مقایسه وشفافیت حسابداری بین المللی اطلاعات مالی،افزایش کارایی بازارهای سرمایه وپیامد های مساعد ومثبت اقتصادی است</w:t>
      </w:r>
      <w:r w:rsidR="00921CF2" w:rsidRPr="00F950B2">
        <w:rPr>
          <w:rFonts w:ascii="B Nazanin" w:cs="B Lotus" w:hint="cs"/>
          <w:sz w:val="28"/>
          <w:szCs w:val="28"/>
          <w:rtl/>
        </w:rPr>
        <w:t>(بریکر</w:t>
      </w:r>
      <w:r w:rsidR="00921CF2" w:rsidRPr="00F950B2">
        <w:rPr>
          <w:rFonts w:ascii="B Nazanin" w:cs="B Lotus"/>
          <w:sz w:val="28"/>
          <w:szCs w:val="28"/>
        </w:rPr>
        <w:t xml:space="preserve"> </w:t>
      </w:r>
      <w:r w:rsidR="00921CF2" w:rsidRPr="00F950B2">
        <w:rPr>
          <w:rFonts w:ascii="B Nazanin" w:cs="B Lotus" w:hint="cs"/>
          <w:sz w:val="28"/>
          <w:szCs w:val="28"/>
          <w:rtl/>
        </w:rPr>
        <w:t>و</w:t>
      </w:r>
      <w:r w:rsidR="00921CF2" w:rsidRPr="00F950B2">
        <w:rPr>
          <w:rFonts w:ascii="B Nazanin" w:cs="B Lotus"/>
          <w:sz w:val="28"/>
          <w:szCs w:val="28"/>
        </w:rPr>
        <w:t xml:space="preserve"> </w:t>
      </w:r>
      <w:r w:rsidR="00921CF2" w:rsidRPr="00F950B2">
        <w:rPr>
          <w:rFonts w:ascii="B Nazanin" w:cs="B Lotus" w:hint="cs"/>
          <w:sz w:val="28"/>
          <w:szCs w:val="28"/>
          <w:rtl/>
        </w:rPr>
        <w:t>ناندینی</w:t>
      </w:r>
      <w:r w:rsidR="00921CF2" w:rsidRPr="00F950B2">
        <w:rPr>
          <w:rFonts w:ascii="B Nazanin" w:cs="B Lotus"/>
          <w:sz w:val="28"/>
          <w:szCs w:val="28"/>
          <w:vertAlign w:val="superscript"/>
          <w:rtl/>
        </w:rPr>
        <w:footnoteReference w:id="34"/>
      </w:r>
      <w:r w:rsidR="00921CF2" w:rsidRPr="00F950B2">
        <w:rPr>
          <w:rFonts w:ascii="B Nazanin" w:cs="B Lotus" w:hint="cs"/>
          <w:sz w:val="28"/>
          <w:szCs w:val="28"/>
          <w:rtl/>
        </w:rPr>
        <w:t xml:space="preserve"> ،2012).</w:t>
      </w:r>
      <w:r w:rsidRPr="00F950B2">
        <w:rPr>
          <w:rFonts w:ascii="B Nazanin" w:cs="B Lotus"/>
          <w:sz w:val="28"/>
          <w:szCs w:val="28"/>
          <w:rtl/>
        </w:rPr>
        <w:t xml:space="preserve"> درایران از</w:t>
      </w:r>
      <w:r w:rsidR="00921CF2" w:rsidRPr="00F950B2">
        <w:rPr>
          <w:rFonts w:ascii="B Nazanin" w:cs="B Lotus" w:hint="cs"/>
          <w:sz w:val="28"/>
          <w:szCs w:val="28"/>
          <w:rtl/>
        </w:rPr>
        <w:t xml:space="preserve"> </w:t>
      </w:r>
      <w:r w:rsidRPr="00F950B2">
        <w:rPr>
          <w:rFonts w:ascii="B Nazanin" w:cs="B Lotus"/>
          <w:sz w:val="28"/>
          <w:szCs w:val="28"/>
          <w:rtl/>
        </w:rPr>
        <w:t>دهه هشتاد</w:t>
      </w:r>
      <w:r w:rsidR="00921CF2" w:rsidRPr="00F950B2">
        <w:rPr>
          <w:rFonts w:ascii="B Nazanin" w:cs="B Lotus" w:hint="cs"/>
          <w:sz w:val="28"/>
          <w:szCs w:val="28"/>
          <w:rtl/>
        </w:rPr>
        <w:t>؛</w:t>
      </w:r>
      <w:r w:rsidRPr="00F950B2">
        <w:rPr>
          <w:rFonts w:ascii="B Nazanin" w:cs="B Lotus"/>
          <w:sz w:val="28"/>
          <w:szCs w:val="28"/>
          <w:rtl/>
        </w:rPr>
        <w:t xml:space="preserve"> فعالیت ها و</w:t>
      </w:r>
      <w:r w:rsidR="00921CF2" w:rsidRPr="00F950B2">
        <w:rPr>
          <w:rFonts w:ascii="B Nazanin" w:cs="B Lotus" w:hint="cs"/>
          <w:sz w:val="28"/>
          <w:szCs w:val="28"/>
          <w:rtl/>
        </w:rPr>
        <w:t xml:space="preserve"> </w:t>
      </w:r>
      <w:r w:rsidRPr="00F950B2">
        <w:rPr>
          <w:rFonts w:ascii="B Nazanin" w:cs="B Lotus"/>
          <w:sz w:val="28"/>
          <w:szCs w:val="28"/>
          <w:rtl/>
        </w:rPr>
        <w:t>تحقیقاتی به منظور هماهنگ سازی استانداردهای حسابداری با استانداردهای جهانی انجام شده وبا توجه به ابلاغیه سازمان بورس واوراق بهادار درآبانماه 1395 مبنی بر الزام شرکت ها به رعایت استانداردهای بین الملی گزارشگری مالی،</w:t>
      </w:r>
      <w:r w:rsidR="00921CF2" w:rsidRPr="00F950B2">
        <w:rPr>
          <w:rFonts w:ascii="B Nazanin" w:cs="B Lotus" w:hint="cs"/>
          <w:sz w:val="28"/>
          <w:szCs w:val="28"/>
          <w:rtl/>
        </w:rPr>
        <w:t xml:space="preserve"> شرکت</w:t>
      </w:r>
      <w:r w:rsidR="00921CF2" w:rsidRPr="00F950B2">
        <w:rPr>
          <w:rFonts w:ascii="B Nazanin" w:cs="B Lotus"/>
          <w:sz w:val="28"/>
          <w:szCs w:val="28"/>
          <w:rtl/>
        </w:rPr>
        <w:softHyphen/>
      </w:r>
      <w:r w:rsidR="00921CF2" w:rsidRPr="00F950B2">
        <w:rPr>
          <w:rFonts w:ascii="B Nazanin" w:cs="B Lotus" w:hint="cs"/>
          <w:sz w:val="28"/>
          <w:szCs w:val="28"/>
          <w:rtl/>
        </w:rPr>
        <w:t>های پذیرفته شده در بورس اوراق بهادار ایران عملا از ابتدای سال 1395 ملزم به رعایت این استانداردها شدند</w:t>
      </w:r>
      <w:r w:rsidR="00166D8C" w:rsidRPr="00F950B2">
        <w:rPr>
          <w:rFonts w:ascii="B Nazanin" w:cs="B Lotus" w:hint="cs"/>
          <w:sz w:val="28"/>
          <w:szCs w:val="28"/>
          <w:rtl/>
        </w:rPr>
        <w:t xml:space="preserve"> (</w:t>
      </w:r>
      <w:r w:rsidR="00166D8C" w:rsidRPr="00F950B2">
        <w:rPr>
          <w:rFonts w:cs="B Lotus" w:hint="cs"/>
          <w:sz w:val="28"/>
          <w:szCs w:val="28"/>
          <w:rtl/>
        </w:rPr>
        <w:t>زحمتکش و همکاران،1398</w:t>
      </w:r>
      <w:r w:rsidR="00166D8C" w:rsidRPr="00F950B2">
        <w:rPr>
          <w:rFonts w:ascii="B Nazanin" w:cs="B Lotus" w:hint="cs"/>
          <w:sz w:val="28"/>
          <w:szCs w:val="28"/>
          <w:rtl/>
        </w:rPr>
        <w:t>)</w:t>
      </w:r>
      <w:r w:rsidR="00921CF2" w:rsidRPr="00F950B2">
        <w:rPr>
          <w:rFonts w:ascii="B Nazanin" w:cs="B Lotus" w:hint="cs"/>
          <w:sz w:val="28"/>
          <w:szCs w:val="28"/>
          <w:rtl/>
        </w:rPr>
        <w:t>.</w:t>
      </w:r>
    </w:p>
    <w:p w14:paraId="4AFC44C2" w14:textId="77777777" w:rsidR="00044E43" w:rsidRPr="00F950B2" w:rsidRDefault="00F818A7" w:rsidP="00F12BB5">
      <w:pPr>
        <w:pStyle w:val="ListParagraph"/>
        <w:autoSpaceDE w:val="0"/>
        <w:autoSpaceDN w:val="0"/>
        <w:adjustRightInd w:val="0"/>
        <w:ind w:left="-91" w:firstLine="308"/>
        <w:jc w:val="both"/>
        <w:rPr>
          <w:rFonts w:ascii="B Nazanin" w:cs="B Lotus"/>
          <w:sz w:val="28"/>
          <w:szCs w:val="28"/>
          <w:rtl/>
        </w:rPr>
      </w:pPr>
      <w:r w:rsidRPr="00F950B2">
        <w:rPr>
          <w:rFonts w:ascii="B Nazanin" w:cs="B Lotus"/>
          <w:sz w:val="28"/>
          <w:szCs w:val="28"/>
          <w:rtl/>
        </w:rPr>
        <w:t>انتظار استفاده کنندگان از اطلاعات مالی، استفاده از اطلاعاتی دقیق، روشن و درخور اتکا است؛ چرا که آنان قصد دارند با تکیه بر این اطلاعات، سرمایه های خود را در بخش های مهم اقتصادی سرمایه گذاری کنند.به همین دلیل به صورت های مالی اتکا می کنند که مبتنی بر استانداردها باشد. استانداردها، مقررات لازم الاجرایی هستند که حسابداران را در اجرای کارشان راهنمایی کرده و باید مطابق با شرایط محیطی هر کشور تدوین شوند.در طول سال های اخیر، بسیاری از کشورها به استفاده از استانداردهای گزارشگری مالی بین المللی تمایل پیدا کرده و با پذیرش این استانداردها سعی کرده اند گزارش های مالی را به گونه ای تهیه کنند که با گزارش های دیگر کشورهایی که از استانداردهای بین المللی استفاده می کنند، قابلیت مقایسه داشته باشد. ایران در زمینه های مختلف، استانداردهای تدوین شده بین المللی را پذیرفته و از این طریق خود را در رقابت های تجاری و غیرتجاری جهانی پابرجا نگاه داشته است</w:t>
      </w:r>
      <w:r w:rsidR="00DF5F32" w:rsidRPr="00F950B2">
        <w:rPr>
          <w:rFonts w:ascii="B Nazanin" w:cs="B Lotus" w:hint="cs"/>
          <w:sz w:val="28"/>
          <w:szCs w:val="28"/>
          <w:rtl/>
        </w:rPr>
        <w:t xml:space="preserve"> (زهدی و شمس،1397).</w:t>
      </w:r>
    </w:p>
    <w:p w14:paraId="4AE69214" w14:textId="5D2ECCB0" w:rsidR="00712655" w:rsidRPr="00F950B2" w:rsidRDefault="00DF5F32" w:rsidP="001D5734">
      <w:pPr>
        <w:pStyle w:val="ListParagraph"/>
        <w:autoSpaceDE w:val="0"/>
        <w:autoSpaceDN w:val="0"/>
        <w:adjustRightInd w:val="0"/>
        <w:ind w:left="-91" w:firstLine="308"/>
        <w:jc w:val="both"/>
        <w:rPr>
          <w:rFonts w:ascii="B Nazanin" w:cs="B Lotus"/>
          <w:b/>
          <w:bCs/>
          <w:sz w:val="28"/>
          <w:szCs w:val="28"/>
        </w:rPr>
      </w:pPr>
      <w:bookmarkStart w:id="124" w:name="_Toc252009939"/>
      <w:r w:rsidRPr="00F950B2">
        <w:rPr>
          <w:rFonts w:ascii="B Nazanin" w:cs="B Lotus" w:hint="cs"/>
          <w:b/>
          <w:bCs/>
          <w:sz w:val="28"/>
          <w:szCs w:val="28"/>
          <w:rtl/>
        </w:rPr>
        <w:t>2-</w:t>
      </w:r>
      <w:r w:rsidR="001D5734" w:rsidRPr="00F950B2">
        <w:rPr>
          <w:rFonts w:ascii="B Nazanin" w:cs="B Lotus" w:hint="cs"/>
          <w:b/>
          <w:bCs/>
          <w:sz w:val="28"/>
          <w:szCs w:val="28"/>
          <w:rtl/>
        </w:rPr>
        <w:t>5</w:t>
      </w:r>
      <w:r w:rsidRPr="00F950B2">
        <w:rPr>
          <w:rFonts w:ascii="B Nazanin" w:cs="B Lotus" w:hint="cs"/>
          <w:b/>
          <w:bCs/>
          <w:sz w:val="28"/>
          <w:szCs w:val="28"/>
          <w:rtl/>
        </w:rPr>
        <w:t xml:space="preserve">-1) </w:t>
      </w:r>
      <w:r w:rsidR="00712655" w:rsidRPr="00F950B2">
        <w:rPr>
          <w:rFonts w:ascii="B Nazanin" w:cs="B Lotus"/>
          <w:b/>
          <w:bCs/>
          <w:sz w:val="28"/>
          <w:szCs w:val="28"/>
          <w:rtl/>
        </w:rPr>
        <w:t>هدف استانداردهای بین المللی حسابداری چیست؟</w:t>
      </w:r>
    </w:p>
    <w:p w14:paraId="0A7EEDAC" w14:textId="77777777" w:rsidR="00712655" w:rsidRPr="00F950B2" w:rsidRDefault="00712655" w:rsidP="00422B50">
      <w:pPr>
        <w:pStyle w:val="ListParagraph"/>
        <w:autoSpaceDE w:val="0"/>
        <w:autoSpaceDN w:val="0"/>
        <w:adjustRightInd w:val="0"/>
        <w:ind w:left="-91" w:firstLine="308"/>
        <w:jc w:val="both"/>
        <w:rPr>
          <w:rFonts w:ascii="B Nazanin" w:cs="B Lotus"/>
          <w:sz w:val="28"/>
          <w:szCs w:val="28"/>
          <w:rtl/>
        </w:rPr>
      </w:pPr>
      <w:r w:rsidRPr="00F950B2">
        <w:rPr>
          <w:rFonts w:ascii="B Nazanin" w:cs="B Lotus"/>
          <w:sz w:val="28"/>
          <w:szCs w:val="28"/>
          <w:rtl/>
        </w:rPr>
        <w:t>استانداردهای بین المللی حسابداری و گزارشگری مالی به دنبال تنظیم قوانین یکپارچه ای هستند تا صورت</w:t>
      </w:r>
      <w:r w:rsidR="00422B50" w:rsidRPr="00F950B2">
        <w:rPr>
          <w:rFonts w:ascii="B Nazanin" w:cs="B Lotus"/>
          <w:sz w:val="28"/>
          <w:szCs w:val="28"/>
          <w:rtl/>
        </w:rPr>
        <w:softHyphen/>
      </w:r>
      <w:r w:rsidRPr="00F950B2">
        <w:rPr>
          <w:rFonts w:ascii="B Nazanin" w:cs="B Lotus"/>
          <w:sz w:val="28"/>
          <w:szCs w:val="28"/>
          <w:rtl/>
        </w:rPr>
        <w:t>های مالی در سراسر جهان با هم سازگار باشند و البته شفافیت و قابل مقایسه بودن نیز در آن ها امکان پذیر شود. آنچه که این استانداردهای حسابداری انجام می دهند این است که به طور دقیق مشخص می کنند شرکت ها در سراسر جهان چطور باید در مورد حساب های خود گزارش تهیه کنند و معاملات و وقایع مالی را با تاثیر مالی آن ها مشخص کنند</w:t>
      </w:r>
      <w:r w:rsidRPr="00F950B2">
        <w:rPr>
          <w:rFonts w:ascii="B Nazanin" w:cs="B Lotus"/>
          <w:sz w:val="28"/>
          <w:szCs w:val="28"/>
        </w:rPr>
        <w:t>.</w:t>
      </w:r>
      <w:r w:rsidRPr="00F950B2">
        <w:rPr>
          <w:rFonts w:ascii="B Nazanin" w:cs="B Lotus"/>
          <w:sz w:val="28"/>
          <w:szCs w:val="28"/>
          <w:rtl/>
        </w:rPr>
        <w:t>این استانداردها به صورت مستقیم و غیر مستقیم در بازارهای مالی در سراسر جهان شفافیت ایجاد می کنند، پاسخگویی و کارایی را در سطح بین المللی افزایش می دهند و اعتماد، رشد و ثبات مالی بلند مدت را در اقتصاد جهانی تقویت می کنند</w:t>
      </w:r>
      <w:r w:rsidR="007D0953" w:rsidRPr="00F950B2">
        <w:rPr>
          <w:rFonts w:ascii="B Nazanin" w:cs="B Lotus" w:hint="cs"/>
          <w:sz w:val="28"/>
          <w:szCs w:val="28"/>
          <w:rtl/>
        </w:rPr>
        <w:t>(اورادی و همکاران،1397)</w:t>
      </w:r>
      <w:r w:rsidRPr="00F950B2">
        <w:rPr>
          <w:rFonts w:ascii="B Nazanin" w:cs="B Lotus"/>
          <w:sz w:val="28"/>
          <w:szCs w:val="28"/>
        </w:rPr>
        <w:t>.</w:t>
      </w:r>
    </w:p>
    <w:p w14:paraId="705DEFB7" w14:textId="0CB8DE0E" w:rsidR="00712655" w:rsidRPr="00F950B2" w:rsidRDefault="00422B50" w:rsidP="001D5734">
      <w:pPr>
        <w:pStyle w:val="ListParagraph"/>
        <w:autoSpaceDE w:val="0"/>
        <w:autoSpaceDN w:val="0"/>
        <w:adjustRightInd w:val="0"/>
        <w:ind w:left="-91" w:firstLine="308"/>
        <w:jc w:val="both"/>
        <w:rPr>
          <w:rFonts w:ascii="B Nazanin" w:cs="B Lotus"/>
          <w:b/>
          <w:bCs/>
          <w:sz w:val="28"/>
          <w:szCs w:val="28"/>
        </w:rPr>
      </w:pPr>
      <w:r w:rsidRPr="00F950B2">
        <w:rPr>
          <w:rFonts w:ascii="B Nazanin" w:cs="B Lotus" w:hint="cs"/>
          <w:b/>
          <w:bCs/>
          <w:sz w:val="28"/>
          <w:szCs w:val="28"/>
          <w:rtl/>
        </w:rPr>
        <w:lastRenderedPageBreak/>
        <w:t>2-</w:t>
      </w:r>
      <w:r w:rsidR="001D5734" w:rsidRPr="00F950B2">
        <w:rPr>
          <w:rFonts w:ascii="B Nazanin" w:cs="B Lotus" w:hint="cs"/>
          <w:b/>
          <w:bCs/>
          <w:sz w:val="28"/>
          <w:szCs w:val="28"/>
          <w:rtl/>
        </w:rPr>
        <w:t>5</w:t>
      </w:r>
      <w:r w:rsidRPr="00F950B2">
        <w:rPr>
          <w:rFonts w:ascii="B Nazanin" w:cs="B Lotus" w:hint="cs"/>
          <w:b/>
          <w:bCs/>
          <w:sz w:val="28"/>
          <w:szCs w:val="28"/>
          <w:rtl/>
        </w:rPr>
        <w:t xml:space="preserve">-2) </w:t>
      </w:r>
      <w:r w:rsidR="00712655" w:rsidRPr="00F950B2">
        <w:rPr>
          <w:rFonts w:ascii="B Nazanin" w:cs="B Lotus"/>
          <w:b/>
          <w:bCs/>
          <w:sz w:val="28"/>
          <w:szCs w:val="28"/>
          <w:rtl/>
        </w:rPr>
        <w:t>استانداردهای بین المللی گزارشگری مالی</w:t>
      </w:r>
      <w:r w:rsidR="00712655" w:rsidRPr="00F950B2">
        <w:rPr>
          <w:rFonts w:ascii="B Nazanin" w:cs="B Lotus"/>
          <w:b/>
          <w:bCs/>
          <w:sz w:val="28"/>
          <w:szCs w:val="28"/>
        </w:rPr>
        <w:t xml:space="preserve"> (</w:t>
      </w:r>
      <w:r w:rsidR="00712655" w:rsidRPr="00F950B2">
        <w:rPr>
          <w:rFonts w:asciiTheme="majorBidi" w:hAnsiTheme="majorBidi" w:cs="B Lotus"/>
          <w:b/>
          <w:bCs/>
          <w:sz w:val="28"/>
          <w:szCs w:val="28"/>
        </w:rPr>
        <w:t>IFRS</w:t>
      </w:r>
      <w:r w:rsidR="00712655" w:rsidRPr="00F950B2">
        <w:rPr>
          <w:rFonts w:ascii="B Nazanin" w:cs="B Lotus"/>
          <w:b/>
          <w:bCs/>
          <w:sz w:val="28"/>
          <w:szCs w:val="28"/>
        </w:rPr>
        <w:t xml:space="preserve">) </w:t>
      </w:r>
      <w:r w:rsidR="00712655" w:rsidRPr="00F950B2">
        <w:rPr>
          <w:rFonts w:ascii="B Nazanin" w:cs="B Lotus"/>
          <w:b/>
          <w:bCs/>
          <w:sz w:val="28"/>
          <w:szCs w:val="28"/>
          <w:rtl/>
        </w:rPr>
        <w:t>چیست؟</w:t>
      </w:r>
    </w:p>
    <w:p w14:paraId="5EC233D8" w14:textId="77777777" w:rsidR="00712655" w:rsidRPr="00F950B2" w:rsidRDefault="00712655" w:rsidP="006F1BDF">
      <w:pPr>
        <w:pStyle w:val="ListParagraph"/>
        <w:autoSpaceDE w:val="0"/>
        <w:autoSpaceDN w:val="0"/>
        <w:adjustRightInd w:val="0"/>
        <w:ind w:left="-91" w:firstLine="308"/>
        <w:jc w:val="both"/>
        <w:rPr>
          <w:rFonts w:ascii="B Nazanin" w:cs="B Lotus"/>
          <w:sz w:val="28"/>
          <w:szCs w:val="28"/>
        </w:rPr>
      </w:pPr>
      <w:r w:rsidRPr="00F950B2">
        <w:rPr>
          <w:rFonts w:ascii="B Nazanin" w:cs="B Lotus"/>
          <w:sz w:val="28"/>
          <w:szCs w:val="28"/>
          <w:rtl/>
        </w:rPr>
        <w:t xml:space="preserve">در واقع استانداردهای بین المللی گزارشگری مالی یک زبان مشترک در زمینه حسابداری است، به نحوی که با استفاده از آن، </w:t>
      </w:r>
      <w:hyperlink r:id="rId15" w:history="1">
        <w:r w:rsidRPr="00F950B2">
          <w:rPr>
            <w:rFonts w:ascii="B Nazanin" w:cs="B Lotus"/>
            <w:sz w:val="28"/>
            <w:szCs w:val="28"/>
            <w:rtl/>
          </w:rPr>
          <w:t>صورت های مالی</w:t>
        </w:r>
      </w:hyperlink>
      <w:r w:rsidRPr="00F950B2">
        <w:rPr>
          <w:rFonts w:ascii="B Nazanin" w:cs="B Lotus"/>
          <w:sz w:val="28"/>
          <w:szCs w:val="28"/>
        </w:rPr>
        <w:t xml:space="preserve"> </w:t>
      </w:r>
      <w:r w:rsidRPr="00F950B2">
        <w:rPr>
          <w:rFonts w:ascii="B Nazanin" w:cs="B Lotus"/>
          <w:sz w:val="28"/>
          <w:szCs w:val="28"/>
          <w:rtl/>
        </w:rPr>
        <w:t>در هر شرکتی از سراسر جهان قابل ترجمه، قابل اعتماد و سازگار باشند</w:t>
      </w:r>
      <w:r w:rsidRPr="00F950B2">
        <w:rPr>
          <w:rFonts w:ascii="B Nazanin" w:cs="B Lotus"/>
          <w:sz w:val="28"/>
          <w:szCs w:val="28"/>
        </w:rPr>
        <w:t>.</w:t>
      </w:r>
      <w:r w:rsidRPr="00F950B2">
        <w:rPr>
          <w:rFonts w:ascii="B Nazanin" w:cs="B Lotus"/>
          <w:sz w:val="28"/>
          <w:szCs w:val="28"/>
          <w:rtl/>
        </w:rPr>
        <w:t xml:space="preserve">زبان </w:t>
      </w:r>
      <w:r w:rsidR="00422B50" w:rsidRPr="00F950B2">
        <w:rPr>
          <w:rFonts w:ascii="B Nazanin" w:cs="B Lotus" w:hint="cs"/>
          <w:sz w:val="28"/>
          <w:szCs w:val="28"/>
          <w:rtl/>
        </w:rPr>
        <w:t xml:space="preserve">این استانداردها </w:t>
      </w:r>
      <w:r w:rsidRPr="00F950B2">
        <w:rPr>
          <w:rFonts w:ascii="B Nazanin" w:cs="B Lotus"/>
          <w:sz w:val="28"/>
          <w:szCs w:val="28"/>
          <w:rtl/>
        </w:rPr>
        <w:t>مجموعه ای از دستورالعمل ها در زمینه حسابداری است که به صورت بین المللی مشخص می کند چه عواملی باید در گزارش گیری صورت های مالی ذکر شوند</w:t>
      </w:r>
      <w:r w:rsidRPr="00F950B2">
        <w:rPr>
          <w:rFonts w:ascii="B Nazanin" w:cs="B Lotus"/>
          <w:sz w:val="28"/>
          <w:szCs w:val="28"/>
        </w:rPr>
        <w:t xml:space="preserve">. </w:t>
      </w:r>
      <w:r w:rsidRPr="00F950B2">
        <w:rPr>
          <w:rFonts w:ascii="B Nazanin" w:cs="B Lotus"/>
          <w:sz w:val="28"/>
          <w:szCs w:val="28"/>
          <w:rtl/>
        </w:rPr>
        <w:t>استانداردهای بین المللی گزارشگری مالی توسط هیئت استاندارد بین المللی حسابداری</w:t>
      </w:r>
      <w:r w:rsidRPr="00F950B2">
        <w:rPr>
          <w:rFonts w:ascii="B Nazanin" w:cs="B Lotus"/>
          <w:sz w:val="28"/>
          <w:szCs w:val="28"/>
        </w:rPr>
        <w:t xml:space="preserve"> </w:t>
      </w:r>
      <w:r w:rsidRPr="00F950B2">
        <w:rPr>
          <w:rFonts w:ascii="B Nazanin" w:cs="B Lotus"/>
          <w:sz w:val="28"/>
          <w:szCs w:val="28"/>
          <w:rtl/>
        </w:rPr>
        <w:t>مشخص می شود. در این استانداردها به طور دقیق مشخص می شود که حسابداران باید در صورت های مالی چه مواردی را گزارش کنند</w:t>
      </w:r>
      <w:r w:rsidR="007D0953" w:rsidRPr="00F950B2">
        <w:rPr>
          <w:rFonts w:ascii="B Nazanin" w:cs="B Lotus" w:hint="cs"/>
          <w:sz w:val="28"/>
          <w:szCs w:val="28"/>
          <w:rtl/>
        </w:rPr>
        <w:t>(</w:t>
      </w:r>
      <w:r w:rsidR="007D0953" w:rsidRPr="00F950B2">
        <w:rPr>
          <w:rFonts w:cs="B Lotus" w:hint="cs"/>
          <w:sz w:val="28"/>
          <w:szCs w:val="28"/>
          <w:rtl/>
        </w:rPr>
        <w:t>پینتو و پیکوتو،2016</w:t>
      </w:r>
      <w:r w:rsidR="007D0953" w:rsidRPr="00F950B2">
        <w:rPr>
          <w:rFonts w:ascii="B Nazanin" w:cs="B Lotus" w:hint="cs"/>
          <w:sz w:val="28"/>
          <w:szCs w:val="28"/>
          <w:rtl/>
        </w:rPr>
        <w:t>)</w:t>
      </w:r>
      <w:r w:rsidRPr="00F950B2">
        <w:rPr>
          <w:rFonts w:ascii="B Nazanin" w:cs="B Lotus"/>
          <w:sz w:val="28"/>
          <w:szCs w:val="28"/>
          <w:rtl/>
        </w:rPr>
        <w:t xml:space="preserve">. </w:t>
      </w:r>
    </w:p>
    <w:p w14:paraId="5B4BC2C1" w14:textId="1357DB15" w:rsidR="00712655" w:rsidRPr="00F950B2" w:rsidRDefault="00422B50" w:rsidP="001D5734">
      <w:pPr>
        <w:pStyle w:val="ListParagraph"/>
        <w:autoSpaceDE w:val="0"/>
        <w:autoSpaceDN w:val="0"/>
        <w:adjustRightInd w:val="0"/>
        <w:ind w:left="-91" w:firstLine="308"/>
        <w:jc w:val="both"/>
        <w:rPr>
          <w:rFonts w:ascii="B Nazanin" w:cs="B Lotus"/>
          <w:b/>
          <w:bCs/>
          <w:sz w:val="28"/>
          <w:szCs w:val="28"/>
        </w:rPr>
      </w:pPr>
      <w:r w:rsidRPr="00F950B2">
        <w:rPr>
          <w:rFonts w:ascii="B Nazanin" w:cs="B Lotus" w:hint="cs"/>
          <w:b/>
          <w:bCs/>
          <w:sz w:val="28"/>
          <w:szCs w:val="28"/>
          <w:rtl/>
        </w:rPr>
        <w:t>2-</w:t>
      </w:r>
      <w:r w:rsidR="001D5734" w:rsidRPr="00F950B2">
        <w:rPr>
          <w:rFonts w:ascii="B Nazanin" w:cs="B Lotus" w:hint="cs"/>
          <w:b/>
          <w:bCs/>
          <w:sz w:val="28"/>
          <w:szCs w:val="28"/>
          <w:rtl/>
        </w:rPr>
        <w:t>5</w:t>
      </w:r>
      <w:r w:rsidRPr="00F950B2">
        <w:rPr>
          <w:rFonts w:ascii="B Nazanin" w:cs="B Lotus" w:hint="cs"/>
          <w:b/>
          <w:bCs/>
          <w:sz w:val="28"/>
          <w:szCs w:val="28"/>
          <w:rtl/>
        </w:rPr>
        <w:t>-3)</w:t>
      </w:r>
      <w:r w:rsidR="00712655" w:rsidRPr="00F950B2">
        <w:rPr>
          <w:rFonts w:ascii="B Nazanin" w:cs="B Lotus"/>
          <w:b/>
          <w:bCs/>
          <w:sz w:val="28"/>
          <w:szCs w:val="28"/>
          <w:rtl/>
        </w:rPr>
        <w:t>تاریخچه استانداردهای بین المللی حسابداری</w:t>
      </w:r>
    </w:p>
    <w:p w14:paraId="047B456D" w14:textId="77777777" w:rsidR="00712655" w:rsidRPr="00F950B2" w:rsidRDefault="00712655" w:rsidP="006F1BDF">
      <w:pPr>
        <w:pStyle w:val="ListParagraph"/>
        <w:autoSpaceDE w:val="0"/>
        <w:autoSpaceDN w:val="0"/>
        <w:adjustRightInd w:val="0"/>
        <w:ind w:left="-91" w:firstLine="308"/>
        <w:jc w:val="both"/>
        <w:rPr>
          <w:rFonts w:ascii="B Nazanin" w:cs="B Lotus"/>
          <w:sz w:val="28"/>
          <w:szCs w:val="28"/>
          <w:rtl/>
        </w:rPr>
      </w:pPr>
      <w:r w:rsidRPr="00F950B2">
        <w:rPr>
          <w:rFonts w:ascii="B Nazanin" w:cs="B Lotus"/>
          <w:sz w:val="28"/>
          <w:szCs w:val="28"/>
          <w:rtl/>
        </w:rPr>
        <w:t xml:space="preserve">در سال 1973 برای اولین بار کمیته ای با عنوان کمیته استانداردهای بین المللی حسابداری شکل گرفت. این بنیاد را 10 کشور تشکیل داده بودند. اولین استانداردی که توسط این کمیته منتشر شد، </w:t>
      </w:r>
      <w:r w:rsidR="00422B50" w:rsidRPr="00F950B2">
        <w:rPr>
          <w:rFonts w:ascii="B Nazanin" w:cs="B Lotus"/>
          <w:sz w:val="28"/>
          <w:szCs w:val="28"/>
          <w:rtl/>
        </w:rPr>
        <w:t>استانداردهای بین المللی حسابدار</w:t>
      </w:r>
      <w:r w:rsidR="00422B50" w:rsidRPr="00F950B2">
        <w:rPr>
          <w:rFonts w:ascii="B Nazanin" w:cs="B Lotus" w:hint="cs"/>
          <w:sz w:val="28"/>
          <w:szCs w:val="28"/>
          <w:rtl/>
        </w:rPr>
        <w:t>ی</w:t>
      </w:r>
      <w:r w:rsidRPr="00F950B2">
        <w:rPr>
          <w:rFonts w:ascii="B Nazanin" w:cs="B Lotus"/>
          <w:sz w:val="28"/>
          <w:szCs w:val="28"/>
        </w:rPr>
        <w:t xml:space="preserve"> </w:t>
      </w:r>
      <w:r w:rsidRPr="00F950B2">
        <w:rPr>
          <w:rFonts w:ascii="B Nazanin" w:cs="B Lotus"/>
          <w:sz w:val="28"/>
          <w:szCs w:val="28"/>
          <w:rtl/>
        </w:rPr>
        <w:t>نام داشت. در واقع استانداردهای بین المللی حسابداری با استانداردهای بین المللی گزارشگری مالی تفاوت دارند و استانداردهای بین المللی نسخه قدیمی تری است</w:t>
      </w:r>
      <w:r w:rsidRPr="00F950B2">
        <w:rPr>
          <w:rFonts w:ascii="B Nazanin" w:cs="B Lotus"/>
          <w:sz w:val="28"/>
          <w:szCs w:val="28"/>
        </w:rPr>
        <w:t>.</w:t>
      </w:r>
      <w:r w:rsidR="007D0953" w:rsidRPr="00F950B2">
        <w:rPr>
          <w:rFonts w:ascii="B Nazanin" w:cs="B Lotus" w:hint="cs"/>
          <w:sz w:val="28"/>
          <w:szCs w:val="28"/>
          <w:rtl/>
        </w:rPr>
        <w:t xml:space="preserve"> </w:t>
      </w:r>
      <w:r w:rsidRPr="00F950B2">
        <w:rPr>
          <w:rFonts w:ascii="B Nazanin" w:cs="B Lotus"/>
          <w:sz w:val="28"/>
          <w:szCs w:val="28"/>
          <w:rtl/>
        </w:rPr>
        <w:t>سپس در سال 2001، کمیته استانداردهای بین المللی حسابداری به بنیاد استانداردهای بین المللی حسابداری تغییر نام داد و سعی کرد که بین استانداردهای ملی کشورهای مختلف و استانداردهای بین المللی در زمینه حسابداری نقاط مشترکی ایجاد کند</w:t>
      </w:r>
      <w:r w:rsidRPr="00F950B2">
        <w:rPr>
          <w:rFonts w:ascii="B Nazanin" w:cs="B Lotus"/>
          <w:sz w:val="28"/>
          <w:szCs w:val="28"/>
        </w:rPr>
        <w:t>.</w:t>
      </w:r>
      <w:r w:rsidRPr="00F950B2">
        <w:rPr>
          <w:rFonts w:ascii="B Nazanin" w:cs="B Lotus"/>
          <w:sz w:val="28"/>
          <w:szCs w:val="28"/>
          <w:rtl/>
        </w:rPr>
        <w:t xml:space="preserve">بنیاد استانداردهای بین المللی حسابداری به توسعه این استانداردها پرداخت تا اینکه استانداردهای بین المللی گزارشگری مالی منتشر شد و در سال 2002 نیز اتحادیه اروپا موافقت کرد که از ابتدای سال 2005 این استانداردها در کشورهای عضو این بنیاد اجرایی شود. در سال های بعد نیز کشورهای بیشتری به این بنیاد پیوسته اند. در حال حاضر بیش از 150 کشور اصل های این استاندارد را پذیرفته اند و از آن در صورت های مالی و انواع </w:t>
      </w:r>
      <w:hyperlink r:id="rId16" w:history="1">
        <w:r w:rsidRPr="00F950B2">
          <w:rPr>
            <w:rFonts w:ascii="B Nazanin" w:cs="B Lotus"/>
            <w:sz w:val="28"/>
            <w:szCs w:val="28"/>
            <w:rtl/>
          </w:rPr>
          <w:t>نرم افزار</w:t>
        </w:r>
      </w:hyperlink>
      <w:r w:rsidRPr="00F950B2">
        <w:rPr>
          <w:rFonts w:ascii="B Nazanin" w:cs="B Lotus"/>
          <w:sz w:val="28"/>
          <w:szCs w:val="28"/>
        </w:rPr>
        <w:t xml:space="preserve"> </w:t>
      </w:r>
      <w:r w:rsidRPr="00F950B2">
        <w:rPr>
          <w:rFonts w:ascii="B Nazanin" w:cs="B Lotus"/>
          <w:sz w:val="28"/>
          <w:szCs w:val="28"/>
          <w:rtl/>
        </w:rPr>
        <w:t>حسابداری خود استفاده می کنند</w:t>
      </w:r>
      <w:r w:rsidR="007D0953" w:rsidRPr="00F950B2">
        <w:rPr>
          <w:rFonts w:ascii="B Nazanin" w:cs="B Lotus" w:hint="cs"/>
          <w:sz w:val="28"/>
          <w:szCs w:val="28"/>
          <w:rtl/>
        </w:rPr>
        <w:t>(</w:t>
      </w:r>
      <w:r w:rsidR="007D0953" w:rsidRPr="00F950B2">
        <w:rPr>
          <w:rFonts w:ascii="B Nazanin" w:cs="B Lotus"/>
          <w:sz w:val="28"/>
          <w:szCs w:val="28"/>
          <w:rtl/>
        </w:rPr>
        <w:t>السارتاوی،</w:t>
      </w:r>
      <w:r w:rsidR="007D0953" w:rsidRPr="00F950B2">
        <w:rPr>
          <w:rFonts w:ascii="B Nazanin" w:cs="B Lotus" w:hint="cs"/>
          <w:sz w:val="28"/>
          <w:szCs w:val="28"/>
          <w:rtl/>
        </w:rPr>
        <w:t>2017)</w:t>
      </w:r>
      <w:r w:rsidRPr="00F950B2">
        <w:rPr>
          <w:rFonts w:ascii="B Nazanin" w:cs="B Lotus"/>
          <w:sz w:val="28"/>
          <w:szCs w:val="28"/>
        </w:rPr>
        <w:t>.</w:t>
      </w:r>
    </w:p>
    <w:bookmarkEnd w:id="124"/>
    <w:p w14:paraId="08231BE0" w14:textId="77777777" w:rsidR="005B1499" w:rsidRPr="00F950B2" w:rsidRDefault="008C57AA" w:rsidP="007D0953">
      <w:pPr>
        <w:spacing w:after="0"/>
        <w:ind w:hanging="2"/>
        <w:jc w:val="both"/>
        <w:rPr>
          <w:rFonts w:cs="B Lotus"/>
          <w:b/>
          <w:bCs/>
          <w:sz w:val="32"/>
          <w:szCs w:val="32"/>
          <w:rtl/>
        </w:rPr>
      </w:pPr>
      <w:r w:rsidRPr="00F950B2">
        <w:rPr>
          <w:rFonts w:cs="B Lotus" w:hint="cs"/>
          <w:b/>
          <w:bCs/>
          <w:sz w:val="32"/>
          <w:szCs w:val="32"/>
          <w:rtl/>
        </w:rPr>
        <w:t>2</w:t>
      </w:r>
      <w:r w:rsidR="005B1499" w:rsidRPr="00F950B2">
        <w:rPr>
          <w:rFonts w:cs="B Lotus" w:hint="cs"/>
          <w:b/>
          <w:bCs/>
          <w:sz w:val="32"/>
          <w:szCs w:val="32"/>
          <w:rtl/>
        </w:rPr>
        <w:t>-</w:t>
      </w:r>
      <w:r w:rsidR="007D0953" w:rsidRPr="00F950B2">
        <w:rPr>
          <w:rFonts w:cs="B Lotus" w:hint="cs"/>
          <w:b/>
          <w:bCs/>
          <w:sz w:val="32"/>
          <w:szCs w:val="32"/>
          <w:rtl/>
        </w:rPr>
        <w:t>6</w:t>
      </w:r>
      <w:r w:rsidR="005B1499" w:rsidRPr="00F950B2">
        <w:rPr>
          <w:rFonts w:cs="B Lotus" w:hint="cs"/>
          <w:b/>
          <w:bCs/>
          <w:sz w:val="32"/>
          <w:szCs w:val="32"/>
          <w:rtl/>
        </w:rPr>
        <w:t xml:space="preserve">) بخش </w:t>
      </w:r>
      <w:r w:rsidR="007D0953" w:rsidRPr="00F950B2">
        <w:rPr>
          <w:rFonts w:cs="B Lotus" w:hint="cs"/>
          <w:b/>
          <w:bCs/>
          <w:sz w:val="32"/>
          <w:szCs w:val="32"/>
          <w:rtl/>
        </w:rPr>
        <w:t>پنجم</w:t>
      </w:r>
      <w:r w:rsidR="005B1499" w:rsidRPr="00F950B2">
        <w:rPr>
          <w:rFonts w:cs="B Lotus" w:hint="cs"/>
          <w:b/>
          <w:bCs/>
          <w:sz w:val="32"/>
          <w:szCs w:val="32"/>
          <w:rtl/>
        </w:rPr>
        <w:t>: پیشینه</w:t>
      </w:r>
      <w:r w:rsidR="005B1499" w:rsidRPr="00F950B2">
        <w:rPr>
          <w:rFonts w:cs="B Lotus" w:hint="cs"/>
          <w:b/>
          <w:bCs/>
          <w:sz w:val="32"/>
          <w:szCs w:val="32"/>
          <w:rtl/>
        </w:rPr>
        <w:softHyphen/>
        <w:t>ی تحقیق</w:t>
      </w:r>
      <w:r w:rsidR="005B1499" w:rsidRPr="00F950B2">
        <w:rPr>
          <w:rFonts w:cs="B Lotus" w:hint="cs"/>
          <w:b/>
          <w:bCs/>
          <w:sz w:val="32"/>
          <w:szCs w:val="32"/>
          <w:rtl/>
        </w:rPr>
        <w:softHyphen/>
      </w:r>
    </w:p>
    <w:p w14:paraId="45F11978" w14:textId="77777777" w:rsidR="005B1499" w:rsidRPr="00F950B2" w:rsidRDefault="008C57AA" w:rsidP="007D0953">
      <w:pPr>
        <w:spacing w:after="0"/>
        <w:ind w:hanging="2"/>
        <w:jc w:val="both"/>
        <w:rPr>
          <w:rFonts w:cs="B Lotus"/>
          <w:b/>
          <w:bCs/>
          <w:sz w:val="28"/>
          <w:szCs w:val="28"/>
          <w:rtl/>
        </w:rPr>
      </w:pPr>
      <w:r w:rsidRPr="00F950B2">
        <w:rPr>
          <w:rFonts w:cs="B Lotus" w:hint="cs"/>
          <w:b/>
          <w:bCs/>
          <w:sz w:val="28"/>
          <w:szCs w:val="28"/>
          <w:rtl/>
        </w:rPr>
        <w:t>2</w:t>
      </w:r>
      <w:r w:rsidR="005B1499" w:rsidRPr="00F950B2">
        <w:rPr>
          <w:rFonts w:cs="B Lotus" w:hint="cs"/>
          <w:b/>
          <w:bCs/>
          <w:sz w:val="28"/>
          <w:szCs w:val="28"/>
          <w:rtl/>
        </w:rPr>
        <w:t>-</w:t>
      </w:r>
      <w:r w:rsidR="007D0953" w:rsidRPr="00F950B2">
        <w:rPr>
          <w:rFonts w:cs="B Lotus" w:hint="cs"/>
          <w:b/>
          <w:bCs/>
          <w:sz w:val="28"/>
          <w:szCs w:val="28"/>
          <w:rtl/>
        </w:rPr>
        <w:t>6</w:t>
      </w:r>
      <w:r w:rsidR="005B1499" w:rsidRPr="00F950B2">
        <w:rPr>
          <w:rFonts w:cs="B Lotus" w:hint="cs"/>
          <w:b/>
          <w:bCs/>
          <w:sz w:val="28"/>
          <w:szCs w:val="28"/>
          <w:rtl/>
        </w:rPr>
        <w:t>-</w:t>
      </w:r>
      <w:r w:rsidRPr="00F950B2">
        <w:rPr>
          <w:rFonts w:cs="B Lotus" w:hint="cs"/>
          <w:b/>
          <w:bCs/>
          <w:sz w:val="28"/>
          <w:szCs w:val="28"/>
          <w:rtl/>
        </w:rPr>
        <w:t>1</w:t>
      </w:r>
      <w:r w:rsidR="005B1499" w:rsidRPr="00F950B2">
        <w:rPr>
          <w:rFonts w:cs="B Lotus" w:hint="cs"/>
          <w:b/>
          <w:bCs/>
          <w:sz w:val="28"/>
          <w:szCs w:val="28"/>
          <w:rtl/>
        </w:rPr>
        <w:t>) تحقیقات خارجی</w:t>
      </w:r>
      <w:r w:rsidR="005B1499" w:rsidRPr="00F950B2">
        <w:rPr>
          <w:rFonts w:cs="B Lotus" w:hint="cs"/>
          <w:b/>
          <w:bCs/>
          <w:sz w:val="28"/>
          <w:szCs w:val="28"/>
          <w:rtl/>
        </w:rPr>
        <w:softHyphen/>
      </w:r>
    </w:p>
    <w:p w14:paraId="1BDB0223" w14:textId="77777777" w:rsidR="000C4762" w:rsidRPr="00F950B2" w:rsidRDefault="000C4762" w:rsidP="000C4762">
      <w:pPr>
        <w:spacing w:before="120"/>
        <w:jc w:val="both"/>
        <w:rPr>
          <w:rFonts w:cs="B Lotus"/>
          <w:sz w:val="28"/>
          <w:szCs w:val="28"/>
          <w:rtl/>
        </w:rPr>
      </w:pPr>
      <w:r w:rsidRPr="00F950B2">
        <w:rPr>
          <w:rFonts w:cs="B Lotus"/>
          <w:sz w:val="28"/>
          <w:szCs w:val="28"/>
        </w:rPr>
        <w:lastRenderedPageBreak/>
        <w:t xml:space="preserve">    </w:t>
      </w:r>
      <w:bookmarkStart w:id="125" w:name="bau0005"/>
      <w:r w:rsidRPr="00F950B2">
        <w:rPr>
          <w:rFonts w:cs="B Lotus" w:hint="cs"/>
          <w:sz w:val="28"/>
          <w:szCs w:val="28"/>
          <w:rtl/>
        </w:rPr>
        <w:t>کورانی و همکاران</w:t>
      </w:r>
      <w:r w:rsidRPr="00F950B2">
        <w:rPr>
          <w:rStyle w:val="FootnoteReference"/>
          <w:rFonts w:cs="B Lotus"/>
          <w:rtl/>
        </w:rPr>
        <w:footnoteReference w:id="35"/>
      </w:r>
      <w:r w:rsidRPr="00F950B2">
        <w:rPr>
          <w:rFonts w:cs="B Lotus" w:hint="cs"/>
          <w:sz w:val="28"/>
          <w:szCs w:val="28"/>
          <w:rtl/>
        </w:rPr>
        <w:t xml:space="preserve"> (2022) در پژوهشی به بررسی تاثیر  استانداردهای بین المللی گزارشگری مالی</w:t>
      </w:r>
      <w:r w:rsidRPr="00F950B2">
        <w:rPr>
          <w:rFonts w:cs="B Lotus" w:hint="cs"/>
          <w:sz w:val="28"/>
          <w:szCs w:val="28"/>
        </w:rPr>
        <w:t xml:space="preserve"> </w:t>
      </w:r>
      <w:r w:rsidRPr="00F950B2">
        <w:rPr>
          <w:rFonts w:cs="B Lotus" w:hint="cs"/>
          <w:sz w:val="28"/>
          <w:szCs w:val="28"/>
          <w:rtl/>
        </w:rPr>
        <w:t>بر کیفیت افشای اطلاعات و مدیریت مالیاتی پرداختند. بدین منظور اطلاعات 37 کشور افریقایی برای دوره زمانی 2008 تا 2017 گرداوری و تجزیه و تحلیل شد. این کشورها متعاقباً در زیر نمونه های چهار خوشه ای مجدداً گروه بندی شدند. نتایج نشان می دهد که بین</w:t>
      </w:r>
      <w:r w:rsidRPr="00F950B2">
        <w:rPr>
          <w:rFonts w:cs="B Lotus" w:hint="cs"/>
          <w:sz w:val="28"/>
          <w:szCs w:val="28"/>
        </w:rPr>
        <w:t xml:space="preserve"> </w:t>
      </w:r>
      <w:r w:rsidRPr="00F950B2">
        <w:rPr>
          <w:rFonts w:cs="B Lotus" w:hint="cs"/>
          <w:sz w:val="28"/>
          <w:szCs w:val="28"/>
          <w:rtl/>
        </w:rPr>
        <w:t>استانداردهای بین المللی گزارشگری مالی</w:t>
      </w:r>
      <w:r w:rsidRPr="00F950B2">
        <w:rPr>
          <w:rFonts w:cs="B Lotus" w:hint="cs"/>
          <w:sz w:val="28"/>
          <w:szCs w:val="28"/>
        </w:rPr>
        <w:t xml:space="preserve"> </w:t>
      </w:r>
      <w:r w:rsidRPr="00F950B2">
        <w:rPr>
          <w:rFonts w:cs="B Lotus" w:hint="cs"/>
          <w:sz w:val="28"/>
          <w:szCs w:val="28"/>
          <w:rtl/>
        </w:rPr>
        <w:t>و فرار مالیاتی رابطه منفی و معناداری وجود دارد. علاوه بر این، شواهد نشان می دهد که پذیرش و بکارگیری</w:t>
      </w:r>
      <w:r w:rsidRPr="00F950B2">
        <w:rPr>
          <w:rFonts w:cs="B Lotus" w:hint="cs"/>
          <w:sz w:val="28"/>
          <w:szCs w:val="28"/>
        </w:rPr>
        <w:t xml:space="preserve"> </w:t>
      </w:r>
      <w:r w:rsidRPr="00F950B2">
        <w:rPr>
          <w:rFonts w:cs="B Lotus" w:hint="cs"/>
          <w:sz w:val="28"/>
          <w:szCs w:val="28"/>
          <w:rtl/>
        </w:rPr>
        <w:t>استانداردهای بین المللی گزارشگری مالی</w:t>
      </w:r>
      <w:r w:rsidRPr="00F950B2">
        <w:rPr>
          <w:rFonts w:cs="B Lotus" w:hint="cs"/>
          <w:sz w:val="28"/>
          <w:szCs w:val="28"/>
        </w:rPr>
        <w:t xml:space="preserve"> </w:t>
      </w:r>
      <w:r w:rsidRPr="00F950B2">
        <w:rPr>
          <w:rFonts w:cs="B Lotus" w:hint="cs"/>
          <w:sz w:val="28"/>
          <w:szCs w:val="28"/>
          <w:rtl/>
        </w:rPr>
        <w:t>منجر به بهبود کیفیت گزارشگری مالی و افزایش کیفیت افشای اطلاعات می</w:t>
      </w:r>
      <w:r w:rsidRPr="00F950B2">
        <w:rPr>
          <w:rFonts w:cs="B Lotus"/>
          <w:sz w:val="28"/>
          <w:szCs w:val="28"/>
          <w:rtl/>
        </w:rPr>
        <w:softHyphen/>
      </w:r>
      <w:r w:rsidRPr="00F950B2">
        <w:rPr>
          <w:rFonts w:cs="B Lotus" w:hint="cs"/>
          <w:sz w:val="28"/>
          <w:szCs w:val="28"/>
          <w:rtl/>
        </w:rPr>
        <w:t xml:space="preserve">شود. </w:t>
      </w:r>
    </w:p>
    <w:p w14:paraId="3BEDC704" w14:textId="77777777" w:rsidR="000C4762" w:rsidRPr="00F950B2" w:rsidRDefault="000C4762" w:rsidP="000C4762">
      <w:pPr>
        <w:ind w:left="-58"/>
        <w:jc w:val="both"/>
        <w:rPr>
          <w:rFonts w:ascii="B Zar" w:cs="B Lotus"/>
          <w:sz w:val="28"/>
          <w:szCs w:val="28"/>
          <w:rtl/>
        </w:rPr>
      </w:pPr>
      <w:r w:rsidRPr="00F950B2">
        <w:rPr>
          <w:rFonts w:ascii="B Zar" w:cs="B Lotus"/>
          <w:sz w:val="28"/>
          <w:szCs w:val="28"/>
        </w:rPr>
        <w:t xml:space="preserve"> </w:t>
      </w:r>
      <w:r w:rsidRPr="00F950B2">
        <w:rPr>
          <w:rFonts w:ascii="B Zar" w:cs="B Lotus" w:hint="cs"/>
          <w:sz w:val="28"/>
          <w:szCs w:val="28"/>
          <w:rtl/>
        </w:rPr>
        <w:t xml:space="preserve">    رن و همکاران</w:t>
      </w:r>
      <w:r w:rsidRPr="00F950B2">
        <w:rPr>
          <w:rStyle w:val="FootnoteReference"/>
          <w:rFonts w:ascii="B Zar" w:cs="B Lotus"/>
          <w:sz w:val="28"/>
          <w:szCs w:val="28"/>
          <w:rtl/>
        </w:rPr>
        <w:footnoteReference w:id="36"/>
      </w:r>
      <w:r w:rsidRPr="00F950B2">
        <w:rPr>
          <w:rFonts w:ascii="B Zar" w:cs="B Lotus" w:hint="cs"/>
          <w:sz w:val="28"/>
          <w:szCs w:val="28"/>
          <w:rtl/>
        </w:rPr>
        <w:t xml:space="preserve"> (2022) در پژوهشی به بررسی تاثیر ارتباطات سیاسی و استفاده از اینترنت بر کیفیت افشای اطلاعات پرداختند. بدین منظور از اطلاعات شرکت</w:t>
      </w:r>
      <w:r w:rsidRPr="00F950B2">
        <w:rPr>
          <w:rFonts w:ascii="B Zar" w:cs="B Lotus"/>
          <w:sz w:val="28"/>
          <w:szCs w:val="28"/>
          <w:rtl/>
        </w:rPr>
        <w:softHyphen/>
      </w:r>
      <w:r w:rsidRPr="00F950B2">
        <w:rPr>
          <w:rFonts w:ascii="B Zar" w:cs="B Lotus" w:hint="cs"/>
          <w:sz w:val="28"/>
          <w:szCs w:val="28"/>
          <w:rtl/>
        </w:rPr>
        <w:t>های بورس چین طی بازه زمانی 2010 تا 2020 استفاده کردند. نتایج نشان داد که ارتباطات سیاسی بر کیفیت افشای اطلاعات تاثیر منفی دارد. همچنین نتایج نشان داد که استفاده از اینترنت در گزارشگری مالی باعث افزایش کیفیت افشای اطلاعات می</w:t>
      </w:r>
      <w:r w:rsidRPr="00F950B2">
        <w:rPr>
          <w:rFonts w:ascii="B Zar" w:cs="B Lotus"/>
          <w:sz w:val="28"/>
          <w:szCs w:val="28"/>
          <w:rtl/>
        </w:rPr>
        <w:softHyphen/>
      </w:r>
      <w:r w:rsidRPr="00F950B2">
        <w:rPr>
          <w:rFonts w:ascii="B Zar" w:cs="B Lotus" w:hint="cs"/>
          <w:sz w:val="28"/>
          <w:szCs w:val="28"/>
          <w:rtl/>
        </w:rPr>
        <w:t>شود.</w:t>
      </w:r>
    </w:p>
    <w:bookmarkEnd w:id="125"/>
    <w:p w14:paraId="2BF8B72D" w14:textId="77777777" w:rsidR="000C4762" w:rsidRPr="00F950B2" w:rsidRDefault="000C4762" w:rsidP="000C4762">
      <w:pPr>
        <w:spacing w:before="120"/>
        <w:jc w:val="both"/>
        <w:rPr>
          <w:rFonts w:cs="B Lotus"/>
          <w:sz w:val="28"/>
          <w:szCs w:val="28"/>
          <w:rtl/>
        </w:rPr>
      </w:pPr>
      <w:r w:rsidRPr="00F950B2">
        <w:rPr>
          <w:rFonts w:cs="B Lotus" w:hint="cs"/>
          <w:sz w:val="28"/>
          <w:szCs w:val="28"/>
          <w:rtl/>
        </w:rPr>
        <w:t xml:space="preserve">   نگویان و تران </w:t>
      </w:r>
      <w:r w:rsidRPr="00F950B2">
        <w:rPr>
          <w:rStyle w:val="FootnoteReference"/>
          <w:rFonts w:cs="B Lotus"/>
          <w:rtl/>
        </w:rPr>
        <w:footnoteReference w:id="37"/>
      </w:r>
      <w:r w:rsidRPr="00F950B2">
        <w:rPr>
          <w:rFonts w:cs="B Lotus" w:hint="cs"/>
          <w:sz w:val="28"/>
          <w:szCs w:val="28"/>
          <w:rtl/>
        </w:rPr>
        <w:t xml:space="preserve"> (2020)</w:t>
      </w:r>
      <w:r w:rsidRPr="00F950B2">
        <w:rPr>
          <w:rFonts w:cs="B Lotus"/>
          <w:sz w:val="28"/>
          <w:szCs w:val="28"/>
          <w:rtl/>
        </w:rPr>
        <w:t xml:space="preserve"> </w:t>
      </w:r>
      <w:r w:rsidRPr="00F950B2">
        <w:rPr>
          <w:rFonts w:cs="B Lotus" w:hint="cs"/>
          <w:sz w:val="28"/>
          <w:szCs w:val="28"/>
          <w:rtl/>
        </w:rPr>
        <w:t>در پژوهشی به بررسی تاثیر اجرای استانداردهای بین المللی گزارشگری مالی بر کیفیت افشای اطلاعات و شکاف مالیاتی در بورس اوراق بهادار ویتنام پرداختند. بدین منظور از اطلاعات  1578 شرکت ویتنامی طی بازه زمانی 2011 تا 2015 استفاده شد و نتایج نشان داد که اجرای استانداردهای حسابداری بین المللی باعث افزایش شفافیت اطلاعات مالی و در نتیجه افزایش کیفیت افشای اطلاعات و کاهش فرار مالیاتی می</w:t>
      </w:r>
      <w:r w:rsidRPr="00F950B2">
        <w:rPr>
          <w:rFonts w:cs="B Lotus"/>
          <w:sz w:val="28"/>
          <w:szCs w:val="28"/>
          <w:rtl/>
        </w:rPr>
        <w:softHyphen/>
      </w:r>
      <w:r w:rsidRPr="00F950B2">
        <w:rPr>
          <w:rFonts w:cs="B Lotus" w:hint="cs"/>
          <w:sz w:val="28"/>
          <w:szCs w:val="28"/>
          <w:rtl/>
        </w:rPr>
        <w:t xml:space="preserve">شود..    </w:t>
      </w:r>
    </w:p>
    <w:p w14:paraId="4D6AFA2B" w14:textId="10F3B6DD" w:rsidR="007415EA" w:rsidRPr="00F950B2" w:rsidRDefault="007415EA" w:rsidP="00F22209">
      <w:pPr>
        <w:pStyle w:val="ListParagraph"/>
        <w:autoSpaceDE w:val="0"/>
        <w:autoSpaceDN w:val="0"/>
        <w:adjustRightInd w:val="0"/>
        <w:ind w:left="-91" w:firstLine="308"/>
        <w:jc w:val="both"/>
        <w:rPr>
          <w:rFonts w:ascii="B Nazanin" w:cs="B Lotus"/>
          <w:sz w:val="28"/>
          <w:szCs w:val="28"/>
          <w:rtl/>
        </w:rPr>
      </w:pPr>
      <w:r w:rsidRPr="00F950B2">
        <w:rPr>
          <w:rFonts w:ascii="B Nazanin" w:cs="B Lotus" w:hint="cs"/>
          <w:sz w:val="28"/>
          <w:szCs w:val="28"/>
          <w:rtl/>
        </w:rPr>
        <w:t>بینگ لی و همکاران</w:t>
      </w:r>
      <w:r w:rsidRPr="00F950B2">
        <w:rPr>
          <w:rStyle w:val="FootnoteReference"/>
          <w:rFonts w:ascii="B Nazanin" w:cs="B Lotus"/>
          <w:sz w:val="28"/>
          <w:szCs w:val="28"/>
          <w:rtl/>
        </w:rPr>
        <w:footnoteReference w:id="38"/>
      </w:r>
      <w:r w:rsidRPr="00F950B2">
        <w:rPr>
          <w:rFonts w:ascii="B Nazanin" w:cs="B Lotus" w:hint="cs"/>
          <w:sz w:val="28"/>
          <w:szCs w:val="28"/>
          <w:rtl/>
        </w:rPr>
        <w:t xml:space="preserve"> (2020) در پژوهشی به بررسی تاثیر اجرای گزارشگری مالی توسعه</w:t>
      </w:r>
      <w:r w:rsidRPr="00F950B2">
        <w:rPr>
          <w:rFonts w:ascii="B Nazanin" w:cs="B Lotus"/>
          <w:sz w:val="28"/>
          <w:szCs w:val="28"/>
          <w:rtl/>
        </w:rPr>
        <w:softHyphen/>
      </w:r>
      <w:r w:rsidRPr="00F950B2">
        <w:rPr>
          <w:rFonts w:ascii="B Nazanin" w:cs="B Lotus" w:hint="cs"/>
          <w:sz w:val="28"/>
          <w:szCs w:val="28"/>
          <w:rtl/>
        </w:rPr>
        <w:t>پذیر بر شرکت</w:t>
      </w:r>
      <w:r w:rsidRPr="00F950B2">
        <w:rPr>
          <w:rFonts w:ascii="B Nazanin" w:cs="B Lotus"/>
          <w:sz w:val="28"/>
          <w:szCs w:val="28"/>
          <w:rtl/>
        </w:rPr>
        <w:softHyphen/>
      </w:r>
      <w:r w:rsidRPr="00F950B2">
        <w:rPr>
          <w:rFonts w:ascii="B Nazanin" w:cs="B Lotus" w:hint="cs"/>
          <w:sz w:val="28"/>
          <w:szCs w:val="28"/>
          <w:rtl/>
        </w:rPr>
        <w:t>های آمریکایی طی بازه زمانی 2004 تا 2013 پرداختند و بدین منظور از اطلاعات 39000 شرکت استفاده کردند. نتایج نشان داد که با افزایش زبان گزارشگری مالی توسعه</w:t>
      </w:r>
      <w:r w:rsidRPr="00F950B2">
        <w:rPr>
          <w:rFonts w:ascii="B Nazanin" w:cs="B Lotus"/>
          <w:sz w:val="28"/>
          <w:szCs w:val="28"/>
          <w:rtl/>
        </w:rPr>
        <w:softHyphen/>
      </w:r>
      <w:r w:rsidRPr="00F950B2">
        <w:rPr>
          <w:rFonts w:ascii="B Nazanin" w:cs="B Lotus" w:hint="cs"/>
          <w:sz w:val="28"/>
          <w:szCs w:val="28"/>
          <w:rtl/>
        </w:rPr>
        <w:t>پذیر میزان کیفیت افشای اطلاعات افزایش یافته و اطلاعات مورد نیاز به هنگام</w:t>
      </w:r>
      <w:r w:rsidRPr="00F950B2">
        <w:rPr>
          <w:rFonts w:ascii="B Nazanin" w:cs="B Lotus"/>
          <w:sz w:val="28"/>
          <w:szCs w:val="28"/>
          <w:rtl/>
        </w:rPr>
        <w:softHyphen/>
      </w:r>
      <w:r w:rsidRPr="00F950B2">
        <w:rPr>
          <w:rFonts w:ascii="B Nazanin" w:cs="B Lotus" w:hint="cs"/>
          <w:sz w:val="28"/>
          <w:szCs w:val="28"/>
          <w:rtl/>
        </w:rPr>
        <w:t>تر و به موقع</w:t>
      </w:r>
      <w:r w:rsidRPr="00F950B2">
        <w:rPr>
          <w:rFonts w:ascii="B Nazanin" w:cs="B Lotus"/>
          <w:sz w:val="28"/>
          <w:szCs w:val="28"/>
          <w:rtl/>
        </w:rPr>
        <w:softHyphen/>
      </w:r>
      <w:r w:rsidRPr="00F950B2">
        <w:rPr>
          <w:rFonts w:ascii="B Nazanin" w:cs="B Lotus" w:hint="cs"/>
          <w:sz w:val="28"/>
          <w:szCs w:val="28"/>
          <w:rtl/>
        </w:rPr>
        <w:t>تر در اختیار استفاده</w:t>
      </w:r>
      <w:r w:rsidRPr="00F950B2">
        <w:rPr>
          <w:rFonts w:ascii="B Nazanin" w:cs="B Lotus"/>
          <w:sz w:val="28"/>
          <w:szCs w:val="28"/>
          <w:rtl/>
        </w:rPr>
        <w:softHyphen/>
      </w:r>
      <w:r w:rsidRPr="00F950B2">
        <w:rPr>
          <w:rFonts w:ascii="B Nazanin" w:cs="B Lotus" w:hint="cs"/>
          <w:sz w:val="28"/>
          <w:szCs w:val="28"/>
          <w:rtl/>
        </w:rPr>
        <w:t>کنندگان قرار می</w:t>
      </w:r>
      <w:r w:rsidRPr="00F950B2">
        <w:rPr>
          <w:rFonts w:ascii="B Nazanin" w:cs="B Lotus"/>
          <w:sz w:val="28"/>
          <w:szCs w:val="28"/>
          <w:rtl/>
        </w:rPr>
        <w:softHyphen/>
      </w:r>
      <w:r w:rsidRPr="00F950B2">
        <w:rPr>
          <w:rFonts w:ascii="B Nazanin" w:cs="B Lotus" w:hint="cs"/>
          <w:sz w:val="28"/>
          <w:szCs w:val="28"/>
          <w:rtl/>
        </w:rPr>
        <w:t>گیرد.</w:t>
      </w:r>
    </w:p>
    <w:p w14:paraId="1C0C1AD7" w14:textId="77777777" w:rsidR="007415EA" w:rsidRPr="00F950B2" w:rsidRDefault="007415EA" w:rsidP="007415EA">
      <w:pPr>
        <w:pStyle w:val="Subtitle"/>
        <w:spacing w:line="276" w:lineRule="auto"/>
        <w:ind w:firstLine="284"/>
        <w:jc w:val="both"/>
        <w:rPr>
          <w:rFonts w:cs="B Lotus"/>
          <w:rtl/>
          <w:lang w:bidi="fa-IR"/>
        </w:rPr>
      </w:pPr>
      <w:r w:rsidRPr="00F950B2">
        <w:rPr>
          <w:rFonts w:cs="B Lotus" w:hint="cs"/>
          <w:rtl/>
          <w:lang w:bidi="fa-IR"/>
        </w:rPr>
        <w:lastRenderedPageBreak/>
        <w:t>لامبرت</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 xml:space="preserve">همکاران </w:t>
      </w:r>
      <w:r w:rsidRPr="00F950B2">
        <w:rPr>
          <w:rStyle w:val="FootnoteReference"/>
          <w:rFonts w:cs="B Lotus"/>
          <w:rtl/>
          <w:lang w:bidi="fa-IR"/>
        </w:rPr>
        <w:footnoteReference w:id="39"/>
      </w:r>
      <w:r w:rsidRPr="00F950B2">
        <w:rPr>
          <w:rFonts w:cs="B Lotus" w:hint="cs"/>
          <w:rtl/>
          <w:lang w:bidi="fa-IR"/>
        </w:rPr>
        <w:t>(2019) در</w:t>
      </w:r>
      <w:r w:rsidRPr="00F950B2">
        <w:rPr>
          <w:rFonts w:cs="B Lotus"/>
          <w:lang w:bidi="fa-IR"/>
        </w:rPr>
        <w:t xml:space="preserve"> </w:t>
      </w:r>
      <w:r w:rsidRPr="00F950B2">
        <w:rPr>
          <w:rFonts w:cs="B Lotus" w:hint="cs"/>
          <w:rtl/>
          <w:lang w:bidi="fa-IR"/>
        </w:rPr>
        <w:t>پژوهشی</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عنوان تجزیه</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تحلیل</w:t>
      </w:r>
      <w:r w:rsidRPr="00F950B2">
        <w:rPr>
          <w:rFonts w:cs="B Lotus"/>
          <w:lang w:bidi="fa-IR"/>
        </w:rPr>
        <w:t xml:space="preserve"> </w:t>
      </w:r>
      <w:r w:rsidRPr="00F950B2">
        <w:rPr>
          <w:rFonts w:cs="B Lotus" w:hint="cs"/>
          <w:rtl/>
          <w:lang w:bidi="fa-IR"/>
        </w:rPr>
        <w:t>به</w:t>
      </w:r>
      <w:r w:rsidRPr="00F950B2">
        <w:rPr>
          <w:rFonts w:cs="B Lotus"/>
          <w:lang w:bidi="fa-IR"/>
        </w:rPr>
        <w:t xml:space="preserve"> </w:t>
      </w:r>
      <w:r w:rsidRPr="00F950B2">
        <w:rPr>
          <w:rFonts w:cs="B Lotus" w:hint="cs"/>
          <w:rtl/>
          <w:lang w:bidi="fa-IR"/>
        </w:rPr>
        <w:t>موقع</w:t>
      </w:r>
      <w:r w:rsidRPr="00F950B2">
        <w:rPr>
          <w:rFonts w:cs="B Lotus"/>
          <w:lang w:bidi="fa-IR"/>
        </w:rPr>
        <w:t xml:space="preserve"> </w:t>
      </w:r>
      <w:r w:rsidRPr="00F950B2">
        <w:rPr>
          <w:rFonts w:cs="B Lotus" w:hint="cs"/>
          <w:rtl/>
          <w:lang w:bidi="fa-IR"/>
        </w:rPr>
        <w:t>بودن پیش</w:t>
      </w:r>
      <w:r w:rsidRPr="00F950B2">
        <w:rPr>
          <w:rFonts w:cs="B Lotus"/>
          <w:rtl/>
          <w:lang w:bidi="fa-IR"/>
        </w:rPr>
        <w:softHyphen/>
      </w:r>
      <w:r w:rsidRPr="00F950B2">
        <w:rPr>
          <w:rFonts w:cs="B Lotus" w:hint="cs"/>
          <w:rtl/>
          <w:lang w:bidi="fa-IR"/>
        </w:rPr>
        <w:t>بینی</w:t>
      </w:r>
      <w:r w:rsidRPr="00F950B2">
        <w:rPr>
          <w:rFonts w:cs="B Lotus"/>
          <w:rtl/>
          <w:lang w:bidi="fa-IR"/>
        </w:rPr>
        <w:softHyphen/>
      </w:r>
      <w:r w:rsidRPr="00F950B2">
        <w:rPr>
          <w:rFonts w:cs="B Lotus" w:hint="cs"/>
          <w:rtl/>
          <w:lang w:bidi="fa-IR"/>
        </w:rPr>
        <w:t>ها</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دقت</w:t>
      </w:r>
      <w:r w:rsidRPr="00F950B2">
        <w:rPr>
          <w:rFonts w:cs="B Lotus"/>
          <w:lang w:bidi="fa-IR"/>
        </w:rPr>
        <w:t xml:space="preserve"> </w:t>
      </w:r>
      <w:r w:rsidRPr="00F950B2">
        <w:rPr>
          <w:rFonts w:cs="B Lotus" w:hint="cs"/>
          <w:rtl/>
          <w:lang w:bidi="fa-IR"/>
        </w:rPr>
        <w:t>ارسال</w:t>
      </w:r>
      <w:r w:rsidRPr="00F950B2">
        <w:rPr>
          <w:rFonts w:cs="B Lotus"/>
          <w:lang w:bidi="fa-IR"/>
        </w:rPr>
        <w:t xml:space="preserve"> </w:t>
      </w:r>
      <w:r w:rsidRPr="00F950B2">
        <w:rPr>
          <w:rFonts w:cs="B Lotus" w:hint="cs"/>
          <w:rtl/>
          <w:lang w:bidi="fa-IR"/>
        </w:rPr>
        <w:t>داده</w:t>
      </w:r>
      <w:r w:rsidRPr="00F950B2">
        <w:rPr>
          <w:rFonts w:cs="B Lotus"/>
          <w:rtl/>
          <w:lang w:bidi="fa-IR"/>
        </w:rPr>
        <w:softHyphen/>
      </w:r>
      <w:r w:rsidRPr="00F950B2">
        <w:rPr>
          <w:rFonts w:cs="B Lotus" w:hint="cs"/>
          <w:rtl/>
          <w:lang w:bidi="fa-IR"/>
        </w:rPr>
        <w:t>هاي</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w:t>
      </w:r>
      <w:r w:rsidRPr="00F950B2">
        <w:rPr>
          <w:rFonts w:cs="B Lotus"/>
          <w:lang w:bidi="fa-IR"/>
        </w:rPr>
        <w:t xml:space="preserve"> </w:t>
      </w:r>
      <w:r w:rsidRPr="00F950B2">
        <w:rPr>
          <w:rFonts w:cs="B Lotus" w:hint="cs"/>
          <w:rtl/>
          <w:lang w:bidi="fa-IR"/>
        </w:rPr>
        <w:t>توسعه</w:t>
      </w:r>
      <w:r w:rsidRPr="00F950B2">
        <w:rPr>
          <w:rFonts w:cs="B Lotus"/>
          <w:lang w:bidi="fa-IR"/>
        </w:rPr>
        <w:t xml:space="preserve"> </w:t>
      </w:r>
      <w:r w:rsidRPr="00F950B2">
        <w:rPr>
          <w:rFonts w:cs="B Lotus" w:hint="cs"/>
          <w:rtl/>
          <w:lang w:bidi="fa-IR"/>
        </w:rPr>
        <w:t>پذیر نشان دادند</w:t>
      </w:r>
      <w:r w:rsidRPr="00F950B2">
        <w:rPr>
          <w:rFonts w:cs="B Lotus"/>
          <w:lang w:bidi="fa-IR"/>
        </w:rPr>
        <w:t xml:space="preserve"> </w:t>
      </w:r>
      <w:r w:rsidRPr="00F950B2">
        <w:rPr>
          <w:rFonts w:cs="B Lotus" w:hint="cs"/>
          <w:rtl/>
          <w:lang w:bidi="fa-IR"/>
        </w:rPr>
        <w:t>که</w:t>
      </w:r>
      <w:r w:rsidRPr="00F950B2">
        <w:rPr>
          <w:rFonts w:cs="B Lotus"/>
          <w:lang w:bidi="fa-IR"/>
        </w:rPr>
        <w:t xml:space="preserve"> </w:t>
      </w:r>
      <w:r w:rsidRPr="00F950B2">
        <w:rPr>
          <w:rFonts w:cs="B Lotus" w:hint="cs"/>
          <w:rtl/>
          <w:lang w:bidi="fa-IR"/>
        </w:rPr>
        <w:t>این زبان</w:t>
      </w:r>
      <w:r w:rsidRPr="00F950B2">
        <w:rPr>
          <w:rFonts w:cs="B Lotus"/>
          <w:lang w:bidi="fa-IR"/>
        </w:rPr>
        <w:t xml:space="preserve"> </w:t>
      </w:r>
      <w:r w:rsidRPr="00F950B2">
        <w:rPr>
          <w:rFonts w:cs="B Lotus" w:hint="cs"/>
          <w:rtl/>
          <w:lang w:bidi="fa-IR"/>
        </w:rPr>
        <w:t>بر</w:t>
      </w:r>
      <w:r w:rsidRPr="00F950B2">
        <w:rPr>
          <w:rFonts w:cs="B Lotus"/>
          <w:lang w:bidi="fa-IR"/>
        </w:rPr>
        <w:t xml:space="preserve"> </w:t>
      </w:r>
      <w:r w:rsidRPr="00F950B2">
        <w:rPr>
          <w:rFonts w:cs="B Lotus" w:hint="cs"/>
          <w:rtl/>
          <w:lang w:bidi="fa-IR"/>
        </w:rPr>
        <w:t>به موقع بودن</w:t>
      </w:r>
      <w:r w:rsidRPr="00F950B2">
        <w:rPr>
          <w:rFonts w:cs="B Lotus"/>
          <w:lang w:bidi="fa-IR"/>
        </w:rPr>
        <w:t xml:space="preserve"> </w:t>
      </w:r>
      <w:r w:rsidRPr="00F950B2">
        <w:rPr>
          <w:rFonts w:cs="B Lotus" w:hint="cs"/>
          <w:rtl/>
          <w:lang w:bidi="fa-IR"/>
        </w:rPr>
        <w:t>پیش</w:t>
      </w:r>
      <w:r w:rsidRPr="00F950B2">
        <w:rPr>
          <w:rFonts w:cs="B Lotus"/>
          <w:rtl/>
          <w:lang w:bidi="fa-IR"/>
        </w:rPr>
        <w:softHyphen/>
      </w:r>
      <w:r w:rsidRPr="00F950B2">
        <w:rPr>
          <w:rFonts w:cs="B Lotus" w:hint="cs"/>
          <w:rtl/>
          <w:lang w:bidi="fa-IR"/>
        </w:rPr>
        <w:t>بینی</w:t>
      </w:r>
      <w:r w:rsidRPr="00F950B2">
        <w:rPr>
          <w:rFonts w:cs="B Lotus"/>
          <w:rtl/>
          <w:lang w:bidi="fa-IR"/>
        </w:rPr>
        <w:softHyphen/>
      </w:r>
      <w:r w:rsidRPr="00F950B2">
        <w:rPr>
          <w:rFonts w:cs="B Lotus" w:hint="cs"/>
          <w:rtl/>
          <w:lang w:bidi="fa-IR"/>
        </w:rPr>
        <w:t>ها</w:t>
      </w:r>
      <w:r w:rsidRPr="00F950B2">
        <w:rPr>
          <w:rFonts w:cs="B Lotus"/>
          <w:lang w:bidi="fa-IR"/>
        </w:rPr>
        <w:t xml:space="preserve"> </w:t>
      </w:r>
      <w:r w:rsidRPr="00F950B2">
        <w:rPr>
          <w:rFonts w:cs="B Lotus" w:hint="cs"/>
          <w:rtl/>
          <w:lang w:bidi="fa-IR"/>
        </w:rPr>
        <w:t>اثرگذار است</w:t>
      </w:r>
      <w:r w:rsidRPr="00F950B2">
        <w:rPr>
          <w:rFonts w:cs="B Lotus"/>
          <w:lang w:bidi="fa-IR"/>
        </w:rPr>
        <w:t xml:space="preserve"> </w:t>
      </w:r>
      <w:r w:rsidRPr="00F950B2">
        <w:rPr>
          <w:rFonts w:cs="B Lotus" w:hint="cs"/>
          <w:rtl/>
          <w:lang w:bidi="fa-IR"/>
        </w:rPr>
        <w:t>ولی</w:t>
      </w:r>
      <w:r w:rsidRPr="00F950B2">
        <w:rPr>
          <w:rFonts w:cs="B Lotus"/>
          <w:lang w:bidi="fa-IR"/>
        </w:rPr>
        <w:t xml:space="preserve"> </w:t>
      </w:r>
      <w:r w:rsidRPr="00F950B2">
        <w:rPr>
          <w:rFonts w:cs="B Lotus" w:hint="cs"/>
          <w:rtl/>
          <w:lang w:bidi="fa-IR"/>
        </w:rPr>
        <w:t>بر</w:t>
      </w:r>
      <w:r w:rsidRPr="00F950B2">
        <w:rPr>
          <w:rFonts w:cs="B Lotus"/>
          <w:lang w:bidi="fa-IR"/>
        </w:rPr>
        <w:t xml:space="preserve"> </w:t>
      </w:r>
      <w:r w:rsidRPr="00F950B2">
        <w:rPr>
          <w:rFonts w:cs="B Lotus" w:hint="cs"/>
          <w:rtl/>
          <w:lang w:bidi="fa-IR"/>
        </w:rPr>
        <w:t>دقت</w:t>
      </w:r>
      <w:r w:rsidRPr="00F950B2">
        <w:rPr>
          <w:rFonts w:cs="B Lotus"/>
          <w:lang w:bidi="fa-IR"/>
        </w:rPr>
        <w:t xml:space="preserve"> </w:t>
      </w:r>
      <w:r w:rsidRPr="00F950B2">
        <w:rPr>
          <w:rFonts w:cs="B Lotus" w:hint="cs"/>
          <w:rtl/>
          <w:lang w:bidi="fa-IR"/>
        </w:rPr>
        <w:t>پیش</w:t>
      </w:r>
      <w:r w:rsidRPr="00F950B2">
        <w:rPr>
          <w:rFonts w:cs="B Lotus"/>
          <w:lang w:bidi="fa-IR"/>
        </w:rPr>
        <w:t xml:space="preserve"> </w:t>
      </w:r>
      <w:r w:rsidRPr="00F950B2">
        <w:rPr>
          <w:rFonts w:cs="B Lotus" w:hint="cs"/>
          <w:rtl/>
          <w:lang w:bidi="fa-IR"/>
        </w:rPr>
        <w:t>بینی</w:t>
      </w:r>
      <w:r w:rsidRPr="00F950B2">
        <w:rPr>
          <w:rFonts w:cs="B Lotus"/>
          <w:lang w:bidi="fa-IR"/>
        </w:rPr>
        <w:t xml:space="preserve"> </w:t>
      </w:r>
      <w:r w:rsidRPr="00F950B2">
        <w:rPr>
          <w:rFonts w:cs="B Lotus" w:hint="cs"/>
          <w:rtl/>
          <w:lang w:bidi="fa-IR"/>
        </w:rPr>
        <w:t>ها</w:t>
      </w:r>
      <w:r w:rsidRPr="00F950B2">
        <w:rPr>
          <w:rFonts w:cs="B Lotus"/>
          <w:lang w:bidi="fa-IR"/>
        </w:rPr>
        <w:t xml:space="preserve"> </w:t>
      </w:r>
      <w:r w:rsidRPr="00F950B2">
        <w:rPr>
          <w:rFonts w:cs="B Lotus" w:hint="cs"/>
          <w:rtl/>
          <w:lang w:bidi="fa-IR"/>
        </w:rPr>
        <w:t>اثرگذار نمی</w:t>
      </w:r>
      <w:r w:rsidRPr="00F950B2">
        <w:rPr>
          <w:rFonts w:cs="B Lotus"/>
          <w:rtl/>
          <w:lang w:bidi="fa-IR"/>
        </w:rPr>
        <w:softHyphen/>
      </w:r>
      <w:r w:rsidRPr="00F950B2">
        <w:rPr>
          <w:rFonts w:cs="B Lotus" w:hint="cs"/>
          <w:rtl/>
          <w:lang w:bidi="fa-IR"/>
        </w:rPr>
        <w:t>باشد</w:t>
      </w:r>
      <w:r w:rsidRPr="00F950B2">
        <w:rPr>
          <w:rFonts w:cs="B Lotus"/>
          <w:lang w:bidi="fa-IR"/>
        </w:rPr>
        <w:t>.</w:t>
      </w:r>
    </w:p>
    <w:p w14:paraId="176E6E11" w14:textId="77777777" w:rsidR="007415EA" w:rsidRPr="00F950B2" w:rsidRDefault="007415EA" w:rsidP="007415EA">
      <w:pPr>
        <w:pStyle w:val="Subtitle"/>
        <w:spacing w:line="276" w:lineRule="auto"/>
        <w:ind w:firstLine="284"/>
        <w:jc w:val="both"/>
        <w:rPr>
          <w:rFonts w:cs="B Lotus"/>
          <w:rtl/>
          <w:lang w:bidi="fa-IR"/>
        </w:rPr>
      </w:pPr>
      <w:r w:rsidRPr="00F950B2">
        <w:rPr>
          <w:rFonts w:cs="B Lotus" w:hint="cs"/>
          <w:rtl/>
          <w:lang w:bidi="fa-IR"/>
        </w:rPr>
        <w:t>ايناچي</w:t>
      </w:r>
      <w:r w:rsidRPr="00F950B2">
        <w:rPr>
          <w:rFonts w:cs="B Lotus"/>
          <w:lang w:bidi="fa-IR"/>
        </w:rPr>
        <w:t xml:space="preserve"> </w:t>
      </w:r>
      <w:r w:rsidRPr="00F950B2">
        <w:rPr>
          <w:rFonts w:cs="B Lotus" w:hint="cs"/>
          <w:rtl/>
          <w:lang w:bidi="fa-IR"/>
        </w:rPr>
        <w:t>وآون</w:t>
      </w:r>
      <w:r w:rsidRPr="00F950B2">
        <w:rPr>
          <w:rStyle w:val="FootnoteReference"/>
          <w:rFonts w:cs="B Lotus"/>
          <w:rtl/>
          <w:lang w:bidi="fa-IR"/>
        </w:rPr>
        <w:footnoteReference w:id="40"/>
      </w:r>
      <w:r w:rsidRPr="00F950B2">
        <w:rPr>
          <w:rFonts w:cs="B Lotus" w:hint="cs"/>
          <w:rtl/>
          <w:lang w:bidi="fa-IR"/>
        </w:rPr>
        <w:t xml:space="preserve"> (2015) </w:t>
      </w:r>
      <w:r w:rsidRPr="00F950B2">
        <w:rPr>
          <w:rFonts w:ascii="B Zar" w:cs="B Lotus" w:hint="cs"/>
          <w:rtl/>
        </w:rPr>
        <w:t>با</w:t>
      </w:r>
      <w:r w:rsidRPr="00F950B2">
        <w:rPr>
          <w:rFonts w:ascii="B Zar" w:cs="B Lotus"/>
        </w:rPr>
        <w:t xml:space="preserve"> </w:t>
      </w:r>
      <w:r w:rsidRPr="00F950B2">
        <w:rPr>
          <w:rFonts w:ascii="B Zar" w:cs="B Lotus" w:hint="cs"/>
          <w:rtl/>
        </w:rPr>
        <w:t>استفاده</w:t>
      </w:r>
      <w:r w:rsidRPr="00F950B2">
        <w:rPr>
          <w:rFonts w:ascii="B Zar" w:cs="B Lotus"/>
        </w:rPr>
        <w:t xml:space="preserve"> </w:t>
      </w:r>
      <w:r w:rsidRPr="00F950B2">
        <w:rPr>
          <w:rFonts w:ascii="B Zar" w:cs="B Lotus" w:hint="cs"/>
          <w:rtl/>
        </w:rPr>
        <w:t>از</w:t>
      </w:r>
      <w:r w:rsidRPr="00F950B2">
        <w:rPr>
          <w:rFonts w:ascii="B Zar" w:cs="B Lotus"/>
        </w:rPr>
        <w:t xml:space="preserve"> </w:t>
      </w:r>
      <w:r w:rsidRPr="00F950B2">
        <w:rPr>
          <w:rFonts w:ascii="B Zar" w:cs="B Lotus" w:hint="cs"/>
          <w:rtl/>
        </w:rPr>
        <w:t>يک</w:t>
      </w:r>
      <w:r w:rsidRPr="00F950B2">
        <w:rPr>
          <w:rFonts w:ascii="B Zar" w:cs="B Lotus"/>
        </w:rPr>
        <w:t xml:space="preserve"> </w:t>
      </w:r>
      <w:r w:rsidRPr="00F950B2">
        <w:rPr>
          <w:rFonts w:ascii="B Zar" w:cs="B Lotus" w:hint="cs"/>
          <w:rtl/>
        </w:rPr>
        <w:t>سیستم</w:t>
      </w:r>
      <w:r w:rsidRPr="00F950B2">
        <w:rPr>
          <w:rFonts w:ascii="B Zar" w:cs="B Lotus"/>
        </w:rPr>
        <w:t xml:space="preserve"> </w:t>
      </w:r>
      <w:r w:rsidRPr="00F950B2">
        <w:rPr>
          <w:rFonts w:ascii="B Zar" w:cs="B Lotus" w:hint="cs"/>
          <w:rtl/>
        </w:rPr>
        <w:t>امتیازدهي،</w:t>
      </w:r>
      <w:r w:rsidRPr="00F950B2">
        <w:rPr>
          <w:rFonts w:ascii="B Zar" w:cs="B Lotus"/>
        </w:rPr>
        <w:t xml:space="preserve"> </w:t>
      </w:r>
      <w:r w:rsidRPr="00F950B2">
        <w:rPr>
          <w:rFonts w:ascii="B Zar" w:cs="B Lotus" w:hint="cs"/>
          <w:rtl/>
        </w:rPr>
        <w:t>کیفیت</w:t>
      </w:r>
      <w:r w:rsidRPr="00F950B2">
        <w:rPr>
          <w:rFonts w:ascii="B Zar" w:cs="B Lotus"/>
        </w:rPr>
        <w:t xml:space="preserve"> </w:t>
      </w:r>
      <w:r w:rsidRPr="00F950B2">
        <w:rPr>
          <w:rFonts w:ascii="B Zar" w:cs="B Lotus" w:hint="cs"/>
          <w:rtl/>
        </w:rPr>
        <w:t>داده</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 xml:space="preserve">مبتني بر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 توسعه</w:t>
      </w:r>
      <w:r w:rsidRPr="00F950B2">
        <w:rPr>
          <w:rFonts w:cs="B Lotus"/>
          <w:lang w:bidi="fa-IR"/>
        </w:rPr>
        <w:t xml:space="preserve"> </w:t>
      </w:r>
      <w:r w:rsidRPr="00F950B2">
        <w:rPr>
          <w:rFonts w:cs="B Lotus" w:hint="cs"/>
          <w:rtl/>
          <w:lang w:bidi="fa-IR"/>
        </w:rPr>
        <w:t>پذیر</w:t>
      </w:r>
      <w:r w:rsidRPr="00F950B2">
        <w:rPr>
          <w:rFonts w:cs="B Lotus"/>
          <w:lang w:bidi="fa-IR"/>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ساير</w:t>
      </w:r>
      <w:r w:rsidRPr="00F950B2">
        <w:rPr>
          <w:rFonts w:ascii="B Zar" w:cs="B Lotus"/>
        </w:rPr>
        <w:t xml:space="preserve"> </w:t>
      </w:r>
      <w:r w:rsidRPr="00F950B2">
        <w:rPr>
          <w:rFonts w:ascii="B Zar" w:cs="B Lotus" w:hint="cs"/>
          <w:rtl/>
        </w:rPr>
        <w:t>گزارش</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که</w:t>
      </w:r>
      <w:r w:rsidRPr="00F950B2">
        <w:rPr>
          <w:rFonts w:ascii="B Zar" w:cs="B Lotus"/>
        </w:rPr>
        <w:t xml:space="preserve"> </w:t>
      </w:r>
      <w:r w:rsidRPr="00F950B2">
        <w:rPr>
          <w:rFonts w:ascii="B Zar" w:cs="B Lotus" w:hint="cs"/>
          <w:rtl/>
        </w:rPr>
        <w:t>بر</w:t>
      </w:r>
      <w:r w:rsidRPr="00F950B2">
        <w:rPr>
          <w:rFonts w:ascii="B Zar" w:cs="B Lotus"/>
        </w:rPr>
        <w:t xml:space="preserve"> </w:t>
      </w:r>
      <w:r w:rsidRPr="00F950B2">
        <w:rPr>
          <w:rFonts w:ascii="B Zar" w:cs="B Lotus" w:hint="cs"/>
          <w:rtl/>
        </w:rPr>
        <w:t xml:space="preserve">مبناي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 توسعه</w:t>
      </w:r>
      <w:r w:rsidRPr="00F950B2">
        <w:rPr>
          <w:rFonts w:cs="B Lotus"/>
          <w:lang w:bidi="fa-IR"/>
        </w:rPr>
        <w:t xml:space="preserve"> </w:t>
      </w:r>
      <w:r w:rsidRPr="00F950B2">
        <w:rPr>
          <w:rFonts w:cs="B Lotus" w:hint="cs"/>
          <w:rtl/>
          <w:lang w:bidi="fa-IR"/>
        </w:rPr>
        <w:t>پذیر</w:t>
      </w:r>
      <w:r w:rsidRPr="00F950B2">
        <w:rPr>
          <w:rFonts w:cs="B Lotus"/>
          <w:lang w:bidi="fa-IR"/>
        </w:rPr>
        <w:t xml:space="preserve"> </w:t>
      </w:r>
      <w:r w:rsidRPr="00F950B2">
        <w:rPr>
          <w:rFonts w:ascii="B Zar" w:cs="B Lotus" w:hint="cs"/>
          <w:rtl/>
        </w:rPr>
        <w:t>تهیه</w:t>
      </w:r>
      <w:r w:rsidRPr="00F950B2">
        <w:rPr>
          <w:rFonts w:ascii="B Zar" w:cs="B Lotus"/>
        </w:rPr>
        <w:t xml:space="preserve"> </w:t>
      </w:r>
      <w:r w:rsidRPr="00F950B2">
        <w:rPr>
          <w:rFonts w:ascii="B Zar" w:cs="B Lotus" w:hint="cs"/>
          <w:rtl/>
        </w:rPr>
        <w:t>نشده</w:t>
      </w:r>
      <w:r w:rsidRPr="00F950B2">
        <w:rPr>
          <w:rFonts w:ascii="B Zar" w:cs="B Lotus"/>
        </w:rPr>
        <w:t xml:space="preserve"> </w:t>
      </w:r>
      <w:r w:rsidRPr="00F950B2">
        <w:rPr>
          <w:rFonts w:ascii="B Zar" w:cs="B Lotus" w:hint="cs"/>
          <w:rtl/>
        </w:rPr>
        <w:t>بود</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مقايسه</w:t>
      </w:r>
      <w:r w:rsidRPr="00F950B2">
        <w:rPr>
          <w:rFonts w:ascii="B Zar" w:cs="B Lotus"/>
        </w:rPr>
        <w:t xml:space="preserve"> </w:t>
      </w:r>
      <w:r w:rsidRPr="00F950B2">
        <w:rPr>
          <w:rFonts w:ascii="B Zar" w:cs="B Lotus" w:hint="cs"/>
          <w:rtl/>
        </w:rPr>
        <w:t>نمودند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اين نتیجه</w:t>
      </w:r>
      <w:r w:rsidRPr="00F950B2">
        <w:rPr>
          <w:rFonts w:ascii="B Zar" w:cs="B Lotus"/>
        </w:rPr>
        <w:t xml:space="preserve"> </w:t>
      </w:r>
      <w:r w:rsidRPr="00F950B2">
        <w:rPr>
          <w:rFonts w:ascii="B Zar" w:cs="B Lotus" w:hint="cs"/>
          <w:rtl/>
        </w:rPr>
        <w:t>رسیدند</w:t>
      </w:r>
      <w:r w:rsidRPr="00F950B2">
        <w:rPr>
          <w:rFonts w:ascii="B Zar" w:cs="B Lotus"/>
        </w:rPr>
        <w:t xml:space="preserve"> </w:t>
      </w:r>
      <w:r w:rsidRPr="00F950B2">
        <w:rPr>
          <w:rFonts w:ascii="B Zar" w:cs="B Lotus" w:hint="cs"/>
          <w:rtl/>
        </w:rPr>
        <w:t>که</w:t>
      </w:r>
      <w:r w:rsidRPr="00F950B2">
        <w:rPr>
          <w:rFonts w:ascii="B Zar" w:cs="B Lotus"/>
        </w:rPr>
        <w:t xml:space="preserve"> </w:t>
      </w:r>
      <w:r w:rsidRPr="00F950B2">
        <w:rPr>
          <w:rFonts w:ascii="B Zar" w:cs="B Lotus" w:hint="cs"/>
          <w:rtl/>
        </w:rPr>
        <w:t>کیفیت</w:t>
      </w:r>
      <w:r w:rsidRPr="00F950B2">
        <w:rPr>
          <w:rFonts w:ascii="B Zar" w:cs="B Lotus"/>
        </w:rPr>
        <w:t xml:space="preserve"> </w:t>
      </w:r>
      <w:r w:rsidRPr="00F950B2">
        <w:rPr>
          <w:rFonts w:ascii="B Zar" w:cs="B Lotus" w:hint="cs"/>
          <w:rtl/>
        </w:rPr>
        <w:t>داده</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مالي</w:t>
      </w:r>
      <w:r w:rsidRPr="00F950B2">
        <w:rPr>
          <w:rFonts w:ascii="B Zar" w:cs="B Lotus"/>
        </w:rPr>
        <w:t xml:space="preserve"> </w:t>
      </w:r>
      <w:r w:rsidRPr="00F950B2">
        <w:rPr>
          <w:rFonts w:ascii="B Zar" w:cs="B Lotus" w:hint="cs"/>
          <w:rtl/>
        </w:rPr>
        <w:t>مبتني</w:t>
      </w:r>
      <w:r w:rsidRPr="00F950B2">
        <w:rPr>
          <w:rFonts w:ascii="B Zar" w:cs="B Lotus"/>
        </w:rPr>
        <w:t xml:space="preserve"> </w:t>
      </w:r>
      <w:r w:rsidRPr="00F950B2">
        <w:rPr>
          <w:rFonts w:ascii="B Zar" w:cs="B Lotus" w:hint="cs"/>
          <w:rtl/>
        </w:rPr>
        <w:t xml:space="preserve">بر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 توسعه</w:t>
      </w:r>
      <w:r w:rsidRPr="00F950B2">
        <w:rPr>
          <w:rFonts w:cs="B Lotus"/>
          <w:lang w:bidi="fa-IR"/>
        </w:rPr>
        <w:t xml:space="preserve"> </w:t>
      </w:r>
      <w:r w:rsidRPr="00F950B2">
        <w:rPr>
          <w:rFonts w:cs="B Lotus" w:hint="cs"/>
          <w:rtl/>
          <w:lang w:bidi="fa-IR"/>
        </w:rPr>
        <w:t>پذیر</w:t>
      </w:r>
      <w:r w:rsidRPr="00F950B2">
        <w:rPr>
          <w:rFonts w:cs="B Lotus"/>
          <w:lang w:bidi="fa-IR"/>
        </w:rPr>
        <w:t xml:space="preserve"> </w:t>
      </w:r>
      <w:r w:rsidRPr="00F950B2">
        <w:rPr>
          <w:rFonts w:ascii="B Zar" w:cs="B Lotus" w:hint="cs"/>
          <w:rtl/>
        </w:rPr>
        <w:t>نسبت</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ساير</w:t>
      </w:r>
      <w:r w:rsidRPr="00F950B2">
        <w:rPr>
          <w:rFonts w:ascii="B Zar" w:cs="B Lotus"/>
        </w:rPr>
        <w:t xml:space="preserve"> </w:t>
      </w:r>
      <w:r w:rsidRPr="00F950B2">
        <w:rPr>
          <w:rFonts w:ascii="B Zar" w:cs="B Lotus" w:hint="cs"/>
          <w:rtl/>
        </w:rPr>
        <w:t>داده</w:t>
      </w:r>
      <w:r w:rsidRPr="00F950B2">
        <w:rPr>
          <w:rFonts w:ascii="B Zar" w:cs="B Lotus"/>
          <w:rtl/>
        </w:rPr>
        <w:softHyphen/>
      </w:r>
      <w:r w:rsidRPr="00F950B2">
        <w:rPr>
          <w:rFonts w:ascii="B Zar" w:cs="B Lotus" w:hint="cs"/>
          <w:rtl/>
        </w:rPr>
        <w:t>ها</w:t>
      </w:r>
      <w:r w:rsidRPr="00F950B2">
        <w:rPr>
          <w:rFonts w:ascii="B Zar" w:cs="B Lotus"/>
        </w:rPr>
        <w:t xml:space="preserve"> </w:t>
      </w:r>
      <w:r w:rsidRPr="00F950B2">
        <w:rPr>
          <w:rFonts w:ascii="B Zar" w:cs="B Lotus" w:hint="cs"/>
          <w:rtl/>
        </w:rPr>
        <w:t>برتري</w:t>
      </w:r>
      <w:r w:rsidRPr="00F950B2">
        <w:rPr>
          <w:rFonts w:ascii="B Zar" w:cs="B Lotus"/>
        </w:rPr>
        <w:t xml:space="preserve"> </w:t>
      </w:r>
      <w:r w:rsidRPr="00F950B2">
        <w:rPr>
          <w:rFonts w:ascii="B Zar" w:cs="B Lotus" w:hint="cs"/>
          <w:rtl/>
        </w:rPr>
        <w:t>دارد</w:t>
      </w:r>
      <w:r w:rsidRPr="00F950B2">
        <w:rPr>
          <w:rFonts w:ascii="B Zar" w:cs="B Lotus"/>
        </w:rPr>
        <w:t xml:space="preserve">. </w:t>
      </w:r>
      <w:r w:rsidRPr="00F950B2">
        <w:rPr>
          <w:rFonts w:ascii="B Zar" w:cs="B Lotus" w:hint="cs"/>
          <w:rtl/>
        </w:rPr>
        <w:t>اين</w:t>
      </w:r>
      <w:r w:rsidRPr="00F950B2">
        <w:rPr>
          <w:rFonts w:cs="B Lotus" w:hint="cs"/>
          <w:rtl/>
          <w:lang w:bidi="fa-IR"/>
        </w:rPr>
        <w:t xml:space="preserve">  </w:t>
      </w:r>
      <w:r w:rsidRPr="00F950B2">
        <w:rPr>
          <w:rFonts w:ascii="B Zar" w:cs="B Lotus" w:hint="cs"/>
          <w:rtl/>
        </w:rPr>
        <w:t>برتري</w:t>
      </w:r>
      <w:r w:rsidRPr="00F950B2">
        <w:rPr>
          <w:rFonts w:ascii="B Zar" w:cs="B Lotus"/>
        </w:rPr>
        <w:t xml:space="preserve"> </w:t>
      </w:r>
      <w:r w:rsidRPr="00F950B2">
        <w:rPr>
          <w:rFonts w:ascii="B Zar" w:cs="B Lotus" w:hint="cs"/>
          <w:rtl/>
        </w:rPr>
        <w:t>شامل</w:t>
      </w:r>
      <w:r w:rsidRPr="00F950B2">
        <w:rPr>
          <w:rFonts w:ascii="B Zar" w:cs="B Lotus"/>
        </w:rPr>
        <w:t xml:space="preserve"> </w:t>
      </w:r>
      <w:r w:rsidRPr="00F950B2">
        <w:rPr>
          <w:rFonts w:ascii="B Zar" w:cs="B Lotus" w:hint="cs"/>
          <w:rtl/>
        </w:rPr>
        <w:t>دسترسي</w:t>
      </w:r>
      <w:r w:rsidRPr="00F950B2">
        <w:rPr>
          <w:rFonts w:ascii="B Zar" w:cs="B Lotus"/>
        </w:rPr>
        <w:t xml:space="preserve"> </w:t>
      </w:r>
      <w:r w:rsidRPr="00F950B2">
        <w:rPr>
          <w:rFonts w:ascii="B Zar" w:cs="B Lotus" w:hint="cs"/>
          <w:rtl/>
        </w:rPr>
        <w:t>بیشتر،</w:t>
      </w:r>
      <w:r w:rsidRPr="00F950B2">
        <w:rPr>
          <w:rFonts w:ascii="B Zar" w:cs="B Lotus"/>
        </w:rPr>
        <w:t xml:space="preserve"> </w:t>
      </w:r>
      <w:r w:rsidRPr="00F950B2">
        <w:rPr>
          <w:rFonts w:ascii="B Zar" w:cs="B Lotus" w:hint="cs"/>
          <w:rtl/>
        </w:rPr>
        <w:t>دقت</w:t>
      </w:r>
      <w:r w:rsidRPr="00F950B2">
        <w:rPr>
          <w:rFonts w:ascii="B Zar" w:cs="B Lotus"/>
        </w:rPr>
        <w:t xml:space="preserve"> </w:t>
      </w:r>
      <w:r w:rsidRPr="00F950B2">
        <w:rPr>
          <w:rFonts w:ascii="B Zar" w:cs="B Lotus" w:hint="cs"/>
          <w:rtl/>
        </w:rPr>
        <w:t>بیشتر</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موقع</w:t>
      </w:r>
      <w:r w:rsidRPr="00F950B2">
        <w:rPr>
          <w:rFonts w:ascii="B Zar" w:cs="B Lotus"/>
        </w:rPr>
        <w:t xml:space="preserve"> </w:t>
      </w:r>
      <w:r w:rsidRPr="00F950B2">
        <w:rPr>
          <w:rFonts w:ascii="B Zar" w:cs="B Lotus" w:hint="cs"/>
          <w:rtl/>
        </w:rPr>
        <w:t>بودن(کیفیت افشای بیشتر)</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شود</w:t>
      </w:r>
      <w:r w:rsidRPr="00F950B2">
        <w:rPr>
          <w:rFonts w:ascii="B Zar" w:cs="B Lotus"/>
        </w:rPr>
        <w:t>.</w:t>
      </w:r>
      <w:r w:rsidRPr="00F950B2">
        <w:rPr>
          <w:rFonts w:cs="B Lotus" w:hint="cs"/>
          <w:rtl/>
          <w:lang w:bidi="fa-IR"/>
        </w:rPr>
        <w:t xml:space="preserve"> </w:t>
      </w:r>
    </w:p>
    <w:p w14:paraId="0281525A" w14:textId="77777777" w:rsidR="007415EA" w:rsidRPr="00F950B2" w:rsidRDefault="007415EA" w:rsidP="007415EA">
      <w:pPr>
        <w:pStyle w:val="Subtitle"/>
        <w:spacing w:line="276" w:lineRule="auto"/>
        <w:ind w:firstLine="284"/>
        <w:jc w:val="both"/>
        <w:rPr>
          <w:rFonts w:cs="B Lotus"/>
          <w:rtl/>
          <w:lang w:bidi="fa-IR"/>
        </w:rPr>
      </w:pPr>
      <w:r w:rsidRPr="00F950B2">
        <w:rPr>
          <w:rFonts w:cs="B Lotus" w:hint="cs"/>
          <w:rtl/>
          <w:lang w:bidi="fa-IR"/>
        </w:rPr>
        <w:t>چیما</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همکاران</w:t>
      </w:r>
      <w:r w:rsidRPr="00F950B2">
        <w:rPr>
          <w:rStyle w:val="FootnoteReference"/>
          <w:rFonts w:cs="B Lotus"/>
          <w:rtl/>
          <w:lang w:bidi="fa-IR"/>
        </w:rPr>
        <w:footnoteReference w:id="41"/>
      </w:r>
      <w:r w:rsidRPr="00F950B2">
        <w:rPr>
          <w:rFonts w:cs="B Lotus" w:hint="cs"/>
          <w:rtl/>
          <w:lang w:bidi="fa-IR"/>
        </w:rPr>
        <w:t xml:space="preserve"> (2015) در</w:t>
      </w:r>
      <w:r w:rsidRPr="00F950B2">
        <w:rPr>
          <w:rFonts w:cs="B Lotus"/>
          <w:lang w:bidi="fa-IR"/>
        </w:rPr>
        <w:t xml:space="preserve"> </w:t>
      </w:r>
      <w:r w:rsidRPr="00F950B2">
        <w:rPr>
          <w:rFonts w:cs="B Lotus" w:hint="cs"/>
          <w:rtl/>
          <w:lang w:bidi="fa-IR"/>
        </w:rPr>
        <w:t>پژوهشی</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عنوان تأثیر</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 توسعه</w:t>
      </w:r>
      <w:r w:rsidRPr="00F950B2">
        <w:rPr>
          <w:rFonts w:cs="B Lotus"/>
          <w:lang w:bidi="fa-IR"/>
        </w:rPr>
        <w:t xml:space="preserve"> </w:t>
      </w:r>
      <w:r w:rsidRPr="00F950B2">
        <w:rPr>
          <w:rFonts w:cs="B Lotus" w:hint="cs"/>
          <w:rtl/>
          <w:lang w:bidi="fa-IR"/>
        </w:rPr>
        <w:t>پذیر</w:t>
      </w:r>
      <w:r w:rsidRPr="00F950B2">
        <w:rPr>
          <w:rFonts w:cs="B Lotus"/>
          <w:lang w:bidi="fa-IR"/>
        </w:rPr>
        <w:t xml:space="preserve"> </w:t>
      </w:r>
      <w:r w:rsidRPr="00F950B2">
        <w:rPr>
          <w:rFonts w:cs="B Lotus" w:hint="cs"/>
          <w:rtl/>
          <w:lang w:bidi="fa-IR"/>
        </w:rPr>
        <w:t>بر</w:t>
      </w:r>
      <w:r w:rsidRPr="00F950B2">
        <w:rPr>
          <w:rFonts w:cs="B Lotus"/>
          <w:lang w:bidi="fa-IR"/>
        </w:rPr>
        <w:t xml:space="preserve"> </w:t>
      </w:r>
      <w:r w:rsidRPr="00F950B2">
        <w:rPr>
          <w:rFonts w:cs="B Lotus" w:hint="cs"/>
          <w:rtl/>
          <w:lang w:bidi="fa-IR"/>
        </w:rPr>
        <w:t>گزارشگري مالی به</w:t>
      </w:r>
      <w:r w:rsidRPr="00F950B2">
        <w:rPr>
          <w:rFonts w:cs="B Lotus"/>
          <w:lang w:bidi="fa-IR"/>
        </w:rPr>
        <w:t xml:space="preserve"> </w:t>
      </w:r>
      <w:r w:rsidRPr="00F950B2">
        <w:rPr>
          <w:rFonts w:cs="B Lotus" w:hint="cs"/>
          <w:rtl/>
          <w:lang w:bidi="fa-IR"/>
        </w:rPr>
        <w:t>این</w:t>
      </w:r>
      <w:r w:rsidRPr="00F950B2">
        <w:rPr>
          <w:rFonts w:cs="B Lotus"/>
          <w:lang w:bidi="fa-IR"/>
        </w:rPr>
        <w:t xml:space="preserve"> </w:t>
      </w:r>
      <w:r w:rsidRPr="00F950B2">
        <w:rPr>
          <w:rFonts w:cs="B Lotus" w:hint="cs"/>
          <w:rtl/>
          <w:lang w:bidi="fa-IR"/>
        </w:rPr>
        <w:t>نتیجه</w:t>
      </w:r>
      <w:r w:rsidRPr="00F950B2">
        <w:rPr>
          <w:rFonts w:cs="B Lotus"/>
          <w:lang w:bidi="fa-IR"/>
        </w:rPr>
        <w:t xml:space="preserve"> </w:t>
      </w:r>
      <w:r w:rsidRPr="00F950B2">
        <w:rPr>
          <w:rFonts w:cs="B Lotus" w:hint="cs"/>
          <w:rtl/>
          <w:lang w:bidi="fa-IR"/>
        </w:rPr>
        <w:t>رسیدند</w:t>
      </w:r>
      <w:r w:rsidRPr="00F950B2">
        <w:rPr>
          <w:rFonts w:cs="B Lotus"/>
          <w:lang w:bidi="fa-IR"/>
        </w:rPr>
        <w:t xml:space="preserve"> </w:t>
      </w:r>
      <w:r w:rsidRPr="00F950B2">
        <w:rPr>
          <w:rFonts w:cs="B Lotus" w:hint="cs"/>
          <w:rtl/>
          <w:lang w:bidi="fa-IR"/>
        </w:rPr>
        <w:t>که</w:t>
      </w:r>
      <w:r w:rsidRPr="00F950B2">
        <w:rPr>
          <w:rFonts w:cs="B Lotus"/>
          <w:lang w:bidi="fa-IR"/>
        </w:rPr>
        <w:t xml:space="preserve"> </w:t>
      </w:r>
      <w:r w:rsidRPr="00F950B2">
        <w:rPr>
          <w:rFonts w:cs="B Lotus" w:hint="cs"/>
          <w:rtl/>
          <w:lang w:bidi="fa-IR"/>
        </w:rPr>
        <w:t>این</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غربالگري</w:t>
      </w:r>
      <w:r w:rsidRPr="00F950B2">
        <w:rPr>
          <w:rFonts w:cs="B Lotus"/>
          <w:lang w:bidi="fa-IR"/>
        </w:rPr>
        <w:t xml:space="preserve"> </w:t>
      </w:r>
      <w:r w:rsidRPr="00F950B2">
        <w:rPr>
          <w:rFonts w:cs="B Lotus" w:hint="cs"/>
          <w:rtl/>
          <w:lang w:bidi="fa-IR"/>
        </w:rPr>
        <w:t>حقایق اطلاعات</w:t>
      </w:r>
      <w:r w:rsidRPr="00F950B2">
        <w:rPr>
          <w:rFonts w:cs="B Lotus"/>
          <w:lang w:bidi="fa-IR"/>
        </w:rPr>
        <w:t xml:space="preserve"> </w:t>
      </w:r>
      <w:r w:rsidRPr="00F950B2">
        <w:rPr>
          <w:rFonts w:cs="B Lotus" w:hint="cs"/>
          <w:rtl/>
          <w:lang w:bidi="fa-IR"/>
        </w:rPr>
        <w:t>ارائه شده</w:t>
      </w:r>
      <w:r w:rsidRPr="00F950B2">
        <w:rPr>
          <w:rFonts w:cs="B Lotus"/>
          <w:lang w:bidi="fa-IR"/>
        </w:rPr>
        <w:t xml:space="preserve"> </w:t>
      </w:r>
      <w:r w:rsidRPr="00F950B2">
        <w:rPr>
          <w:rFonts w:cs="B Lotus" w:hint="cs"/>
          <w:rtl/>
          <w:lang w:bidi="fa-IR"/>
        </w:rPr>
        <w:t>توسط</w:t>
      </w:r>
      <w:r w:rsidRPr="00F950B2">
        <w:rPr>
          <w:rFonts w:cs="B Lotus"/>
          <w:lang w:bidi="fa-IR"/>
        </w:rPr>
        <w:t xml:space="preserve"> </w:t>
      </w:r>
      <w:r w:rsidRPr="00F950B2">
        <w:rPr>
          <w:rFonts w:cs="B Lotus" w:hint="cs"/>
          <w:rtl/>
          <w:lang w:bidi="fa-IR"/>
        </w:rPr>
        <w:t>سازمانها</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امکان</w:t>
      </w:r>
      <w:r w:rsidRPr="00F950B2">
        <w:rPr>
          <w:rFonts w:cs="B Lotus"/>
          <w:lang w:bidi="fa-IR"/>
        </w:rPr>
        <w:t xml:space="preserve"> </w:t>
      </w:r>
      <w:r w:rsidRPr="00F950B2">
        <w:rPr>
          <w:rFonts w:cs="B Lotus" w:hint="cs"/>
          <w:rtl/>
          <w:lang w:bidi="fa-IR"/>
        </w:rPr>
        <w:t>دسترسی</w:t>
      </w:r>
      <w:r w:rsidRPr="00F950B2">
        <w:rPr>
          <w:rFonts w:cs="B Lotus"/>
          <w:lang w:bidi="fa-IR"/>
        </w:rPr>
        <w:t xml:space="preserve"> </w:t>
      </w:r>
      <w:r w:rsidRPr="00F950B2">
        <w:rPr>
          <w:rFonts w:cs="B Lotus" w:hint="cs"/>
          <w:rtl/>
          <w:lang w:bidi="fa-IR"/>
        </w:rPr>
        <w:t>آسان</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پردازش</w:t>
      </w:r>
      <w:r w:rsidRPr="00F950B2">
        <w:rPr>
          <w:rFonts w:cs="B Lotus"/>
          <w:lang w:bidi="fa-IR"/>
        </w:rPr>
        <w:t xml:space="preserve"> </w:t>
      </w:r>
      <w:r w:rsidRPr="00F950B2">
        <w:rPr>
          <w:rFonts w:cs="B Lotus" w:hint="cs"/>
          <w:rtl/>
          <w:lang w:bidi="fa-IR"/>
        </w:rPr>
        <w:t>اطلاعات مالی</w:t>
      </w:r>
      <w:r w:rsidRPr="00F950B2">
        <w:rPr>
          <w:rFonts w:cs="B Lotus"/>
          <w:lang w:bidi="fa-IR"/>
        </w:rPr>
        <w:t xml:space="preserve"> </w:t>
      </w:r>
      <w:r w:rsidRPr="00F950B2">
        <w:rPr>
          <w:rFonts w:cs="B Lotus" w:hint="cs"/>
          <w:rtl/>
          <w:lang w:bidi="fa-IR"/>
        </w:rPr>
        <w:t>بدون در</w:t>
      </w:r>
      <w:r w:rsidRPr="00F950B2">
        <w:rPr>
          <w:rFonts w:cs="B Lotus"/>
          <w:lang w:bidi="fa-IR"/>
        </w:rPr>
        <w:t xml:space="preserve"> </w:t>
      </w:r>
      <w:r w:rsidRPr="00F950B2">
        <w:rPr>
          <w:rFonts w:cs="B Lotus" w:hint="cs"/>
          <w:rtl/>
          <w:lang w:bidi="fa-IR"/>
        </w:rPr>
        <w:t>نظرگرفتن</w:t>
      </w:r>
      <w:r w:rsidRPr="00F950B2">
        <w:rPr>
          <w:rFonts w:cs="B Lotus"/>
          <w:lang w:bidi="fa-IR"/>
        </w:rPr>
        <w:t xml:space="preserve"> </w:t>
      </w:r>
      <w:r w:rsidRPr="00F950B2">
        <w:rPr>
          <w:rFonts w:cs="B Lotus" w:hint="cs"/>
          <w:rtl/>
          <w:lang w:bidi="fa-IR"/>
        </w:rPr>
        <w:t>تنوع</w:t>
      </w:r>
      <w:r w:rsidRPr="00F950B2">
        <w:rPr>
          <w:rFonts w:cs="B Lotus"/>
          <w:lang w:bidi="fa-IR"/>
        </w:rPr>
        <w:t xml:space="preserve"> </w:t>
      </w:r>
      <w:r w:rsidRPr="00F950B2">
        <w:rPr>
          <w:rFonts w:cs="B Lotus" w:hint="cs"/>
          <w:rtl/>
          <w:lang w:bidi="fa-IR"/>
        </w:rPr>
        <w:t>در</w:t>
      </w:r>
      <w:r w:rsidRPr="00F950B2">
        <w:rPr>
          <w:rFonts w:cs="B Lotus"/>
          <w:lang w:bidi="fa-IR"/>
        </w:rPr>
        <w:t xml:space="preserve"> </w:t>
      </w:r>
      <w:r w:rsidRPr="00F950B2">
        <w:rPr>
          <w:rFonts w:cs="B Lotus" w:hint="cs"/>
          <w:rtl/>
          <w:lang w:bidi="fa-IR"/>
        </w:rPr>
        <w:t>ارائه</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تأثیر</w:t>
      </w:r>
      <w:r w:rsidRPr="00F950B2">
        <w:rPr>
          <w:rFonts w:cs="B Lotus"/>
          <w:lang w:bidi="fa-IR"/>
        </w:rPr>
        <w:t xml:space="preserve"> </w:t>
      </w:r>
      <w:r w:rsidRPr="00F950B2">
        <w:rPr>
          <w:rFonts w:cs="B Lotus" w:hint="cs"/>
          <w:rtl/>
          <w:lang w:bidi="fa-IR"/>
        </w:rPr>
        <w:t>مثبتی</w:t>
      </w:r>
      <w:r w:rsidRPr="00F950B2">
        <w:rPr>
          <w:rFonts w:cs="B Lotus"/>
          <w:lang w:bidi="fa-IR"/>
        </w:rPr>
        <w:t xml:space="preserve"> </w:t>
      </w:r>
      <w:r w:rsidRPr="00F950B2">
        <w:rPr>
          <w:rFonts w:cs="B Lotus" w:hint="cs"/>
          <w:rtl/>
          <w:lang w:bidi="fa-IR"/>
        </w:rPr>
        <w:t>بر</w:t>
      </w:r>
      <w:r w:rsidRPr="00F950B2">
        <w:rPr>
          <w:rFonts w:cs="B Lotus"/>
          <w:lang w:bidi="fa-IR"/>
        </w:rPr>
        <w:t xml:space="preserve"> </w:t>
      </w:r>
      <w:r w:rsidRPr="00F950B2">
        <w:rPr>
          <w:rFonts w:cs="B Lotus" w:hint="cs"/>
          <w:rtl/>
          <w:lang w:bidi="fa-IR"/>
        </w:rPr>
        <w:t>یکپارچگی</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شفافیت</w:t>
      </w:r>
      <w:r w:rsidRPr="00F950B2">
        <w:rPr>
          <w:rFonts w:cs="B Lotus"/>
          <w:lang w:bidi="fa-IR"/>
        </w:rPr>
        <w:t xml:space="preserve"> </w:t>
      </w:r>
      <w:r w:rsidRPr="00F950B2">
        <w:rPr>
          <w:rFonts w:cs="B Lotus" w:hint="cs"/>
          <w:rtl/>
          <w:lang w:bidi="fa-IR"/>
        </w:rPr>
        <w:t>اطلاعات</w:t>
      </w:r>
      <w:r w:rsidRPr="00F950B2">
        <w:rPr>
          <w:rFonts w:cs="B Lotus"/>
          <w:lang w:bidi="fa-IR"/>
        </w:rPr>
        <w:t xml:space="preserve"> </w:t>
      </w:r>
      <w:r w:rsidRPr="00F950B2">
        <w:rPr>
          <w:rFonts w:cs="B Lotus" w:hint="cs"/>
          <w:rtl/>
          <w:lang w:bidi="fa-IR"/>
        </w:rPr>
        <w:t>مالی</w:t>
      </w:r>
      <w:r w:rsidRPr="00F950B2">
        <w:rPr>
          <w:rFonts w:cs="B Lotus"/>
          <w:lang w:bidi="fa-IR"/>
        </w:rPr>
        <w:t xml:space="preserve"> </w:t>
      </w:r>
      <w:r w:rsidRPr="00F950B2">
        <w:rPr>
          <w:rFonts w:cs="B Lotus" w:hint="cs"/>
          <w:rtl/>
          <w:lang w:bidi="fa-IR"/>
        </w:rPr>
        <w:t>دارد</w:t>
      </w:r>
      <w:r w:rsidRPr="00F950B2">
        <w:rPr>
          <w:rFonts w:cs="B Lotus"/>
          <w:lang w:bidi="fa-IR"/>
        </w:rPr>
        <w:t>.</w:t>
      </w:r>
      <w:r w:rsidRPr="00F950B2">
        <w:rPr>
          <w:rFonts w:cs="B Lotus" w:hint="cs"/>
          <w:rtl/>
          <w:lang w:bidi="fa-IR"/>
        </w:rPr>
        <w:t xml:space="preserve"> همچنین</w:t>
      </w:r>
      <w:r w:rsidRPr="00F950B2">
        <w:rPr>
          <w:rFonts w:cs="B Lotus"/>
          <w:lang w:bidi="fa-IR"/>
        </w:rPr>
        <w:t xml:space="preserve"> </w:t>
      </w:r>
      <w:r w:rsidRPr="00F950B2">
        <w:rPr>
          <w:rFonts w:cs="B Lotus" w:hint="cs"/>
          <w:rtl/>
          <w:lang w:bidi="fa-IR"/>
        </w:rPr>
        <w:t>نتایج</w:t>
      </w:r>
      <w:r w:rsidRPr="00F950B2">
        <w:rPr>
          <w:rFonts w:cs="B Lotus"/>
          <w:lang w:bidi="fa-IR"/>
        </w:rPr>
        <w:t xml:space="preserve"> </w:t>
      </w:r>
      <w:r w:rsidRPr="00F950B2">
        <w:rPr>
          <w:rFonts w:cs="B Lotus" w:hint="cs"/>
          <w:rtl/>
          <w:lang w:bidi="fa-IR"/>
        </w:rPr>
        <w:t>نشان داد</w:t>
      </w:r>
      <w:r w:rsidRPr="00F950B2">
        <w:rPr>
          <w:rFonts w:cs="B Lotus"/>
          <w:lang w:bidi="fa-IR"/>
        </w:rPr>
        <w:t xml:space="preserve"> </w:t>
      </w:r>
      <w:r w:rsidRPr="00F950B2">
        <w:rPr>
          <w:rFonts w:cs="B Lotus" w:hint="cs"/>
          <w:rtl/>
          <w:lang w:bidi="fa-IR"/>
        </w:rPr>
        <w:t>که</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w:t>
      </w:r>
      <w:r w:rsidRPr="00F950B2">
        <w:rPr>
          <w:rFonts w:cs="B Lotus"/>
          <w:lang w:bidi="fa-IR"/>
        </w:rPr>
        <w:t xml:space="preserve"> </w:t>
      </w:r>
      <w:r w:rsidRPr="00F950B2">
        <w:rPr>
          <w:rFonts w:cs="B Lotus" w:hint="cs"/>
          <w:rtl/>
          <w:lang w:bidi="fa-IR"/>
        </w:rPr>
        <w:t>توسعه</w:t>
      </w:r>
      <w:r w:rsidRPr="00F950B2">
        <w:rPr>
          <w:rFonts w:cs="B Lotus"/>
          <w:lang w:bidi="fa-IR"/>
        </w:rPr>
        <w:t xml:space="preserve"> </w:t>
      </w:r>
      <w:r w:rsidRPr="00F950B2">
        <w:rPr>
          <w:rFonts w:cs="B Lotus" w:hint="cs"/>
          <w:rtl/>
          <w:lang w:bidi="fa-IR"/>
        </w:rPr>
        <w:t>پذیر</w:t>
      </w:r>
      <w:r w:rsidRPr="00F950B2">
        <w:rPr>
          <w:rFonts w:cs="B Lotus"/>
          <w:lang w:bidi="fa-IR"/>
        </w:rPr>
        <w:t xml:space="preserve"> </w:t>
      </w:r>
      <w:r w:rsidRPr="00F950B2">
        <w:rPr>
          <w:rFonts w:cs="B Lotus" w:hint="cs"/>
          <w:rtl/>
          <w:lang w:bidi="fa-IR"/>
        </w:rPr>
        <w:t>نقش</w:t>
      </w:r>
      <w:r w:rsidRPr="00F950B2">
        <w:rPr>
          <w:rFonts w:cs="B Lotus"/>
          <w:lang w:bidi="fa-IR"/>
        </w:rPr>
        <w:t xml:space="preserve"> </w:t>
      </w:r>
      <w:r w:rsidRPr="00F950B2">
        <w:rPr>
          <w:rFonts w:cs="B Lotus" w:hint="cs"/>
          <w:rtl/>
          <w:lang w:bidi="fa-IR"/>
        </w:rPr>
        <w:t>مهمی</w:t>
      </w:r>
      <w:r w:rsidRPr="00F950B2">
        <w:rPr>
          <w:rFonts w:cs="B Lotus"/>
          <w:lang w:bidi="fa-IR"/>
        </w:rPr>
        <w:t xml:space="preserve"> </w:t>
      </w:r>
      <w:r w:rsidRPr="00F950B2">
        <w:rPr>
          <w:rFonts w:cs="B Lotus" w:hint="cs"/>
          <w:rtl/>
          <w:lang w:bidi="fa-IR"/>
        </w:rPr>
        <w:t>در</w:t>
      </w:r>
      <w:r w:rsidRPr="00F950B2">
        <w:rPr>
          <w:rFonts w:cs="B Lotus"/>
          <w:lang w:bidi="fa-IR"/>
        </w:rPr>
        <w:t xml:space="preserve"> </w:t>
      </w:r>
      <w:r w:rsidRPr="00F950B2">
        <w:rPr>
          <w:rFonts w:cs="B Lotus" w:hint="cs"/>
          <w:rtl/>
          <w:lang w:bidi="fa-IR"/>
        </w:rPr>
        <w:t>صرفه</w:t>
      </w:r>
      <w:r w:rsidRPr="00F950B2">
        <w:rPr>
          <w:rFonts w:cs="B Lotus"/>
          <w:rtl/>
          <w:lang w:bidi="fa-IR"/>
        </w:rPr>
        <w:softHyphen/>
      </w:r>
      <w:r w:rsidRPr="00F950B2">
        <w:rPr>
          <w:rFonts w:cs="B Lotus" w:hint="cs"/>
          <w:rtl/>
          <w:lang w:bidi="fa-IR"/>
        </w:rPr>
        <w:t>جویی هزینه</w:t>
      </w:r>
      <w:r w:rsidRPr="00F950B2">
        <w:rPr>
          <w:rFonts w:cs="B Lotus"/>
          <w:rtl/>
          <w:lang w:bidi="fa-IR"/>
        </w:rPr>
        <w:softHyphen/>
      </w:r>
      <w:r w:rsidRPr="00F950B2">
        <w:rPr>
          <w:rFonts w:cs="B Lotus" w:hint="cs"/>
          <w:rtl/>
          <w:lang w:bidi="fa-IR"/>
        </w:rPr>
        <w:t>ها،</w:t>
      </w:r>
      <w:r w:rsidRPr="00F950B2">
        <w:rPr>
          <w:rFonts w:cs="B Lotus"/>
          <w:lang w:bidi="fa-IR"/>
        </w:rPr>
        <w:t xml:space="preserve"> </w:t>
      </w:r>
      <w:r w:rsidRPr="00F950B2">
        <w:rPr>
          <w:rFonts w:cs="B Lotus" w:hint="cs"/>
          <w:rtl/>
          <w:lang w:bidi="fa-IR"/>
        </w:rPr>
        <w:t>یکپارچگی</w:t>
      </w:r>
      <w:r w:rsidRPr="00F950B2">
        <w:rPr>
          <w:rFonts w:cs="B Lotus"/>
          <w:lang w:bidi="fa-IR"/>
        </w:rPr>
        <w:t xml:space="preserve"> </w:t>
      </w:r>
      <w:r w:rsidRPr="00F950B2">
        <w:rPr>
          <w:rFonts w:cs="B Lotus" w:hint="cs"/>
          <w:rtl/>
          <w:lang w:bidi="fa-IR"/>
        </w:rPr>
        <w:t>داده</w:t>
      </w:r>
      <w:r w:rsidRPr="00F950B2">
        <w:rPr>
          <w:rFonts w:cs="B Lotus"/>
          <w:rtl/>
          <w:lang w:bidi="fa-IR"/>
        </w:rPr>
        <w:softHyphen/>
      </w:r>
      <w:r w:rsidRPr="00F950B2">
        <w:rPr>
          <w:rFonts w:cs="B Lotus" w:hint="cs"/>
          <w:rtl/>
          <w:lang w:bidi="fa-IR"/>
        </w:rPr>
        <w:t>ها،</w:t>
      </w:r>
      <w:r w:rsidRPr="00F950B2">
        <w:rPr>
          <w:rFonts w:cs="B Lotus"/>
          <w:lang w:bidi="fa-IR"/>
        </w:rPr>
        <w:t xml:space="preserve"> </w:t>
      </w:r>
      <w:r w:rsidRPr="00F950B2">
        <w:rPr>
          <w:rFonts w:cs="B Lotus" w:hint="cs"/>
          <w:rtl/>
          <w:lang w:bidi="fa-IR"/>
        </w:rPr>
        <w:t>کارایی</w:t>
      </w:r>
      <w:r w:rsidRPr="00F950B2">
        <w:rPr>
          <w:rFonts w:cs="B Lotus"/>
          <w:lang w:bidi="fa-IR"/>
        </w:rPr>
        <w:t xml:space="preserve"> </w:t>
      </w:r>
      <w:r w:rsidRPr="00F950B2">
        <w:rPr>
          <w:rFonts w:cs="B Lotus" w:hint="cs"/>
          <w:rtl/>
          <w:lang w:bidi="fa-IR"/>
        </w:rPr>
        <w:t>بیشتر</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دقت</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قابلیت اطمینان</w:t>
      </w:r>
      <w:r w:rsidRPr="00F950B2">
        <w:rPr>
          <w:rFonts w:cs="B Lotus"/>
          <w:lang w:bidi="fa-IR"/>
        </w:rPr>
        <w:t xml:space="preserve"> </w:t>
      </w:r>
      <w:r w:rsidRPr="00F950B2">
        <w:rPr>
          <w:rFonts w:cs="B Lotus" w:hint="cs"/>
          <w:rtl/>
          <w:lang w:bidi="fa-IR"/>
        </w:rPr>
        <w:t>را</w:t>
      </w:r>
      <w:r w:rsidRPr="00F950B2">
        <w:rPr>
          <w:rFonts w:cs="B Lotus"/>
          <w:lang w:bidi="fa-IR"/>
        </w:rPr>
        <w:t xml:space="preserve"> </w:t>
      </w:r>
      <w:r w:rsidRPr="00F950B2">
        <w:rPr>
          <w:rFonts w:cs="B Lotus" w:hint="cs"/>
          <w:rtl/>
          <w:lang w:bidi="fa-IR"/>
        </w:rPr>
        <w:t>براي</w:t>
      </w:r>
      <w:r w:rsidRPr="00F950B2">
        <w:rPr>
          <w:rFonts w:cs="B Lotus"/>
          <w:lang w:bidi="fa-IR"/>
        </w:rPr>
        <w:t xml:space="preserve"> </w:t>
      </w:r>
      <w:r w:rsidRPr="00F950B2">
        <w:rPr>
          <w:rFonts w:cs="B Lotus" w:hint="cs"/>
          <w:rtl/>
          <w:lang w:bidi="fa-IR"/>
        </w:rPr>
        <w:t>همۀ</w:t>
      </w:r>
      <w:r w:rsidRPr="00F950B2">
        <w:rPr>
          <w:rFonts w:cs="B Lotus"/>
          <w:lang w:bidi="fa-IR"/>
        </w:rPr>
        <w:t xml:space="preserve"> </w:t>
      </w:r>
      <w:r w:rsidRPr="00F950B2">
        <w:rPr>
          <w:rFonts w:cs="B Lotus" w:hint="cs"/>
          <w:rtl/>
          <w:lang w:bidi="fa-IR"/>
        </w:rPr>
        <w:t>کسانی</w:t>
      </w:r>
      <w:r w:rsidRPr="00F950B2">
        <w:rPr>
          <w:rFonts w:cs="B Lotus"/>
          <w:lang w:bidi="fa-IR"/>
        </w:rPr>
        <w:t xml:space="preserve"> </w:t>
      </w:r>
      <w:r w:rsidRPr="00F950B2">
        <w:rPr>
          <w:rFonts w:cs="B Lotus" w:hint="cs"/>
          <w:rtl/>
          <w:lang w:bidi="fa-IR"/>
        </w:rPr>
        <w:t>که از</w:t>
      </w:r>
      <w:r w:rsidRPr="00F950B2">
        <w:rPr>
          <w:rFonts w:cs="B Lotus"/>
          <w:lang w:bidi="fa-IR"/>
        </w:rPr>
        <w:t xml:space="preserve"> </w:t>
      </w:r>
      <w:r w:rsidRPr="00F950B2">
        <w:rPr>
          <w:rFonts w:cs="B Lotus" w:hint="cs"/>
          <w:rtl/>
          <w:lang w:bidi="fa-IR"/>
        </w:rPr>
        <w:t>اطلاعات مالی</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تجاري</w:t>
      </w:r>
      <w:r w:rsidRPr="00F950B2">
        <w:rPr>
          <w:rFonts w:cs="B Lotus"/>
          <w:lang w:bidi="fa-IR"/>
        </w:rPr>
        <w:t xml:space="preserve"> </w:t>
      </w:r>
      <w:r w:rsidRPr="00F950B2">
        <w:rPr>
          <w:rFonts w:cs="B Lotus" w:hint="cs"/>
          <w:rtl/>
          <w:lang w:bidi="fa-IR"/>
        </w:rPr>
        <w:t>استفاده</w:t>
      </w:r>
      <w:r w:rsidRPr="00F950B2">
        <w:rPr>
          <w:rFonts w:cs="B Lotus"/>
          <w:lang w:bidi="fa-IR"/>
        </w:rPr>
        <w:t xml:space="preserve"> </w:t>
      </w:r>
      <w:r w:rsidRPr="00F950B2">
        <w:rPr>
          <w:rFonts w:cs="B Lotus" w:hint="cs"/>
          <w:rtl/>
          <w:lang w:bidi="fa-IR"/>
        </w:rPr>
        <w:t>می</w:t>
      </w:r>
      <w:r w:rsidRPr="00F950B2">
        <w:rPr>
          <w:rFonts w:cs="B Lotus"/>
          <w:rtl/>
          <w:lang w:bidi="fa-IR"/>
        </w:rPr>
        <w:softHyphen/>
      </w:r>
      <w:r w:rsidRPr="00F950B2">
        <w:rPr>
          <w:rFonts w:cs="B Lotus" w:hint="cs"/>
          <w:rtl/>
          <w:lang w:bidi="fa-IR"/>
        </w:rPr>
        <w:t>کنند،</w:t>
      </w:r>
      <w:r w:rsidRPr="00F950B2">
        <w:rPr>
          <w:rFonts w:cs="B Lotus"/>
          <w:lang w:bidi="fa-IR"/>
        </w:rPr>
        <w:t xml:space="preserve"> </w:t>
      </w:r>
      <w:r w:rsidRPr="00F950B2">
        <w:rPr>
          <w:rFonts w:cs="B Lotus" w:hint="cs"/>
          <w:rtl/>
          <w:lang w:bidi="fa-IR"/>
        </w:rPr>
        <w:t>در</w:t>
      </w:r>
      <w:r w:rsidRPr="00F950B2">
        <w:rPr>
          <w:rFonts w:cs="B Lotus"/>
          <w:lang w:bidi="fa-IR"/>
        </w:rPr>
        <w:t xml:space="preserve"> </w:t>
      </w:r>
      <w:r w:rsidRPr="00F950B2">
        <w:rPr>
          <w:rFonts w:cs="B Lotus" w:hint="cs"/>
          <w:rtl/>
          <w:lang w:bidi="fa-IR"/>
        </w:rPr>
        <w:t>پی</w:t>
      </w:r>
      <w:r w:rsidRPr="00F950B2">
        <w:rPr>
          <w:rFonts w:cs="B Lotus"/>
          <w:rtl/>
          <w:lang w:bidi="fa-IR"/>
        </w:rPr>
        <w:softHyphen/>
      </w:r>
      <w:r w:rsidRPr="00F950B2">
        <w:rPr>
          <w:rFonts w:cs="B Lotus" w:hint="cs"/>
          <w:rtl/>
          <w:lang w:bidi="fa-IR"/>
        </w:rPr>
        <w:t>داشته</w:t>
      </w:r>
      <w:r w:rsidRPr="00F950B2">
        <w:rPr>
          <w:rFonts w:cs="B Lotus"/>
          <w:lang w:bidi="fa-IR"/>
        </w:rPr>
        <w:t xml:space="preserve"> </w:t>
      </w:r>
      <w:r w:rsidRPr="00F950B2">
        <w:rPr>
          <w:rFonts w:cs="B Lotus" w:hint="cs"/>
          <w:rtl/>
          <w:lang w:bidi="fa-IR"/>
        </w:rPr>
        <w:t>است</w:t>
      </w:r>
      <w:r w:rsidRPr="00F950B2">
        <w:rPr>
          <w:rFonts w:cs="B Lotus"/>
          <w:lang w:bidi="fa-IR"/>
        </w:rPr>
        <w:t>.</w:t>
      </w:r>
    </w:p>
    <w:p w14:paraId="364107CF" w14:textId="77777777" w:rsidR="007415EA" w:rsidRPr="00F950B2" w:rsidRDefault="007415EA" w:rsidP="007415EA">
      <w:pPr>
        <w:pStyle w:val="Subtitle"/>
        <w:spacing w:line="276" w:lineRule="auto"/>
        <w:ind w:firstLine="284"/>
        <w:jc w:val="both"/>
        <w:rPr>
          <w:rFonts w:cs="B Lotus"/>
          <w:rtl/>
          <w:lang w:bidi="fa-IR"/>
        </w:rPr>
      </w:pPr>
      <w:r w:rsidRPr="00F950B2">
        <w:rPr>
          <w:rFonts w:cs="B Lotus" w:hint="cs"/>
          <w:rtl/>
          <w:lang w:bidi="fa-IR"/>
        </w:rPr>
        <w:t>بریکر</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ناندینی</w:t>
      </w:r>
      <w:r w:rsidRPr="00F950B2">
        <w:rPr>
          <w:rStyle w:val="FootnoteReference"/>
          <w:rFonts w:cs="B Lotus"/>
          <w:rtl/>
          <w:lang w:bidi="fa-IR"/>
        </w:rPr>
        <w:footnoteReference w:id="42"/>
      </w:r>
      <w:r w:rsidRPr="00F950B2">
        <w:rPr>
          <w:rFonts w:cs="B Lotus" w:hint="cs"/>
          <w:rtl/>
          <w:lang w:bidi="fa-IR"/>
        </w:rPr>
        <w:t xml:space="preserve"> (2012) در</w:t>
      </w:r>
      <w:r w:rsidRPr="00F950B2">
        <w:rPr>
          <w:rFonts w:cs="B Lotus"/>
          <w:lang w:bidi="fa-IR"/>
        </w:rPr>
        <w:t xml:space="preserve"> </w:t>
      </w:r>
      <w:r w:rsidRPr="00F950B2">
        <w:rPr>
          <w:rFonts w:cs="B Lotus" w:hint="cs"/>
          <w:rtl/>
          <w:lang w:bidi="fa-IR"/>
        </w:rPr>
        <w:t>پژوهشی</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عنوان مربوط</w:t>
      </w:r>
      <w:r w:rsidRPr="00F950B2">
        <w:rPr>
          <w:rFonts w:cs="B Lotus"/>
          <w:lang w:bidi="fa-IR"/>
        </w:rPr>
        <w:t xml:space="preserve"> </w:t>
      </w:r>
      <w:r w:rsidRPr="00F950B2">
        <w:rPr>
          <w:rFonts w:cs="B Lotus" w:hint="cs"/>
          <w:rtl/>
          <w:lang w:bidi="fa-IR"/>
        </w:rPr>
        <w:t>بودن،</w:t>
      </w:r>
      <w:r w:rsidRPr="00F950B2">
        <w:rPr>
          <w:rFonts w:cs="B Lotus"/>
          <w:lang w:bidi="fa-IR"/>
        </w:rPr>
        <w:t xml:space="preserve"> </w:t>
      </w:r>
      <w:r w:rsidRPr="00F950B2">
        <w:rPr>
          <w:rFonts w:cs="B Lotus" w:hint="cs"/>
          <w:rtl/>
          <w:lang w:bidi="fa-IR"/>
        </w:rPr>
        <w:t>قابلیت</w:t>
      </w:r>
      <w:r w:rsidRPr="00F950B2">
        <w:rPr>
          <w:rFonts w:cs="B Lotus"/>
          <w:lang w:bidi="fa-IR"/>
        </w:rPr>
        <w:t xml:space="preserve"> </w:t>
      </w:r>
      <w:r w:rsidRPr="00F950B2">
        <w:rPr>
          <w:rFonts w:cs="B Lotus" w:hint="cs"/>
          <w:rtl/>
          <w:lang w:bidi="fa-IR"/>
        </w:rPr>
        <w:t>اتکا</w:t>
      </w:r>
      <w:r w:rsidRPr="00F950B2">
        <w:rPr>
          <w:rFonts w:cs="B Lotus"/>
          <w:lang w:bidi="fa-IR"/>
        </w:rPr>
        <w:t xml:space="preserve"> </w:t>
      </w:r>
      <w:r w:rsidRPr="00F950B2">
        <w:rPr>
          <w:rFonts w:cs="B Lotus" w:hint="cs"/>
          <w:rtl/>
          <w:lang w:bidi="fa-IR"/>
        </w:rPr>
        <w:t>و محدودیت</w:t>
      </w:r>
      <w:r w:rsidRPr="00F950B2">
        <w:rPr>
          <w:rFonts w:cs="B Lotus"/>
          <w:lang w:bidi="fa-IR"/>
        </w:rPr>
        <w:t xml:space="preserve"> </w:t>
      </w:r>
      <w:r w:rsidRPr="00F950B2">
        <w:rPr>
          <w:rFonts w:cs="B Lotus" w:hint="cs"/>
          <w:rtl/>
          <w:lang w:bidi="fa-IR"/>
        </w:rPr>
        <w:t>هاي</w:t>
      </w:r>
      <w:r w:rsidRPr="00F950B2">
        <w:rPr>
          <w:rFonts w:cs="B Lotus"/>
          <w:lang w:bidi="fa-IR"/>
        </w:rPr>
        <w:t xml:space="preserve"> </w:t>
      </w:r>
      <w:r w:rsidRPr="00F950B2">
        <w:rPr>
          <w:rFonts w:cs="B Lotus" w:hint="cs"/>
          <w:rtl/>
          <w:lang w:bidi="fa-IR"/>
        </w:rPr>
        <w:t>ارزش</w:t>
      </w:r>
      <w:r w:rsidRPr="00F950B2">
        <w:rPr>
          <w:rFonts w:cs="B Lotus"/>
          <w:lang w:bidi="fa-IR"/>
        </w:rPr>
        <w:t xml:space="preserve"> </w:t>
      </w:r>
      <w:r w:rsidRPr="00F950B2">
        <w:rPr>
          <w:rFonts w:cs="B Lotus" w:hint="cs"/>
          <w:rtl/>
          <w:lang w:bidi="fa-IR"/>
        </w:rPr>
        <w:t>منصفانه به</w:t>
      </w:r>
      <w:r w:rsidRPr="00F950B2">
        <w:rPr>
          <w:rFonts w:cs="B Lotus"/>
          <w:lang w:bidi="fa-IR"/>
        </w:rPr>
        <w:t xml:space="preserve"> </w:t>
      </w:r>
      <w:r w:rsidRPr="00F950B2">
        <w:rPr>
          <w:rFonts w:cs="B Lotus" w:hint="cs"/>
          <w:rtl/>
          <w:lang w:bidi="fa-IR"/>
        </w:rPr>
        <w:t>این</w:t>
      </w:r>
      <w:r w:rsidRPr="00F950B2">
        <w:rPr>
          <w:rFonts w:cs="B Lotus"/>
          <w:lang w:bidi="fa-IR"/>
        </w:rPr>
        <w:t xml:space="preserve"> </w:t>
      </w:r>
      <w:r w:rsidRPr="00F950B2">
        <w:rPr>
          <w:rFonts w:cs="B Lotus" w:hint="cs"/>
          <w:rtl/>
          <w:lang w:bidi="fa-IR"/>
        </w:rPr>
        <w:t>نتیجه رسیدند</w:t>
      </w:r>
      <w:r w:rsidRPr="00F950B2">
        <w:rPr>
          <w:rFonts w:cs="B Lotus"/>
          <w:lang w:bidi="fa-IR"/>
        </w:rPr>
        <w:t xml:space="preserve"> </w:t>
      </w:r>
      <w:r w:rsidRPr="00F950B2">
        <w:rPr>
          <w:rFonts w:cs="B Lotus" w:hint="cs"/>
          <w:rtl/>
          <w:lang w:bidi="fa-IR"/>
        </w:rPr>
        <w:t>که</w:t>
      </w:r>
      <w:r w:rsidRPr="00F950B2">
        <w:rPr>
          <w:rFonts w:cs="B Lotus"/>
          <w:lang w:bidi="fa-IR"/>
        </w:rPr>
        <w:t xml:space="preserve"> </w:t>
      </w:r>
      <w:r w:rsidRPr="00F950B2">
        <w:rPr>
          <w:rFonts w:cs="B Lotus" w:hint="cs"/>
          <w:rtl/>
          <w:lang w:bidi="fa-IR"/>
        </w:rPr>
        <w:t>مربوط بودن</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قابلیت اتکا</w:t>
      </w:r>
      <w:r w:rsidRPr="00F950B2">
        <w:rPr>
          <w:rFonts w:cs="B Lotus"/>
          <w:lang w:bidi="fa-IR"/>
        </w:rPr>
        <w:t xml:space="preserve"> </w:t>
      </w:r>
      <w:r w:rsidRPr="00F950B2">
        <w:rPr>
          <w:rFonts w:cs="B Lotus" w:hint="cs"/>
          <w:rtl/>
          <w:lang w:bidi="fa-IR"/>
        </w:rPr>
        <w:t>جزء</w:t>
      </w:r>
      <w:r w:rsidRPr="00F950B2">
        <w:rPr>
          <w:rFonts w:cs="B Lotus"/>
          <w:lang w:bidi="fa-IR"/>
        </w:rPr>
        <w:t xml:space="preserve"> </w:t>
      </w:r>
      <w:r w:rsidRPr="00F950B2">
        <w:rPr>
          <w:rFonts w:cs="B Lotus" w:hint="cs"/>
          <w:rtl/>
          <w:lang w:bidi="fa-IR"/>
        </w:rPr>
        <w:t>با ارزشترین</w:t>
      </w:r>
      <w:r w:rsidRPr="00F950B2">
        <w:rPr>
          <w:rFonts w:cs="B Lotus"/>
          <w:lang w:bidi="fa-IR"/>
        </w:rPr>
        <w:t xml:space="preserve"> </w:t>
      </w:r>
      <w:r w:rsidRPr="00F950B2">
        <w:rPr>
          <w:rFonts w:cs="B Lotus" w:hint="cs"/>
          <w:rtl/>
          <w:lang w:bidi="fa-IR"/>
        </w:rPr>
        <w:t>ویژگی</w:t>
      </w:r>
      <w:r w:rsidRPr="00F950B2">
        <w:rPr>
          <w:rFonts w:cs="B Lotus"/>
          <w:lang w:bidi="fa-IR"/>
        </w:rPr>
        <w:t xml:space="preserve"> </w:t>
      </w:r>
      <w:r w:rsidRPr="00F950B2">
        <w:rPr>
          <w:rFonts w:cs="B Lotus" w:hint="cs"/>
          <w:rtl/>
          <w:lang w:bidi="fa-IR"/>
        </w:rPr>
        <w:t>اطلاعات کیفی</w:t>
      </w:r>
      <w:r w:rsidRPr="00F950B2">
        <w:rPr>
          <w:rFonts w:cs="B Lotus"/>
          <w:lang w:bidi="fa-IR"/>
        </w:rPr>
        <w:t xml:space="preserve"> </w:t>
      </w:r>
      <w:r w:rsidRPr="00F950B2">
        <w:rPr>
          <w:rFonts w:cs="B Lotus" w:hint="cs"/>
          <w:rtl/>
          <w:lang w:bidi="fa-IR"/>
        </w:rPr>
        <w:t>بوده</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همچنین</w:t>
      </w:r>
      <w:r w:rsidRPr="00F950B2">
        <w:rPr>
          <w:rFonts w:cs="B Lotus"/>
          <w:lang w:bidi="fa-IR"/>
        </w:rPr>
        <w:t xml:space="preserve"> </w:t>
      </w:r>
      <w:r w:rsidRPr="00F950B2">
        <w:rPr>
          <w:rFonts w:cs="B Lotus" w:hint="cs"/>
          <w:rtl/>
          <w:lang w:bidi="fa-IR"/>
        </w:rPr>
        <w:t>فناوري</w:t>
      </w:r>
      <w:r w:rsidRPr="00F950B2">
        <w:rPr>
          <w:rFonts w:cs="B Lotus"/>
          <w:lang w:bidi="fa-IR"/>
        </w:rPr>
        <w:t xml:space="preserve"> </w:t>
      </w:r>
      <w:r w:rsidRPr="00F950B2">
        <w:rPr>
          <w:rFonts w:cs="B Lotus" w:hint="cs"/>
          <w:rtl/>
          <w:lang w:bidi="fa-IR"/>
        </w:rPr>
        <w:t>اطلاعات،</w:t>
      </w:r>
      <w:r w:rsidRPr="00F950B2">
        <w:rPr>
          <w:rFonts w:cs="B Lotus"/>
          <w:lang w:bidi="fa-IR"/>
        </w:rPr>
        <w:t xml:space="preserve"> </w:t>
      </w:r>
      <w:r w:rsidRPr="00F950B2">
        <w:rPr>
          <w:rFonts w:cs="B Lotus" w:hint="cs"/>
          <w:rtl/>
          <w:lang w:bidi="fa-IR"/>
        </w:rPr>
        <w:t>ویژگی</w:t>
      </w:r>
      <w:r w:rsidRPr="00F950B2">
        <w:rPr>
          <w:rFonts w:cs="B Lotus"/>
          <w:rtl/>
          <w:lang w:bidi="fa-IR"/>
        </w:rPr>
        <w:softHyphen/>
      </w:r>
      <w:r w:rsidRPr="00F950B2">
        <w:rPr>
          <w:rFonts w:cs="B Lotus" w:hint="cs"/>
          <w:rtl/>
          <w:lang w:bidi="fa-IR"/>
        </w:rPr>
        <w:t>هاي</w:t>
      </w:r>
      <w:r w:rsidRPr="00F950B2">
        <w:rPr>
          <w:rFonts w:cs="B Lotus"/>
          <w:lang w:bidi="fa-IR"/>
        </w:rPr>
        <w:t xml:space="preserve"> </w:t>
      </w:r>
      <w:r w:rsidRPr="00F950B2">
        <w:rPr>
          <w:rFonts w:cs="B Lotus" w:hint="cs"/>
          <w:rtl/>
          <w:lang w:bidi="fa-IR"/>
        </w:rPr>
        <w:t>کیفی اطلاعات مالی</w:t>
      </w:r>
      <w:r w:rsidRPr="00F950B2">
        <w:rPr>
          <w:rFonts w:cs="B Lotus"/>
          <w:lang w:bidi="fa-IR"/>
        </w:rPr>
        <w:t xml:space="preserve"> </w:t>
      </w:r>
      <w:r w:rsidRPr="00F950B2">
        <w:rPr>
          <w:rFonts w:cs="B Lotus" w:hint="cs"/>
          <w:rtl/>
          <w:lang w:bidi="fa-IR"/>
        </w:rPr>
        <w:t>را</w:t>
      </w:r>
      <w:r w:rsidRPr="00F950B2">
        <w:rPr>
          <w:rFonts w:cs="B Lotus"/>
          <w:lang w:bidi="fa-IR"/>
        </w:rPr>
        <w:t xml:space="preserve"> </w:t>
      </w:r>
      <w:r w:rsidRPr="00F950B2">
        <w:rPr>
          <w:rFonts w:cs="B Lotus" w:hint="cs"/>
          <w:rtl/>
          <w:lang w:bidi="fa-IR"/>
        </w:rPr>
        <w:t>افزایش می</w:t>
      </w:r>
      <w:r w:rsidRPr="00F950B2">
        <w:rPr>
          <w:rFonts w:cs="B Lotus"/>
          <w:rtl/>
          <w:lang w:bidi="fa-IR"/>
        </w:rPr>
        <w:softHyphen/>
      </w:r>
      <w:r w:rsidRPr="00F950B2">
        <w:rPr>
          <w:rFonts w:cs="B Lotus" w:hint="cs"/>
          <w:rtl/>
          <w:lang w:bidi="fa-IR"/>
        </w:rPr>
        <w:t>دهد.</w:t>
      </w:r>
      <w:r w:rsidRPr="00F950B2">
        <w:rPr>
          <w:rFonts w:cs="B Lotus"/>
          <w:lang w:bidi="fa-IR"/>
        </w:rPr>
        <w:t xml:space="preserve"> </w:t>
      </w:r>
      <w:r w:rsidRPr="00F950B2">
        <w:rPr>
          <w:rFonts w:cs="B Lotus" w:hint="cs"/>
          <w:rtl/>
          <w:lang w:bidi="fa-IR"/>
        </w:rPr>
        <w:t>پس</w:t>
      </w:r>
      <w:r w:rsidRPr="00F950B2">
        <w:rPr>
          <w:rFonts w:cs="B Lotus"/>
          <w:lang w:bidi="fa-IR"/>
        </w:rPr>
        <w:t xml:space="preserve"> </w:t>
      </w:r>
      <w:r w:rsidRPr="00F950B2">
        <w:rPr>
          <w:rFonts w:cs="B Lotus" w:hint="cs"/>
          <w:rtl/>
          <w:lang w:bidi="fa-IR"/>
        </w:rPr>
        <w:t>از</w:t>
      </w:r>
      <w:r w:rsidRPr="00F950B2">
        <w:rPr>
          <w:rFonts w:cs="B Lotus"/>
          <w:lang w:bidi="fa-IR"/>
        </w:rPr>
        <w:t xml:space="preserve"> </w:t>
      </w:r>
      <w:r w:rsidRPr="00F950B2">
        <w:rPr>
          <w:rFonts w:cs="B Lotus" w:hint="cs"/>
          <w:rtl/>
          <w:lang w:bidi="fa-IR"/>
        </w:rPr>
        <w:t>بیان</w:t>
      </w:r>
      <w:r w:rsidRPr="00F950B2">
        <w:rPr>
          <w:rFonts w:cs="B Lotus"/>
          <w:lang w:bidi="fa-IR"/>
        </w:rPr>
        <w:t xml:space="preserve"> </w:t>
      </w:r>
      <w:r w:rsidRPr="00F950B2">
        <w:rPr>
          <w:rFonts w:cs="B Lotus" w:hint="cs"/>
          <w:rtl/>
          <w:lang w:bidi="fa-IR"/>
        </w:rPr>
        <w:t>این</w:t>
      </w:r>
      <w:r w:rsidRPr="00F950B2">
        <w:rPr>
          <w:rFonts w:cs="B Lotus"/>
          <w:lang w:bidi="fa-IR"/>
        </w:rPr>
        <w:t xml:space="preserve"> </w:t>
      </w:r>
      <w:r w:rsidRPr="00F950B2">
        <w:rPr>
          <w:rFonts w:cs="B Lotus" w:hint="cs"/>
          <w:rtl/>
          <w:lang w:bidi="fa-IR"/>
        </w:rPr>
        <w:t>نتیجه</w:t>
      </w:r>
      <w:r w:rsidRPr="00F950B2">
        <w:rPr>
          <w:rFonts w:cs="B Lotus"/>
          <w:lang w:bidi="fa-IR"/>
        </w:rPr>
        <w:t xml:space="preserve"> </w:t>
      </w:r>
      <w:r w:rsidRPr="00F950B2">
        <w:rPr>
          <w:rFonts w:cs="B Lotus" w:hint="cs"/>
          <w:rtl/>
          <w:lang w:bidi="fa-IR"/>
        </w:rPr>
        <w:t>اظهار داشتند</w:t>
      </w:r>
      <w:r w:rsidRPr="00F950B2">
        <w:rPr>
          <w:rFonts w:cs="B Lotus"/>
          <w:lang w:bidi="fa-IR"/>
        </w:rPr>
        <w:t xml:space="preserve"> </w:t>
      </w:r>
      <w:r w:rsidRPr="00F950B2">
        <w:rPr>
          <w:rFonts w:cs="B Lotus" w:hint="cs"/>
          <w:rtl/>
          <w:lang w:bidi="fa-IR"/>
        </w:rPr>
        <w:t>که</w:t>
      </w:r>
      <w:r w:rsidRPr="00F950B2">
        <w:rPr>
          <w:rFonts w:cs="B Lotus"/>
          <w:lang w:bidi="fa-IR"/>
        </w:rPr>
        <w:t xml:space="preserve"> </w:t>
      </w:r>
      <w:r w:rsidRPr="00F950B2">
        <w:rPr>
          <w:rFonts w:cs="B Lotus" w:hint="cs"/>
          <w:rtl/>
          <w:lang w:bidi="fa-IR"/>
        </w:rPr>
        <w:t>این</w:t>
      </w:r>
      <w:r w:rsidRPr="00F950B2">
        <w:rPr>
          <w:rFonts w:cs="B Lotus"/>
          <w:lang w:bidi="fa-IR"/>
        </w:rPr>
        <w:t xml:space="preserve"> </w:t>
      </w:r>
      <w:r w:rsidRPr="00F950B2">
        <w:rPr>
          <w:rFonts w:cs="B Lotus" w:hint="cs"/>
          <w:rtl/>
          <w:lang w:bidi="fa-IR"/>
        </w:rPr>
        <w:t>دو</w:t>
      </w:r>
      <w:r w:rsidRPr="00F950B2">
        <w:rPr>
          <w:rFonts w:cs="B Lotus"/>
          <w:lang w:bidi="fa-IR"/>
        </w:rPr>
        <w:t xml:space="preserve"> </w:t>
      </w:r>
      <w:r w:rsidRPr="00F950B2">
        <w:rPr>
          <w:rFonts w:cs="B Lotus" w:hint="cs"/>
          <w:rtl/>
          <w:lang w:bidi="fa-IR"/>
        </w:rPr>
        <w:t>ویژگی نباید</w:t>
      </w:r>
      <w:r w:rsidRPr="00F950B2">
        <w:rPr>
          <w:rFonts w:cs="B Lotus"/>
          <w:lang w:bidi="fa-IR"/>
        </w:rPr>
        <w:t xml:space="preserve"> </w:t>
      </w:r>
      <w:r w:rsidRPr="00F950B2">
        <w:rPr>
          <w:rFonts w:cs="B Lotus" w:hint="cs"/>
          <w:rtl/>
          <w:lang w:bidi="fa-IR"/>
        </w:rPr>
        <w:t>تحت تأثیر</w:t>
      </w:r>
      <w:r w:rsidRPr="00F950B2">
        <w:rPr>
          <w:rFonts w:cs="B Lotus"/>
          <w:lang w:bidi="fa-IR"/>
        </w:rPr>
        <w:t xml:space="preserve"> </w:t>
      </w:r>
      <w:r w:rsidRPr="00F950B2">
        <w:rPr>
          <w:rFonts w:cs="B Lotus" w:hint="cs"/>
          <w:rtl/>
          <w:lang w:bidi="fa-IR"/>
        </w:rPr>
        <w:t>هیچ</w:t>
      </w:r>
      <w:r w:rsidRPr="00F950B2">
        <w:rPr>
          <w:rFonts w:cs="B Lotus"/>
          <w:lang w:bidi="fa-IR"/>
        </w:rPr>
        <w:t xml:space="preserve"> </w:t>
      </w:r>
      <w:r w:rsidRPr="00F950B2">
        <w:rPr>
          <w:rFonts w:cs="B Lotus" w:hint="cs"/>
          <w:rtl/>
          <w:lang w:bidi="fa-IR"/>
        </w:rPr>
        <w:t>چیزي</w:t>
      </w:r>
      <w:r w:rsidRPr="00F950B2">
        <w:rPr>
          <w:rFonts w:cs="B Lotus"/>
          <w:lang w:bidi="fa-IR"/>
        </w:rPr>
        <w:t xml:space="preserve"> </w:t>
      </w:r>
      <w:r w:rsidRPr="00F950B2">
        <w:rPr>
          <w:rFonts w:cs="B Lotus" w:hint="cs"/>
          <w:rtl/>
          <w:lang w:bidi="fa-IR"/>
        </w:rPr>
        <w:t>کاهش یابند.</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این</w:t>
      </w:r>
      <w:r w:rsidRPr="00F950B2">
        <w:rPr>
          <w:rFonts w:cs="B Lotus"/>
          <w:lang w:bidi="fa-IR"/>
        </w:rPr>
        <w:t xml:space="preserve"> </w:t>
      </w:r>
      <w:r w:rsidRPr="00F950B2">
        <w:rPr>
          <w:rFonts w:cs="B Lotus" w:hint="cs"/>
          <w:rtl/>
          <w:lang w:bidi="fa-IR"/>
        </w:rPr>
        <w:t>وجود</w:t>
      </w:r>
      <w:r w:rsidRPr="00F950B2">
        <w:rPr>
          <w:rFonts w:cs="B Lotus"/>
          <w:lang w:bidi="fa-IR"/>
        </w:rPr>
        <w:t xml:space="preserve"> </w:t>
      </w:r>
      <w:r w:rsidRPr="00F950B2">
        <w:rPr>
          <w:rFonts w:cs="B Lotus" w:hint="cs"/>
          <w:rtl/>
          <w:lang w:bidi="fa-IR"/>
        </w:rPr>
        <w:t>به</w:t>
      </w:r>
      <w:r w:rsidRPr="00F950B2">
        <w:rPr>
          <w:rFonts w:cs="B Lotus"/>
          <w:lang w:bidi="fa-IR"/>
        </w:rPr>
        <w:t xml:space="preserve"> </w:t>
      </w:r>
      <w:r w:rsidRPr="00F950B2">
        <w:rPr>
          <w:rFonts w:cs="B Lotus" w:hint="cs"/>
          <w:rtl/>
          <w:lang w:bidi="fa-IR"/>
        </w:rPr>
        <w:t>همان</w:t>
      </w:r>
      <w:r w:rsidRPr="00F950B2">
        <w:rPr>
          <w:rFonts w:cs="B Lotus"/>
          <w:lang w:bidi="fa-IR"/>
        </w:rPr>
        <w:t xml:space="preserve"> </w:t>
      </w:r>
      <w:r w:rsidRPr="00F950B2">
        <w:rPr>
          <w:rFonts w:cs="B Lotus" w:hint="cs"/>
          <w:rtl/>
          <w:lang w:bidi="fa-IR"/>
        </w:rPr>
        <w:t>اندازه</w:t>
      </w:r>
      <w:r w:rsidRPr="00F950B2">
        <w:rPr>
          <w:rFonts w:cs="B Lotus"/>
          <w:lang w:bidi="fa-IR"/>
        </w:rPr>
        <w:t xml:space="preserve"> </w:t>
      </w:r>
      <w:r w:rsidRPr="00F950B2">
        <w:rPr>
          <w:rFonts w:cs="B Lotus" w:hint="cs"/>
          <w:rtl/>
          <w:lang w:bidi="fa-IR"/>
        </w:rPr>
        <w:t>که</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مالی اینترنتی،</w:t>
      </w:r>
      <w:r w:rsidRPr="00F950B2">
        <w:rPr>
          <w:rFonts w:cs="B Lotus"/>
          <w:lang w:bidi="fa-IR"/>
        </w:rPr>
        <w:t xml:space="preserve"> </w:t>
      </w:r>
      <w:r w:rsidRPr="00F950B2">
        <w:rPr>
          <w:rFonts w:cs="B Lotus" w:hint="cs"/>
          <w:rtl/>
          <w:lang w:bidi="fa-IR"/>
        </w:rPr>
        <w:t>مربوط</w:t>
      </w:r>
      <w:r w:rsidRPr="00F950B2">
        <w:rPr>
          <w:rFonts w:cs="B Lotus"/>
          <w:rtl/>
          <w:lang w:bidi="fa-IR"/>
        </w:rPr>
        <w:softHyphen/>
      </w:r>
      <w:r w:rsidRPr="00F950B2">
        <w:rPr>
          <w:rFonts w:cs="B Lotus" w:hint="cs"/>
          <w:rtl/>
          <w:lang w:bidi="fa-IR"/>
        </w:rPr>
        <w:t>بودن</w:t>
      </w:r>
      <w:r w:rsidRPr="00F950B2">
        <w:rPr>
          <w:rFonts w:cs="B Lotus"/>
          <w:lang w:bidi="fa-IR"/>
        </w:rPr>
        <w:t xml:space="preserve"> </w:t>
      </w:r>
      <w:r w:rsidRPr="00F950B2">
        <w:rPr>
          <w:rFonts w:cs="B Lotus" w:hint="cs"/>
          <w:rtl/>
          <w:lang w:bidi="fa-IR"/>
        </w:rPr>
        <w:t>اطلاعات</w:t>
      </w:r>
      <w:r w:rsidRPr="00F950B2">
        <w:rPr>
          <w:rFonts w:cs="B Lotus"/>
          <w:lang w:bidi="fa-IR"/>
        </w:rPr>
        <w:t xml:space="preserve"> </w:t>
      </w:r>
      <w:r w:rsidRPr="00F950B2">
        <w:rPr>
          <w:rFonts w:cs="B Lotus" w:hint="cs"/>
          <w:rtl/>
          <w:lang w:bidi="fa-IR"/>
        </w:rPr>
        <w:t>به</w:t>
      </w:r>
      <w:r w:rsidRPr="00F950B2">
        <w:rPr>
          <w:rFonts w:cs="B Lotus"/>
          <w:lang w:bidi="fa-IR"/>
        </w:rPr>
        <w:t xml:space="preserve"> </w:t>
      </w:r>
      <w:r w:rsidRPr="00F950B2">
        <w:rPr>
          <w:rFonts w:cs="B Lotus" w:hint="cs"/>
          <w:rtl/>
          <w:lang w:bidi="fa-IR"/>
        </w:rPr>
        <w:t>ویژه</w:t>
      </w:r>
      <w:r w:rsidRPr="00F950B2">
        <w:rPr>
          <w:rFonts w:cs="B Lotus"/>
          <w:lang w:bidi="fa-IR"/>
        </w:rPr>
        <w:t xml:space="preserve"> </w:t>
      </w:r>
      <w:r w:rsidRPr="00F950B2">
        <w:rPr>
          <w:rFonts w:cs="B Lotus" w:hint="cs"/>
          <w:rtl/>
          <w:lang w:bidi="fa-IR"/>
        </w:rPr>
        <w:t>به</w:t>
      </w:r>
      <w:r w:rsidRPr="00F950B2">
        <w:rPr>
          <w:rFonts w:cs="B Lotus"/>
          <w:rtl/>
          <w:lang w:bidi="fa-IR"/>
        </w:rPr>
        <w:softHyphen/>
      </w:r>
      <w:r w:rsidRPr="00F950B2">
        <w:rPr>
          <w:rFonts w:cs="B Lotus" w:hint="cs"/>
          <w:rtl/>
          <w:lang w:bidi="fa-IR"/>
        </w:rPr>
        <w:t>موقع</w:t>
      </w:r>
      <w:r w:rsidRPr="00F950B2">
        <w:rPr>
          <w:rFonts w:cs="B Lotus"/>
          <w:rtl/>
          <w:lang w:bidi="fa-IR"/>
        </w:rPr>
        <w:softHyphen/>
      </w:r>
      <w:r w:rsidRPr="00F950B2">
        <w:rPr>
          <w:rFonts w:cs="B Lotus" w:hint="cs"/>
          <w:rtl/>
          <w:lang w:bidi="fa-IR"/>
        </w:rPr>
        <w:t>بودن</w:t>
      </w:r>
      <w:r w:rsidRPr="00F950B2">
        <w:rPr>
          <w:rFonts w:cs="B Lotus"/>
          <w:lang w:bidi="fa-IR"/>
        </w:rPr>
        <w:t xml:space="preserve"> </w:t>
      </w:r>
      <w:r w:rsidRPr="00F950B2">
        <w:rPr>
          <w:rFonts w:cs="B Lotus" w:hint="cs"/>
          <w:rtl/>
          <w:lang w:bidi="fa-IR"/>
        </w:rPr>
        <w:t>را</w:t>
      </w:r>
      <w:r w:rsidRPr="00F950B2">
        <w:rPr>
          <w:rFonts w:cs="B Lotus"/>
          <w:lang w:bidi="fa-IR"/>
        </w:rPr>
        <w:t xml:space="preserve"> </w:t>
      </w:r>
      <w:r w:rsidRPr="00F950B2">
        <w:rPr>
          <w:rFonts w:cs="B Lotus" w:hint="cs"/>
          <w:rtl/>
          <w:lang w:bidi="fa-IR"/>
        </w:rPr>
        <w:t>افزایش</w:t>
      </w:r>
      <w:r w:rsidRPr="00F950B2">
        <w:rPr>
          <w:rFonts w:cs="B Lotus"/>
          <w:lang w:bidi="fa-IR"/>
        </w:rPr>
        <w:t xml:space="preserve"> </w:t>
      </w:r>
      <w:r w:rsidRPr="00F950B2">
        <w:rPr>
          <w:rFonts w:cs="B Lotus" w:hint="cs"/>
          <w:rtl/>
          <w:lang w:bidi="fa-IR"/>
        </w:rPr>
        <w:t>می</w:t>
      </w:r>
      <w:r w:rsidRPr="00F950B2">
        <w:rPr>
          <w:rFonts w:cs="B Lotus"/>
          <w:lang w:bidi="fa-IR"/>
        </w:rPr>
        <w:t xml:space="preserve"> </w:t>
      </w:r>
      <w:r w:rsidRPr="00F950B2">
        <w:rPr>
          <w:rFonts w:cs="B Lotus" w:hint="cs"/>
          <w:rtl/>
          <w:lang w:bidi="fa-IR"/>
        </w:rPr>
        <w:t>دهد،</w:t>
      </w:r>
      <w:r w:rsidRPr="00F950B2">
        <w:rPr>
          <w:rFonts w:cs="B Lotus"/>
          <w:lang w:bidi="fa-IR"/>
        </w:rPr>
        <w:t xml:space="preserve"> </w:t>
      </w:r>
      <w:r w:rsidRPr="00F950B2">
        <w:rPr>
          <w:rFonts w:cs="B Lotus" w:hint="cs"/>
          <w:rtl/>
          <w:lang w:bidi="fa-IR"/>
        </w:rPr>
        <w:t>موجب</w:t>
      </w:r>
      <w:r w:rsidRPr="00F950B2">
        <w:rPr>
          <w:rFonts w:cs="B Lotus"/>
          <w:lang w:bidi="fa-IR"/>
        </w:rPr>
        <w:t xml:space="preserve"> </w:t>
      </w:r>
      <w:r w:rsidRPr="00F950B2">
        <w:rPr>
          <w:rFonts w:cs="B Lotus" w:hint="cs"/>
          <w:rtl/>
          <w:lang w:bidi="fa-IR"/>
        </w:rPr>
        <w:t>افزایش ریسک</w:t>
      </w:r>
      <w:r w:rsidRPr="00F950B2">
        <w:rPr>
          <w:rFonts w:cs="B Lotus"/>
          <w:lang w:bidi="fa-IR"/>
        </w:rPr>
        <w:t xml:space="preserve"> </w:t>
      </w:r>
      <w:r w:rsidRPr="00F950B2">
        <w:rPr>
          <w:rFonts w:cs="B Lotus" w:hint="cs"/>
          <w:rtl/>
          <w:lang w:bidi="fa-IR"/>
        </w:rPr>
        <w:t>قابلیت</w:t>
      </w:r>
      <w:r w:rsidRPr="00F950B2">
        <w:rPr>
          <w:rFonts w:cs="B Lotus"/>
          <w:lang w:bidi="fa-IR"/>
        </w:rPr>
        <w:t xml:space="preserve"> </w:t>
      </w:r>
      <w:r w:rsidRPr="00F950B2">
        <w:rPr>
          <w:rFonts w:cs="B Lotus" w:hint="cs"/>
          <w:rtl/>
          <w:lang w:bidi="fa-IR"/>
        </w:rPr>
        <w:t>اعتماد</w:t>
      </w:r>
      <w:r w:rsidRPr="00F950B2">
        <w:rPr>
          <w:rFonts w:cs="B Lotus"/>
          <w:lang w:bidi="fa-IR"/>
        </w:rPr>
        <w:t xml:space="preserve"> </w:t>
      </w:r>
      <w:r w:rsidRPr="00F950B2">
        <w:rPr>
          <w:rFonts w:cs="B Lotus" w:hint="cs"/>
          <w:rtl/>
          <w:lang w:bidi="fa-IR"/>
        </w:rPr>
        <w:t>اطلاعات</w:t>
      </w:r>
      <w:r w:rsidRPr="00F950B2">
        <w:rPr>
          <w:rFonts w:cs="B Lotus"/>
          <w:lang w:bidi="fa-IR"/>
        </w:rPr>
        <w:t xml:space="preserve"> </w:t>
      </w:r>
      <w:r w:rsidRPr="00F950B2">
        <w:rPr>
          <w:rFonts w:cs="B Lotus" w:hint="cs"/>
          <w:rtl/>
          <w:lang w:bidi="fa-IR"/>
        </w:rPr>
        <w:t>نیز</w:t>
      </w:r>
      <w:r w:rsidRPr="00F950B2">
        <w:rPr>
          <w:rFonts w:cs="B Lotus"/>
          <w:lang w:bidi="fa-IR"/>
        </w:rPr>
        <w:t xml:space="preserve"> </w:t>
      </w:r>
      <w:r w:rsidRPr="00F950B2">
        <w:rPr>
          <w:rFonts w:cs="B Lotus" w:hint="cs"/>
          <w:rtl/>
          <w:lang w:bidi="fa-IR"/>
        </w:rPr>
        <w:t>می</w:t>
      </w:r>
      <w:r w:rsidRPr="00F950B2">
        <w:rPr>
          <w:rFonts w:cs="B Lotus"/>
          <w:rtl/>
          <w:lang w:bidi="fa-IR"/>
        </w:rPr>
        <w:softHyphen/>
      </w:r>
      <w:r w:rsidRPr="00F950B2">
        <w:rPr>
          <w:rFonts w:cs="B Lotus" w:hint="cs"/>
          <w:rtl/>
          <w:lang w:bidi="fa-IR"/>
        </w:rPr>
        <w:t>شود. همچنین</w:t>
      </w:r>
      <w:r w:rsidRPr="00F950B2">
        <w:rPr>
          <w:rFonts w:cs="B Lotus"/>
          <w:lang w:bidi="fa-IR"/>
        </w:rPr>
        <w:t xml:space="preserve"> </w:t>
      </w:r>
      <w:r w:rsidRPr="00F950B2">
        <w:rPr>
          <w:rFonts w:cs="B Lotus" w:hint="cs"/>
          <w:rtl/>
          <w:lang w:bidi="fa-IR"/>
        </w:rPr>
        <w:t>عدم</w:t>
      </w:r>
      <w:r w:rsidRPr="00F950B2">
        <w:rPr>
          <w:rFonts w:cs="B Lotus"/>
          <w:lang w:bidi="fa-IR"/>
        </w:rPr>
        <w:t xml:space="preserve"> </w:t>
      </w:r>
      <w:r w:rsidRPr="00F950B2">
        <w:rPr>
          <w:rFonts w:cs="B Lotus" w:hint="cs"/>
          <w:rtl/>
          <w:lang w:bidi="fa-IR"/>
        </w:rPr>
        <w:t>حسابرسی</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عدم</w:t>
      </w:r>
      <w:r w:rsidRPr="00F950B2">
        <w:rPr>
          <w:rFonts w:cs="B Lotus"/>
          <w:lang w:bidi="fa-IR"/>
        </w:rPr>
        <w:t xml:space="preserve"> </w:t>
      </w:r>
      <w:r w:rsidRPr="00F950B2">
        <w:rPr>
          <w:rFonts w:cs="B Lotus" w:hint="cs"/>
          <w:rtl/>
          <w:lang w:bidi="fa-IR"/>
        </w:rPr>
        <w:t>امنیت وب</w:t>
      </w:r>
      <w:r w:rsidRPr="00F950B2">
        <w:rPr>
          <w:rFonts w:cs="B Lotus"/>
          <w:lang w:bidi="fa-IR"/>
        </w:rPr>
        <w:t xml:space="preserve"> </w:t>
      </w:r>
      <w:r w:rsidRPr="00F950B2">
        <w:rPr>
          <w:rFonts w:cs="B Lotus" w:hint="cs"/>
          <w:rtl/>
          <w:lang w:bidi="fa-IR"/>
        </w:rPr>
        <w:t>سایت</w:t>
      </w:r>
      <w:r w:rsidRPr="00F950B2">
        <w:rPr>
          <w:rFonts w:cs="B Lotus"/>
          <w:rtl/>
          <w:lang w:bidi="fa-IR"/>
        </w:rPr>
        <w:softHyphen/>
      </w:r>
      <w:r w:rsidRPr="00F950B2">
        <w:rPr>
          <w:rFonts w:cs="B Lotus" w:hint="cs"/>
          <w:rtl/>
          <w:lang w:bidi="fa-IR"/>
        </w:rPr>
        <w:t>ها</w:t>
      </w:r>
      <w:r w:rsidRPr="00F950B2">
        <w:rPr>
          <w:rFonts w:cs="B Lotus"/>
          <w:lang w:bidi="fa-IR"/>
        </w:rPr>
        <w:t xml:space="preserve"> </w:t>
      </w:r>
      <w:r w:rsidRPr="00F950B2">
        <w:rPr>
          <w:rFonts w:cs="B Lotus" w:hint="cs"/>
          <w:rtl/>
          <w:lang w:bidi="fa-IR"/>
        </w:rPr>
        <w:t>را</w:t>
      </w:r>
      <w:r w:rsidRPr="00F950B2">
        <w:rPr>
          <w:rFonts w:cs="B Lotus"/>
          <w:lang w:bidi="fa-IR"/>
        </w:rPr>
        <w:t xml:space="preserve"> </w:t>
      </w:r>
      <w:r w:rsidRPr="00F950B2">
        <w:rPr>
          <w:rFonts w:cs="B Lotus" w:hint="cs"/>
          <w:rtl/>
          <w:lang w:bidi="fa-IR"/>
        </w:rPr>
        <w:t>دلایل</w:t>
      </w:r>
      <w:r w:rsidRPr="00F950B2">
        <w:rPr>
          <w:rFonts w:cs="B Lotus"/>
          <w:lang w:bidi="fa-IR"/>
        </w:rPr>
        <w:t xml:space="preserve"> </w:t>
      </w:r>
      <w:r w:rsidRPr="00F950B2">
        <w:rPr>
          <w:rFonts w:cs="B Lotus" w:hint="cs"/>
          <w:rtl/>
          <w:lang w:bidi="fa-IR"/>
        </w:rPr>
        <w:t>دیگر</w:t>
      </w:r>
      <w:r w:rsidRPr="00F950B2">
        <w:rPr>
          <w:rFonts w:cs="B Lotus"/>
          <w:lang w:bidi="fa-IR"/>
        </w:rPr>
        <w:t xml:space="preserve"> </w:t>
      </w:r>
      <w:r w:rsidRPr="00F950B2">
        <w:rPr>
          <w:rFonts w:cs="B Lotus" w:hint="cs"/>
          <w:rtl/>
          <w:lang w:bidi="fa-IR"/>
        </w:rPr>
        <w:t>کاهش</w:t>
      </w:r>
      <w:r w:rsidRPr="00F950B2">
        <w:rPr>
          <w:rFonts w:cs="B Lotus"/>
          <w:lang w:bidi="fa-IR"/>
        </w:rPr>
        <w:t xml:space="preserve"> </w:t>
      </w:r>
      <w:r w:rsidRPr="00F950B2">
        <w:rPr>
          <w:rFonts w:cs="B Lotus" w:hint="cs"/>
          <w:rtl/>
          <w:lang w:bidi="fa-IR"/>
        </w:rPr>
        <w:t>قابلیت اعتماد</w:t>
      </w:r>
      <w:r w:rsidRPr="00F950B2">
        <w:rPr>
          <w:rFonts w:cs="B Lotus"/>
          <w:lang w:bidi="fa-IR"/>
        </w:rPr>
        <w:t xml:space="preserve"> </w:t>
      </w:r>
      <w:r w:rsidRPr="00F950B2">
        <w:rPr>
          <w:rFonts w:cs="B Lotus" w:hint="cs"/>
          <w:rtl/>
          <w:lang w:bidi="fa-IR"/>
        </w:rPr>
        <w:t>عنوان کردند</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بالاخره</w:t>
      </w:r>
      <w:r w:rsidRPr="00F950B2">
        <w:rPr>
          <w:rFonts w:cs="B Lotus"/>
          <w:lang w:bidi="fa-IR"/>
        </w:rPr>
        <w:t xml:space="preserve"> </w:t>
      </w:r>
      <w:r w:rsidRPr="00F950B2">
        <w:rPr>
          <w:rFonts w:cs="B Lotus" w:hint="cs"/>
          <w:rtl/>
          <w:lang w:bidi="fa-IR"/>
        </w:rPr>
        <w:t>بیان</w:t>
      </w:r>
      <w:r w:rsidRPr="00F950B2">
        <w:rPr>
          <w:rFonts w:cs="B Lotus"/>
          <w:lang w:bidi="fa-IR"/>
        </w:rPr>
        <w:t xml:space="preserve"> </w:t>
      </w:r>
      <w:r w:rsidRPr="00F950B2">
        <w:rPr>
          <w:rFonts w:cs="B Lotus" w:hint="cs"/>
          <w:rtl/>
          <w:lang w:bidi="fa-IR"/>
        </w:rPr>
        <w:t>کردند</w:t>
      </w:r>
      <w:r w:rsidRPr="00F950B2">
        <w:rPr>
          <w:rFonts w:cs="B Lotus"/>
          <w:lang w:bidi="fa-IR"/>
        </w:rPr>
        <w:t xml:space="preserve"> </w:t>
      </w:r>
      <w:r w:rsidRPr="00F950B2">
        <w:rPr>
          <w:rFonts w:cs="B Lotus" w:hint="cs"/>
          <w:rtl/>
          <w:lang w:bidi="fa-IR"/>
        </w:rPr>
        <w:t>که گزارشگري مالی</w:t>
      </w:r>
      <w:r w:rsidRPr="00F950B2">
        <w:rPr>
          <w:rFonts w:cs="B Lotus"/>
          <w:lang w:bidi="fa-IR"/>
        </w:rPr>
        <w:t xml:space="preserve"> </w:t>
      </w:r>
      <w:r w:rsidRPr="00F950B2">
        <w:rPr>
          <w:rFonts w:cs="B Lotus" w:hint="cs"/>
          <w:rtl/>
          <w:lang w:bidi="fa-IR"/>
        </w:rPr>
        <w:t>اینترنتی</w:t>
      </w:r>
      <w:r w:rsidRPr="00F950B2">
        <w:rPr>
          <w:rFonts w:cs="B Lotus"/>
          <w:lang w:bidi="fa-IR"/>
        </w:rPr>
        <w:t xml:space="preserve"> </w:t>
      </w:r>
      <w:r w:rsidRPr="00F950B2">
        <w:rPr>
          <w:rFonts w:cs="B Lotus" w:hint="cs"/>
          <w:rtl/>
          <w:lang w:bidi="fa-IR"/>
        </w:rPr>
        <w:t>به</w:t>
      </w:r>
      <w:r w:rsidRPr="00F950B2">
        <w:rPr>
          <w:rFonts w:cs="B Lotus"/>
          <w:lang w:bidi="fa-IR"/>
        </w:rPr>
        <w:t xml:space="preserve"> </w:t>
      </w:r>
      <w:r w:rsidRPr="00F950B2">
        <w:rPr>
          <w:rFonts w:cs="B Lotus" w:hint="cs"/>
          <w:rtl/>
          <w:lang w:bidi="fa-IR"/>
        </w:rPr>
        <w:t>شرکت</w:t>
      </w:r>
      <w:r w:rsidRPr="00F950B2">
        <w:rPr>
          <w:rFonts w:cs="B Lotus"/>
          <w:rtl/>
          <w:lang w:bidi="fa-IR"/>
        </w:rPr>
        <w:softHyphen/>
      </w:r>
      <w:r w:rsidRPr="00F950B2">
        <w:rPr>
          <w:rFonts w:cs="B Lotus" w:hint="cs"/>
          <w:rtl/>
          <w:lang w:bidi="fa-IR"/>
        </w:rPr>
        <w:t>ها</w:t>
      </w:r>
      <w:r w:rsidRPr="00F950B2">
        <w:rPr>
          <w:rFonts w:cs="B Lotus"/>
          <w:lang w:bidi="fa-IR"/>
        </w:rPr>
        <w:t xml:space="preserve"> </w:t>
      </w:r>
      <w:r w:rsidRPr="00F950B2">
        <w:rPr>
          <w:rFonts w:cs="B Lotus" w:hint="cs"/>
          <w:rtl/>
          <w:lang w:bidi="fa-IR"/>
        </w:rPr>
        <w:t>امکان می</w:t>
      </w:r>
      <w:r w:rsidRPr="00F950B2">
        <w:rPr>
          <w:rFonts w:cs="B Lotus"/>
          <w:rtl/>
          <w:lang w:bidi="fa-IR"/>
        </w:rPr>
        <w:softHyphen/>
      </w:r>
      <w:r w:rsidRPr="00F950B2">
        <w:rPr>
          <w:rFonts w:cs="B Lotus" w:hint="cs"/>
          <w:rtl/>
          <w:lang w:bidi="fa-IR"/>
        </w:rPr>
        <w:t>دهد</w:t>
      </w:r>
      <w:r w:rsidRPr="00F950B2">
        <w:rPr>
          <w:rFonts w:cs="B Lotus"/>
          <w:lang w:bidi="fa-IR"/>
        </w:rPr>
        <w:t xml:space="preserve"> </w:t>
      </w:r>
      <w:r w:rsidRPr="00F950B2">
        <w:rPr>
          <w:rFonts w:cs="B Lotus" w:hint="cs"/>
          <w:rtl/>
          <w:lang w:bidi="fa-IR"/>
        </w:rPr>
        <w:t>که</w:t>
      </w:r>
      <w:r w:rsidRPr="00F950B2">
        <w:rPr>
          <w:rFonts w:cs="B Lotus"/>
          <w:lang w:bidi="fa-IR"/>
        </w:rPr>
        <w:t xml:space="preserve"> </w:t>
      </w:r>
      <w:r w:rsidRPr="00F950B2">
        <w:rPr>
          <w:rFonts w:cs="B Lotus" w:hint="cs"/>
          <w:rtl/>
          <w:lang w:bidi="fa-IR"/>
        </w:rPr>
        <w:t>از</w:t>
      </w:r>
      <w:r w:rsidRPr="00F950B2">
        <w:rPr>
          <w:rFonts w:cs="B Lotus"/>
          <w:lang w:bidi="fa-IR"/>
        </w:rPr>
        <w:t xml:space="preserve"> </w:t>
      </w:r>
      <w:r w:rsidRPr="00F950B2">
        <w:rPr>
          <w:rFonts w:cs="B Lotus" w:hint="cs"/>
          <w:rtl/>
          <w:lang w:bidi="fa-IR"/>
        </w:rPr>
        <w:t>طریق</w:t>
      </w:r>
      <w:r w:rsidRPr="00F950B2">
        <w:rPr>
          <w:rFonts w:cs="B Lotus"/>
          <w:lang w:bidi="fa-IR"/>
        </w:rPr>
        <w:t xml:space="preserve"> </w:t>
      </w:r>
      <w:r w:rsidRPr="00F950B2">
        <w:rPr>
          <w:rFonts w:cs="B Lotus" w:hint="cs"/>
          <w:rtl/>
          <w:lang w:bidi="fa-IR"/>
        </w:rPr>
        <w:t>افشا</w:t>
      </w:r>
      <w:r w:rsidRPr="00F950B2">
        <w:rPr>
          <w:rFonts w:cs="B Lotus"/>
          <w:lang w:bidi="fa-IR"/>
        </w:rPr>
        <w:t xml:space="preserve"> </w:t>
      </w:r>
      <w:r w:rsidRPr="00F950B2">
        <w:rPr>
          <w:rFonts w:cs="B Lotus" w:hint="cs"/>
          <w:rtl/>
          <w:lang w:bidi="fa-IR"/>
        </w:rPr>
        <w:t>داده</w:t>
      </w:r>
      <w:r w:rsidRPr="00F950B2">
        <w:rPr>
          <w:rFonts w:cs="B Lotus"/>
          <w:rtl/>
          <w:lang w:bidi="fa-IR"/>
        </w:rPr>
        <w:softHyphen/>
      </w:r>
      <w:r w:rsidRPr="00F950B2">
        <w:rPr>
          <w:rFonts w:cs="B Lotus" w:hint="cs"/>
          <w:rtl/>
          <w:lang w:bidi="fa-IR"/>
        </w:rPr>
        <w:t>هاي مالی</w:t>
      </w:r>
      <w:r w:rsidRPr="00F950B2">
        <w:rPr>
          <w:rFonts w:cs="B Lotus"/>
          <w:lang w:bidi="fa-IR"/>
        </w:rPr>
        <w:t xml:space="preserve"> </w:t>
      </w:r>
      <w:r w:rsidRPr="00F950B2">
        <w:rPr>
          <w:rFonts w:cs="B Lotus" w:hint="cs"/>
          <w:rtl/>
          <w:lang w:bidi="fa-IR"/>
        </w:rPr>
        <w:t>اضافی و</w:t>
      </w:r>
      <w:r w:rsidRPr="00F950B2">
        <w:rPr>
          <w:rFonts w:cs="B Lotus"/>
          <w:lang w:bidi="fa-IR"/>
        </w:rPr>
        <w:t xml:space="preserve"> </w:t>
      </w:r>
      <w:r w:rsidRPr="00F950B2">
        <w:rPr>
          <w:rFonts w:cs="B Lotus" w:hint="cs"/>
          <w:rtl/>
          <w:lang w:bidi="fa-IR"/>
        </w:rPr>
        <w:t>تفکی کشده</w:t>
      </w:r>
      <w:r w:rsidRPr="00F950B2">
        <w:rPr>
          <w:rFonts w:cs="B Lotus"/>
          <w:lang w:bidi="fa-IR"/>
        </w:rPr>
        <w:t xml:space="preserve"> </w:t>
      </w:r>
      <w:r w:rsidRPr="00F950B2">
        <w:rPr>
          <w:rFonts w:cs="B Lotus" w:hint="cs"/>
          <w:rtl/>
          <w:lang w:bidi="fa-IR"/>
        </w:rPr>
        <w:t>در</w:t>
      </w:r>
      <w:r w:rsidRPr="00F950B2">
        <w:rPr>
          <w:rFonts w:cs="B Lotus"/>
          <w:lang w:bidi="fa-IR"/>
        </w:rPr>
        <w:t xml:space="preserve"> </w:t>
      </w:r>
      <w:r w:rsidRPr="00F950B2">
        <w:rPr>
          <w:rFonts w:cs="B Lotus" w:hint="cs"/>
          <w:rtl/>
          <w:lang w:bidi="fa-IR"/>
        </w:rPr>
        <w:t>وبسایت</w:t>
      </w:r>
      <w:r w:rsidRPr="00F950B2">
        <w:rPr>
          <w:rFonts w:cs="B Lotus"/>
          <w:lang w:bidi="fa-IR"/>
        </w:rPr>
        <w:t xml:space="preserve"> </w:t>
      </w:r>
      <w:r w:rsidRPr="00F950B2">
        <w:rPr>
          <w:rFonts w:cs="B Lotus" w:hint="cs"/>
          <w:rtl/>
          <w:lang w:bidi="fa-IR"/>
        </w:rPr>
        <w:t>شرکت،</w:t>
      </w:r>
      <w:r w:rsidRPr="00F950B2">
        <w:rPr>
          <w:rFonts w:cs="B Lotus"/>
          <w:lang w:bidi="fa-IR"/>
        </w:rPr>
        <w:t xml:space="preserve"> </w:t>
      </w:r>
      <w:r w:rsidRPr="00F950B2">
        <w:rPr>
          <w:rFonts w:cs="B Lotus" w:hint="cs"/>
          <w:rtl/>
          <w:lang w:bidi="fa-IR"/>
        </w:rPr>
        <w:t>افشاهاي</w:t>
      </w:r>
      <w:r w:rsidRPr="00F950B2">
        <w:rPr>
          <w:rFonts w:cs="B Lotus"/>
          <w:lang w:bidi="fa-IR"/>
        </w:rPr>
        <w:t xml:space="preserve"> </w:t>
      </w:r>
      <w:r w:rsidRPr="00F950B2">
        <w:rPr>
          <w:rFonts w:cs="B Lotus" w:hint="cs"/>
          <w:rtl/>
          <w:lang w:bidi="fa-IR"/>
        </w:rPr>
        <w:t>مالی</w:t>
      </w:r>
      <w:r w:rsidRPr="00F950B2">
        <w:rPr>
          <w:rFonts w:cs="B Lotus"/>
          <w:rtl/>
          <w:lang w:bidi="fa-IR"/>
        </w:rPr>
        <w:softHyphen/>
      </w:r>
      <w:r w:rsidRPr="00F950B2">
        <w:rPr>
          <w:rFonts w:cs="B Lotus" w:hint="cs"/>
          <w:rtl/>
          <w:lang w:bidi="fa-IR"/>
        </w:rPr>
        <w:t xml:space="preserve"> خود را</w:t>
      </w:r>
      <w:r w:rsidRPr="00F950B2">
        <w:rPr>
          <w:rFonts w:cs="B Lotus"/>
          <w:lang w:bidi="fa-IR"/>
        </w:rPr>
        <w:t xml:space="preserve"> </w:t>
      </w:r>
      <w:r w:rsidRPr="00F950B2">
        <w:rPr>
          <w:rFonts w:cs="B Lotus" w:hint="cs"/>
          <w:rtl/>
          <w:lang w:bidi="fa-IR"/>
        </w:rPr>
        <w:t>را</w:t>
      </w:r>
      <w:r w:rsidRPr="00F950B2">
        <w:rPr>
          <w:rFonts w:cs="B Lotus"/>
          <w:lang w:bidi="fa-IR"/>
        </w:rPr>
        <w:t xml:space="preserve"> </w:t>
      </w:r>
      <w:r w:rsidRPr="00F950B2">
        <w:rPr>
          <w:rFonts w:cs="B Lotus" w:hint="cs"/>
          <w:rtl/>
          <w:lang w:bidi="fa-IR"/>
        </w:rPr>
        <w:t>افزایش دهند</w:t>
      </w:r>
      <w:r w:rsidRPr="00F950B2">
        <w:rPr>
          <w:rFonts w:cs="B Lotus"/>
          <w:lang w:bidi="fa-IR"/>
        </w:rPr>
        <w:t>.</w:t>
      </w:r>
    </w:p>
    <w:p w14:paraId="77D5641E" w14:textId="77777777" w:rsidR="007415EA" w:rsidRPr="00F950B2" w:rsidRDefault="007415EA" w:rsidP="007415EA">
      <w:pPr>
        <w:pStyle w:val="Subtitle"/>
        <w:spacing w:line="276" w:lineRule="auto"/>
        <w:ind w:firstLine="284"/>
        <w:jc w:val="both"/>
        <w:rPr>
          <w:rFonts w:cs="B Lotus"/>
          <w:rtl/>
          <w:lang w:bidi="fa-IR"/>
        </w:rPr>
      </w:pPr>
      <w:r w:rsidRPr="00F950B2">
        <w:rPr>
          <w:rFonts w:ascii="B Zar" w:cs="B Lotus" w:hint="cs"/>
          <w:rtl/>
        </w:rPr>
        <w:lastRenderedPageBreak/>
        <w:t>آلس</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پیچوکي</w:t>
      </w:r>
      <w:r w:rsidRPr="00F950B2">
        <w:rPr>
          <w:rStyle w:val="FootnoteReference"/>
          <w:rFonts w:ascii="B Zar" w:cs="B Lotus"/>
          <w:rtl/>
        </w:rPr>
        <w:footnoteReference w:id="43"/>
      </w:r>
      <w:r w:rsidRPr="00F950B2">
        <w:rPr>
          <w:rFonts w:ascii="B Zar" w:cs="B Lotus" w:hint="cs"/>
          <w:rtl/>
        </w:rPr>
        <w:t xml:space="preserve"> (2012) بیان</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کنند</w:t>
      </w:r>
      <w:r w:rsidRPr="00F950B2">
        <w:rPr>
          <w:rFonts w:ascii="B Zar" w:cs="B Lotus"/>
        </w:rPr>
        <w:t xml:space="preserve"> </w:t>
      </w:r>
      <w:r w:rsidRPr="00F950B2">
        <w:rPr>
          <w:rFonts w:ascii="B Zar" w:cs="B Lotus" w:hint="cs"/>
          <w:rtl/>
        </w:rPr>
        <w:t>که زبان گزارشگری مالی توسعه</w:t>
      </w:r>
      <w:r w:rsidRPr="00F950B2">
        <w:rPr>
          <w:rFonts w:ascii="B Zar" w:cs="B Lotus"/>
          <w:rtl/>
        </w:rPr>
        <w:softHyphen/>
      </w:r>
      <w:r w:rsidRPr="00F950B2">
        <w:rPr>
          <w:rFonts w:ascii="B Zar" w:cs="B Lotus" w:hint="cs"/>
          <w:rtl/>
        </w:rPr>
        <w:t>پذیر امکان</w:t>
      </w:r>
      <w:r w:rsidRPr="00F950B2">
        <w:rPr>
          <w:rFonts w:ascii="B Zar" w:cs="B Lotus"/>
        </w:rPr>
        <w:t xml:space="preserve"> </w:t>
      </w:r>
      <w:r w:rsidRPr="00F950B2">
        <w:rPr>
          <w:rFonts w:ascii="B Zar" w:cs="B Lotus" w:hint="cs"/>
          <w:rtl/>
        </w:rPr>
        <w:t>گزارشگري</w:t>
      </w:r>
      <w:r w:rsidRPr="00F950B2">
        <w:rPr>
          <w:rFonts w:ascii="B Zar" w:cs="B Lotus"/>
        </w:rPr>
        <w:t xml:space="preserve"> </w:t>
      </w:r>
      <w:r w:rsidRPr="00F950B2">
        <w:rPr>
          <w:rFonts w:ascii="B Zar" w:cs="B Lotus" w:hint="cs"/>
          <w:rtl/>
        </w:rPr>
        <w:t>بسیار</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موقع را</w:t>
      </w:r>
      <w:r w:rsidRPr="00F950B2">
        <w:rPr>
          <w:rFonts w:ascii="B Zar" w:cs="B Lotus"/>
        </w:rPr>
        <w:t xml:space="preserve"> </w:t>
      </w:r>
      <w:r w:rsidRPr="00F950B2">
        <w:rPr>
          <w:rFonts w:ascii="B Zar" w:cs="B Lotus" w:hint="cs"/>
          <w:rtl/>
        </w:rPr>
        <w:t>فراهم</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کند</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اين</w:t>
      </w:r>
      <w:r w:rsidRPr="00F950B2">
        <w:rPr>
          <w:rFonts w:ascii="B Zar" w:cs="B Lotus"/>
        </w:rPr>
        <w:t xml:space="preserve"> </w:t>
      </w:r>
      <w:r w:rsidRPr="00F950B2">
        <w:rPr>
          <w:rFonts w:ascii="B Zar" w:cs="B Lotus" w:hint="cs"/>
          <w:rtl/>
        </w:rPr>
        <w:t>قابلیت،</w:t>
      </w:r>
      <w:r w:rsidRPr="00F950B2">
        <w:rPr>
          <w:rFonts w:ascii="B Zar" w:cs="B Lotus"/>
        </w:rPr>
        <w:t xml:space="preserve"> </w:t>
      </w:r>
      <w:r w:rsidRPr="00F950B2">
        <w:rPr>
          <w:rFonts w:ascii="B Zar" w:cs="B Lotus" w:hint="cs"/>
          <w:rtl/>
        </w:rPr>
        <w:t>تاخیر</w:t>
      </w:r>
      <w:r w:rsidRPr="00F950B2">
        <w:rPr>
          <w:rFonts w:ascii="B Zar" w:cs="B Lotus"/>
        </w:rPr>
        <w:t xml:space="preserve"> </w:t>
      </w:r>
      <w:r w:rsidRPr="00F950B2">
        <w:rPr>
          <w:rFonts w:ascii="B Zar" w:cs="B Lotus" w:hint="cs"/>
          <w:rtl/>
        </w:rPr>
        <w:t>در</w:t>
      </w:r>
      <w:r w:rsidRPr="00F950B2">
        <w:rPr>
          <w:rFonts w:ascii="B Zar" w:cs="B Lotus"/>
        </w:rPr>
        <w:t xml:space="preserve"> </w:t>
      </w:r>
      <w:r w:rsidRPr="00F950B2">
        <w:rPr>
          <w:rFonts w:ascii="B Zar" w:cs="B Lotus" w:hint="cs"/>
          <w:rtl/>
        </w:rPr>
        <w:t>فرايند</w:t>
      </w:r>
      <w:r w:rsidRPr="00F950B2">
        <w:rPr>
          <w:rFonts w:ascii="B Zar" w:cs="B Lotus"/>
        </w:rPr>
        <w:t xml:space="preserve"> </w:t>
      </w:r>
      <w:r w:rsidRPr="00F950B2">
        <w:rPr>
          <w:rFonts w:ascii="B Zar" w:cs="B Lotus" w:hint="cs"/>
          <w:rtl/>
        </w:rPr>
        <w:t>پايش</w:t>
      </w:r>
      <w:r w:rsidRPr="00F950B2">
        <w:rPr>
          <w:rFonts w:ascii="B Zar" w:cs="B Lotus"/>
        </w:rPr>
        <w:t xml:space="preserve"> </w:t>
      </w:r>
      <w:r w:rsidRPr="00F950B2">
        <w:rPr>
          <w:rFonts w:ascii="B Zar" w:cs="B Lotus" w:hint="cs"/>
          <w:rtl/>
        </w:rPr>
        <w:t>را</w:t>
      </w:r>
      <w:r w:rsidRPr="00F950B2">
        <w:rPr>
          <w:rFonts w:ascii="B Zar" w:cs="B Lotus"/>
        </w:rPr>
        <w:t xml:space="preserve"> </w:t>
      </w:r>
      <w:r w:rsidRPr="00F950B2">
        <w:rPr>
          <w:rFonts w:ascii="B Zar" w:cs="B Lotus" w:hint="cs"/>
          <w:rtl/>
        </w:rPr>
        <w:t>کاهش</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دهد</w:t>
      </w:r>
      <w:r w:rsidRPr="00F950B2">
        <w:rPr>
          <w:rFonts w:ascii="B Zar" w:cs="B Lotus"/>
        </w:rPr>
        <w:t xml:space="preserve">. </w:t>
      </w:r>
      <w:r w:rsidRPr="00F950B2">
        <w:rPr>
          <w:rFonts w:ascii="B Zar" w:cs="B Lotus" w:hint="cs"/>
          <w:rtl/>
        </w:rPr>
        <w:t>بنابراين</w:t>
      </w:r>
      <w:r w:rsidRPr="00F950B2">
        <w:rPr>
          <w:rFonts w:ascii="B Zar" w:cs="B Lotus"/>
        </w:rPr>
        <w:t xml:space="preserve"> </w:t>
      </w:r>
      <w:r w:rsidRPr="00F950B2">
        <w:rPr>
          <w:rFonts w:ascii="B Zar" w:cs="B Lotus" w:hint="cs"/>
          <w:rtl/>
        </w:rPr>
        <w:t>امکان</w:t>
      </w:r>
      <w:r w:rsidRPr="00F950B2">
        <w:rPr>
          <w:rFonts w:ascii="B Zar" w:cs="B Lotus"/>
        </w:rPr>
        <w:t xml:space="preserve"> </w:t>
      </w:r>
      <w:r w:rsidRPr="00F950B2">
        <w:rPr>
          <w:rFonts w:ascii="B Zar" w:cs="B Lotus" w:hint="cs"/>
          <w:rtl/>
        </w:rPr>
        <w:t>انجام تجزيه</w:t>
      </w:r>
      <w:r w:rsidRPr="00F950B2">
        <w:rPr>
          <w:rFonts w:ascii="B Zar" w:cs="B Lotus"/>
        </w:rPr>
        <w:t xml:space="preserve"> </w:t>
      </w:r>
      <w:r w:rsidRPr="00F950B2">
        <w:rPr>
          <w:rFonts w:ascii="B Zar" w:cs="B Lotus" w:hint="cs"/>
          <w:rtl/>
        </w:rPr>
        <w:t>و</w:t>
      </w:r>
      <w:r w:rsidRPr="00F950B2">
        <w:rPr>
          <w:rFonts w:ascii="B Zar" w:cs="B Lotus"/>
        </w:rPr>
        <w:t xml:space="preserve"> </w:t>
      </w:r>
      <w:r w:rsidRPr="00F950B2">
        <w:rPr>
          <w:rFonts w:ascii="B Zar" w:cs="B Lotus" w:hint="cs"/>
          <w:rtl/>
        </w:rPr>
        <w:t>تحلیل</w:t>
      </w:r>
      <w:r w:rsidRPr="00F950B2">
        <w:rPr>
          <w:rFonts w:ascii="B Zar" w:cs="B Lotus"/>
          <w:rtl/>
        </w:rPr>
        <w:softHyphen/>
      </w:r>
      <w:r w:rsidRPr="00F950B2">
        <w:rPr>
          <w:rFonts w:ascii="B Zar" w:cs="B Lotus" w:hint="cs"/>
          <w:rtl/>
        </w:rPr>
        <w:t>هاي</w:t>
      </w:r>
      <w:r w:rsidRPr="00F950B2">
        <w:rPr>
          <w:rFonts w:ascii="B Zar" w:cs="B Lotus"/>
        </w:rPr>
        <w:t xml:space="preserve"> </w:t>
      </w:r>
      <w:r w:rsidRPr="00F950B2">
        <w:rPr>
          <w:rFonts w:ascii="B Zar" w:cs="B Lotus" w:hint="cs"/>
          <w:rtl/>
        </w:rPr>
        <w:t>به</w:t>
      </w:r>
      <w:r w:rsidRPr="00F950B2">
        <w:rPr>
          <w:rFonts w:ascii="B Zar" w:cs="B Lotus"/>
        </w:rPr>
        <w:t xml:space="preserve"> </w:t>
      </w:r>
      <w:r w:rsidRPr="00F950B2">
        <w:rPr>
          <w:rFonts w:ascii="B Zar" w:cs="B Lotus" w:hint="cs"/>
          <w:rtl/>
        </w:rPr>
        <w:t>موقع</w:t>
      </w:r>
      <w:r w:rsidRPr="00F950B2">
        <w:rPr>
          <w:rFonts w:ascii="B Zar" w:cs="B Lotus"/>
        </w:rPr>
        <w:t xml:space="preserve"> </w:t>
      </w:r>
      <w:r w:rsidRPr="00F950B2">
        <w:rPr>
          <w:rFonts w:ascii="B Zar" w:cs="B Lotus" w:hint="cs"/>
          <w:rtl/>
        </w:rPr>
        <w:t>نیز</w:t>
      </w:r>
      <w:r w:rsidRPr="00F950B2">
        <w:rPr>
          <w:rFonts w:ascii="B Zar" w:cs="B Lotus"/>
        </w:rPr>
        <w:t xml:space="preserve"> </w:t>
      </w:r>
      <w:r w:rsidRPr="00F950B2">
        <w:rPr>
          <w:rFonts w:ascii="B Zar" w:cs="B Lotus" w:hint="cs"/>
          <w:rtl/>
        </w:rPr>
        <w:t>فراهم</w:t>
      </w:r>
      <w:r w:rsidRPr="00F950B2">
        <w:rPr>
          <w:rFonts w:ascii="B Zar" w:cs="B Lotus"/>
        </w:rPr>
        <w:t xml:space="preserve"> </w:t>
      </w:r>
      <w:r w:rsidRPr="00F950B2">
        <w:rPr>
          <w:rFonts w:ascii="B Zar" w:cs="B Lotus" w:hint="cs"/>
          <w:rtl/>
        </w:rPr>
        <w:t>مي</w:t>
      </w:r>
      <w:r w:rsidRPr="00F950B2">
        <w:rPr>
          <w:rFonts w:ascii="B Zar" w:cs="B Lotus"/>
          <w:rtl/>
        </w:rPr>
        <w:softHyphen/>
      </w:r>
      <w:r w:rsidRPr="00F950B2">
        <w:rPr>
          <w:rFonts w:ascii="B Zar" w:cs="B Lotus" w:hint="cs"/>
          <w:rtl/>
        </w:rPr>
        <w:t>شود</w:t>
      </w:r>
      <w:r w:rsidRPr="00F950B2">
        <w:rPr>
          <w:rFonts w:ascii="B Zar" w:cs="B Lotus"/>
        </w:rPr>
        <w:t>.</w:t>
      </w:r>
    </w:p>
    <w:p w14:paraId="506ED486" w14:textId="77777777" w:rsidR="007415EA" w:rsidRPr="00F950B2" w:rsidRDefault="007415EA" w:rsidP="007415EA">
      <w:pPr>
        <w:pStyle w:val="Subtitle"/>
        <w:spacing w:line="276" w:lineRule="auto"/>
        <w:ind w:firstLine="284"/>
        <w:jc w:val="both"/>
        <w:rPr>
          <w:rFonts w:cs="B Lotus"/>
          <w:rtl/>
          <w:lang w:bidi="fa-IR"/>
        </w:rPr>
      </w:pPr>
      <w:r w:rsidRPr="00F950B2">
        <w:rPr>
          <w:rFonts w:cs="B Lotus" w:hint="cs"/>
          <w:rtl/>
          <w:lang w:bidi="fa-IR"/>
        </w:rPr>
        <w:t xml:space="preserve">چن </w:t>
      </w:r>
      <w:r w:rsidRPr="00F950B2">
        <w:rPr>
          <w:rStyle w:val="FootnoteReference"/>
          <w:rFonts w:cs="B Lotus"/>
          <w:rtl/>
          <w:lang w:bidi="fa-IR"/>
        </w:rPr>
        <w:footnoteReference w:id="44"/>
      </w:r>
      <w:r w:rsidRPr="00F950B2">
        <w:rPr>
          <w:rFonts w:cs="B Lotus" w:hint="cs"/>
          <w:rtl/>
          <w:lang w:bidi="fa-IR"/>
        </w:rPr>
        <w:t>(2010) در</w:t>
      </w:r>
      <w:r w:rsidRPr="00F950B2">
        <w:rPr>
          <w:rFonts w:cs="B Lotus"/>
          <w:lang w:bidi="fa-IR"/>
        </w:rPr>
        <w:t xml:space="preserve"> </w:t>
      </w:r>
      <w:r w:rsidRPr="00F950B2">
        <w:rPr>
          <w:rFonts w:cs="B Lotus" w:hint="cs"/>
          <w:rtl/>
          <w:lang w:bidi="fa-IR"/>
        </w:rPr>
        <w:t>پژوهشی</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عنوان بهبود</w:t>
      </w:r>
      <w:r w:rsidRPr="00F950B2">
        <w:rPr>
          <w:rFonts w:cs="B Lotus"/>
          <w:lang w:bidi="fa-IR"/>
        </w:rPr>
        <w:t xml:space="preserve"> </w:t>
      </w:r>
      <w:r w:rsidRPr="00F950B2">
        <w:rPr>
          <w:rFonts w:cs="B Lotus" w:hint="cs"/>
          <w:rtl/>
          <w:lang w:bidi="fa-IR"/>
        </w:rPr>
        <w:t>شفافیت اطلاعات</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پاسخگویی</w:t>
      </w:r>
      <w:r w:rsidRPr="00F950B2">
        <w:rPr>
          <w:rFonts w:cs="B Lotus"/>
          <w:lang w:bidi="fa-IR"/>
        </w:rPr>
        <w:t xml:space="preserve"> </w:t>
      </w:r>
      <w:r w:rsidRPr="00F950B2">
        <w:rPr>
          <w:rFonts w:cs="B Lotus" w:hint="cs"/>
          <w:rtl/>
          <w:lang w:bidi="fa-IR"/>
        </w:rPr>
        <w:t>در</w:t>
      </w:r>
      <w:r w:rsidRPr="00F950B2">
        <w:rPr>
          <w:rFonts w:cs="B Lotus"/>
          <w:lang w:bidi="fa-IR"/>
        </w:rPr>
        <w:t xml:space="preserve"> </w:t>
      </w:r>
      <w:r w:rsidRPr="00F950B2">
        <w:rPr>
          <w:rFonts w:cs="B Lotus" w:hint="cs"/>
          <w:rtl/>
          <w:lang w:bidi="fa-IR"/>
        </w:rPr>
        <w:t>بخش</w:t>
      </w:r>
      <w:r w:rsidRPr="00F950B2">
        <w:rPr>
          <w:rFonts w:cs="B Lotus"/>
          <w:lang w:bidi="fa-IR"/>
        </w:rPr>
        <w:t xml:space="preserve"> </w:t>
      </w:r>
      <w:r w:rsidRPr="00F950B2">
        <w:rPr>
          <w:rFonts w:cs="B Lotus" w:hint="cs"/>
          <w:rtl/>
          <w:lang w:bidi="fa-IR"/>
        </w:rPr>
        <w:t>مالی  تطبیق</w:t>
      </w:r>
      <w:r w:rsidRPr="00F950B2">
        <w:rPr>
          <w:rFonts w:cs="B Lotus"/>
          <w:lang w:bidi="fa-IR"/>
        </w:rPr>
        <w:t xml:space="preserve"> </w:t>
      </w:r>
      <w:r w:rsidRPr="00F950B2">
        <w:rPr>
          <w:rFonts w:cs="B Lotus" w:hint="cs"/>
          <w:rtl/>
          <w:lang w:bidi="fa-IR"/>
        </w:rPr>
        <w:t>دولت</w:t>
      </w:r>
      <w:r w:rsidRPr="00F950B2">
        <w:rPr>
          <w:rFonts w:cs="B Lotus"/>
          <w:lang w:bidi="fa-IR"/>
        </w:rPr>
        <w:t xml:space="preserve"> </w:t>
      </w:r>
      <w:r w:rsidRPr="00F950B2">
        <w:rPr>
          <w:rFonts w:cs="B Lotus" w:hint="cs"/>
          <w:rtl/>
          <w:lang w:bidi="fa-IR"/>
        </w:rPr>
        <w:t>الکترونیکی</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w:t>
      </w:r>
      <w:r w:rsidRPr="00F950B2">
        <w:rPr>
          <w:rFonts w:cs="B Lotus"/>
          <w:lang w:bidi="fa-IR"/>
        </w:rPr>
        <w:t xml:space="preserve"> </w:t>
      </w:r>
      <w:r w:rsidRPr="00F950B2">
        <w:rPr>
          <w:rFonts w:cs="B Lotus" w:hint="cs"/>
          <w:rtl/>
          <w:lang w:bidi="fa-IR"/>
        </w:rPr>
        <w:t>توسعه</w:t>
      </w:r>
      <w:r w:rsidRPr="00F950B2">
        <w:rPr>
          <w:rFonts w:cs="B Lotus"/>
          <w:lang w:bidi="fa-IR"/>
        </w:rPr>
        <w:t xml:space="preserve"> </w:t>
      </w:r>
      <w:r w:rsidRPr="00F950B2">
        <w:rPr>
          <w:rFonts w:cs="B Lotus" w:hint="cs"/>
          <w:rtl/>
          <w:lang w:bidi="fa-IR"/>
        </w:rPr>
        <w:t>پذیر تأثیر</w:t>
      </w:r>
      <w:r w:rsidRPr="00F950B2">
        <w:rPr>
          <w:rFonts w:cs="B Lotus"/>
          <w:lang w:bidi="fa-IR"/>
        </w:rPr>
        <w:t xml:space="preserve"> </w:t>
      </w:r>
      <w:r w:rsidRPr="00F950B2">
        <w:rPr>
          <w:rFonts w:cs="B Lotus" w:hint="cs"/>
          <w:rtl/>
          <w:lang w:bidi="fa-IR"/>
        </w:rPr>
        <w:t>اجراي</w:t>
      </w:r>
      <w:r w:rsidRPr="00F950B2">
        <w:rPr>
          <w:rFonts w:cs="B Lotus"/>
          <w:lang w:bidi="fa-IR"/>
        </w:rPr>
        <w:t xml:space="preserve"> </w:t>
      </w:r>
      <w:r w:rsidRPr="00F950B2">
        <w:rPr>
          <w:rFonts w:cs="B Lotus" w:hint="cs"/>
          <w:rtl/>
          <w:lang w:bidi="fa-IR"/>
        </w:rPr>
        <w:t>دولت الکترونیکی گزارشگري</w:t>
      </w:r>
      <w:r w:rsidRPr="00F950B2">
        <w:rPr>
          <w:rFonts w:cs="B Lotus"/>
          <w:lang w:bidi="fa-IR"/>
        </w:rPr>
        <w:t xml:space="preserve"> </w:t>
      </w:r>
      <w:r w:rsidRPr="00F950B2">
        <w:rPr>
          <w:rFonts w:cs="B Lotus" w:hint="cs"/>
          <w:rtl/>
          <w:lang w:bidi="fa-IR"/>
        </w:rPr>
        <w:t>با</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گزارشگري</w:t>
      </w:r>
      <w:r w:rsidRPr="00F950B2">
        <w:rPr>
          <w:rFonts w:cs="B Lotus"/>
          <w:lang w:bidi="fa-IR"/>
        </w:rPr>
        <w:t xml:space="preserve"> </w:t>
      </w:r>
      <w:r w:rsidRPr="00F950B2">
        <w:rPr>
          <w:rFonts w:cs="B Lotus" w:hint="cs"/>
          <w:rtl/>
          <w:lang w:bidi="fa-IR"/>
        </w:rPr>
        <w:t>تجاري</w:t>
      </w:r>
      <w:r w:rsidRPr="00F950B2">
        <w:rPr>
          <w:rFonts w:cs="B Lotus"/>
          <w:lang w:bidi="fa-IR"/>
        </w:rPr>
        <w:t xml:space="preserve"> </w:t>
      </w:r>
      <w:r w:rsidRPr="00F950B2">
        <w:rPr>
          <w:rFonts w:cs="B Lotus" w:hint="cs"/>
          <w:rtl/>
          <w:lang w:bidi="fa-IR"/>
        </w:rPr>
        <w:t>توسعه</w:t>
      </w:r>
      <w:r w:rsidRPr="00F950B2">
        <w:rPr>
          <w:rFonts w:cs="B Lotus"/>
          <w:lang w:bidi="fa-IR"/>
        </w:rPr>
        <w:t xml:space="preserve"> </w:t>
      </w:r>
      <w:r w:rsidRPr="00F950B2">
        <w:rPr>
          <w:rFonts w:cs="B Lotus" w:hint="cs"/>
          <w:rtl/>
          <w:lang w:bidi="fa-IR"/>
        </w:rPr>
        <w:t>پذیر</w:t>
      </w:r>
      <w:r w:rsidRPr="00F950B2">
        <w:rPr>
          <w:rFonts w:cs="B Lotus"/>
          <w:lang w:bidi="fa-IR"/>
        </w:rPr>
        <w:t xml:space="preserve"> </w:t>
      </w:r>
      <w:r w:rsidRPr="00F950B2">
        <w:rPr>
          <w:rFonts w:cs="B Lotus" w:hint="cs"/>
          <w:rtl/>
          <w:lang w:bidi="fa-IR"/>
        </w:rPr>
        <w:t>بر</w:t>
      </w:r>
      <w:r w:rsidRPr="00F950B2">
        <w:rPr>
          <w:rFonts w:cs="B Lotus"/>
          <w:lang w:bidi="fa-IR"/>
        </w:rPr>
        <w:t xml:space="preserve"> </w:t>
      </w:r>
      <w:r w:rsidRPr="00F950B2">
        <w:rPr>
          <w:rFonts w:cs="B Lotus" w:hint="cs"/>
          <w:rtl/>
          <w:lang w:bidi="fa-IR"/>
        </w:rPr>
        <w:t>افزایش</w:t>
      </w:r>
      <w:r w:rsidRPr="00F950B2">
        <w:rPr>
          <w:rFonts w:cs="B Lotus"/>
          <w:lang w:bidi="fa-IR"/>
        </w:rPr>
        <w:t xml:space="preserve"> </w:t>
      </w:r>
      <w:r w:rsidRPr="00F950B2">
        <w:rPr>
          <w:rFonts w:cs="B Lotus" w:hint="cs"/>
          <w:rtl/>
          <w:lang w:bidi="fa-IR"/>
        </w:rPr>
        <w:t>پاسخگویی</w:t>
      </w:r>
      <w:r w:rsidRPr="00F950B2">
        <w:rPr>
          <w:rFonts w:cs="B Lotus"/>
          <w:lang w:bidi="fa-IR"/>
        </w:rPr>
        <w:t xml:space="preserve"> </w:t>
      </w:r>
      <w:r w:rsidRPr="00F950B2">
        <w:rPr>
          <w:rFonts w:cs="B Lotus" w:hint="cs"/>
          <w:rtl/>
          <w:lang w:bidi="fa-IR"/>
        </w:rPr>
        <w:t>و شفافیت</w:t>
      </w:r>
      <w:r w:rsidRPr="00F950B2">
        <w:rPr>
          <w:rFonts w:cs="B Lotus"/>
          <w:lang w:bidi="fa-IR"/>
        </w:rPr>
        <w:t xml:space="preserve"> </w:t>
      </w:r>
      <w:r w:rsidRPr="00F950B2">
        <w:rPr>
          <w:rFonts w:cs="B Lotus" w:hint="cs"/>
          <w:rtl/>
          <w:lang w:bidi="fa-IR"/>
        </w:rPr>
        <w:t>اطلاعات مالی</w:t>
      </w:r>
      <w:r w:rsidRPr="00F950B2">
        <w:rPr>
          <w:rFonts w:cs="B Lotus"/>
          <w:lang w:bidi="fa-IR"/>
        </w:rPr>
        <w:t xml:space="preserve"> </w:t>
      </w:r>
      <w:r w:rsidRPr="00F950B2">
        <w:rPr>
          <w:rFonts w:cs="B Lotus" w:hint="cs"/>
          <w:rtl/>
          <w:lang w:bidi="fa-IR"/>
        </w:rPr>
        <w:t>مورد بررسی</w:t>
      </w:r>
      <w:r w:rsidRPr="00F950B2">
        <w:rPr>
          <w:rFonts w:cs="B Lotus"/>
          <w:lang w:bidi="fa-IR"/>
        </w:rPr>
        <w:t xml:space="preserve"> </w:t>
      </w:r>
      <w:r w:rsidRPr="00F950B2">
        <w:rPr>
          <w:rFonts w:cs="B Lotus" w:hint="cs"/>
          <w:rtl/>
          <w:lang w:bidi="fa-IR"/>
        </w:rPr>
        <w:t>قرار</w:t>
      </w:r>
      <w:r w:rsidRPr="00F950B2">
        <w:rPr>
          <w:rFonts w:cs="B Lotus"/>
          <w:lang w:bidi="fa-IR"/>
        </w:rPr>
        <w:t xml:space="preserve"> </w:t>
      </w:r>
      <w:r w:rsidRPr="00F950B2">
        <w:rPr>
          <w:rFonts w:cs="B Lotus" w:hint="cs"/>
          <w:rtl/>
          <w:lang w:bidi="fa-IR"/>
        </w:rPr>
        <w:t>دادند</w:t>
      </w:r>
      <w:r w:rsidRPr="00F950B2">
        <w:rPr>
          <w:rFonts w:cs="B Lotus"/>
          <w:lang w:bidi="fa-IR"/>
        </w:rPr>
        <w:t xml:space="preserve"> </w:t>
      </w:r>
      <w:r w:rsidRPr="00F950B2">
        <w:rPr>
          <w:rFonts w:cs="B Lotus" w:hint="cs"/>
          <w:rtl/>
          <w:lang w:bidi="fa-IR"/>
        </w:rPr>
        <w:t>.</w:t>
      </w:r>
      <w:r w:rsidRPr="00F950B2">
        <w:rPr>
          <w:rFonts w:cs="B Lotus"/>
          <w:lang w:bidi="fa-IR"/>
        </w:rPr>
        <w:t xml:space="preserve"> </w:t>
      </w:r>
      <w:r w:rsidRPr="00F950B2">
        <w:rPr>
          <w:rFonts w:cs="B Lotus" w:hint="cs"/>
          <w:rtl/>
          <w:lang w:bidi="fa-IR"/>
        </w:rPr>
        <w:t>یافته</w:t>
      </w:r>
      <w:r w:rsidRPr="00F950B2">
        <w:rPr>
          <w:rFonts w:cs="B Lotus"/>
          <w:rtl/>
          <w:lang w:bidi="fa-IR"/>
        </w:rPr>
        <w:softHyphen/>
      </w:r>
      <w:r w:rsidRPr="00F950B2">
        <w:rPr>
          <w:rFonts w:cs="B Lotus" w:hint="cs"/>
          <w:rtl/>
          <w:lang w:bidi="fa-IR"/>
        </w:rPr>
        <w:t>هاي</w:t>
      </w:r>
      <w:r w:rsidRPr="00F950B2">
        <w:rPr>
          <w:rFonts w:cs="B Lotus"/>
          <w:lang w:bidi="fa-IR"/>
        </w:rPr>
        <w:t xml:space="preserve"> </w:t>
      </w:r>
      <w:r w:rsidRPr="00F950B2">
        <w:rPr>
          <w:rFonts w:cs="B Lotus" w:hint="cs"/>
          <w:rtl/>
          <w:lang w:bidi="fa-IR"/>
        </w:rPr>
        <w:t>پژوهش</w:t>
      </w:r>
      <w:r w:rsidRPr="00F950B2">
        <w:rPr>
          <w:rFonts w:cs="B Lotus"/>
          <w:lang w:bidi="fa-IR"/>
        </w:rPr>
        <w:t xml:space="preserve"> </w:t>
      </w:r>
      <w:r w:rsidRPr="00F950B2">
        <w:rPr>
          <w:rFonts w:cs="B Lotus" w:hint="cs"/>
          <w:rtl/>
          <w:lang w:bidi="fa-IR"/>
        </w:rPr>
        <w:t>نشان</w:t>
      </w:r>
      <w:r w:rsidRPr="00F950B2">
        <w:rPr>
          <w:rFonts w:cs="B Lotus"/>
          <w:lang w:bidi="fa-IR"/>
        </w:rPr>
        <w:t xml:space="preserve"> </w:t>
      </w:r>
      <w:r w:rsidRPr="00F950B2">
        <w:rPr>
          <w:rFonts w:cs="B Lotus" w:hint="cs"/>
          <w:rtl/>
          <w:lang w:bidi="fa-IR"/>
        </w:rPr>
        <w:t>دهندة</w:t>
      </w:r>
      <w:r w:rsidRPr="00F950B2">
        <w:rPr>
          <w:rFonts w:cs="B Lotus"/>
          <w:lang w:bidi="fa-IR"/>
        </w:rPr>
        <w:t xml:space="preserve"> </w:t>
      </w:r>
      <w:r w:rsidRPr="00F950B2">
        <w:rPr>
          <w:rFonts w:cs="B Lotus" w:hint="cs"/>
          <w:rtl/>
          <w:lang w:bidi="fa-IR"/>
        </w:rPr>
        <w:t>اهمیت</w:t>
      </w:r>
      <w:r w:rsidRPr="00F950B2">
        <w:rPr>
          <w:rFonts w:cs="B Lotus"/>
          <w:lang w:bidi="fa-IR"/>
        </w:rPr>
        <w:t xml:space="preserve"> </w:t>
      </w:r>
      <w:r w:rsidRPr="00F950B2">
        <w:rPr>
          <w:rFonts w:cs="B Lotus" w:hint="cs"/>
          <w:rtl/>
          <w:lang w:bidi="fa-IR"/>
        </w:rPr>
        <w:t>و هماهنگی</w:t>
      </w:r>
      <w:r w:rsidRPr="00F950B2">
        <w:rPr>
          <w:rFonts w:cs="B Lotus"/>
          <w:lang w:bidi="fa-IR"/>
        </w:rPr>
        <w:t xml:space="preserve"> </w:t>
      </w:r>
      <w:r w:rsidRPr="00F950B2">
        <w:rPr>
          <w:rFonts w:cs="B Lotus" w:hint="cs"/>
          <w:rtl/>
          <w:lang w:bidi="fa-IR"/>
        </w:rPr>
        <w:t>استراتژیک</w:t>
      </w:r>
      <w:r w:rsidRPr="00F950B2">
        <w:rPr>
          <w:rFonts w:cs="B Lotus"/>
          <w:lang w:bidi="fa-IR"/>
        </w:rPr>
        <w:t xml:space="preserve"> </w:t>
      </w:r>
      <w:r w:rsidRPr="00F950B2">
        <w:rPr>
          <w:rFonts w:cs="B Lotus" w:hint="cs"/>
          <w:rtl/>
          <w:lang w:bidi="fa-IR"/>
        </w:rPr>
        <w:t>در</w:t>
      </w:r>
      <w:r w:rsidRPr="00F950B2">
        <w:rPr>
          <w:rFonts w:cs="B Lotus"/>
          <w:lang w:bidi="fa-IR"/>
        </w:rPr>
        <w:t xml:space="preserve"> </w:t>
      </w:r>
      <w:r w:rsidRPr="00F950B2">
        <w:rPr>
          <w:rFonts w:cs="B Lotus" w:hint="cs"/>
          <w:rtl/>
          <w:lang w:bidi="fa-IR"/>
        </w:rPr>
        <w:t>دستیابی</w:t>
      </w:r>
      <w:r w:rsidRPr="00F950B2">
        <w:rPr>
          <w:rFonts w:cs="B Lotus"/>
          <w:lang w:bidi="fa-IR"/>
        </w:rPr>
        <w:t xml:space="preserve"> </w:t>
      </w:r>
      <w:r w:rsidRPr="00F950B2">
        <w:rPr>
          <w:rFonts w:cs="B Lotus" w:hint="cs"/>
          <w:rtl/>
          <w:lang w:bidi="fa-IR"/>
        </w:rPr>
        <w:t>به</w:t>
      </w:r>
      <w:r w:rsidRPr="00F950B2">
        <w:rPr>
          <w:rFonts w:cs="B Lotus"/>
          <w:lang w:bidi="fa-IR"/>
        </w:rPr>
        <w:t xml:space="preserve"> </w:t>
      </w:r>
      <w:r w:rsidRPr="00F950B2">
        <w:rPr>
          <w:rFonts w:cs="B Lotus" w:hint="cs"/>
          <w:rtl/>
          <w:lang w:bidi="fa-IR"/>
        </w:rPr>
        <w:t>پاسخگویی</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شفافیت</w:t>
      </w:r>
      <w:r w:rsidRPr="00F950B2">
        <w:rPr>
          <w:rFonts w:cs="B Lotus"/>
          <w:lang w:bidi="fa-IR"/>
        </w:rPr>
        <w:t xml:space="preserve"> </w:t>
      </w:r>
      <w:r w:rsidRPr="00F950B2">
        <w:rPr>
          <w:rFonts w:cs="B Lotus" w:hint="cs"/>
          <w:rtl/>
          <w:lang w:bidi="fa-IR"/>
        </w:rPr>
        <w:t>بوده</w:t>
      </w:r>
      <w:r w:rsidRPr="00F950B2">
        <w:rPr>
          <w:rFonts w:cs="B Lotus"/>
          <w:lang w:bidi="fa-IR"/>
        </w:rPr>
        <w:t xml:space="preserve"> </w:t>
      </w:r>
      <w:r w:rsidRPr="00F950B2">
        <w:rPr>
          <w:rFonts w:cs="B Lotus" w:hint="cs"/>
          <w:rtl/>
          <w:lang w:bidi="fa-IR"/>
        </w:rPr>
        <w:t>و</w:t>
      </w:r>
      <w:r w:rsidRPr="00F950B2">
        <w:rPr>
          <w:rFonts w:cs="B Lotus"/>
          <w:lang w:bidi="fa-IR"/>
        </w:rPr>
        <w:t xml:space="preserve"> </w:t>
      </w:r>
      <w:r w:rsidRPr="00F950B2">
        <w:rPr>
          <w:rFonts w:cs="B Lotus" w:hint="cs"/>
          <w:rtl/>
          <w:lang w:bidi="fa-IR"/>
        </w:rPr>
        <w:t>این</w:t>
      </w:r>
      <w:r w:rsidRPr="00F950B2">
        <w:rPr>
          <w:rFonts w:cs="B Lotus"/>
          <w:lang w:bidi="fa-IR"/>
        </w:rPr>
        <w:t xml:space="preserve"> </w:t>
      </w:r>
      <w:r w:rsidRPr="00F950B2">
        <w:rPr>
          <w:rFonts w:cs="B Lotus" w:hint="cs"/>
          <w:rtl/>
          <w:lang w:bidi="fa-IR"/>
        </w:rPr>
        <w:t>زبان</w:t>
      </w:r>
      <w:r w:rsidRPr="00F950B2">
        <w:rPr>
          <w:rFonts w:cs="B Lotus"/>
          <w:lang w:bidi="fa-IR"/>
        </w:rPr>
        <w:t xml:space="preserve"> </w:t>
      </w:r>
      <w:r w:rsidRPr="00F950B2">
        <w:rPr>
          <w:rFonts w:cs="B Lotus" w:hint="cs"/>
          <w:rtl/>
          <w:lang w:bidi="fa-IR"/>
        </w:rPr>
        <w:t>را</w:t>
      </w:r>
      <w:r w:rsidRPr="00F950B2">
        <w:rPr>
          <w:rFonts w:cs="B Lotus"/>
          <w:lang w:bidi="fa-IR"/>
        </w:rPr>
        <w:t xml:space="preserve"> </w:t>
      </w:r>
      <w:r w:rsidRPr="00F950B2">
        <w:rPr>
          <w:rFonts w:cs="B Lotus" w:hint="cs"/>
          <w:rtl/>
          <w:lang w:bidi="fa-IR"/>
        </w:rPr>
        <w:t>نیاز</w:t>
      </w:r>
      <w:r w:rsidRPr="00F950B2">
        <w:rPr>
          <w:rFonts w:cs="B Lotus"/>
          <w:lang w:bidi="fa-IR"/>
        </w:rPr>
        <w:t xml:space="preserve"> </w:t>
      </w:r>
      <w:r w:rsidRPr="00F950B2">
        <w:rPr>
          <w:rFonts w:cs="B Lotus" w:hint="cs"/>
          <w:rtl/>
          <w:lang w:bidi="fa-IR"/>
        </w:rPr>
        <w:t>حیاتی براي</w:t>
      </w:r>
      <w:r w:rsidRPr="00F950B2">
        <w:rPr>
          <w:rFonts w:cs="B Lotus"/>
          <w:lang w:bidi="fa-IR"/>
        </w:rPr>
        <w:t xml:space="preserve"> </w:t>
      </w:r>
      <w:r w:rsidRPr="00F950B2">
        <w:rPr>
          <w:rFonts w:cs="B Lotus" w:hint="cs"/>
          <w:rtl/>
          <w:lang w:bidi="fa-IR"/>
        </w:rPr>
        <w:t>سودمندي</w:t>
      </w:r>
      <w:r w:rsidRPr="00F950B2">
        <w:rPr>
          <w:rFonts w:cs="B Lotus"/>
          <w:lang w:bidi="fa-IR"/>
        </w:rPr>
        <w:t xml:space="preserve"> </w:t>
      </w:r>
      <w:r w:rsidRPr="00F950B2">
        <w:rPr>
          <w:rFonts w:cs="B Lotus" w:hint="cs"/>
          <w:rtl/>
          <w:lang w:bidi="fa-IR"/>
        </w:rPr>
        <w:t>گزارشگري مالی،</w:t>
      </w:r>
      <w:r w:rsidRPr="00F950B2">
        <w:rPr>
          <w:rFonts w:cs="B Lotus"/>
          <w:lang w:bidi="fa-IR"/>
        </w:rPr>
        <w:t xml:space="preserve"> </w:t>
      </w:r>
      <w:r w:rsidRPr="00F950B2">
        <w:rPr>
          <w:rFonts w:cs="B Lotus" w:hint="cs"/>
          <w:rtl/>
          <w:lang w:bidi="fa-IR"/>
        </w:rPr>
        <w:t>مطرح می</w:t>
      </w:r>
      <w:r w:rsidRPr="00F950B2">
        <w:rPr>
          <w:rFonts w:cs="B Lotus"/>
          <w:rtl/>
          <w:lang w:bidi="fa-IR"/>
        </w:rPr>
        <w:softHyphen/>
      </w:r>
      <w:r w:rsidRPr="00F950B2">
        <w:rPr>
          <w:rFonts w:cs="B Lotus" w:hint="cs"/>
          <w:rtl/>
          <w:lang w:bidi="fa-IR"/>
        </w:rPr>
        <w:t>کند</w:t>
      </w:r>
      <w:r w:rsidRPr="00F950B2">
        <w:rPr>
          <w:rFonts w:cs="B Lotus"/>
          <w:lang w:bidi="fa-IR"/>
        </w:rPr>
        <w:t>.</w:t>
      </w:r>
    </w:p>
    <w:p w14:paraId="46DBFBCF" w14:textId="77777777" w:rsidR="007415EA" w:rsidRPr="00F950B2" w:rsidRDefault="007415EA" w:rsidP="007415EA">
      <w:pPr>
        <w:spacing w:before="200"/>
        <w:ind w:firstLine="284"/>
        <w:jc w:val="both"/>
        <w:rPr>
          <w:rFonts w:cs="B Lotus"/>
          <w:sz w:val="28"/>
          <w:szCs w:val="28"/>
          <w:rtl/>
        </w:rPr>
      </w:pPr>
      <w:r w:rsidRPr="00F950B2">
        <w:rPr>
          <w:rFonts w:cs="B Lotus" w:hint="cs"/>
          <w:sz w:val="28"/>
          <w:szCs w:val="28"/>
          <w:rtl/>
        </w:rPr>
        <w:t>لاران</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گینر</w:t>
      </w:r>
      <w:r w:rsidRPr="00F950B2">
        <w:rPr>
          <w:rFonts w:cs="B Lotus"/>
          <w:sz w:val="28"/>
          <w:szCs w:val="28"/>
          <w:vertAlign w:val="superscript"/>
          <w:rtl/>
        </w:rPr>
        <w:footnoteReference w:id="45"/>
      </w:r>
      <w:r w:rsidRPr="00F950B2">
        <w:rPr>
          <w:rFonts w:cs="B Lotus" w:hint="cs"/>
          <w:sz w:val="28"/>
          <w:szCs w:val="28"/>
          <w:rtl/>
        </w:rPr>
        <w:t>(2006)</w:t>
      </w:r>
      <w:r w:rsidRPr="00F950B2">
        <w:rPr>
          <w:rFonts w:cs="B Lotus"/>
          <w:sz w:val="28"/>
          <w:szCs w:val="28"/>
          <w:rtl/>
        </w:rPr>
        <w:t xml:space="preserve"> </w:t>
      </w:r>
      <w:r w:rsidRPr="00F950B2">
        <w:rPr>
          <w:rFonts w:cs="B Lotus" w:hint="cs"/>
          <w:sz w:val="28"/>
          <w:szCs w:val="28"/>
          <w:rtl/>
        </w:rPr>
        <w:t>، گزارشگری</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اینترنتی</w:t>
      </w:r>
      <w:r w:rsidRPr="00F950B2">
        <w:rPr>
          <w:rFonts w:cs="B Lotus"/>
          <w:sz w:val="28"/>
          <w:szCs w:val="28"/>
          <w:rtl/>
        </w:rPr>
        <w:t xml:space="preserve"> </w:t>
      </w:r>
      <w:r w:rsidRPr="00F950B2">
        <w:rPr>
          <w:rFonts w:cs="B Lotus" w:hint="cs"/>
          <w:sz w:val="28"/>
          <w:szCs w:val="28"/>
          <w:rtl/>
        </w:rPr>
        <w:t>را</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44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پذیرفته</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در</w:t>
      </w:r>
      <w:r w:rsidRPr="00F950B2">
        <w:rPr>
          <w:rFonts w:cs="B Lotus"/>
          <w:sz w:val="28"/>
          <w:szCs w:val="28"/>
          <w:rtl/>
        </w:rPr>
        <w:t xml:space="preserve"> </w:t>
      </w:r>
      <w:r w:rsidRPr="00F950B2">
        <w:rPr>
          <w:rFonts w:cs="B Lotus" w:hint="cs"/>
          <w:sz w:val="28"/>
          <w:szCs w:val="28"/>
          <w:rtl/>
        </w:rPr>
        <w:t>بورس</w:t>
      </w:r>
      <w:r w:rsidRPr="00F950B2">
        <w:rPr>
          <w:rFonts w:cs="B Lotus"/>
          <w:sz w:val="28"/>
          <w:szCs w:val="28"/>
          <w:rtl/>
        </w:rPr>
        <w:t xml:space="preserve"> </w:t>
      </w:r>
      <w:r w:rsidRPr="00F950B2">
        <w:rPr>
          <w:rFonts w:cs="B Lotus" w:hint="cs"/>
          <w:sz w:val="28"/>
          <w:szCs w:val="28"/>
          <w:rtl/>
        </w:rPr>
        <w:t>اوراق</w:t>
      </w:r>
      <w:r w:rsidRPr="00F950B2">
        <w:rPr>
          <w:rFonts w:cs="B Lotus"/>
          <w:sz w:val="28"/>
          <w:szCs w:val="28"/>
          <w:rtl/>
        </w:rPr>
        <w:t xml:space="preserve"> </w:t>
      </w:r>
      <w:r w:rsidRPr="00F950B2">
        <w:rPr>
          <w:rFonts w:cs="B Lotus" w:hint="cs"/>
          <w:sz w:val="28"/>
          <w:szCs w:val="28"/>
          <w:rtl/>
        </w:rPr>
        <w:t>بهادار</w:t>
      </w:r>
      <w:r w:rsidRPr="00F950B2">
        <w:rPr>
          <w:rFonts w:cs="B Lotus"/>
          <w:sz w:val="28"/>
          <w:szCs w:val="28"/>
          <w:rtl/>
        </w:rPr>
        <w:t xml:space="preserve"> </w:t>
      </w:r>
      <w:r w:rsidRPr="00F950B2">
        <w:rPr>
          <w:rFonts w:cs="B Lotus" w:hint="cs"/>
          <w:sz w:val="28"/>
          <w:szCs w:val="28"/>
          <w:rtl/>
        </w:rPr>
        <w:t xml:space="preserve">مادرید طی بازه زمانی 2000 تا 2005 </w:t>
      </w:r>
      <w:r w:rsidRPr="00F950B2">
        <w:rPr>
          <w:rFonts w:cs="B Lotus"/>
          <w:sz w:val="28"/>
          <w:szCs w:val="28"/>
          <w:rtl/>
        </w:rPr>
        <w:t xml:space="preserve"> </w:t>
      </w:r>
      <w:r w:rsidRPr="00F950B2">
        <w:rPr>
          <w:rFonts w:cs="B Lotus" w:hint="cs"/>
          <w:sz w:val="28"/>
          <w:szCs w:val="28"/>
          <w:rtl/>
        </w:rPr>
        <w:t>مورد</w:t>
      </w:r>
      <w:r w:rsidRPr="00F950B2">
        <w:rPr>
          <w:rFonts w:cs="B Lotus"/>
          <w:sz w:val="28"/>
          <w:szCs w:val="28"/>
          <w:rtl/>
        </w:rPr>
        <w:t xml:space="preserve"> </w:t>
      </w:r>
      <w:r w:rsidRPr="00F950B2">
        <w:rPr>
          <w:rFonts w:cs="B Lotus" w:hint="cs"/>
          <w:sz w:val="28"/>
          <w:szCs w:val="28"/>
          <w:rtl/>
        </w:rPr>
        <w:t>بررسی</w:t>
      </w:r>
      <w:r w:rsidRPr="00F950B2">
        <w:rPr>
          <w:rFonts w:cs="B Lotus"/>
          <w:sz w:val="28"/>
          <w:szCs w:val="28"/>
          <w:rtl/>
        </w:rPr>
        <w:t xml:space="preserve"> </w:t>
      </w:r>
      <w:r w:rsidRPr="00F950B2">
        <w:rPr>
          <w:rFonts w:cs="B Lotus" w:hint="cs"/>
          <w:sz w:val="28"/>
          <w:szCs w:val="28"/>
          <w:rtl/>
        </w:rPr>
        <w:t>قرار</w:t>
      </w:r>
      <w:r w:rsidRPr="00F950B2">
        <w:rPr>
          <w:rFonts w:cs="B Lotus"/>
          <w:sz w:val="28"/>
          <w:szCs w:val="28"/>
          <w:rtl/>
        </w:rPr>
        <w:t xml:space="preserve"> </w:t>
      </w:r>
      <w:r w:rsidRPr="00F950B2">
        <w:rPr>
          <w:rFonts w:cs="B Lotus" w:hint="cs"/>
          <w:sz w:val="28"/>
          <w:szCs w:val="28"/>
          <w:rtl/>
        </w:rPr>
        <w:t>دادند</w:t>
      </w:r>
      <w:r w:rsidRPr="00F950B2">
        <w:rPr>
          <w:rFonts w:cs="B Lotus"/>
          <w:sz w:val="28"/>
          <w:szCs w:val="28"/>
          <w:rtl/>
        </w:rPr>
        <w:t xml:space="preserve">. </w:t>
      </w:r>
      <w:r w:rsidRPr="00F950B2">
        <w:rPr>
          <w:rFonts w:cs="B Lotus" w:hint="cs"/>
          <w:sz w:val="28"/>
          <w:szCs w:val="28"/>
          <w:rtl/>
        </w:rPr>
        <w:t>آنها</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منظور</w:t>
      </w:r>
      <w:r w:rsidRPr="00F950B2">
        <w:rPr>
          <w:rFonts w:cs="B Lotus"/>
          <w:sz w:val="28"/>
          <w:szCs w:val="28"/>
          <w:rtl/>
        </w:rPr>
        <w:t xml:space="preserve"> </w:t>
      </w:r>
      <w:r w:rsidRPr="00F950B2">
        <w:rPr>
          <w:rFonts w:cs="B Lotus" w:hint="cs"/>
          <w:sz w:val="28"/>
          <w:szCs w:val="28"/>
          <w:rtl/>
        </w:rPr>
        <w:t>سنجش</w:t>
      </w:r>
      <w:r w:rsidRPr="00F950B2">
        <w:rPr>
          <w:rFonts w:cs="B Lotus"/>
          <w:sz w:val="28"/>
          <w:szCs w:val="28"/>
          <w:rtl/>
        </w:rPr>
        <w:t xml:space="preserve"> </w:t>
      </w:r>
      <w:r w:rsidRPr="00F950B2">
        <w:rPr>
          <w:rFonts w:cs="B Lotus" w:hint="cs"/>
          <w:sz w:val="28"/>
          <w:szCs w:val="28"/>
          <w:rtl/>
        </w:rPr>
        <w:t>میزان</w:t>
      </w:r>
      <w:r w:rsidRPr="00F950B2">
        <w:rPr>
          <w:rFonts w:cs="B Lotus"/>
          <w:sz w:val="28"/>
          <w:szCs w:val="28"/>
          <w:rtl/>
        </w:rPr>
        <w:t xml:space="preserve"> </w:t>
      </w:r>
      <w:r w:rsidRPr="00F950B2">
        <w:rPr>
          <w:rFonts w:cs="B Lotus" w:hint="cs"/>
          <w:sz w:val="28"/>
          <w:szCs w:val="28"/>
          <w:rtl/>
        </w:rPr>
        <w:t>افشای</w:t>
      </w:r>
      <w:r w:rsidRPr="00F950B2">
        <w:rPr>
          <w:rFonts w:cs="B Lotus"/>
          <w:sz w:val="28"/>
          <w:szCs w:val="28"/>
          <w:rtl/>
        </w:rPr>
        <w:t xml:space="preserve"> </w:t>
      </w:r>
      <w:r w:rsidRPr="00F950B2">
        <w:rPr>
          <w:rFonts w:cs="B Lotus" w:hint="cs"/>
          <w:sz w:val="28"/>
          <w:szCs w:val="28"/>
          <w:rtl/>
        </w:rPr>
        <w:t>اینترنتی</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نمونه،</w:t>
      </w:r>
      <w:r w:rsidRPr="00F950B2">
        <w:rPr>
          <w:rFonts w:cs="B Lotus"/>
          <w:sz w:val="28"/>
          <w:szCs w:val="28"/>
          <w:rtl/>
        </w:rPr>
        <w:t xml:space="preserve"> </w:t>
      </w:r>
      <w:r w:rsidRPr="00F950B2">
        <w:rPr>
          <w:rFonts w:cs="B Lotus" w:hint="cs"/>
          <w:sz w:val="28"/>
          <w:szCs w:val="28"/>
          <w:rtl/>
        </w:rPr>
        <w:t>شاخصی</w:t>
      </w:r>
      <w:r w:rsidRPr="00F950B2">
        <w:rPr>
          <w:rFonts w:cs="B Lotus"/>
          <w:sz w:val="28"/>
          <w:szCs w:val="28"/>
          <w:rtl/>
        </w:rPr>
        <w:t xml:space="preserve"> </w:t>
      </w:r>
      <w:r w:rsidRPr="00F950B2">
        <w:rPr>
          <w:rFonts w:cs="B Lotus" w:hint="cs"/>
          <w:sz w:val="28"/>
          <w:szCs w:val="28"/>
          <w:rtl/>
        </w:rPr>
        <w:t>شامل</w:t>
      </w:r>
      <w:r w:rsidRPr="00F950B2">
        <w:rPr>
          <w:rFonts w:cs="B Lotus"/>
          <w:sz w:val="28"/>
          <w:szCs w:val="28"/>
          <w:rtl/>
        </w:rPr>
        <w:t xml:space="preserve"> 107 </w:t>
      </w:r>
      <w:r w:rsidRPr="00F950B2">
        <w:rPr>
          <w:rFonts w:cs="B Lotus" w:hint="cs"/>
          <w:sz w:val="28"/>
          <w:szCs w:val="28"/>
          <w:rtl/>
        </w:rPr>
        <w:t>مولفه</w:t>
      </w:r>
      <w:r w:rsidRPr="00F950B2">
        <w:rPr>
          <w:rFonts w:cs="B Lotus"/>
          <w:sz w:val="28"/>
          <w:szCs w:val="28"/>
          <w:rtl/>
        </w:rPr>
        <w:t xml:space="preserve"> </w:t>
      </w:r>
      <w:r w:rsidRPr="00F950B2">
        <w:rPr>
          <w:rFonts w:cs="B Lotus" w:hint="cs"/>
          <w:sz w:val="28"/>
          <w:szCs w:val="28"/>
          <w:rtl/>
        </w:rPr>
        <w:t>افشای</w:t>
      </w:r>
      <w:r w:rsidRPr="00F950B2">
        <w:rPr>
          <w:rFonts w:cs="B Lotus"/>
          <w:sz w:val="28"/>
          <w:szCs w:val="28"/>
          <w:rtl/>
        </w:rPr>
        <w:t xml:space="preserve"> </w:t>
      </w:r>
      <w:r w:rsidRPr="00F950B2">
        <w:rPr>
          <w:rFonts w:cs="B Lotus" w:hint="cs"/>
          <w:sz w:val="28"/>
          <w:szCs w:val="28"/>
          <w:rtl/>
        </w:rPr>
        <w:t>اینترنتی،</w:t>
      </w:r>
      <w:r w:rsidRPr="00F950B2">
        <w:rPr>
          <w:rFonts w:cs="B Lotus"/>
          <w:sz w:val="28"/>
          <w:szCs w:val="28"/>
          <w:rtl/>
        </w:rPr>
        <w:t xml:space="preserve"> </w:t>
      </w:r>
      <w:r w:rsidRPr="00F950B2">
        <w:rPr>
          <w:rFonts w:cs="B Lotus" w:hint="cs"/>
          <w:sz w:val="28"/>
          <w:szCs w:val="28"/>
          <w:rtl/>
        </w:rPr>
        <w:t>طراحی</w:t>
      </w:r>
      <w:r w:rsidRPr="00F950B2">
        <w:rPr>
          <w:rFonts w:cs="B Lotus"/>
          <w:sz w:val="28"/>
          <w:szCs w:val="28"/>
          <w:rtl/>
        </w:rPr>
        <w:t xml:space="preserve"> </w:t>
      </w:r>
      <w:r w:rsidRPr="00F950B2">
        <w:rPr>
          <w:rFonts w:cs="B Lotus" w:hint="cs"/>
          <w:sz w:val="28"/>
          <w:szCs w:val="28"/>
          <w:rtl/>
        </w:rPr>
        <w:t>نموده</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براساس</w:t>
      </w:r>
      <w:r w:rsidRPr="00F950B2">
        <w:rPr>
          <w:rFonts w:cs="B Lotus"/>
          <w:sz w:val="28"/>
          <w:szCs w:val="28"/>
          <w:rtl/>
        </w:rPr>
        <w:t xml:space="preserve"> </w:t>
      </w:r>
      <w:r w:rsidRPr="00F950B2">
        <w:rPr>
          <w:rFonts w:cs="B Lotus" w:hint="cs"/>
          <w:sz w:val="28"/>
          <w:szCs w:val="28"/>
          <w:rtl/>
        </w:rPr>
        <w:t>آن</w:t>
      </w:r>
      <w:r w:rsidRPr="00F950B2">
        <w:rPr>
          <w:rFonts w:cs="B Lotus"/>
          <w:sz w:val="28"/>
          <w:szCs w:val="28"/>
          <w:rtl/>
        </w:rPr>
        <w:t xml:space="preserve"> </w:t>
      </w:r>
      <w:r w:rsidRPr="00F950B2">
        <w:rPr>
          <w:rFonts w:cs="B Lotus" w:hint="cs"/>
          <w:sz w:val="28"/>
          <w:szCs w:val="28"/>
          <w:rtl/>
        </w:rPr>
        <w:t>به</w:t>
      </w:r>
      <w:r w:rsidRPr="00F950B2">
        <w:rPr>
          <w:rFonts w:cs="B Lotus"/>
          <w:sz w:val="28"/>
          <w:szCs w:val="28"/>
          <w:rtl/>
        </w:rPr>
        <w:t xml:space="preserve"> </w:t>
      </w:r>
      <w:r w:rsidRPr="00F950B2">
        <w:rPr>
          <w:rFonts w:cs="B Lotus" w:hint="cs"/>
          <w:sz w:val="28"/>
          <w:szCs w:val="28"/>
          <w:rtl/>
        </w:rPr>
        <w:t>بررسی</w:t>
      </w:r>
      <w:r w:rsidRPr="00F950B2">
        <w:rPr>
          <w:rFonts w:cs="B Lotus"/>
          <w:sz w:val="28"/>
          <w:szCs w:val="28"/>
          <w:rtl/>
        </w:rPr>
        <w:t xml:space="preserve"> </w:t>
      </w:r>
      <w:r w:rsidRPr="00F950B2">
        <w:rPr>
          <w:rFonts w:cs="B Lotus" w:hint="cs"/>
          <w:sz w:val="28"/>
          <w:szCs w:val="28"/>
          <w:rtl/>
        </w:rPr>
        <w:t>وب</w:t>
      </w:r>
      <w:r w:rsidRPr="00F950B2">
        <w:rPr>
          <w:rFonts w:cs="B Lotus"/>
          <w:sz w:val="28"/>
          <w:szCs w:val="28"/>
          <w:rtl/>
        </w:rPr>
        <w:t xml:space="preserve"> </w:t>
      </w:r>
      <w:r w:rsidRPr="00F950B2">
        <w:rPr>
          <w:rFonts w:cs="B Lotus" w:hint="cs"/>
          <w:sz w:val="28"/>
          <w:szCs w:val="28"/>
          <w:rtl/>
        </w:rPr>
        <w:t>سایت</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مورد</w:t>
      </w:r>
      <w:r w:rsidRPr="00F950B2">
        <w:rPr>
          <w:rFonts w:cs="B Lotus"/>
          <w:sz w:val="28"/>
          <w:szCs w:val="28"/>
          <w:rtl/>
        </w:rPr>
        <w:t xml:space="preserve"> </w:t>
      </w:r>
      <w:r w:rsidRPr="00F950B2">
        <w:rPr>
          <w:rFonts w:cs="B Lotus" w:hint="cs"/>
          <w:sz w:val="28"/>
          <w:szCs w:val="28"/>
          <w:rtl/>
        </w:rPr>
        <w:t>نظر</w:t>
      </w:r>
      <w:r w:rsidRPr="00F950B2">
        <w:rPr>
          <w:rFonts w:cs="B Lotus"/>
          <w:sz w:val="28"/>
          <w:szCs w:val="28"/>
          <w:rtl/>
        </w:rPr>
        <w:t xml:space="preserve"> </w:t>
      </w:r>
      <w:r w:rsidRPr="00F950B2">
        <w:rPr>
          <w:rFonts w:cs="B Lotus" w:hint="cs"/>
          <w:sz w:val="28"/>
          <w:szCs w:val="28"/>
          <w:rtl/>
        </w:rPr>
        <w:t>پرداختند</w:t>
      </w:r>
      <w:r w:rsidRPr="00F950B2">
        <w:rPr>
          <w:rFonts w:cs="B Lotus"/>
          <w:sz w:val="28"/>
          <w:szCs w:val="28"/>
          <w:rtl/>
        </w:rPr>
        <w:t xml:space="preserve">. </w:t>
      </w:r>
      <w:r w:rsidRPr="00F950B2">
        <w:rPr>
          <w:rFonts w:cs="B Lotus" w:hint="cs"/>
          <w:sz w:val="28"/>
          <w:szCs w:val="28"/>
          <w:rtl/>
        </w:rPr>
        <w:t>نتایج</w:t>
      </w:r>
      <w:r w:rsidRPr="00F950B2">
        <w:rPr>
          <w:rFonts w:cs="B Lotus"/>
          <w:sz w:val="28"/>
          <w:szCs w:val="28"/>
          <w:rtl/>
        </w:rPr>
        <w:t xml:space="preserve"> </w:t>
      </w:r>
      <w:r w:rsidRPr="00F950B2">
        <w:rPr>
          <w:rFonts w:cs="B Lotus" w:hint="cs"/>
          <w:sz w:val="28"/>
          <w:szCs w:val="28"/>
          <w:rtl/>
        </w:rPr>
        <w:t>نشان</w:t>
      </w:r>
      <w:r w:rsidRPr="00F950B2">
        <w:rPr>
          <w:rFonts w:cs="B Lotus"/>
          <w:sz w:val="28"/>
          <w:szCs w:val="28"/>
          <w:rtl/>
        </w:rPr>
        <w:t xml:space="preserve"> </w:t>
      </w:r>
      <w:r w:rsidRPr="00F950B2">
        <w:rPr>
          <w:rFonts w:cs="B Lotus" w:hint="cs"/>
          <w:sz w:val="28"/>
          <w:szCs w:val="28"/>
          <w:rtl/>
        </w:rPr>
        <w:t>داد</w:t>
      </w:r>
      <w:r w:rsidRPr="00F950B2">
        <w:rPr>
          <w:rFonts w:cs="B Lotus"/>
          <w:sz w:val="28"/>
          <w:szCs w:val="28"/>
          <w:rtl/>
        </w:rPr>
        <w:t xml:space="preserve"> </w:t>
      </w:r>
      <w:r w:rsidRPr="00F950B2">
        <w:rPr>
          <w:rFonts w:cs="B Lotus" w:hint="cs"/>
          <w:sz w:val="28"/>
          <w:szCs w:val="28"/>
          <w:rtl/>
        </w:rPr>
        <w:t>بین</w:t>
      </w:r>
      <w:r w:rsidRPr="00F950B2">
        <w:rPr>
          <w:rFonts w:cs="B Lotus"/>
          <w:sz w:val="28"/>
          <w:szCs w:val="28"/>
          <w:rtl/>
        </w:rPr>
        <w:t xml:space="preserve"> </w:t>
      </w:r>
      <w:r w:rsidRPr="00F950B2">
        <w:rPr>
          <w:rFonts w:cs="B Lotus" w:hint="cs"/>
          <w:sz w:val="28"/>
          <w:szCs w:val="28"/>
          <w:rtl/>
        </w:rPr>
        <w:t>اندازه</w:t>
      </w:r>
      <w:r w:rsidRPr="00F950B2">
        <w:rPr>
          <w:rFonts w:cs="B Lotus"/>
          <w:sz w:val="28"/>
          <w:szCs w:val="28"/>
          <w:rtl/>
        </w:rPr>
        <w:t xml:space="preserve"> </w:t>
      </w:r>
      <w:r w:rsidRPr="00F950B2">
        <w:rPr>
          <w:rFonts w:cs="B Lotus" w:hint="cs"/>
          <w:sz w:val="28"/>
          <w:szCs w:val="28"/>
          <w:rtl/>
        </w:rPr>
        <w:t>شرکت،</w:t>
      </w:r>
      <w:r w:rsidRPr="00F950B2">
        <w:rPr>
          <w:rFonts w:cs="B Lotus"/>
          <w:sz w:val="28"/>
          <w:szCs w:val="28"/>
          <w:rtl/>
        </w:rPr>
        <w:t xml:space="preserve"> </w:t>
      </w:r>
      <w:r w:rsidRPr="00F950B2">
        <w:rPr>
          <w:rFonts w:cs="B Lotus" w:hint="cs"/>
          <w:sz w:val="28"/>
          <w:szCs w:val="28"/>
          <w:rtl/>
        </w:rPr>
        <w:t>اهرم</w:t>
      </w:r>
      <w:r w:rsidRPr="00F950B2">
        <w:rPr>
          <w:rFonts w:cs="B Lotus"/>
          <w:sz w:val="28"/>
          <w:szCs w:val="28"/>
          <w:rtl/>
        </w:rPr>
        <w:t xml:space="preserve"> </w:t>
      </w:r>
      <w:r w:rsidRPr="00F950B2">
        <w:rPr>
          <w:rFonts w:cs="B Lotus" w:hint="cs"/>
          <w:sz w:val="28"/>
          <w:szCs w:val="28"/>
          <w:rtl/>
        </w:rPr>
        <w:t>مالی</w:t>
      </w:r>
      <w:r w:rsidRPr="00F950B2">
        <w:rPr>
          <w:rFonts w:cs="B Lotus"/>
          <w:sz w:val="28"/>
          <w:szCs w:val="28"/>
          <w:rtl/>
        </w:rPr>
        <w:t xml:space="preserve"> </w:t>
      </w:r>
      <w:r w:rsidRPr="00F950B2">
        <w:rPr>
          <w:rFonts w:cs="B Lotus" w:hint="cs"/>
          <w:sz w:val="28"/>
          <w:szCs w:val="28"/>
          <w:rtl/>
        </w:rPr>
        <w:t>و</w:t>
      </w:r>
      <w:r w:rsidRPr="00F950B2">
        <w:rPr>
          <w:rFonts w:cs="B Lotus"/>
          <w:sz w:val="28"/>
          <w:szCs w:val="28"/>
          <w:rtl/>
        </w:rPr>
        <w:t xml:space="preserve"> </w:t>
      </w:r>
      <w:r w:rsidRPr="00F950B2">
        <w:rPr>
          <w:rFonts w:cs="B Lotus" w:hint="cs"/>
          <w:sz w:val="28"/>
          <w:szCs w:val="28"/>
          <w:rtl/>
        </w:rPr>
        <w:t>بازده</w:t>
      </w:r>
      <w:r w:rsidRPr="00F950B2">
        <w:rPr>
          <w:rFonts w:cs="B Lotus"/>
          <w:sz w:val="28"/>
          <w:szCs w:val="28"/>
          <w:rtl/>
        </w:rPr>
        <w:t xml:space="preserve"> </w:t>
      </w:r>
      <w:r w:rsidRPr="00F950B2">
        <w:rPr>
          <w:rFonts w:cs="B Lotus" w:hint="cs"/>
          <w:sz w:val="28"/>
          <w:szCs w:val="28"/>
          <w:rtl/>
        </w:rPr>
        <w:t>حقوق</w:t>
      </w:r>
      <w:r w:rsidRPr="00F950B2">
        <w:rPr>
          <w:rFonts w:cs="B Lotus"/>
          <w:sz w:val="28"/>
          <w:szCs w:val="28"/>
          <w:rtl/>
        </w:rPr>
        <w:t xml:space="preserve"> </w:t>
      </w:r>
      <w:r w:rsidRPr="00F950B2">
        <w:rPr>
          <w:rFonts w:cs="B Lotus" w:hint="cs"/>
          <w:sz w:val="28"/>
          <w:szCs w:val="28"/>
          <w:rtl/>
        </w:rPr>
        <w:t>صاحبان</w:t>
      </w:r>
      <w:r w:rsidRPr="00F950B2">
        <w:rPr>
          <w:rFonts w:cs="B Lotus"/>
          <w:sz w:val="28"/>
          <w:szCs w:val="28"/>
          <w:rtl/>
        </w:rPr>
        <w:t xml:space="preserve"> </w:t>
      </w:r>
      <w:r w:rsidRPr="00F950B2">
        <w:rPr>
          <w:rFonts w:cs="B Lotus" w:hint="cs"/>
          <w:sz w:val="28"/>
          <w:szCs w:val="28"/>
          <w:rtl/>
        </w:rPr>
        <w:t>سهام</w:t>
      </w:r>
      <w:r w:rsidRPr="00F950B2">
        <w:rPr>
          <w:rFonts w:cs="B Lotus"/>
          <w:sz w:val="28"/>
          <w:szCs w:val="28"/>
          <w:rtl/>
        </w:rPr>
        <w:t xml:space="preserve"> </w:t>
      </w:r>
      <w:r w:rsidRPr="00F950B2">
        <w:rPr>
          <w:rFonts w:cs="B Lotus" w:hint="cs"/>
          <w:sz w:val="28"/>
          <w:szCs w:val="28"/>
          <w:rtl/>
        </w:rPr>
        <w:t>با</w:t>
      </w:r>
      <w:r w:rsidRPr="00F950B2">
        <w:rPr>
          <w:rFonts w:cs="B Lotus"/>
          <w:sz w:val="28"/>
          <w:szCs w:val="28"/>
          <w:rtl/>
        </w:rPr>
        <w:t xml:space="preserve"> </w:t>
      </w:r>
      <w:r w:rsidRPr="00F950B2">
        <w:rPr>
          <w:rFonts w:cs="B Lotus" w:hint="cs"/>
          <w:sz w:val="28"/>
          <w:szCs w:val="28"/>
          <w:rtl/>
        </w:rPr>
        <w:t>میزان</w:t>
      </w:r>
      <w:r w:rsidRPr="00F950B2">
        <w:rPr>
          <w:rFonts w:cs="B Lotus"/>
          <w:sz w:val="28"/>
          <w:szCs w:val="28"/>
          <w:rtl/>
        </w:rPr>
        <w:t xml:space="preserve"> </w:t>
      </w:r>
      <w:r w:rsidRPr="00F950B2">
        <w:rPr>
          <w:rFonts w:cs="B Lotus" w:hint="cs"/>
          <w:sz w:val="28"/>
          <w:szCs w:val="28"/>
          <w:rtl/>
        </w:rPr>
        <w:t>اطلاعات</w:t>
      </w:r>
      <w:r w:rsidRPr="00F950B2">
        <w:rPr>
          <w:rFonts w:cs="B Lotus"/>
          <w:sz w:val="28"/>
          <w:szCs w:val="28"/>
          <w:rtl/>
        </w:rPr>
        <w:t xml:space="preserve"> </w:t>
      </w:r>
      <w:r w:rsidRPr="00F950B2">
        <w:rPr>
          <w:rFonts w:cs="B Lotus" w:hint="cs"/>
          <w:sz w:val="28"/>
          <w:szCs w:val="28"/>
          <w:rtl/>
        </w:rPr>
        <w:t>افشا</w:t>
      </w:r>
      <w:r w:rsidRPr="00F950B2">
        <w:rPr>
          <w:rFonts w:cs="B Lotus"/>
          <w:sz w:val="28"/>
          <w:szCs w:val="28"/>
          <w:rtl/>
        </w:rPr>
        <w:t xml:space="preserve"> </w:t>
      </w:r>
      <w:r w:rsidRPr="00F950B2">
        <w:rPr>
          <w:rFonts w:cs="B Lotus" w:hint="cs"/>
          <w:sz w:val="28"/>
          <w:szCs w:val="28"/>
          <w:rtl/>
        </w:rPr>
        <w:t>شده</w:t>
      </w:r>
      <w:r w:rsidRPr="00F950B2">
        <w:rPr>
          <w:rFonts w:cs="B Lotus"/>
          <w:sz w:val="28"/>
          <w:szCs w:val="28"/>
          <w:rtl/>
        </w:rPr>
        <w:t xml:space="preserve"> </w:t>
      </w:r>
      <w:r w:rsidRPr="00F950B2">
        <w:rPr>
          <w:rFonts w:cs="B Lotus" w:hint="cs"/>
          <w:sz w:val="28"/>
          <w:szCs w:val="28"/>
          <w:rtl/>
        </w:rPr>
        <w:t>از</w:t>
      </w:r>
      <w:r w:rsidRPr="00F950B2">
        <w:rPr>
          <w:rFonts w:cs="B Lotus"/>
          <w:sz w:val="28"/>
          <w:szCs w:val="28"/>
          <w:rtl/>
        </w:rPr>
        <w:t xml:space="preserve"> </w:t>
      </w:r>
      <w:r w:rsidRPr="00F950B2">
        <w:rPr>
          <w:rFonts w:cs="B Lotus" w:hint="cs"/>
          <w:sz w:val="28"/>
          <w:szCs w:val="28"/>
          <w:rtl/>
        </w:rPr>
        <w:t>طریق</w:t>
      </w:r>
      <w:r w:rsidRPr="00F950B2">
        <w:rPr>
          <w:rFonts w:cs="B Lotus"/>
          <w:sz w:val="28"/>
          <w:szCs w:val="28"/>
          <w:rtl/>
        </w:rPr>
        <w:t xml:space="preserve"> </w:t>
      </w:r>
      <w:r w:rsidRPr="00F950B2">
        <w:rPr>
          <w:rFonts w:cs="B Lotus" w:hint="cs"/>
          <w:sz w:val="28"/>
          <w:szCs w:val="28"/>
          <w:rtl/>
        </w:rPr>
        <w:t>اینترنت</w:t>
      </w:r>
      <w:r w:rsidRPr="00F950B2">
        <w:rPr>
          <w:rFonts w:cs="B Lotus"/>
          <w:sz w:val="28"/>
          <w:szCs w:val="28"/>
          <w:rtl/>
        </w:rPr>
        <w:t xml:space="preserve"> </w:t>
      </w:r>
      <w:r w:rsidRPr="00F950B2">
        <w:rPr>
          <w:rFonts w:cs="B Lotus" w:hint="cs"/>
          <w:sz w:val="28"/>
          <w:szCs w:val="28"/>
          <w:rtl/>
        </w:rPr>
        <w:t>رابطه</w:t>
      </w:r>
      <w:r w:rsidRPr="00F950B2">
        <w:rPr>
          <w:rFonts w:cs="B Lotus"/>
          <w:sz w:val="28"/>
          <w:szCs w:val="28"/>
          <w:rtl/>
        </w:rPr>
        <w:t xml:space="preserve"> </w:t>
      </w:r>
      <w:r w:rsidRPr="00F950B2">
        <w:rPr>
          <w:rFonts w:cs="B Lotus" w:hint="cs"/>
          <w:sz w:val="28"/>
          <w:szCs w:val="28"/>
          <w:rtl/>
        </w:rPr>
        <w:t>معناداری</w:t>
      </w:r>
      <w:r w:rsidRPr="00F950B2">
        <w:rPr>
          <w:rFonts w:cs="B Lotus"/>
          <w:sz w:val="28"/>
          <w:szCs w:val="28"/>
          <w:rtl/>
        </w:rPr>
        <w:t xml:space="preserve"> </w:t>
      </w:r>
      <w:r w:rsidRPr="00F950B2">
        <w:rPr>
          <w:rFonts w:cs="B Lotus" w:hint="cs"/>
          <w:sz w:val="28"/>
          <w:szCs w:val="28"/>
          <w:rtl/>
        </w:rPr>
        <w:t>وجود</w:t>
      </w:r>
      <w:r w:rsidRPr="00F950B2">
        <w:rPr>
          <w:rFonts w:cs="B Lotus"/>
          <w:sz w:val="28"/>
          <w:szCs w:val="28"/>
          <w:rtl/>
        </w:rPr>
        <w:t xml:space="preserve"> </w:t>
      </w:r>
      <w:r w:rsidRPr="00F950B2">
        <w:rPr>
          <w:rFonts w:cs="B Lotus" w:hint="cs"/>
          <w:sz w:val="28"/>
          <w:szCs w:val="28"/>
          <w:rtl/>
        </w:rPr>
        <w:t>دارد</w:t>
      </w:r>
      <w:r w:rsidRPr="00F950B2">
        <w:rPr>
          <w:rFonts w:cs="B Lotus"/>
          <w:sz w:val="28"/>
          <w:szCs w:val="28"/>
          <w:rtl/>
        </w:rPr>
        <w:t>.</w:t>
      </w:r>
    </w:p>
    <w:p w14:paraId="005819F5" w14:textId="77777777" w:rsidR="005B1499" w:rsidRPr="00F950B2" w:rsidRDefault="005B1499" w:rsidP="007D0953">
      <w:pPr>
        <w:spacing w:after="0"/>
        <w:ind w:left="-62"/>
        <w:jc w:val="both"/>
        <w:rPr>
          <w:rFonts w:cs="B Lotus"/>
          <w:b/>
          <w:bCs/>
          <w:sz w:val="28"/>
          <w:szCs w:val="28"/>
          <w:rtl/>
        </w:rPr>
      </w:pPr>
      <w:r w:rsidRPr="00F950B2">
        <w:rPr>
          <w:rFonts w:cs="B Lotus" w:hint="cs"/>
          <w:b/>
          <w:bCs/>
          <w:sz w:val="28"/>
          <w:szCs w:val="28"/>
          <w:rtl/>
        </w:rPr>
        <w:t>2-</w:t>
      </w:r>
      <w:r w:rsidR="007D0953" w:rsidRPr="00F950B2">
        <w:rPr>
          <w:rFonts w:cs="B Lotus" w:hint="cs"/>
          <w:b/>
          <w:bCs/>
          <w:sz w:val="28"/>
          <w:szCs w:val="28"/>
          <w:rtl/>
        </w:rPr>
        <w:t>6</w:t>
      </w:r>
      <w:r w:rsidRPr="00F950B2">
        <w:rPr>
          <w:rFonts w:cs="B Lotus" w:hint="cs"/>
          <w:b/>
          <w:bCs/>
          <w:sz w:val="28"/>
          <w:szCs w:val="28"/>
          <w:rtl/>
        </w:rPr>
        <w:t>-2) پیشینه</w:t>
      </w:r>
      <w:r w:rsidRPr="00F950B2">
        <w:rPr>
          <w:rFonts w:cs="B Lotus" w:hint="cs"/>
          <w:b/>
          <w:bCs/>
          <w:sz w:val="28"/>
          <w:szCs w:val="28"/>
          <w:rtl/>
        </w:rPr>
        <w:softHyphen/>
        <w:t>ی تحقیق</w:t>
      </w:r>
      <w:r w:rsidRPr="00F950B2">
        <w:rPr>
          <w:rFonts w:cs="B Lotus"/>
          <w:b/>
          <w:bCs/>
          <w:sz w:val="28"/>
          <w:szCs w:val="28"/>
          <w:rtl/>
        </w:rPr>
        <w:softHyphen/>
      </w:r>
      <w:r w:rsidRPr="00F950B2">
        <w:rPr>
          <w:rFonts w:cs="B Lotus" w:hint="cs"/>
          <w:b/>
          <w:bCs/>
          <w:sz w:val="28"/>
          <w:szCs w:val="28"/>
          <w:rtl/>
        </w:rPr>
        <w:t xml:space="preserve"> در ایران</w:t>
      </w:r>
    </w:p>
    <w:p w14:paraId="426CCC63" w14:textId="77777777" w:rsidR="000C4762" w:rsidRPr="00F950B2" w:rsidRDefault="000C4762" w:rsidP="000C4762">
      <w:pPr>
        <w:jc w:val="both"/>
        <w:rPr>
          <w:rFonts w:ascii="BZar" w:cs="B Lotus"/>
          <w:sz w:val="28"/>
          <w:szCs w:val="28"/>
          <w:rtl/>
        </w:rPr>
      </w:pPr>
      <w:r w:rsidRPr="00F950B2">
        <w:rPr>
          <w:rFonts w:ascii="BZar" w:cs="B Lotus" w:hint="cs"/>
          <w:sz w:val="28"/>
          <w:szCs w:val="28"/>
          <w:rtl/>
        </w:rPr>
        <w:t xml:space="preserve">         حیدری (1401) در پژوهشی به بررسی </w:t>
      </w:r>
      <w:r w:rsidRPr="00F950B2">
        <w:rPr>
          <w:rFonts w:ascii="BZar" w:cs="B Lotus"/>
          <w:sz w:val="28"/>
          <w:szCs w:val="28"/>
          <w:rtl/>
        </w:rPr>
        <w:t xml:space="preserve">تأثیر اعمال استانداردهای بین‌المللی گزارشگری مالی با تأکید بر استاندارد بین‌المللی گزارشگری مالی شماره 9 بر کیفیت گزارشگری بانک‌ها </w:t>
      </w:r>
      <w:r w:rsidRPr="00F950B2">
        <w:rPr>
          <w:rFonts w:ascii="BZar" w:cs="B Lotus" w:hint="cs"/>
          <w:sz w:val="28"/>
          <w:szCs w:val="28"/>
          <w:rtl/>
        </w:rPr>
        <w:t>در بورس اوراق بهادار تهران پرداخت</w:t>
      </w:r>
      <w:r w:rsidRPr="00F950B2">
        <w:rPr>
          <w:rFonts w:ascii="BZar" w:cs="B Lotus"/>
          <w:sz w:val="28"/>
          <w:szCs w:val="28"/>
          <w:rtl/>
        </w:rPr>
        <w:t xml:space="preserve">. </w:t>
      </w:r>
      <w:r w:rsidRPr="00F950B2">
        <w:rPr>
          <w:rFonts w:ascii="BZar" w:cs="B Lotus" w:hint="cs"/>
          <w:sz w:val="28"/>
          <w:szCs w:val="28"/>
          <w:rtl/>
        </w:rPr>
        <w:t xml:space="preserve">به </w:t>
      </w:r>
      <w:r w:rsidRPr="00F950B2">
        <w:rPr>
          <w:rFonts w:ascii="BZar" w:cs="B Lotus"/>
          <w:sz w:val="28"/>
          <w:szCs w:val="28"/>
          <w:rtl/>
        </w:rPr>
        <w:t>‌منظور گردآوری و جمع‌آوری داده‌ها از ابزار پرسشنامه استفاده شد. جامعه آماری این پژوهش، شامل کلیه مدیران سیستم بانکی، حسابرسان، خبرگان و اساتید صاحب‌نظر دانشگاهی و افراد حرفه‌ای و متخصص در زمینه استانداردهای بین‌المللی گزارشگری مالی</w:t>
      </w:r>
      <w:r w:rsidRPr="00F950B2">
        <w:rPr>
          <w:rFonts w:ascii="BZar" w:cs="B Lotus"/>
          <w:sz w:val="28"/>
          <w:szCs w:val="28"/>
        </w:rPr>
        <w:t xml:space="preserve"> </w:t>
      </w:r>
      <w:r w:rsidRPr="00F950B2">
        <w:rPr>
          <w:rFonts w:ascii="BZar" w:cs="B Lotus"/>
          <w:sz w:val="28"/>
          <w:szCs w:val="28"/>
          <w:rtl/>
        </w:rPr>
        <w:t xml:space="preserve">در ایران </w:t>
      </w:r>
      <w:r w:rsidRPr="00F950B2">
        <w:rPr>
          <w:rFonts w:ascii="BZar" w:cs="B Lotus" w:hint="cs"/>
          <w:sz w:val="28"/>
          <w:szCs w:val="28"/>
          <w:rtl/>
        </w:rPr>
        <w:t>بود</w:t>
      </w:r>
      <w:r w:rsidRPr="00F950B2">
        <w:rPr>
          <w:rFonts w:ascii="BZar" w:cs="B Lotus"/>
          <w:sz w:val="28"/>
          <w:szCs w:val="28"/>
          <w:rtl/>
        </w:rPr>
        <w:t>. با استفاده از روش نمونه‌گیری در دسترس 78 نفر به‌عنوان نمونه آماری انتخاب شدند. نتایج نشان داد که پذیرش و به‌کارگیری</w:t>
      </w:r>
      <w:r w:rsidRPr="00F950B2">
        <w:rPr>
          <w:rFonts w:ascii="BZar" w:cs="B Lotus"/>
          <w:sz w:val="28"/>
          <w:szCs w:val="28"/>
        </w:rPr>
        <w:t xml:space="preserve"> </w:t>
      </w:r>
      <w:r w:rsidRPr="00F950B2">
        <w:rPr>
          <w:rFonts w:ascii="BZar" w:cs="B Lotus"/>
          <w:sz w:val="28"/>
          <w:szCs w:val="28"/>
          <w:rtl/>
        </w:rPr>
        <w:t xml:space="preserve">استاندارد بین‌المللی گزارشگری مالی شماره 9 ، کیفیت شناسایی و اندازه‌گیری معاملات‌ها، کیفیت شناسایی و اندازه‌گیری دارایی و بدهی‌ها، کیفیت ارائه و افشای اجزای صورت‌های مالی و خصوصیات کیفی اطلاعات </w:t>
      </w:r>
      <w:r w:rsidRPr="00F950B2">
        <w:rPr>
          <w:rFonts w:ascii="BZar" w:cs="B Lotus"/>
          <w:sz w:val="28"/>
          <w:szCs w:val="28"/>
          <w:rtl/>
        </w:rPr>
        <w:lastRenderedPageBreak/>
        <w:t>حسابداری را در بانک‌ها افزایش می‌دهد. بنابراین می‌توان گفت پیاده‌سازی استاندارد بین‌المللی گزارشگری مالی شماره 9 بر کیفیت گزارشگری بانک‌ها تأثیر گذار است</w:t>
      </w:r>
      <w:r w:rsidRPr="00F950B2">
        <w:rPr>
          <w:rFonts w:ascii="BZar" w:cs="B Lotus"/>
          <w:sz w:val="28"/>
          <w:szCs w:val="28"/>
        </w:rPr>
        <w:t>.</w:t>
      </w:r>
      <w:r w:rsidRPr="00F950B2">
        <w:rPr>
          <w:rFonts w:ascii="BZar" w:cs="B Lotus" w:hint="cs"/>
          <w:sz w:val="28"/>
          <w:szCs w:val="28"/>
          <w:rtl/>
        </w:rPr>
        <w:t xml:space="preserve"> </w:t>
      </w:r>
    </w:p>
    <w:p w14:paraId="62E9C223" w14:textId="77777777" w:rsidR="000C4762" w:rsidRPr="00F950B2" w:rsidRDefault="000C4762" w:rsidP="000C4762">
      <w:pPr>
        <w:jc w:val="both"/>
        <w:rPr>
          <w:rFonts w:ascii="BZar" w:cs="B Lotus"/>
          <w:sz w:val="28"/>
          <w:szCs w:val="28"/>
          <w:rtl/>
        </w:rPr>
      </w:pPr>
      <w:r w:rsidRPr="00F950B2">
        <w:rPr>
          <w:rFonts w:ascii="BZar" w:cs="B Lotus" w:hint="cs"/>
          <w:sz w:val="28"/>
          <w:szCs w:val="28"/>
          <w:rtl/>
        </w:rPr>
        <w:t xml:space="preserve">   احسان پور (1400) در پژوهشی به بررسی</w:t>
      </w:r>
      <w:r w:rsidRPr="00F950B2">
        <w:rPr>
          <w:rFonts w:ascii="BZar" w:cs="B Lotus"/>
          <w:sz w:val="28"/>
          <w:szCs w:val="28"/>
          <w:rtl/>
        </w:rPr>
        <w:t xml:space="preserve"> اثرات استانداردهای بین‌المللی گزارشگری مالی و تغییر در طبقه‌بندی، بر میزان دست‌کاری سود ناخالص شرکت‌ها</w:t>
      </w:r>
      <w:r w:rsidRPr="00F950B2">
        <w:rPr>
          <w:rFonts w:ascii="BZar" w:cs="B Lotus" w:hint="cs"/>
          <w:sz w:val="28"/>
          <w:szCs w:val="28"/>
          <w:rtl/>
        </w:rPr>
        <w:t xml:space="preserve"> در</w:t>
      </w:r>
      <w:r w:rsidRPr="00F950B2">
        <w:rPr>
          <w:rFonts w:ascii="BZar" w:cs="B Lotus"/>
          <w:sz w:val="28"/>
          <w:szCs w:val="28"/>
          <w:rtl/>
        </w:rPr>
        <w:t xml:space="preserve"> بورس اوراق بهادار تهران</w:t>
      </w:r>
      <w:r w:rsidRPr="00F950B2">
        <w:rPr>
          <w:rFonts w:ascii="BZar" w:cs="B Lotus" w:hint="cs"/>
          <w:sz w:val="28"/>
          <w:szCs w:val="28"/>
          <w:rtl/>
        </w:rPr>
        <w:t xml:space="preserve"> پرداخت. بدین منظور از اطلاعات 103 منتخب</w:t>
      </w:r>
      <w:r w:rsidRPr="00F950B2">
        <w:rPr>
          <w:rFonts w:ascii="BZar" w:cs="B Lotus"/>
          <w:sz w:val="28"/>
          <w:szCs w:val="28"/>
          <w:rtl/>
        </w:rPr>
        <w:t xml:space="preserve"> به‌شرط اجرای استانداردهای بین‌المللی گزارشگری مالی</w:t>
      </w:r>
      <w:r w:rsidRPr="00F950B2">
        <w:rPr>
          <w:rFonts w:ascii="BZar" w:cs="B Lotus" w:hint="cs"/>
          <w:sz w:val="28"/>
          <w:szCs w:val="28"/>
          <w:rtl/>
        </w:rPr>
        <w:t xml:space="preserve"> طی بازه زمانی 1396 تا 1399 استفاده کرد. </w:t>
      </w:r>
      <w:r w:rsidRPr="00F950B2">
        <w:rPr>
          <w:rFonts w:ascii="BZar" w:cs="B Lotus"/>
          <w:sz w:val="28"/>
          <w:szCs w:val="28"/>
          <w:rtl/>
        </w:rPr>
        <w:t>یافته‌های پژوهش نشان داد استانداردهای بین‌المللی گزارشگری مالی و تغییر در طبقه‌بندی بر میزان دست‌کاری سود ناخالص شرکت‌ها تأثیر معنادار</w:t>
      </w:r>
      <w:r w:rsidRPr="00F950B2">
        <w:rPr>
          <w:rFonts w:ascii="BZar" w:cs="B Lotus" w:hint="cs"/>
          <w:sz w:val="28"/>
          <w:szCs w:val="28"/>
          <w:rtl/>
        </w:rPr>
        <w:t>ی</w:t>
      </w:r>
      <w:r w:rsidRPr="00F950B2">
        <w:rPr>
          <w:rFonts w:ascii="BZar" w:cs="B Lotus"/>
          <w:sz w:val="28"/>
          <w:szCs w:val="28"/>
          <w:rtl/>
        </w:rPr>
        <w:t xml:space="preserve"> </w:t>
      </w:r>
      <w:r w:rsidRPr="00F950B2">
        <w:rPr>
          <w:rFonts w:ascii="BZar" w:cs="B Lotus" w:hint="cs"/>
          <w:sz w:val="28"/>
          <w:szCs w:val="28"/>
          <w:rtl/>
        </w:rPr>
        <w:t>دارد.</w:t>
      </w:r>
    </w:p>
    <w:p w14:paraId="3CC9A031" w14:textId="77777777" w:rsidR="000C4762" w:rsidRPr="00F950B2" w:rsidRDefault="000C4762" w:rsidP="000C4762">
      <w:pPr>
        <w:jc w:val="both"/>
        <w:rPr>
          <w:rFonts w:ascii="BZar" w:cs="B Lotus"/>
          <w:sz w:val="28"/>
          <w:szCs w:val="28"/>
          <w:rtl/>
        </w:rPr>
      </w:pPr>
      <w:r w:rsidRPr="00F950B2">
        <w:rPr>
          <w:rFonts w:ascii="BZar" w:cs="B Lotus" w:hint="cs"/>
          <w:sz w:val="28"/>
          <w:szCs w:val="28"/>
          <w:rtl/>
        </w:rPr>
        <w:t xml:space="preserve">     نمازی و اسماعیل</w:t>
      </w:r>
      <w:r w:rsidRPr="00F950B2">
        <w:rPr>
          <w:rFonts w:ascii="BZar" w:cs="B Lotus"/>
          <w:sz w:val="28"/>
          <w:szCs w:val="28"/>
          <w:rtl/>
        </w:rPr>
        <w:softHyphen/>
      </w:r>
      <w:r w:rsidRPr="00F950B2">
        <w:rPr>
          <w:rFonts w:ascii="BZar" w:cs="B Lotus" w:hint="cs"/>
          <w:sz w:val="28"/>
          <w:szCs w:val="28"/>
          <w:rtl/>
        </w:rPr>
        <w:t xml:space="preserve">پور (1399) در پژوهشی به </w:t>
      </w:r>
      <w:r w:rsidRPr="00F950B2">
        <w:rPr>
          <w:rFonts w:ascii="BZar" w:cs="B Lotus"/>
          <w:sz w:val="28"/>
          <w:szCs w:val="28"/>
          <w:rtl/>
        </w:rPr>
        <w:t>بررسی تأثیر استانداردهای بین‌المللی گزارشگری مالی</w:t>
      </w:r>
      <w:r w:rsidRPr="00F950B2">
        <w:rPr>
          <w:rFonts w:ascii="BZar" w:cs="B Lotus"/>
          <w:sz w:val="28"/>
          <w:szCs w:val="28"/>
        </w:rPr>
        <w:t xml:space="preserve"> </w:t>
      </w:r>
      <w:r w:rsidRPr="00F950B2">
        <w:rPr>
          <w:rFonts w:ascii="BZar" w:cs="B Lotus"/>
          <w:sz w:val="28"/>
          <w:szCs w:val="28"/>
          <w:rtl/>
        </w:rPr>
        <w:t xml:space="preserve">بر فرار مالیاتی و اجتناب مالیاتی در کشور ایران </w:t>
      </w:r>
      <w:r w:rsidRPr="00F950B2">
        <w:rPr>
          <w:rFonts w:ascii="BZar" w:cs="B Lotus" w:hint="cs"/>
          <w:sz w:val="28"/>
          <w:szCs w:val="28"/>
          <w:rtl/>
        </w:rPr>
        <w:t>برای سال 1396پرداختند. بدین منظور 334 پرسش</w:t>
      </w:r>
      <w:r w:rsidRPr="00F950B2">
        <w:rPr>
          <w:rFonts w:ascii="BZar" w:cs="B Lotus"/>
          <w:sz w:val="28"/>
          <w:szCs w:val="28"/>
          <w:rtl/>
        </w:rPr>
        <w:softHyphen/>
      </w:r>
      <w:r w:rsidRPr="00F950B2">
        <w:rPr>
          <w:rFonts w:ascii="BZar" w:cs="B Lotus" w:hint="cs"/>
          <w:sz w:val="28"/>
          <w:szCs w:val="28"/>
          <w:rtl/>
        </w:rPr>
        <w:t xml:space="preserve">نامه </w:t>
      </w:r>
      <w:r w:rsidRPr="00F950B2">
        <w:rPr>
          <w:rFonts w:ascii="BZar" w:cs="B Lotus"/>
          <w:sz w:val="28"/>
          <w:szCs w:val="28"/>
          <w:rtl/>
        </w:rPr>
        <w:t xml:space="preserve">طراحی و بین اعضای جامعه حسابداران رسمی و ممیزان سازمان امور مالیاتی توزیع شد و </w:t>
      </w:r>
      <w:r w:rsidRPr="00F950B2">
        <w:rPr>
          <w:rFonts w:ascii="BZar" w:cs="B Lotus" w:hint="cs"/>
          <w:sz w:val="28"/>
          <w:szCs w:val="28"/>
          <w:rtl/>
        </w:rPr>
        <w:t xml:space="preserve">184 </w:t>
      </w:r>
      <w:r w:rsidRPr="00F950B2">
        <w:rPr>
          <w:rFonts w:ascii="BZar" w:cs="B Lotus"/>
          <w:sz w:val="28"/>
          <w:szCs w:val="28"/>
        </w:rPr>
        <w:t xml:space="preserve"> </w:t>
      </w:r>
      <w:r w:rsidRPr="00F950B2">
        <w:rPr>
          <w:rFonts w:ascii="BZar" w:cs="B Lotus"/>
          <w:sz w:val="28"/>
          <w:szCs w:val="28"/>
          <w:rtl/>
        </w:rPr>
        <w:t>فقرة آن در نهایت مورد استفاده قرار گرفت. به ‌منظور بررسی تأثیر متغیرها از روش معادلات ساختاری</w:t>
      </w:r>
      <w:r w:rsidRPr="00F950B2">
        <w:rPr>
          <w:rFonts w:ascii="BZar" w:cs="B Lotus"/>
          <w:sz w:val="28"/>
          <w:szCs w:val="28"/>
        </w:rPr>
        <w:t xml:space="preserve"> </w:t>
      </w:r>
      <w:r w:rsidRPr="00F950B2">
        <w:rPr>
          <w:rFonts w:ascii="BZar" w:cs="B Lotus"/>
          <w:sz w:val="28"/>
          <w:szCs w:val="28"/>
          <w:rtl/>
        </w:rPr>
        <w:t>و برای تحلیل الگوها از رویکرد حداقل مربعات جزئی</w:t>
      </w:r>
      <w:r w:rsidRPr="00F950B2">
        <w:rPr>
          <w:rFonts w:ascii="BZar" w:cs="B Lotus"/>
          <w:sz w:val="28"/>
          <w:szCs w:val="28"/>
        </w:rPr>
        <w:t xml:space="preserve">  </w:t>
      </w:r>
      <w:r w:rsidRPr="00F950B2">
        <w:rPr>
          <w:rFonts w:ascii="BZar" w:cs="B Lotus"/>
          <w:sz w:val="28"/>
          <w:szCs w:val="28"/>
          <w:rtl/>
        </w:rPr>
        <w:t>استفاده شد</w:t>
      </w:r>
      <w:r w:rsidRPr="00F950B2">
        <w:rPr>
          <w:rFonts w:ascii="BZar" w:cs="B Lotus"/>
          <w:sz w:val="28"/>
          <w:szCs w:val="28"/>
        </w:rPr>
        <w:t>.</w:t>
      </w:r>
      <w:r w:rsidRPr="00F950B2">
        <w:rPr>
          <w:rFonts w:ascii="BZar" w:cs="B Lotus" w:hint="cs"/>
          <w:sz w:val="28"/>
          <w:szCs w:val="28"/>
          <w:rtl/>
        </w:rPr>
        <w:t xml:space="preserve"> نتایج نشان داد که </w:t>
      </w:r>
      <w:r w:rsidRPr="00F950B2">
        <w:rPr>
          <w:rFonts w:ascii="BZar" w:cs="B Lotus"/>
          <w:sz w:val="28"/>
          <w:szCs w:val="28"/>
          <w:rtl/>
        </w:rPr>
        <w:t>استانداردهای بین‌المللی گزارشگری مالی</w:t>
      </w:r>
      <w:r w:rsidRPr="00F950B2">
        <w:rPr>
          <w:rFonts w:ascii="BZar" w:cs="B Lotus" w:hint="cs"/>
          <w:sz w:val="28"/>
          <w:szCs w:val="28"/>
          <w:rtl/>
        </w:rPr>
        <w:t xml:space="preserve"> تاثیر بااهمیت منفی در جلوگیری از فرار مالیاتی و تاثیر با اهمیت مثبت در جلوگیری از اجتناب مالیاتی دارد. همچنین </w:t>
      </w:r>
      <w:r w:rsidRPr="00F950B2">
        <w:rPr>
          <w:rFonts w:ascii="BZar" w:cs="B Lotus"/>
          <w:sz w:val="28"/>
          <w:szCs w:val="28"/>
          <w:rtl/>
        </w:rPr>
        <w:t xml:space="preserve">رضایت مؤدیان مالیاتی، به‌عنوان یک متغیر تعدیلی، در روابط بالا معنادار </w:t>
      </w:r>
      <w:r w:rsidRPr="00F950B2">
        <w:rPr>
          <w:rFonts w:ascii="BZar" w:cs="B Lotus" w:hint="cs"/>
          <w:sz w:val="28"/>
          <w:szCs w:val="28"/>
          <w:rtl/>
        </w:rPr>
        <w:t xml:space="preserve">نبوده و پذیرش </w:t>
      </w:r>
      <w:r w:rsidRPr="00F950B2">
        <w:rPr>
          <w:rFonts w:ascii="BZar" w:cs="B Lotus"/>
          <w:sz w:val="28"/>
          <w:szCs w:val="28"/>
          <w:rtl/>
        </w:rPr>
        <w:t>استانداردهای بین‌المللی گزارشگری مالی</w:t>
      </w:r>
      <w:r w:rsidRPr="00F950B2">
        <w:rPr>
          <w:rFonts w:ascii="BZar" w:cs="B Lotus" w:hint="cs"/>
          <w:sz w:val="28"/>
          <w:szCs w:val="28"/>
          <w:rtl/>
        </w:rPr>
        <w:t xml:space="preserve"> بر</w:t>
      </w:r>
      <w:r w:rsidRPr="00F950B2">
        <w:rPr>
          <w:rFonts w:ascii="BZar" w:cs="B Lotus"/>
          <w:sz w:val="28"/>
          <w:szCs w:val="28"/>
          <w:rtl/>
        </w:rPr>
        <w:t xml:space="preserve"> افزایش قابلیت اتکاء صورت‌های مالی تأثیر مثبت و معناداری دارد. افزایش قابلیت اتکاء صورت‌های مالی، به‌عنوان یک متغیر میانجی، برای فرار مالیاتی معنادار نیست، اما برای اجتناب مالیاتی معنادار</w:t>
      </w:r>
      <w:r w:rsidRPr="00F950B2">
        <w:rPr>
          <w:rFonts w:ascii="BZar" w:cs="B Lotus" w:hint="cs"/>
          <w:sz w:val="28"/>
          <w:szCs w:val="28"/>
          <w:rtl/>
        </w:rPr>
        <w:t xml:space="preserve"> </w:t>
      </w:r>
      <w:r w:rsidRPr="00F950B2">
        <w:rPr>
          <w:rFonts w:ascii="BZar" w:cs="B Lotus"/>
          <w:sz w:val="28"/>
          <w:szCs w:val="28"/>
          <w:rtl/>
        </w:rPr>
        <w:t>است</w:t>
      </w:r>
      <w:r w:rsidRPr="00F950B2">
        <w:rPr>
          <w:rFonts w:ascii="BZar" w:cs="B Lotus" w:hint="cs"/>
          <w:sz w:val="28"/>
          <w:szCs w:val="28"/>
          <w:rtl/>
        </w:rPr>
        <w:t>.</w:t>
      </w:r>
    </w:p>
    <w:p w14:paraId="1E134BB9" w14:textId="77777777" w:rsidR="000C4762" w:rsidRPr="00F950B2" w:rsidRDefault="000C4762" w:rsidP="000C4762">
      <w:pPr>
        <w:spacing w:before="200"/>
        <w:ind w:firstLine="284"/>
        <w:jc w:val="both"/>
        <w:rPr>
          <w:rFonts w:cs="B Lotus"/>
          <w:sz w:val="28"/>
          <w:szCs w:val="28"/>
        </w:rPr>
      </w:pPr>
      <w:r w:rsidRPr="00F950B2">
        <w:rPr>
          <w:rFonts w:cs="B Lotus" w:hint="cs"/>
          <w:sz w:val="28"/>
          <w:szCs w:val="28"/>
          <w:rtl/>
        </w:rPr>
        <w:t>رحمانی و همکاران (1399) در</w:t>
      </w:r>
      <w:r w:rsidRPr="00F950B2">
        <w:rPr>
          <w:rFonts w:cs="B Lotus"/>
          <w:sz w:val="28"/>
          <w:szCs w:val="28"/>
          <w:rtl/>
        </w:rPr>
        <w:t xml:space="preserve"> پژوهش</w:t>
      </w:r>
      <w:r w:rsidRPr="00F950B2">
        <w:rPr>
          <w:rFonts w:cs="B Lotus" w:hint="cs"/>
          <w:sz w:val="28"/>
          <w:szCs w:val="28"/>
          <w:rtl/>
        </w:rPr>
        <w:t>ی به</w:t>
      </w:r>
      <w:r w:rsidRPr="00F950B2">
        <w:rPr>
          <w:rFonts w:cs="B Lotus"/>
          <w:sz w:val="28"/>
          <w:szCs w:val="28"/>
          <w:rtl/>
        </w:rPr>
        <w:t xml:space="preserve"> بررسی تأثیر پیاده‌سازی استانداردهای بین‌المللی گزارشگری مالی بر کیفیت گزارشگری مالی </w:t>
      </w:r>
      <w:r w:rsidRPr="00F950B2">
        <w:rPr>
          <w:rFonts w:cs="B Lotus" w:hint="cs"/>
          <w:sz w:val="28"/>
          <w:szCs w:val="28"/>
          <w:rtl/>
        </w:rPr>
        <w:t>در بورس ایران پرداختند</w:t>
      </w:r>
      <w:r w:rsidRPr="00F950B2">
        <w:rPr>
          <w:rFonts w:cs="B Lotus"/>
          <w:sz w:val="28"/>
          <w:szCs w:val="28"/>
          <w:rtl/>
        </w:rPr>
        <w:t xml:space="preserve">. بدین‌ منظور تأثیر به‌کارگیری استانداردهای بین‌المللی گزارشگری مالی بر کیفیت فرایند شناسایی و اندازه‌گیری معاملات، کیفیت شناسایی و اندازه‌گیری دارایی‌ها و بدهی‌ها، کیفیت ارائه و افشای اجزای صورت‌های مالی و ویژگی‌های کیفی اطلاعات مالی بررسی شد. برای انجام پژوهش از رویکرد پیمایشی استفاده شد. جامعۀ آماری این پژوهش شامل خبرگان دانشگاهی و حرفه‌ای است. تعداد 117 پرسشنامه جمع‌آوری شد. یافته‌های پژوهش نشان دادند به‌کارگیری استانداردهای </w:t>
      </w:r>
      <w:r w:rsidRPr="00F950B2">
        <w:rPr>
          <w:rFonts w:cs="B Lotus"/>
          <w:sz w:val="28"/>
          <w:szCs w:val="28"/>
          <w:rtl/>
        </w:rPr>
        <w:lastRenderedPageBreak/>
        <w:t>بین‌المللی گزارشگری مالی موجب بهبود فرایند شناسایی و اندازه‌گیری معاملات، دارایی‌ها و بدهی‌ها، افزایش کیفیت ارائه و افشای اجزای صورت‌های مالی و کیفیت کلی گزارشگری مالی می‌شود</w:t>
      </w:r>
      <w:r w:rsidRPr="00F950B2">
        <w:rPr>
          <w:rFonts w:cs="B Lotus"/>
          <w:sz w:val="28"/>
          <w:szCs w:val="28"/>
        </w:rPr>
        <w:t>.</w:t>
      </w:r>
      <w:r w:rsidRPr="00F950B2">
        <w:rPr>
          <w:rFonts w:cs="B Lotus" w:hint="cs"/>
          <w:sz w:val="28"/>
          <w:szCs w:val="28"/>
          <w:rtl/>
        </w:rPr>
        <w:t xml:space="preserve"> </w:t>
      </w:r>
    </w:p>
    <w:p w14:paraId="4EE872BE" w14:textId="313CBCE3" w:rsidR="007415EA" w:rsidRPr="00F950B2" w:rsidRDefault="007415EA" w:rsidP="007415EA">
      <w:pPr>
        <w:spacing w:before="200"/>
        <w:ind w:firstLine="284"/>
        <w:jc w:val="both"/>
        <w:rPr>
          <w:rFonts w:cs="B Lotus"/>
          <w:sz w:val="28"/>
          <w:szCs w:val="28"/>
        </w:rPr>
      </w:pPr>
      <w:r w:rsidRPr="00F950B2">
        <w:rPr>
          <w:rFonts w:cs="B Lotus" w:hint="cs"/>
          <w:sz w:val="28"/>
          <w:szCs w:val="28"/>
          <w:rtl/>
        </w:rPr>
        <w:t xml:space="preserve"> زحمتکش و همکاران (1398) در </w:t>
      </w:r>
      <w:r w:rsidRPr="00F950B2">
        <w:rPr>
          <w:rFonts w:cs="B Lotus"/>
          <w:sz w:val="28"/>
          <w:szCs w:val="28"/>
          <w:rtl/>
        </w:rPr>
        <w:t>پژوهش</w:t>
      </w:r>
      <w:r w:rsidRPr="00F950B2">
        <w:rPr>
          <w:rFonts w:cs="B Lotus" w:hint="cs"/>
          <w:sz w:val="28"/>
          <w:szCs w:val="28"/>
          <w:rtl/>
        </w:rPr>
        <w:t>ی</w:t>
      </w:r>
      <w:r w:rsidRPr="00F950B2">
        <w:rPr>
          <w:rFonts w:cs="B Lotus"/>
          <w:sz w:val="28"/>
          <w:szCs w:val="28"/>
          <w:rtl/>
        </w:rPr>
        <w:t xml:space="preserve"> به بررسی تأثیر بکارگیری زبان گزارشگری ‌تجاری ‌توسعه‌پذیر بر شفافیت اطلاعات‌مالی در شرکت‌های پذیرفته‌شده در بورس اوراق بهادار تهران </w:t>
      </w:r>
      <w:r w:rsidRPr="00F950B2">
        <w:rPr>
          <w:rFonts w:cs="B Lotus" w:hint="cs"/>
          <w:sz w:val="28"/>
          <w:szCs w:val="28"/>
          <w:rtl/>
        </w:rPr>
        <w:t>پرداختند</w:t>
      </w:r>
      <w:r w:rsidRPr="00F950B2">
        <w:rPr>
          <w:rFonts w:cs="B Lotus"/>
          <w:sz w:val="28"/>
          <w:szCs w:val="28"/>
          <w:rtl/>
        </w:rPr>
        <w:t>. نمونة پژوهش مشتمل بر 158 شرکت برای دوره هشت‌ ساله</w:t>
      </w:r>
      <w:r w:rsidRPr="00F950B2">
        <w:rPr>
          <w:rFonts w:cs="B Lotus" w:hint="cs"/>
          <w:sz w:val="28"/>
          <w:szCs w:val="28"/>
          <w:rtl/>
        </w:rPr>
        <w:t xml:space="preserve"> از 1388 تا 1395 می</w:t>
      </w:r>
      <w:r w:rsidRPr="00F950B2">
        <w:rPr>
          <w:rFonts w:cs="B Lotus"/>
          <w:sz w:val="28"/>
          <w:szCs w:val="28"/>
          <w:rtl/>
        </w:rPr>
        <w:softHyphen/>
      </w:r>
      <w:r w:rsidRPr="00F950B2">
        <w:rPr>
          <w:rFonts w:cs="B Lotus" w:hint="cs"/>
          <w:sz w:val="28"/>
          <w:szCs w:val="28"/>
          <w:rtl/>
        </w:rPr>
        <w:t>باشد</w:t>
      </w:r>
      <w:r w:rsidRPr="00F950B2">
        <w:rPr>
          <w:rFonts w:cs="B Lotus"/>
          <w:sz w:val="28"/>
          <w:szCs w:val="28"/>
          <w:rtl/>
        </w:rPr>
        <w:t xml:space="preserve"> نتایج پژوهش حاکی از آن </w:t>
      </w:r>
      <w:r w:rsidRPr="00F950B2">
        <w:rPr>
          <w:rFonts w:cs="B Lotus" w:hint="cs"/>
          <w:sz w:val="28"/>
          <w:szCs w:val="28"/>
          <w:rtl/>
        </w:rPr>
        <w:t>بود</w:t>
      </w:r>
      <w:r w:rsidRPr="00F950B2">
        <w:rPr>
          <w:rFonts w:cs="B Lotus"/>
          <w:sz w:val="28"/>
          <w:szCs w:val="28"/>
          <w:rtl/>
        </w:rPr>
        <w:t xml:space="preserve"> که زبان‌گزارشگری‌ تجاری ‌توسعه‌پذیر بر شفافیت اطلاعات‌مالی تأثیر مثبت معنادار دارد</w:t>
      </w:r>
      <w:r w:rsidRPr="00F950B2">
        <w:rPr>
          <w:rFonts w:cs="B Lotus"/>
          <w:sz w:val="28"/>
          <w:szCs w:val="28"/>
        </w:rPr>
        <w:t>.</w:t>
      </w:r>
    </w:p>
    <w:p w14:paraId="4686B958" w14:textId="77777777" w:rsidR="007415EA" w:rsidRPr="00F950B2" w:rsidRDefault="007415EA" w:rsidP="007415EA">
      <w:pPr>
        <w:pStyle w:val="Subtitle"/>
        <w:spacing w:line="276" w:lineRule="auto"/>
        <w:ind w:left="90"/>
        <w:jc w:val="both"/>
        <w:rPr>
          <w:rFonts w:cs="B Lotus"/>
          <w:b/>
          <w:bCs/>
          <w:u w:val="single"/>
          <w:rtl/>
        </w:rPr>
      </w:pPr>
      <w:r w:rsidRPr="00F950B2">
        <w:rPr>
          <w:rFonts w:cs="B Lotus" w:hint="cs"/>
          <w:rtl/>
        </w:rPr>
        <w:t xml:space="preserve">  بندریان و همکاران (1398) در </w:t>
      </w:r>
      <w:r w:rsidRPr="00F950B2">
        <w:rPr>
          <w:rFonts w:cs="B Lotus"/>
          <w:rtl/>
        </w:rPr>
        <w:t>پژوهش</w:t>
      </w:r>
      <w:r w:rsidRPr="00F950B2">
        <w:rPr>
          <w:rFonts w:cs="B Lotus" w:hint="cs"/>
          <w:rtl/>
        </w:rPr>
        <w:t xml:space="preserve">ی به </w:t>
      </w:r>
      <w:r w:rsidRPr="00F950B2">
        <w:rPr>
          <w:rFonts w:cs="B Lotus"/>
          <w:rtl/>
        </w:rPr>
        <w:t xml:space="preserve">به بررسی تأثیر کیفیت گزارشگری اینترنتی و ویژگی‌های شرکت بر محتوای اطلاعاتی ارزش بازار حقوق صاحبان سهام در بورس اوراق بهادار تهران با استفاده از اطلاعات 175 شرکت </w:t>
      </w:r>
      <w:r w:rsidRPr="00F950B2">
        <w:rPr>
          <w:rFonts w:cs="B Lotus" w:hint="cs"/>
          <w:rtl/>
        </w:rPr>
        <w:t>پرداختند</w:t>
      </w:r>
      <w:r w:rsidRPr="00F950B2">
        <w:rPr>
          <w:rFonts w:cs="B Lotus"/>
          <w:rtl/>
        </w:rPr>
        <w:t>. نتایج پژوهش نشان داد که کیفیت گزارشگری مالی اینترنتی باعث افزایش محتوای اطلاعاتی ارزش بازار حقوق صاحبان می‌شود. همچنین در شرکت‌هایی که کیفیت گزارشگری مالی اینترنتی بیشتر است؛ اندازه شرکت و سودآوری باعث افزایش محتوای اطلاعاتی مزبور شده ولی اهرم مالی از محتوای اطلاعاتی آن می‌کاهد</w:t>
      </w:r>
      <w:r w:rsidRPr="00F950B2">
        <w:rPr>
          <w:rFonts w:cs="B Lotus"/>
        </w:rPr>
        <w:t>.</w:t>
      </w:r>
    </w:p>
    <w:p w14:paraId="3981306C" w14:textId="77777777" w:rsidR="007415EA" w:rsidRPr="00F950B2" w:rsidRDefault="007415EA" w:rsidP="007415EA">
      <w:pPr>
        <w:pStyle w:val="Subtitle"/>
        <w:spacing w:line="276" w:lineRule="auto"/>
        <w:ind w:left="90"/>
        <w:jc w:val="both"/>
        <w:rPr>
          <w:rFonts w:cs="B Lotus"/>
          <w:rtl/>
        </w:rPr>
      </w:pPr>
      <w:r w:rsidRPr="00F950B2">
        <w:rPr>
          <w:rFonts w:cs="B Lotus" w:hint="cs"/>
          <w:rtl/>
        </w:rPr>
        <w:t xml:space="preserve">   زهدی و شمس (1397) در پژوهشی به</w:t>
      </w:r>
      <w:r w:rsidRPr="00F950B2">
        <w:rPr>
          <w:rFonts w:cs="B Lotus"/>
          <w:rtl/>
        </w:rPr>
        <w:t xml:space="preserve"> بررسی رابطه بین زبان گزارشگری مالی توسعه پذیر با سودمندی اطلاعات حسابداری (مطالعه موردی: شرکت‌های صنعتی شهر شیراز</w:t>
      </w:r>
      <w:r w:rsidRPr="00F950B2">
        <w:rPr>
          <w:rFonts w:cs="B Lotus" w:hint="cs"/>
          <w:rtl/>
        </w:rPr>
        <w:t>) پرداختند</w:t>
      </w:r>
      <w:r w:rsidRPr="00F950B2">
        <w:rPr>
          <w:rFonts w:cs="B Lotus"/>
          <w:rtl/>
        </w:rPr>
        <w:t xml:space="preserve">. جامعه آماری این تحقیق مدیران و کارشناسان حسابداری شرکت‌های صنعتی شهر شیراز </w:t>
      </w:r>
      <w:r w:rsidRPr="00F950B2">
        <w:rPr>
          <w:rFonts w:cs="B Lotus" w:hint="cs"/>
          <w:rtl/>
        </w:rPr>
        <w:t>بوده</w:t>
      </w:r>
      <w:r w:rsidRPr="00F950B2">
        <w:rPr>
          <w:rFonts w:cs="B Lotus"/>
          <w:rtl/>
        </w:rPr>
        <w:t xml:space="preserve"> که تعداد آن‌ها 220 نفر می‌باشد. </w:t>
      </w:r>
      <w:r w:rsidRPr="00F950B2">
        <w:rPr>
          <w:rFonts w:cs="B Lotus" w:hint="cs"/>
          <w:rtl/>
        </w:rPr>
        <w:t>و با استفاده از جدول</w:t>
      </w:r>
      <w:r w:rsidRPr="00F950B2">
        <w:rPr>
          <w:rFonts w:cs="B Lotus"/>
          <w:rtl/>
        </w:rPr>
        <w:t xml:space="preserve"> حجم نمونه مورگان </w:t>
      </w:r>
      <w:r w:rsidRPr="00F950B2">
        <w:rPr>
          <w:rFonts w:cs="B Lotus" w:hint="cs"/>
          <w:rtl/>
        </w:rPr>
        <w:t>تعداد</w:t>
      </w:r>
      <w:r w:rsidRPr="00F950B2">
        <w:rPr>
          <w:rFonts w:cs="B Lotus"/>
          <w:rtl/>
        </w:rPr>
        <w:t xml:space="preserve"> </w:t>
      </w:r>
      <w:r w:rsidRPr="00F950B2">
        <w:rPr>
          <w:rFonts w:cs="B Lotus"/>
        </w:rPr>
        <w:t xml:space="preserve">136 </w:t>
      </w:r>
      <w:r w:rsidRPr="00F950B2">
        <w:rPr>
          <w:rFonts w:cs="B Lotus"/>
          <w:rtl/>
        </w:rPr>
        <w:t xml:space="preserve">نفر به عنوان حجم نمونه انتخاب شد. ابزار مورد استفاده در این پژوهش، پرسشنامه بود که در یک مطالعه مقدماتی روایی و پایایی این پرسشنامه‌ها به اثبات رسیده است.  نتایج حاصل از این پژوهش نشان داد که بین بکارگیری زبان گزارشگری مالی توسعه‌پذیر با سودمندی اطلاعات حسابداری در شرکت‌های صنعتی شهر شیراز رابطه معنا‌داری وجود داشت. همچنین نتایج رگرسیون نشان‌دهنده این است که بکارگیری زبان گزارشگری مالی توسعه‌پذیر 738/0 و سودمندی اطلاعات حسابداری در شرکت‌های صنعتی شهر شیراز را تبیین می‌کند. </w:t>
      </w:r>
    </w:p>
    <w:p w14:paraId="2C2B75B4" w14:textId="77777777" w:rsidR="007415EA" w:rsidRPr="00F950B2" w:rsidRDefault="007415EA" w:rsidP="007415EA">
      <w:pPr>
        <w:pStyle w:val="Subtitle"/>
        <w:spacing w:line="276" w:lineRule="auto"/>
        <w:ind w:left="90"/>
        <w:jc w:val="both"/>
        <w:rPr>
          <w:rFonts w:cs="B Lotus"/>
          <w:rtl/>
        </w:rPr>
      </w:pPr>
      <w:r w:rsidRPr="00F950B2">
        <w:rPr>
          <w:rFonts w:cs="B Lotus" w:hint="cs"/>
          <w:rtl/>
        </w:rPr>
        <w:t xml:space="preserve">    محمدی و خوزین (1396) در </w:t>
      </w:r>
      <w:r w:rsidRPr="00F950B2">
        <w:rPr>
          <w:rFonts w:cs="B Lotus"/>
          <w:rtl/>
        </w:rPr>
        <w:t>پژوهش</w:t>
      </w:r>
      <w:r w:rsidRPr="00F950B2">
        <w:rPr>
          <w:rFonts w:cs="B Lotus" w:hint="cs"/>
          <w:rtl/>
        </w:rPr>
        <w:t>ی</w:t>
      </w:r>
      <w:r w:rsidRPr="00F950B2">
        <w:rPr>
          <w:rFonts w:cs="B Lotus"/>
          <w:rtl/>
        </w:rPr>
        <w:t xml:space="preserve"> به بررسی نقش پیاده‌سازی زبان گزارشگری مالی توسعه‌پذیر</w:t>
      </w:r>
      <w:r w:rsidRPr="00F950B2">
        <w:rPr>
          <w:rFonts w:cs="B Lotus"/>
        </w:rPr>
        <w:t xml:space="preserve"> (</w:t>
      </w:r>
      <w:r w:rsidRPr="00F950B2">
        <w:rPr>
          <w:rFonts w:cs="B Lotus"/>
          <w:sz w:val="24"/>
          <w:szCs w:val="24"/>
        </w:rPr>
        <w:t>XBRL</w:t>
      </w:r>
      <w:r w:rsidRPr="00F950B2">
        <w:rPr>
          <w:rFonts w:cs="B Lotus"/>
        </w:rPr>
        <w:t xml:space="preserve">) </w:t>
      </w:r>
      <w:r w:rsidRPr="00F950B2">
        <w:rPr>
          <w:rFonts w:cs="B Lotus"/>
          <w:rtl/>
        </w:rPr>
        <w:t xml:space="preserve">بر بهبود کیفیت گزارشگری مالی، افزایش شفافیت اطلاعات مالی وکاهش عدم تقارن اطلاعاتی، </w:t>
      </w:r>
      <w:r w:rsidRPr="00F950B2">
        <w:rPr>
          <w:rFonts w:cs="B Lotus" w:hint="cs"/>
          <w:rtl/>
        </w:rPr>
        <w:t>پرداختند</w:t>
      </w:r>
      <w:r w:rsidRPr="00F950B2">
        <w:rPr>
          <w:rFonts w:cs="B Lotus"/>
          <w:rtl/>
        </w:rPr>
        <w:t xml:space="preserve">. </w:t>
      </w:r>
      <w:r w:rsidRPr="00F950B2">
        <w:rPr>
          <w:rFonts w:cs="B Lotus" w:hint="cs"/>
          <w:rtl/>
        </w:rPr>
        <w:t xml:space="preserve">این </w:t>
      </w:r>
      <w:r w:rsidRPr="00F950B2">
        <w:rPr>
          <w:rFonts w:cs="B Lotus"/>
          <w:rtl/>
        </w:rPr>
        <w:t xml:space="preserve">پژوهش از نوع کاربردی، روش تحقیق تحلیلی - پیمایشی و جامعه آماری، حسابرسان مستقل عضو جامعه حسابداران رسمی ایران </w:t>
      </w:r>
      <w:r w:rsidRPr="00F950B2">
        <w:rPr>
          <w:rFonts w:cs="B Lotus" w:hint="cs"/>
          <w:rtl/>
        </w:rPr>
        <w:t>بوده که</w:t>
      </w:r>
      <w:r w:rsidRPr="00F950B2">
        <w:rPr>
          <w:rFonts w:cs="B Lotus"/>
          <w:rtl/>
        </w:rPr>
        <w:t xml:space="preserve"> به منظور کسب دیدگاه‌های آنان پرسشنامه‌ای برای سه فرضیه، </w:t>
      </w:r>
      <w:r w:rsidRPr="00F950B2">
        <w:rPr>
          <w:rFonts w:cs="B Lotus"/>
          <w:rtl/>
        </w:rPr>
        <w:lastRenderedPageBreak/>
        <w:t>و 21 سئوال طراحی شد و به‌صورت تصادفی میان 165نفر از اعضای جامعه، در سال 1395توزیع گردید و در نهایت 150 پرسشنامه توسط اعضای نمونه تکمیل وجمع‌آوری شد و با استفاده از روش‌های آماری مورد تجزیه و تحلیل قرار گرفت که نتایج پژوهش</w:t>
      </w:r>
      <w:r w:rsidRPr="00F950B2">
        <w:rPr>
          <w:rFonts w:cs="B Lotus" w:hint="cs"/>
          <w:rtl/>
        </w:rPr>
        <w:t xml:space="preserve"> </w:t>
      </w:r>
      <w:r w:rsidRPr="00F950B2">
        <w:rPr>
          <w:rFonts w:cs="B Lotus"/>
          <w:rtl/>
        </w:rPr>
        <w:t xml:space="preserve">نشان </w:t>
      </w:r>
      <w:r w:rsidRPr="00F950B2">
        <w:rPr>
          <w:rFonts w:cs="B Lotus" w:hint="cs"/>
          <w:rtl/>
        </w:rPr>
        <w:t>داد</w:t>
      </w:r>
      <w:r w:rsidRPr="00F950B2">
        <w:rPr>
          <w:rFonts w:cs="B Lotus"/>
          <w:rtl/>
        </w:rPr>
        <w:t xml:space="preserve"> پیاده‌سازی زبان گزارشگری مالی توسعه‌پذیر</w:t>
      </w:r>
      <w:r w:rsidRPr="00F950B2">
        <w:rPr>
          <w:rFonts w:cs="B Lotus"/>
        </w:rPr>
        <w:t xml:space="preserve"> (</w:t>
      </w:r>
      <w:r w:rsidRPr="00F950B2">
        <w:rPr>
          <w:rFonts w:cs="B Lotus"/>
          <w:sz w:val="24"/>
          <w:szCs w:val="24"/>
        </w:rPr>
        <w:t>XBRL</w:t>
      </w:r>
      <w:r w:rsidRPr="00F950B2">
        <w:rPr>
          <w:rFonts w:cs="B Lotus"/>
        </w:rPr>
        <w:t xml:space="preserve">) </w:t>
      </w:r>
      <w:r w:rsidRPr="00F950B2">
        <w:rPr>
          <w:rFonts w:cs="B Lotus"/>
          <w:rtl/>
        </w:rPr>
        <w:t>باعث بهبود کیفیت گزارشگری مالی، ارتقای شفافیت اطلاعات مالی و کاهش عدم تقارن اطلاعاتی می‌شود</w:t>
      </w:r>
      <w:r w:rsidRPr="00F950B2">
        <w:rPr>
          <w:rFonts w:cs="B Lotus"/>
        </w:rPr>
        <w:t xml:space="preserve"> .</w:t>
      </w:r>
      <w:r w:rsidRPr="00F950B2">
        <w:rPr>
          <w:rFonts w:cs="B Lotus" w:hint="cs"/>
          <w:rtl/>
        </w:rPr>
        <w:t xml:space="preserve"> </w:t>
      </w:r>
    </w:p>
    <w:p w14:paraId="1A4F4565" w14:textId="77777777" w:rsidR="007415EA" w:rsidRPr="00F950B2" w:rsidRDefault="007415EA" w:rsidP="007415EA">
      <w:pPr>
        <w:pStyle w:val="Subtitle"/>
        <w:spacing w:line="276" w:lineRule="auto"/>
        <w:ind w:left="90"/>
        <w:jc w:val="both"/>
        <w:rPr>
          <w:rFonts w:cs="B Lotus"/>
        </w:rPr>
      </w:pPr>
      <w:r w:rsidRPr="00F950B2">
        <w:rPr>
          <w:rFonts w:cs="B Lotus" w:hint="cs"/>
          <w:rtl/>
        </w:rPr>
        <w:t xml:space="preserve">   رحمانی و میرزایی (1396) در</w:t>
      </w:r>
      <w:r w:rsidRPr="00F950B2">
        <w:rPr>
          <w:rFonts w:cs="B Lotus"/>
          <w:rtl/>
        </w:rPr>
        <w:t xml:space="preserve"> </w:t>
      </w:r>
      <w:r w:rsidRPr="00F950B2">
        <w:rPr>
          <w:rFonts w:cs="B Lotus" w:hint="cs"/>
          <w:rtl/>
        </w:rPr>
        <w:t>پژوهشی به</w:t>
      </w:r>
      <w:r w:rsidRPr="00F950B2">
        <w:rPr>
          <w:rFonts w:cs="B Lotus"/>
          <w:rtl/>
        </w:rPr>
        <w:t xml:space="preserve"> بررسی تأثیر پیاده‌سازی استانداردهای بین‌المللی گزارشگری مالی بر کیفیت گزارشگری مالی در ایران </w:t>
      </w:r>
      <w:r w:rsidRPr="00F950B2">
        <w:rPr>
          <w:rFonts w:cs="B Lotus" w:hint="cs"/>
          <w:rtl/>
        </w:rPr>
        <w:t>پرداختند</w:t>
      </w:r>
      <w:r w:rsidRPr="00F950B2">
        <w:rPr>
          <w:rFonts w:cs="B Lotus"/>
          <w:rtl/>
        </w:rPr>
        <w:t>. جامعه آماری این پژوهش شامل خبرگان دانشگاهی و حرفه‌ای متخصص در زمینه</w:t>
      </w:r>
      <w:r w:rsidRPr="00F950B2">
        <w:rPr>
          <w:rFonts w:cs="B Lotus"/>
        </w:rPr>
        <w:t xml:space="preserve"> </w:t>
      </w:r>
      <w:r w:rsidRPr="00F950B2">
        <w:rPr>
          <w:rFonts w:cs="B Lotus"/>
          <w:sz w:val="24"/>
          <w:szCs w:val="24"/>
        </w:rPr>
        <w:t xml:space="preserve">IFRS </w:t>
      </w:r>
      <w:r w:rsidRPr="00F950B2">
        <w:rPr>
          <w:rFonts w:cs="B Lotus" w:hint="cs"/>
          <w:sz w:val="24"/>
          <w:szCs w:val="24"/>
          <w:rtl/>
        </w:rPr>
        <w:t xml:space="preserve"> </w:t>
      </w:r>
      <w:r w:rsidRPr="00F950B2">
        <w:rPr>
          <w:rFonts w:cs="B Lotus" w:hint="cs"/>
          <w:rtl/>
        </w:rPr>
        <w:t>بوده و</w:t>
      </w:r>
      <w:r w:rsidRPr="00F950B2">
        <w:rPr>
          <w:rFonts w:cs="B Lotus"/>
          <w:rtl/>
        </w:rPr>
        <w:t xml:space="preserve"> ابزار جمع‌آوری داده‌ها</w:t>
      </w:r>
      <w:r w:rsidRPr="00F950B2">
        <w:rPr>
          <w:rFonts w:cs="B Lotus" w:hint="cs"/>
          <w:rtl/>
        </w:rPr>
        <w:t xml:space="preserve"> نیز</w:t>
      </w:r>
      <w:r w:rsidRPr="00F950B2">
        <w:rPr>
          <w:rFonts w:cs="B Lotus"/>
          <w:rtl/>
        </w:rPr>
        <w:t xml:space="preserve"> پرسشنامه </w:t>
      </w:r>
      <w:r w:rsidRPr="00F950B2">
        <w:rPr>
          <w:rFonts w:cs="B Lotus" w:hint="cs"/>
          <w:rtl/>
        </w:rPr>
        <w:t>بوده که از طریق 117 نمونه بدست آمدند.</w:t>
      </w:r>
      <w:r w:rsidRPr="00F950B2">
        <w:rPr>
          <w:rFonts w:cs="B Lotus"/>
          <w:rtl/>
        </w:rPr>
        <w:t xml:space="preserve"> </w:t>
      </w:r>
      <w:r w:rsidRPr="00F950B2">
        <w:rPr>
          <w:rFonts w:cs="B Lotus" w:hint="cs"/>
          <w:rtl/>
        </w:rPr>
        <w:t>نتایج نشان داد که</w:t>
      </w:r>
      <w:r w:rsidRPr="00F950B2">
        <w:rPr>
          <w:rFonts w:cs="B Lotus"/>
          <w:rtl/>
        </w:rPr>
        <w:t xml:space="preserve"> بیش از 91 درصد پاسخ‌دهندگان موافق به‌کارگیری استانداردهای بین‌المللی گزارشگری مالی به‌جای استانداردهای ملی هستند و </w:t>
      </w:r>
      <w:r w:rsidRPr="00F950B2">
        <w:rPr>
          <w:rFonts w:cs="B Lotus" w:hint="cs"/>
          <w:rtl/>
        </w:rPr>
        <w:t>همچنین</w:t>
      </w:r>
      <w:r w:rsidRPr="00F950B2">
        <w:rPr>
          <w:rFonts w:cs="B Lotus"/>
          <w:rtl/>
        </w:rPr>
        <w:t xml:space="preserve"> به‌کارگیری استانداردهای بین‌المللی گزارشگری مالی، موجب بهبود شناسایی و اندازه‌گیری معاملات، دارایی‌ها و بدهی‌ها، افزایش کیفیت ارائه و افشای اجزای صورت‌های مالی و کیفیت محتوای اطلاعاتی صورت‌های مالی می‌شود و کیفیت کلی گزارشگری مالی را بهبود می بخشد و این امر مؤید بهبود کیفیت گزارشگری مالی درنتیجه به‌کارگیری</w:t>
      </w:r>
      <w:r w:rsidRPr="00F950B2">
        <w:rPr>
          <w:rFonts w:cs="B Lotus"/>
        </w:rPr>
        <w:t xml:space="preserve"> </w:t>
      </w:r>
      <w:r w:rsidRPr="00F950B2">
        <w:rPr>
          <w:rFonts w:cs="B Lotus" w:hint="cs"/>
          <w:rtl/>
        </w:rPr>
        <w:t xml:space="preserve"> </w:t>
      </w:r>
      <w:r w:rsidRPr="00F950B2">
        <w:rPr>
          <w:rFonts w:cs="B Lotus"/>
          <w:sz w:val="24"/>
          <w:szCs w:val="24"/>
        </w:rPr>
        <w:t xml:space="preserve">IFRS </w:t>
      </w:r>
      <w:r w:rsidRPr="00F950B2">
        <w:rPr>
          <w:rFonts w:cs="B Lotus" w:hint="cs"/>
          <w:sz w:val="24"/>
          <w:szCs w:val="24"/>
          <w:rtl/>
        </w:rPr>
        <w:t xml:space="preserve"> </w:t>
      </w:r>
      <w:r w:rsidRPr="00F950B2">
        <w:rPr>
          <w:rFonts w:cs="B Lotus"/>
          <w:rtl/>
        </w:rPr>
        <w:t>می‌باشد</w:t>
      </w:r>
      <w:r w:rsidRPr="00F950B2">
        <w:rPr>
          <w:rFonts w:cs="B Lotus"/>
        </w:rPr>
        <w:t>.</w:t>
      </w:r>
    </w:p>
    <w:p w14:paraId="6E2606B6" w14:textId="77777777" w:rsidR="007415EA" w:rsidRPr="00F950B2" w:rsidRDefault="007415EA" w:rsidP="007415EA">
      <w:pPr>
        <w:pStyle w:val="Subtitle"/>
        <w:spacing w:line="276" w:lineRule="auto"/>
        <w:ind w:left="90"/>
        <w:jc w:val="both"/>
        <w:rPr>
          <w:rFonts w:cs="B Lotus"/>
        </w:rPr>
      </w:pPr>
      <w:r w:rsidRPr="00F950B2">
        <w:rPr>
          <w:rFonts w:cs="B Lotus" w:hint="cs"/>
          <w:rtl/>
        </w:rPr>
        <w:t xml:space="preserve">   موسوی  شیری و همکاران (1395) در پژوهشی به</w:t>
      </w:r>
      <w:r w:rsidRPr="00F950B2">
        <w:rPr>
          <w:rFonts w:cs="B Lotus"/>
          <w:rtl/>
        </w:rPr>
        <w:t xml:space="preserve"> </w:t>
      </w:r>
      <w:r w:rsidRPr="00F950B2">
        <w:rPr>
          <w:rFonts w:cs="B Lotus" w:hint="cs"/>
          <w:rtl/>
        </w:rPr>
        <w:t xml:space="preserve">بررسی </w:t>
      </w:r>
      <w:r w:rsidRPr="00F950B2">
        <w:rPr>
          <w:rFonts w:cs="B Lotus"/>
          <w:rtl/>
        </w:rPr>
        <w:t xml:space="preserve">تأثیر فناوری اطلاعات بر روی ویژگی های کیفی اطلاعات مالی </w:t>
      </w:r>
      <w:r w:rsidRPr="00F950B2">
        <w:rPr>
          <w:rFonts w:cs="B Lotus" w:hint="cs"/>
          <w:rtl/>
        </w:rPr>
        <w:t>و</w:t>
      </w:r>
      <w:r w:rsidRPr="00F950B2">
        <w:rPr>
          <w:rFonts w:cs="B Lotus"/>
          <w:rtl/>
        </w:rPr>
        <w:t xml:space="preserve">ا ماتریس رتبه ای </w:t>
      </w:r>
      <w:r w:rsidRPr="00F950B2">
        <w:rPr>
          <w:rFonts w:cs="B Lotus" w:hint="cs"/>
          <w:rtl/>
        </w:rPr>
        <w:t>پرداختند</w:t>
      </w:r>
      <w:r w:rsidRPr="00F950B2">
        <w:rPr>
          <w:rFonts w:cs="B Lotus"/>
          <w:rtl/>
        </w:rPr>
        <w:t>. با این روش عناصر ویژگی</w:t>
      </w:r>
      <w:r w:rsidRPr="00F950B2">
        <w:rPr>
          <w:rFonts w:cs="B Lotus"/>
          <w:rtl/>
        </w:rPr>
        <w:softHyphen/>
        <w:t>های کیفی اطلاعات حسابداری (شامل مربوط بودن، قابلیت اتکاء، قابل فهم بودن و قابلیت مقایسه)</w:t>
      </w:r>
      <w:r w:rsidRPr="00F950B2">
        <w:rPr>
          <w:rFonts w:cs="B Lotus" w:hint="cs"/>
          <w:rtl/>
        </w:rPr>
        <w:t xml:space="preserve"> </w:t>
      </w:r>
      <w:r w:rsidRPr="00F950B2">
        <w:rPr>
          <w:rFonts w:cs="B Lotus"/>
          <w:rtl/>
        </w:rPr>
        <w:t>بر اساس تأثیر فناوری اطلاعات بر روی آنها رتبه بندی ش</w:t>
      </w:r>
      <w:r w:rsidRPr="00F950B2">
        <w:rPr>
          <w:rFonts w:cs="B Lotus" w:hint="cs"/>
          <w:rtl/>
        </w:rPr>
        <w:t>د</w:t>
      </w:r>
      <w:r w:rsidRPr="00F950B2">
        <w:rPr>
          <w:rFonts w:cs="B Lotus"/>
          <w:rtl/>
        </w:rPr>
        <w:t xml:space="preserve">ند. برای انجام این تحقیق نمونه ای که شامل72 نفر از حسابدارن، حسابرسان، کارشناسان سیستم های کامپیوتری و اساتید دانشگاه بودند انتخاب شد. </w:t>
      </w:r>
      <w:r w:rsidRPr="00F950B2">
        <w:rPr>
          <w:rFonts w:cs="B Lotus" w:hint="cs"/>
          <w:rtl/>
        </w:rPr>
        <w:t xml:space="preserve">نتایج نشان داد </w:t>
      </w:r>
      <w:r w:rsidRPr="00F950B2">
        <w:rPr>
          <w:rFonts w:cs="B Lotus"/>
          <w:rtl/>
        </w:rPr>
        <w:t>که تأثیر فناوری اطلاعات بر هر یک از اجزای ویژگی های کیفی اطلاعات حسابداری متفاوت است. ما پیشنهاد می کنیم که استفاده از فناوری اطلاعات باید به طور منطقی توسعه یابد تا بر عناصر ویژگی</w:t>
      </w:r>
      <w:r w:rsidRPr="00F950B2">
        <w:rPr>
          <w:rFonts w:cs="B Lotus"/>
        </w:rPr>
        <w:softHyphen/>
      </w:r>
      <w:r w:rsidRPr="00F950B2">
        <w:rPr>
          <w:rFonts w:cs="B Lotus"/>
          <w:rtl/>
        </w:rPr>
        <w:t>های کیفی اطلاعات حسابداری تأثیری مثبت بگذارد.</w:t>
      </w:r>
    </w:p>
    <w:p w14:paraId="43DC57D9" w14:textId="77777777" w:rsidR="007415EA" w:rsidRPr="00F950B2" w:rsidRDefault="007415EA" w:rsidP="007415EA">
      <w:pPr>
        <w:pStyle w:val="Subtitle"/>
        <w:spacing w:line="276" w:lineRule="auto"/>
        <w:ind w:left="90"/>
        <w:jc w:val="both"/>
        <w:rPr>
          <w:rFonts w:cs="B Lotus"/>
          <w:lang w:val="it-IT" w:eastAsia="it-IT"/>
        </w:rPr>
      </w:pPr>
      <w:r w:rsidRPr="00F950B2">
        <w:rPr>
          <w:rFonts w:cs="B Lotus" w:hint="cs"/>
          <w:rtl/>
          <w:lang w:val="it-IT" w:eastAsia="it-IT"/>
        </w:rPr>
        <w:t xml:space="preserve">   رستمی</w:t>
      </w:r>
      <w:r w:rsidRPr="00F950B2">
        <w:rPr>
          <w:rFonts w:cs="B Lotus"/>
          <w:lang w:val="it-IT" w:eastAsia="it-IT"/>
        </w:rPr>
        <w:t xml:space="preserve"> </w:t>
      </w:r>
      <w:r w:rsidRPr="00F950B2">
        <w:rPr>
          <w:rFonts w:cs="B Lotus" w:hint="cs"/>
          <w:rtl/>
          <w:lang w:val="it-IT" w:eastAsia="it-IT"/>
        </w:rPr>
        <w:t>و</w:t>
      </w:r>
      <w:r w:rsidRPr="00F950B2">
        <w:rPr>
          <w:rFonts w:cs="B Lotus"/>
          <w:lang w:val="it-IT" w:eastAsia="it-IT"/>
        </w:rPr>
        <w:t xml:space="preserve"> </w:t>
      </w:r>
      <w:r w:rsidRPr="00F950B2">
        <w:rPr>
          <w:rFonts w:cs="B Lotus" w:hint="cs"/>
          <w:rtl/>
          <w:lang w:val="it-IT" w:eastAsia="it-IT"/>
        </w:rPr>
        <w:t>اسداللهی (1394) در</w:t>
      </w:r>
      <w:r w:rsidRPr="00F950B2">
        <w:rPr>
          <w:rFonts w:cs="B Lotus"/>
          <w:lang w:val="it-IT" w:eastAsia="it-IT"/>
        </w:rPr>
        <w:t xml:space="preserve"> </w:t>
      </w:r>
      <w:r w:rsidRPr="00F950B2">
        <w:rPr>
          <w:rFonts w:cs="B Lotus" w:hint="cs"/>
          <w:rtl/>
          <w:lang w:val="it-IT" w:eastAsia="it-IT"/>
        </w:rPr>
        <w:t>پژوهشی</w:t>
      </w:r>
      <w:r w:rsidRPr="00F950B2">
        <w:rPr>
          <w:rFonts w:cs="B Lotus"/>
          <w:lang w:val="it-IT" w:eastAsia="it-IT"/>
        </w:rPr>
        <w:t xml:space="preserve"> </w:t>
      </w:r>
      <w:r w:rsidRPr="00F950B2">
        <w:rPr>
          <w:rFonts w:cs="B Lotus" w:hint="cs"/>
          <w:rtl/>
          <w:lang w:val="it-IT" w:eastAsia="it-IT"/>
        </w:rPr>
        <w:t>با</w:t>
      </w:r>
      <w:r w:rsidRPr="00F950B2">
        <w:rPr>
          <w:rFonts w:cs="B Lotus"/>
          <w:lang w:val="it-IT" w:eastAsia="it-IT"/>
        </w:rPr>
        <w:t xml:space="preserve"> </w:t>
      </w:r>
      <w:r w:rsidRPr="00F950B2">
        <w:rPr>
          <w:rFonts w:cs="B Lotus" w:hint="cs"/>
          <w:rtl/>
          <w:lang w:val="it-IT" w:eastAsia="it-IT"/>
        </w:rPr>
        <w:t>عنوان  ارتباط</w:t>
      </w:r>
      <w:r w:rsidRPr="00F950B2">
        <w:rPr>
          <w:rFonts w:cs="B Lotus"/>
          <w:lang w:val="it-IT" w:eastAsia="it-IT"/>
        </w:rPr>
        <w:t xml:space="preserve"> </w:t>
      </w:r>
      <w:r w:rsidRPr="00F950B2">
        <w:rPr>
          <w:rFonts w:cs="B Lotus" w:hint="cs"/>
          <w:rtl/>
          <w:lang w:val="it-IT" w:eastAsia="it-IT"/>
        </w:rPr>
        <w:t>افشا</w:t>
      </w:r>
      <w:r w:rsidRPr="00F950B2">
        <w:rPr>
          <w:rFonts w:cs="B Lotus"/>
          <w:lang w:val="it-IT" w:eastAsia="it-IT"/>
        </w:rPr>
        <w:t xml:space="preserve"> </w:t>
      </w:r>
      <w:r w:rsidRPr="00F950B2">
        <w:rPr>
          <w:rFonts w:cs="B Lotus" w:hint="cs"/>
          <w:rtl/>
          <w:lang w:val="it-IT" w:eastAsia="it-IT"/>
        </w:rPr>
        <w:t>اطلاعات</w:t>
      </w:r>
      <w:r w:rsidRPr="00F950B2">
        <w:rPr>
          <w:rFonts w:cs="B Lotus"/>
          <w:lang w:val="it-IT" w:eastAsia="it-IT"/>
        </w:rPr>
        <w:t xml:space="preserve"> </w:t>
      </w:r>
      <w:r w:rsidRPr="00F950B2">
        <w:rPr>
          <w:rFonts w:cs="B Lotus" w:hint="cs"/>
          <w:rtl/>
          <w:lang w:val="it-IT" w:eastAsia="it-IT"/>
        </w:rPr>
        <w:t>حسابداري</w:t>
      </w:r>
      <w:r w:rsidRPr="00F950B2">
        <w:rPr>
          <w:rFonts w:cs="B Lotus"/>
          <w:lang w:val="it-IT" w:eastAsia="it-IT"/>
        </w:rPr>
        <w:t xml:space="preserve"> </w:t>
      </w:r>
      <w:r w:rsidRPr="00F950B2">
        <w:rPr>
          <w:rFonts w:cs="B Lotus" w:hint="cs"/>
          <w:rtl/>
          <w:lang w:val="it-IT" w:eastAsia="it-IT"/>
        </w:rPr>
        <w:t>با زبان</w:t>
      </w:r>
      <w:r w:rsidRPr="00F950B2">
        <w:rPr>
          <w:rFonts w:cs="B Lotus"/>
          <w:lang w:val="it-IT" w:eastAsia="it-IT"/>
        </w:rPr>
        <w:t xml:space="preserve"> </w:t>
      </w:r>
      <w:r w:rsidRPr="00F950B2">
        <w:rPr>
          <w:rFonts w:cs="B Lotus" w:hint="cs"/>
          <w:rtl/>
          <w:lang w:val="it-IT" w:eastAsia="it-IT"/>
        </w:rPr>
        <w:t>گزارشگري</w:t>
      </w:r>
      <w:r w:rsidRPr="00F950B2">
        <w:rPr>
          <w:rFonts w:cs="B Lotus"/>
          <w:lang w:val="it-IT" w:eastAsia="it-IT"/>
        </w:rPr>
        <w:t xml:space="preserve"> </w:t>
      </w:r>
      <w:r w:rsidRPr="00F950B2">
        <w:rPr>
          <w:rFonts w:cs="B Lotus" w:hint="cs"/>
          <w:rtl/>
          <w:lang w:val="it-IT" w:eastAsia="it-IT"/>
        </w:rPr>
        <w:t>تجاري</w:t>
      </w:r>
      <w:r w:rsidRPr="00F950B2">
        <w:rPr>
          <w:rFonts w:cs="B Lotus"/>
          <w:lang w:val="it-IT" w:eastAsia="it-IT"/>
        </w:rPr>
        <w:t xml:space="preserve"> </w:t>
      </w:r>
      <w:r w:rsidRPr="00F950B2">
        <w:rPr>
          <w:rFonts w:cs="B Lotus" w:hint="cs"/>
          <w:rtl/>
          <w:lang w:val="it-IT" w:eastAsia="it-IT"/>
        </w:rPr>
        <w:t>گسترش</w:t>
      </w:r>
      <w:r w:rsidRPr="00F950B2">
        <w:rPr>
          <w:rFonts w:cs="B Lotus"/>
          <w:rtl/>
          <w:lang w:val="it-IT" w:eastAsia="it-IT"/>
        </w:rPr>
        <w:softHyphen/>
      </w:r>
      <w:r w:rsidRPr="00F950B2">
        <w:rPr>
          <w:rFonts w:cs="B Lotus" w:hint="cs"/>
          <w:rtl/>
          <w:lang w:val="it-IT" w:eastAsia="it-IT"/>
        </w:rPr>
        <w:t>پذیر</w:t>
      </w:r>
      <w:r w:rsidRPr="00F950B2">
        <w:rPr>
          <w:rFonts w:cs="B Lotus"/>
          <w:lang w:val="it-IT" w:eastAsia="it-IT"/>
        </w:rPr>
        <w:t xml:space="preserve"> </w:t>
      </w:r>
      <w:r w:rsidRPr="00F950B2">
        <w:rPr>
          <w:rFonts w:cs="B Lotus" w:hint="cs"/>
          <w:rtl/>
          <w:lang w:val="it-IT" w:eastAsia="it-IT"/>
        </w:rPr>
        <w:t>از</w:t>
      </w:r>
      <w:r w:rsidRPr="00F950B2">
        <w:rPr>
          <w:rFonts w:cs="B Lotus"/>
          <w:lang w:val="it-IT" w:eastAsia="it-IT"/>
        </w:rPr>
        <w:t xml:space="preserve"> </w:t>
      </w:r>
      <w:r w:rsidRPr="00F950B2">
        <w:rPr>
          <w:rFonts w:cs="B Lotus" w:hint="cs"/>
          <w:rtl/>
          <w:lang w:val="it-IT" w:eastAsia="it-IT"/>
        </w:rPr>
        <w:t>دیدگاه</w:t>
      </w:r>
      <w:r w:rsidRPr="00F950B2">
        <w:rPr>
          <w:rFonts w:cs="B Lotus"/>
          <w:lang w:val="it-IT" w:eastAsia="it-IT"/>
        </w:rPr>
        <w:t xml:space="preserve"> </w:t>
      </w:r>
      <w:r w:rsidRPr="00F950B2">
        <w:rPr>
          <w:rFonts w:cs="B Lotus" w:hint="cs"/>
          <w:rtl/>
          <w:lang w:val="it-IT" w:eastAsia="it-IT"/>
        </w:rPr>
        <w:t>اساتید</w:t>
      </w:r>
      <w:r w:rsidRPr="00F950B2">
        <w:rPr>
          <w:rFonts w:cs="B Lotus"/>
          <w:lang w:val="it-IT" w:eastAsia="it-IT"/>
        </w:rPr>
        <w:t xml:space="preserve"> </w:t>
      </w:r>
      <w:r w:rsidRPr="00F950B2">
        <w:rPr>
          <w:rFonts w:cs="B Lotus" w:hint="cs"/>
          <w:rtl/>
          <w:lang w:val="it-IT" w:eastAsia="it-IT"/>
        </w:rPr>
        <w:t>و</w:t>
      </w:r>
      <w:r w:rsidRPr="00F950B2">
        <w:rPr>
          <w:rFonts w:cs="B Lotus"/>
          <w:lang w:val="it-IT" w:eastAsia="it-IT"/>
        </w:rPr>
        <w:t xml:space="preserve"> </w:t>
      </w:r>
      <w:r w:rsidRPr="00F950B2">
        <w:rPr>
          <w:rFonts w:cs="B Lotus" w:hint="cs"/>
          <w:rtl/>
          <w:lang w:val="it-IT" w:eastAsia="it-IT"/>
        </w:rPr>
        <w:t>دانشجویان</w:t>
      </w:r>
      <w:r w:rsidRPr="00F950B2">
        <w:rPr>
          <w:rFonts w:cs="B Lotus"/>
          <w:lang w:val="it-IT" w:eastAsia="it-IT"/>
        </w:rPr>
        <w:t xml:space="preserve"> </w:t>
      </w:r>
      <w:r w:rsidRPr="00F950B2">
        <w:rPr>
          <w:rFonts w:cs="B Lotus" w:hint="cs"/>
          <w:rtl/>
          <w:lang w:val="it-IT" w:eastAsia="it-IT"/>
        </w:rPr>
        <w:t>رشتۀ</w:t>
      </w:r>
      <w:r w:rsidRPr="00F950B2">
        <w:rPr>
          <w:rFonts w:cs="B Lotus"/>
          <w:lang w:val="it-IT" w:eastAsia="it-IT"/>
        </w:rPr>
        <w:t xml:space="preserve"> </w:t>
      </w:r>
      <w:r w:rsidRPr="00F950B2">
        <w:rPr>
          <w:rFonts w:cs="B Lotus" w:hint="cs"/>
          <w:rtl/>
          <w:lang w:val="it-IT" w:eastAsia="it-IT"/>
        </w:rPr>
        <w:t>حسابدار</w:t>
      </w:r>
      <w:r w:rsidRPr="00F950B2">
        <w:rPr>
          <w:rFonts w:cs="B Lotus"/>
          <w:lang w:val="it-IT" w:eastAsia="it-IT"/>
        </w:rPr>
        <w:t xml:space="preserve"> </w:t>
      </w:r>
      <w:r w:rsidRPr="00F950B2">
        <w:rPr>
          <w:rFonts w:cs="B Lotus" w:hint="cs"/>
          <w:rtl/>
          <w:lang w:val="it-IT" w:eastAsia="it-IT"/>
        </w:rPr>
        <w:t>ي</w:t>
      </w:r>
      <w:r w:rsidRPr="00F950B2">
        <w:rPr>
          <w:rFonts w:cs="B Lotus"/>
          <w:lang w:val="it-IT" w:eastAsia="it-IT"/>
        </w:rPr>
        <w:t xml:space="preserve"> </w:t>
      </w:r>
      <w:r w:rsidRPr="00F950B2">
        <w:rPr>
          <w:rFonts w:cs="B Lotus" w:hint="cs"/>
          <w:rtl/>
          <w:lang w:val="it-IT" w:eastAsia="it-IT"/>
        </w:rPr>
        <w:t>در  دانشگاه</w:t>
      </w:r>
      <w:r w:rsidRPr="00F950B2">
        <w:rPr>
          <w:rFonts w:cs="B Lotus"/>
          <w:lang w:val="it-IT" w:eastAsia="it-IT"/>
        </w:rPr>
        <w:t xml:space="preserve"> </w:t>
      </w:r>
      <w:r w:rsidRPr="00F950B2">
        <w:rPr>
          <w:rFonts w:cs="B Lotus" w:hint="cs"/>
          <w:rtl/>
          <w:lang w:val="it-IT" w:eastAsia="it-IT"/>
        </w:rPr>
        <w:t>دولتی</w:t>
      </w:r>
      <w:r w:rsidRPr="00F950B2">
        <w:rPr>
          <w:rFonts w:cs="B Lotus"/>
          <w:lang w:val="it-IT" w:eastAsia="it-IT"/>
        </w:rPr>
        <w:t xml:space="preserve"> </w:t>
      </w:r>
      <w:r w:rsidRPr="00F950B2">
        <w:rPr>
          <w:rFonts w:cs="B Lotus" w:hint="cs"/>
          <w:rtl/>
          <w:lang w:val="it-IT" w:eastAsia="it-IT"/>
        </w:rPr>
        <w:t>و</w:t>
      </w:r>
      <w:r w:rsidRPr="00F950B2">
        <w:rPr>
          <w:rFonts w:cs="B Lotus"/>
          <w:lang w:val="it-IT" w:eastAsia="it-IT"/>
        </w:rPr>
        <w:t xml:space="preserve"> </w:t>
      </w:r>
      <w:r w:rsidRPr="00F950B2">
        <w:rPr>
          <w:rFonts w:cs="B Lotus" w:hint="cs"/>
          <w:rtl/>
          <w:lang w:val="it-IT" w:eastAsia="it-IT"/>
        </w:rPr>
        <w:t>آزاد</w:t>
      </w:r>
      <w:r w:rsidRPr="00F950B2">
        <w:rPr>
          <w:rFonts w:cs="B Lotus"/>
          <w:lang w:val="it-IT" w:eastAsia="it-IT"/>
        </w:rPr>
        <w:t xml:space="preserve"> </w:t>
      </w:r>
      <w:r w:rsidRPr="00F950B2">
        <w:rPr>
          <w:rFonts w:cs="B Lotus" w:hint="cs"/>
          <w:rtl/>
          <w:lang w:val="it-IT" w:eastAsia="it-IT"/>
        </w:rPr>
        <w:t>استان</w:t>
      </w:r>
      <w:r w:rsidRPr="00F950B2">
        <w:rPr>
          <w:rFonts w:cs="B Lotus"/>
          <w:lang w:val="it-IT" w:eastAsia="it-IT"/>
        </w:rPr>
        <w:t xml:space="preserve"> </w:t>
      </w:r>
      <w:r w:rsidRPr="00F950B2">
        <w:rPr>
          <w:rFonts w:cs="B Lotus" w:hint="cs"/>
          <w:rtl/>
          <w:lang w:val="it-IT" w:eastAsia="it-IT"/>
        </w:rPr>
        <w:t>کرمانشاه به</w:t>
      </w:r>
      <w:r w:rsidRPr="00F950B2">
        <w:rPr>
          <w:rFonts w:cs="B Lotus"/>
          <w:lang w:val="it-IT" w:eastAsia="it-IT"/>
        </w:rPr>
        <w:t xml:space="preserve"> </w:t>
      </w:r>
      <w:r w:rsidRPr="00F950B2">
        <w:rPr>
          <w:rFonts w:cs="B Lotus" w:hint="cs"/>
          <w:rtl/>
          <w:lang w:val="it-IT" w:eastAsia="it-IT"/>
        </w:rPr>
        <w:t>این</w:t>
      </w:r>
      <w:r w:rsidRPr="00F950B2">
        <w:rPr>
          <w:rFonts w:cs="B Lotus"/>
          <w:lang w:val="it-IT" w:eastAsia="it-IT"/>
        </w:rPr>
        <w:t xml:space="preserve"> </w:t>
      </w:r>
      <w:r w:rsidRPr="00F950B2">
        <w:rPr>
          <w:rFonts w:cs="B Lotus" w:hint="cs"/>
          <w:rtl/>
          <w:lang w:val="it-IT" w:eastAsia="it-IT"/>
        </w:rPr>
        <w:t>نتیجه رسیدند</w:t>
      </w:r>
      <w:r w:rsidRPr="00F950B2">
        <w:rPr>
          <w:rFonts w:cs="B Lotus"/>
          <w:lang w:val="it-IT" w:eastAsia="it-IT"/>
        </w:rPr>
        <w:t xml:space="preserve"> </w:t>
      </w:r>
      <w:r w:rsidRPr="00F950B2">
        <w:rPr>
          <w:rFonts w:cs="B Lotus" w:hint="cs"/>
          <w:rtl/>
          <w:lang w:val="it-IT" w:eastAsia="it-IT"/>
        </w:rPr>
        <w:t>که</w:t>
      </w:r>
      <w:r w:rsidRPr="00F950B2">
        <w:rPr>
          <w:rFonts w:cs="B Lotus"/>
          <w:lang w:val="it-IT" w:eastAsia="it-IT"/>
        </w:rPr>
        <w:t xml:space="preserve"> </w:t>
      </w:r>
      <w:r w:rsidRPr="00F950B2">
        <w:rPr>
          <w:rFonts w:cs="B Lotus" w:hint="cs"/>
          <w:rtl/>
          <w:lang w:val="it-IT" w:eastAsia="it-IT"/>
        </w:rPr>
        <w:t>استفاده</w:t>
      </w:r>
      <w:r w:rsidRPr="00F950B2">
        <w:rPr>
          <w:rFonts w:cs="B Lotus"/>
          <w:lang w:val="it-IT" w:eastAsia="it-IT"/>
        </w:rPr>
        <w:t xml:space="preserve"> </w:t>
      </w:r>
      <w:r w:rsidRPr="00F950B2">
        <w:rPr>
          <w:rFonts w:cs="B Lotus" w:hint="cs"/>
          <w:rtl/>
          <w:lang w:val="it-IT" w:eastAsia="it-IT"/>
        </w:rPr>
        <w:t>از</w:t>
      </w:r>
      <w:r w:rsidRPr="00F950B2">
        <w:rPr>
          <w:rFonts w:cs="B Lotus"/>
          <w:lang w:val="it-IT" w:eastAsia="it-IT"/>
        </w:rPr>
        <w:t xml:space="preserve"> </w:t>
      </w:r>
      <w:r w:rsidRPr="00F950B2">
        <w:rPr>
          <w:rFonts w:cs="B Lotus" w:hint="cs"/>
          <w:rtl/>
          <w:lang w:val="it-IT" w:eastAsia="it-IT"/>
        </w:rPr>
        <w:t>زبان</w:t>
      </w:r>
      <w:r w:rsidRPr="00F950B2">
        <w:rPr>
          <w:rFonts w:cs="B Lotus"/>
          <w:lang w:val="it-IT" w:eastAsia="it-IT"/>
        </w:rPr>
        <w:t xml:space="preserve"> </w:t>
      </w:r>
      <w:r w:rsidRPr="00F950B2">
        <w:rPr>
          <w:rFonts w:cs="B Lotus" w:hint="cs"/>
          <w:rtl/>
          <w:lang w:val="it-IT" w:eastAsia="it-IT"/>
        </w:rPr>
        <w:t>گزارشگري تجاري</w:t>
      </w:r>
      <w:r w:rsidRPr="00F950B2">
        <w:rPr>
          <w:rFonts w:cs="B Lotus"/>
          <w:lang w:val="it-IT" w:eastAsia="it-IT"/>
        </w:rPr>
        <w:t xml:space="preserve"> </w:t>
      </w:r>
      <w:r w:rsidRPr="00F950B2">
        <w:rPr>
          <w:rFonts w:cs="B Lotus" w:hint="cs"/>
          <w:rtl/>
          <w:lang w:val="it-IT" w:eastAsia="it-IT"/>
        </w:rPr>
        <w:t>توسعه</w:t>
      </w:r>
      <w:r w:rsidRPr="00F950B2">
        <w:rPr>
          <w:rFonts w:cs="B Lotus"/>
          <w:rtl/>
          <w:lang w:val="it-IT" w:eastAsia="it-IT"/>
        </w:rPr>
        <w:softHyphen/>
      </w:r>
      <w:r w:rsidRPr="00F950B2">
        <w:rPr>
          <w:rFonts w:cs="B Lotus" w:hint="cs"/>
          <w:rtl/>
          <w:lang w:val="it-IT" w:eastAsia="it-IT"/>
        </w:rPr>
        <w:t>پذیر،</w:t>
      </w:r>
      <w:r w:rsidRPr="00F950B2">
        <w:rPr>
          <w:rFonts w:cs="B Lotus"/>
          <w:lang w:val="it-IT" w:eastAsia="it-IT"/>
        </w:rPr>
        <w:t xml:space="preserve"> </w:t>
      </w:r>
      <w:r w:rsidRPr="00F950B2">
        <w:rPr>
          <w:rFonts w:cs="B Lotus" w:hint="cs"/>
          <w:rtl/>
          <w:lang w:val="it-IT" w:eastAsia="it-IT"/>
        </w:rPr>
        <w:t>موجب</w:t>
      </w:r>
      <w:r w:rsidRPr="00F950B2">
        <w:rPr>
          <w:rFonts w:cs="B Lotus"/>
          <w:lang w:val="it-IT" w:eastAsia="it-IT"/>
        </w:rPr>
        <w:t xml:space="preserve"> </w:t>
      </w:r>
      <w:r w:rsidRPr="00F950B2">
        <w:rPr>
          <w:rFonts w:cs="B Lotus" w:hint="cs"/>
          <w:rtl/>
          <w:lang w:val="it-IT" w:eastAsia="it-IT"/>
        </w:rPr>
        <w:t>افشا</w:t>
      </w:r>
      <w:r w:rsidRPr="00F950B2">
        <w:rPr>
          <w:rFonts w:cs="B Lotus"/>
          <w:lang w:val="it-IT" w:eastAsia="it-IT"/>
        </w:rPr>
        <w:t xml:space="preserve"> </w:t>
      </w:r>
      <w:r w:rsidRPr="00F950B2">
        <w:rPr>
          <w:rFonts w:cs="B Lotus" w:hint="cs"/>
          <w:rtl/>
          <w:lang w:val="it-IT" w:eastAsia="it-IT"/>
        </w:rPr>
        <w:t>بهتر</w:t>
      </w:r>
      <w:r w:rsidRPr="00F950B2">
        <w:rPr>
          <w:rFonts w:cs="B Lotus"/>
          <w:lang w:val="it-IT" w:eastAsia="it-IT"/>
        </w:rPr>
        <w:t xml:space="preserve"> </w:t>
      </w:r>
      <w:r w:rsidRPr="00F950B2">
        <w:rPr>
          <w:rFonts w:cs="B Lotus" w:hint="cs"/>
          <w:rtl/>
          <w:lang w:val="it-IT" w:eastAsia="it-IT"/>
        </w:rPr>
        <w:t>اطلاعات</w:t>
      </w:r>
      <w:r w:rsidRPr="00F950B2">
        <w:rPr>
          <w:rFonts w:cs="B Lotus"/>
          <w:lang w:val="it-IT" w:eastAsia="it-IT"/>
        </w:rPr>
        <w:t xml:space="preserve"> </w:t>
      </w:r>
      <w:r w:rsidRPr="00F950B2">
        <w:rPr>
          <w:rFonts w:cs="B Lotus" w:hint="cs"/>
          <w:rtl/>
          <w:lang w:val="it-IT" w:eastAsia="it-IT"/>
        </w:rPr>
        <w:lastRenderedPageBreak/>
        <w:t>حسابداري،</w:t>
      </w:r>
      <w:r w:rsidRPr="00F950B2">
        <w:rPr>
          <w:rFonts w:cs="B Lotus"/>
          <w:lang w:val="it-IT" w:eastAsia="it-IT"/>
        </w:rPr>
        <w:t xml:space="preserve"> </w:t>
      </w:r>
      <w:r w:rsidRPr="00F950B2">
        <w:rPr>
          <w:rFonts w:cs="B Lotus" w:hint="cs"/>
          <w:rtl/>
          <w:lang w:val="it-IT" w:eastAsia="it-IT"/>
        </w:rPr>
        <w:t>درك</w:t>
      </w:r>
      <w:r w:rsidRPr="00F950B2">
        <w:rPr>
          <w:rFonts w:cs="B Lotus"/>
          <w:lang w:val="it-IT" w:eastAsia="it-IT"/>
        </w:rPr>
        <w:t xml:space="preserve"> </w:t>
      </w:r>
      <w:r w:rsidRPr="00F950B2">
        <w:rPr>
          <w:rFonts w:cs="B Lotus" w:hint="cs"/>
          <w:rtl/>
          <w:lang w:val="it-IT" w:eastAsia="it-IT"/>
        </w:rPr>
        <w:t>بهتر</w:t>
      </w:r>
      <w:r w:rsidRPr="00F950B2">
        <w:rPr>
          <w:rFonts w:cs="B Lotus"/>
          <w:lang w:val="it-IT" w:eastAsia="it-IT"/>
        </w:rPr>
        <w:t xml:space="preserve"> </w:t>
      </w:r>
      <w:r w:rsidRPr="00F950B2">
        <w:rPr>
          <w:rFonts w:cs="B Lotus" w:hint="cs"/>
          <w:rtl/>
          <w:lang w:val="it-IT" w:eastAsia="it-IT"/>
        </w:rPr>
        <w:t>سرمایه</w:t>
      </w:r>
      <w:r w:rsidRPr="00F950B2">
        <w:rPr>
          <w:rFonts w:cs="B Lotus"/>
          <w:rtl/>
          <w:lang w:val="it-IT" w:eastAsia="it-IT"/>
        </w:rPr>
        <w:softHyphen/>
      </w:r>
      <w:r w:rsidRPr="00F950B2">
        <w:rPr>
          <w:rFonts w:cs="B Lotus" w:hint="cs"/>
          <w:rtl/>
          <w:lang w:val="it-IT" w:eastAsia="it-IT"/>
        </w:rPr>
        <w:t>گذاران</w:t>
      </w:r>
      <w:r w:rsidRPr="00F950B2">
        <w:rPr>
          <w:rFonts w:cs="B Lotus"/>
          <w:lang w:val="it-IT" w:eastAsia="it-IT"/>
        </w:rPr>
        <w:t xml:space="preserve"> </w:t>
      </w:r>
      <w:r w:rsidRPr="00F950B2">
        <w:rPr>
          <w:rFonts w:cs="B Lotus" w:hint="cs"/>
          <w:rtl/>
          <w:lang w:val="it-IT" w:eastAsia="it-IT"/>
        </w:rPr>
        <w:t>از اطلاعات حسابداري</w:t>
      </w:r>
      <w:r w:rsidRPr="00F950B2">
        <w:rPr>
          <w:rFonts w:cs="B Lotus"/>
          <w:lang w:val="it-IT" w:eastAsia="it-IT"/>
        </w:rPr>
        <w:t xml:space="preserve"> </w:t>
      </w:r>
      <w:r w:rsidRPr="00F950B2">
        <w:rPr>
          <w:rFonts w:cs="B Lotus" w:hint="cs"/>
          <w:rtl/>
          <w:lang w:val="it-IT" w:eastAsia="it-IT"/>
        </w:rPr>
        <w:t>و</w:t>
      </w:r>
      <w:r w:rsidRPr="00F950B2">
        <w:rPr>
          <w:rFonts w:cs="B Lotus"/>
          <w:lang w:val="it-IT" w:eastAsia="it-IT"/>
        </w:rPr>
        <w:t xml:space="preserve"> </w:t>
      </w:r>
      <w:r w:rsidRPr="00F950B2">
        <w:rPr>
          <w:rFonts w:cs="B Lotus" w:hint="cs"/>
          <w:rtl/>
          <w:lang w:val="it-IT" w:eastAsia="it-IT"/>
        </w:rPr>
        <w:t>سهولت</w:t>
      </w:r>
      <w:r w:rsidRPr="00F950B2">
        <w:rPr>
          <w:rFonts w:cs="B Lotus"/>
          <w:lang w:val="it-IT" w:eastAsia="it-IT"/>
        </w:rPr>
        <w:t xml:space="preserve"> </w:t>
      </w:r>
      <w:r w:rsidRPr="00F950B2">
        <w:rPr>
          <w:rFonts w:cs="B Lotus" w:hint="cs"/>
          <w:rtl/>
          <w:lang w:val="it-IT" w:eastAsia="it-IT"/>
        </w:rPr>
        <w:t>گزارشدهی</w:t>
      </w:r>
      <w:r w:rsidRPr="00F950B2">
        <w:rPr>
          <w:rFonts w:cs="B Lotus"/>
          <w:lang w:val="it-IT" w:eastAsia="it-IT"/>
        </w:rPr>
        <w:t xml:space="preserve"> </w:t>
      </w:r>
      <w:r w:rsidRPr="00F950B2">
        <w:rPr>
          <w:rFonts w:cs="B Lotus" w:hint="cs"/>
          <w:rtl/>
          <w:lang w:val="it-IT" w:eastAsia="it-IT"/>
        </w:rPr>
        <w:t>اطلاعات</w:t>
      </w:r>
      <w:r w:rsidRPr="00F950B2">
        <w:rPr>
          <w:rFonts w:cs="B Lotus"/>
          <w:lang w:val="it-IT" w:eastAsia="it-IT"/>
        </w:rPr>
        <w:t xml:space="preserve"> </w:t>
      </w:r>
      <w:r w:rsidRPr="00F950B2">
        <w:rPr>
          <w:rFonts w:cs="B Lotus" w:hint="cs"/>
          <w:rtl/>
          <w:lang w:val="it-IT" w:eastAsia="it-IT"/>
        </w:rPr>
        <w:t>حسابداري</w:t>
      </w:r>
      <w:r w:rsidRPr="00F950B2">
        <w:rPr>
          <w:rFonts w:cs="B Lotus"/>
          <w:lang w:val="it-IT" w:eastAsia="it-IT"/>
        </w:rPr>
        <w:t xml:space="preserve"> </w:t>
      </w:r>
      <w:r w:rsidRPr="00F950B2">
        <w:rPr>
          <w:rFonts w:cs="B Lotus" w:hint="cs"/>
          <w:rtl/>
          <w:lang w:val="it-IT" w:eastAsia="it-IT"/>
        </w:rPr>
        <w:t>می</w:t>
      </w:r>
      <w:r w:rsidRPr="00F950B2">
        <w:rPr>
          <w:rFonts w:cs="B Lotus"/>
          <w:rtl/>
          <w:lang w:val="it-IT" w:eastAsia="it-IT"/>
        </w:rPr>
        <w:softHyphen/>
      </w:r>
      <w:r w:rsidRPr="00F950B2">
        <w:rPr>
          <w:rFonts w:cs="B Lotus" w:hint="cs"/>
          <w:rtl/>
          <w:lang w:val="it-IT" w:eastAsia="it-IT"/>
        </w:rPr>
        <w:t>گردد</w:t>
      </w:r>
      <w:r w:rsidRPr="00F950B2">
        <w:rPr>
          <w:rFonts w:cs="B Lotus"/>
          <w:lang w:val="it-IT" w:eastAsia="it-IT"/>
        </w:rPr>
        <w:t>.</w:t>
      </w:r>
    </w:p>
    <w:p w14:paraId="7722F0AD" w14:textId="77777777" w:rsidR="005B1499" w:rsidRPr="00F950B2" w:rsidRDefault="005B1499" w:rsidP="007D0953">
      <w:pPr>
        <w:spacing w:after="0"/>
        <w:jc w:val="both"/>
        <w:rPr>
          <w:rFonts w:cs="B Lotus"/>
          <w:b/>
          <w:bCs/>
          <w:sz w:val="28"/>
          <w:szCs w:val="28"/>
          <w:rtl/>
        </w:rPr>
      </w:pPr>
      <w:r w:rsidRPr="00F950B2">
        <w:rPr>
          <w:rFonts w:cs="B Lotus" w:hint="cs"/>
          <w:b/>
          <w:bCs/>
          <w:sz w:val="28"/>
          <w:szCs w:val="28"/>
          <w:rtl/>
        </w:rPr>
        <w:t>2-</w:t>
      </w:r>
      <w:r w:rsidR="007D0953" w:rsidRPr="00F950B2">
        <w:rPr>
          <w:rFonts w:cs="B Lotus" w:hint="cs"/>
          <w:b/>
          <w:bCs/>
          <w:sz w:val="28"/>
          <w:szCs w:val="28"/>
          <w:rtl/>
        </w:rPr>
        <w:t>7</w:t>
      </w:r>
      <w:r w:rsidRPr="00F950B2">
        <w:rPr>
          <w:rFonts w:cs="B Lotus" w:hint="cs"/>
          <w:b/>
          <w:bCs/>
          <w:sz w:val="28"/>
          <w:szCs w:val="28"/>
          <w:rtl/>
        </w:rPr>
        <w:t>) خلاصه فصل</w:t>
      </w:r>
    </w:p>
    <w:p w14:paraId="12781CAE" w14:textId="77777777" w:rsidR="005B1499" w:rsidRPr="00F950B2" w:rsidRDefault="005B1499" w:rsidP="000A4F40">
      <w:pPr>
        <w:pStyle w:val="Subtitle"/>
        <w:spacing w:line="276" w:lineRule="auto"/>
        <w:ind w:left="90"/>
        <w:jc w:val="both"/>
        <w:rPr>
          <w:rFonts w:cs="B Lotus"/>
          <w:rtl/>
        </w:rPr>
      </w:pPr>
      <w:r w:rsidRPr="00F950B2">
        <w:rPr>
          <w:rFonts w:cs="B Lotus" w:hint="cs"/>
          <w:rtl/>
        </w:rPr>
        <w:t xml:space="preserve">در این فصل ابتدا به موضوع </w:t>
      </w:r>
      <w:r w:rsidR="009C26C8" w:rsidRPr="00F950B2">
        <w:rPr>
          <w:rFonts w:cs="B Lotus" w:hint="cs"/>
          <w:rtl/>
        </w:rPr>
        <w:t xml:space="preserve">افشای اطلاعات و مفاهیم مرتبط </w:t>
      </w:r>
      <w:r w:rsidR="00B93737" w:rsidRPr="00F950B2">
        <w:rPr>
          <w:rFonts w:cs="B Lotus" w:hint="cs"/>
          <w:rtl/>
        </w:rPr>
        <w:t xml:space="preserve">به آن </w:t>
      </w:r>
      <w:r w:rsidRPr="00F950B2">
        <w:rPr>
          <w:rFonts w:cs="B Lotus" w:hint="cs"/>
          <w:rtl/>
        </w:rPr>
        <w:t xml:space="preserve">پرداخته شد و در بخش دوم </w:t>
      </w:r>
      <w:r w:rsidR="00041AF0" w:rsidRPr="00F950B2">
        <w:rPr>
          <w:rFonts w:cs="B Lotus" w:hint="cs"/>
          <w:rtl/>
        </w:rPr>
        <w:t xml:space="preserve">و سوم </w:t>
      </w:r>
      <w:r w:rsidRPr="00F950B2">
        <w:rPr>
          <w:rFonts w:cs="B Lotus" w:hint="cs"/>
          <w:rtl/>
        </w:rPr>
        <w:t xml:space="preserve">نیز مبحث </w:t>
      </w:r>
      <w:r w:rsidR="00041AF0" w:rsidRPr="00F950B2">
        <w:rPr>
          <w:rFonts w:cs="B Lotus" w:hint="cs"/>
          <w:rtl/>
        </w:rPr>
        <w:t xml:space="preserve"> گزارشگری اینترنتی</w:t>
      </w:r>
      <w:r w:rsidRPr="00F950B2">
        <w:rPr>
          <w:rFonts w:cs="B Lotus" w:hint="cs"/>
          <w:rtl/>
        </w:rPr>
        <w:t xml:space="preserve"> </w:t>
      </w:r>
      <w:r w:rsidR="009C26C8" w:rsidRPr="00F950B2">
        <w:rPr>
          <w:rFonts w:cs="B Lotus" w:hint="cs"/>
          <w:rtl/>
        </w:rPr>
        <w:t xml:space="preserve">و زبان گزارشگری مالی توسعه پذیر </w:t>
      </w:r>
      <w:r w:rsidRPr="00F950B2">
        <w:rPr>
          <w:rFonts w:cs="B Lotus" w:hint="cs"/>
          <w:rtl/>
        </w:rPr>
        <w:t xml:space="preserve">بیان شد و در بخش </w:t>
      </w:r>
      <w:r w:rsidR="00041AF0" w:rsidRPr="00F950B2">
        <w:rPr>
          <w:rFonts w:cs="B Lotus" w:hint="cs"/>
          <w:rtl/>
        </w:rPr>
        <w:t>چهارم</w:t>
      </w:r>
      <w:r w:rsidRPr="00F950B2">
        <w:rPr>
          <w:rFonts w:cs="B Lotus" w:hint="cs"/>
          <w:rtl/>
        </w:rPr>
        <w:t xml:space="preserve"> این فصل </w:t>
      </w:r>
      <w:r w:rsidR="00041AF0" w:rsidRPr="00F950B2">
        <w:rPr>
          <w:rFonts w:cs="B Lotus" w:hint="cs"/>
          <w:rtl/>
        </w:rPr>
        <w:t xml:space="preserve">به </w:t>
      </w:r>
      <w:r w:rsidRPr="00F950B2">
        <w:rPr>
          <w:rFonts w:cs="B Lotus" w:hint="cs"/>
          <w:rtl/>
        </w:rPr>
        <w:t xml:space="preserve">موضوع </w:t>
      </w:r>
      <w:r w:rsidR="009C26C8" w:rsidRPr="00F950B2">
        <w:rPr>
          <w:rFonts w:cs="B Lotus" w:hint="cs"/>
          <w:rtl/>
        </w:rPr>
        <w:t>استانداردهای بین</w:t>
      </w:r>
      <w:r w:rsidR="009C26C8" w:rsidRPr="00F950B2">
        <w:rPr>
          <w:rFonts w:cs="B Lotus"/>
          <w:rtl/>
        </w:rPr>
        <w:softHyphen/>
      </w:r>
      <w:r w:rsidR="009C26C8" w:rsidRPr="00F950B2">
        <w:rPr>
          <w:rFonts w:cs="B Lotus" w:hint="cs"/>
          <w:rtl/>
        </w:rPr>
        <w:t xml:space="preserve">المللی حسابداری </w:t>
      </w:r>
      <w:r w:rsidRPr="00F950B2">
        <w:rPr>
          <w:rFonts w:cs="B Lotus" w:hint="cs"/>
          <w:rtl/>
        </w:rPr>
        <w:t>پرداخته و در بخش</w:t>
      </w:r>
      <w:r w:rsidR="0011101D" w:rsidRPr="00F950B2">
        <w:rPr>
          <w:rFonts w:cs="B Lotus" w:hint="cs"/>
          <w:rtl/>
        </w:rPr>
        <w:t xml:space="preserve"> </w:t>
      </w:r>
      <w:r w:rsidR="00041AF0" w:rsidRPr="00F950B2">
        <w:rPr>
          <w:rFonts w:cs="B Lotus" w:hint="cs"/>
          <w:rtl/>
        </w:rPr>
        <w:t>پنجم</w:t>
      </w:r>
      <w:r w:rsidR="0011101D" w:rsidRPr="00F950B2">
        <w:rPr>
          <w:rFonts w:cs="B Lotus" w:hint="cs"/>
          <w:rtl/>
        </w:rPr>
        <w:t xml:space="preserve"> </w:t>
      </w:r>
      <w:r w:rsidR="000A4F40" w:rsidRPr="00F950B2">
        <w:rPr>
          <w:rFonts w:cs="B Lotus" w:hint="cs"/>
          <w:rtl/>
        </w:rPr>
        <w:t xml:space="preserve">و </w:t>
      </w:r>
      <w:r w:rsidR="00020906" w:rsidRPr="00F950B2">
        <w:rPr>
          <w:rFonts w:cs="B Lotus" w:hint="cs"/>
          <w:rtl/>
        </w:rPr>
        <w:t xml:space="preserve">پایانی </w:t>
      </w:r>
      <w:r w:rsidRPr="00F950B2">
        <w:rPr>
          <w:rFonts w:cs="B Lotus" w:hint="cs"/>
          <w:rtl/>
        </w:rPr>
        <w:t>تحقیق به مروری بر تحقیقات گذشته داشت. در فصل بعد به طور مفصل در خصوص روش شناسی تحقیق، سوالات و فرضیات تحقیق، نحوه اندازه گیری متغیرها ، جامعه آماری تحقیق و چگونگی انتخاب شرکت های نمونه، روش و ابزار گرداوری داده های تحقیق و نحوه تجزیه و تحلیل فرضیه های تحقیق بحث خواهد شد. در نهایت با انجام ازمون فرضیه ها این تحقیق که برگرفته از مبانی نظری مطرح شده در این تحقیق است می</w:t>
      </w:r>
      <w:r w:rsidRPr="00F950B2">
        <w:rPr>
          <w:rFonts w:cs="B Lotus"/>
          <w:rtl/>
        </w:rPr>
        <w:softHyphen/>
      </w:r>
      <w:r w:rsidRPr="00F950B2">
        <w:rPr>
          <w:rFonts w:cs="B Lotus" w:hint="cs"/>
          <w:rtl/>
        </w:rPr>
        <w:t>توان نسبت به گسترش مبانی نظری و ارزش افزوده علمی در این زمینه امیدوار بود.</w:t>
      </w:r>
    </w:p>
    <w:p w14:paraId="24F0EE31" w14:textId="77777777" w:rsidR="005B1499" w:rsidRPr="00F950B2" w:rsidRDefault="005B1499" w:rsidP="005B1499">
      <w:pPr>
        <w:tabs>
          <w:tab w:val="left" w:pos="480"/>
        </w:tabs>
        <w:spacing w:after="40"/>
        <w:jc w:val="both"/>
        <w:rPr>
          <w:rFonts w:cs="B Lotus"/>
          <w:rtl/>
        </w:rPr>
      </w:pPr>
    </w:p>
    <w:p w14:paraId="49EEA35E" w14:textId="77777777" w:rsidR="00A4636E" w:rsidRPr="00F950B2" w:rsidRDefault="00A4636E" w:rsidP="005B1499">
      <w:pPr>
        <w:tabs>
          <w:tab w:val="left" w:pos="480"/>
        </w:tabs>
        <w:spacing w:after="40"/>
        <w:jc w:val="both"/>
        <w:rPr>
          <w:rFonts w:cs="B Lotus"/>
          <w:rtl/>
        </w:rPr>
      </w:pPr>
    </w:p>
    <w:p w14:paraId="62FE379F" w14:textId="77777777" w:rsidR="00A4636E" w:rsidRPr="00F950B2" w:rsidRDefault="00A4636E" w:rsidP="005B1499">
      <w:pPr>
        <w:tabs>
          <w:tab w:val="left" w:pos="480"/>
        </w:tabs>
        <w:spacing w:after="40"/>
        <w:jc w:val="both"/>
        <w:rPr>
          <w:rFonts w:cs="B Lotus"/>
          <w:rtl/>
        </w:rPr>
      </w:pPr>
    </w:p>
    <w:p w14:paraId="4DA8ACDF" w14:textId="77777777" w:rsidR="00A4636E" w:rsidRPr="00F950B2" w:rsidRDefault="00A4636E" w:rsidP="005B1499">
      <w:pPr>
        <w:tabs>
          <w:tab w:val="left" w:pos="480"/>
        </w:tabs>
        <w:spacing w:after="40"/>
        <w:jc w:val="both"/>
        <w:rPr>
          <w:rFonts w:cs="B Lotus"/>
          <w:rtl/>
        </w:rPr>
      </w:pPr>
    </w:p>
    <w:p w14:paraId="5AFCC63F" w14:textId="77777777" w:rsidR="00041AF0" w:rsidRPr="00F950B2" w:rsidRDefault="00041AF0" w:rsidP="005B1499">
      <w:pPr>
        <w:tabs>
          <w:tab w:val="left" w:pos="480"/>
        </w:tabs>
        <w:spacing w:after="40"/>
        <w:jc w:val="both"/>
        <w:rPr>
          <w:rFonts w:cs="B Lotus"/>
          <w:rtl/>
        </w:rPr>
      </w:pPr>
    </w:p>
    <w:p w14:paraId="2E4E338F" w14:textId="77777777" w:rsidR="007415EA" w:rsidRPr="00F950B2" w:rsidRDefault="007415EA" w:rsidP="005B1499">
      <w:pPr>
        <w:tabs>
          <w:tab w:val="left" w:pos="480"/>
        </w:tabs>
        <w:spacing w:after="40"/>
        <w:jc w:val="both"/>
        <w:rPr>
          <w:rFonts w:cs="B Lotus"/>
          <w:rtl/>
        </w:rPr>
      </w:pPr>
    </w:p>
    <w:p w14:paraId="091CB22B" w14:textId="77777777" w:rsidR="007415EA" w:rsidRPr="00F950B2" w:rsidRDefault="007415EA" w:rsidP="005B1499">
      <w:pPr>
        <w:tabs>
          <w:tab w:val="left" w:pos="480"/>
        </w:tabs>
        <w:spacing w:after="40"/>
        <w:jc w:val="both"/>
        <w:rPr>
          <w:rFonts w:cs="B Lotus"/>
          <w:rtl/>
        </w:rPr>
      </w:pPr>
    </w:p>
    <w:p w14:paraId="2CEBDE75" w14:textId="77777777" w:rsidR="007415EA" w:rsidRPr="00F950B2" w:rsidRDefault="007415EA" w:rsidP="005B1499">
      <w:pPr>
        <w:tabs>
          <w:tab w:val="left" w:pos="480"/>
        </w:tabs>
        <w:spacing w:after="40"/>
        <w:jc w:val="both"/>
        <w:rPr>
          <w:rFonts w:cs="B Lotus"/>
          <w:rtl/>
        </w:rPr>
      </w:pPr>
    </w:p>
    <w:p w14:paraId="6FC2093D" w14:textId="77777777" w:rsidR="007415EA" w:rsidRPr="00F950B2" w:rsidRDefault="007415EA" w:rsidP="005B1499">
      <w:pPr>
        <w:tabs>
          <w:tab w:val="left" w:pos="480"/>
        </w:tabs>
        <w:spacing w:after="40"/>
        <w:jc w:val="both"/>
        <w:rPr>
          <w:rFonts w:cs="B Lotus"/>
          <w:rtl/>
        </w:rPr>
      </w:pPr>
    </w:p>
    <w:p w14:paraId="01E96818" w14:textId="77777777" w:rsidR="007415EA" w:rsidRPr="00F950B2" w:rsidRDefault="007415EA" w:rsidP="005B1499">
      <w:pPr>
        <w:tabs>
          <w:tab w:val="left" w:pos="480"/>
        </w:tabs>
        <w:spacing w:after="40"/>
        <w:jc w:val="both"/>
        <w:rPr>
          <w:rFonts w:cs="B Lotus"/>
          <w:rtl/>
        </w:rPr>
      </w:pPr>
    </w:p>
    <w:p w14:paraId="724B08CD" w14:textId="77777777" w:rsidR="007415EA" w:rsidRPr="00F950B2" w:rsidRDefault="007415EA" w:rsidP="005B1499">
      <w:pPr>
        <w:tabs>
          <w:tab w:val="left" w:pos="480"/>
        </w:tabs>
        <w:spacing w:after="40"/>
        <w:jc w:val="both"/>
        <w:rPr>
          <w:rFonts w:cs="B Lotus"/>
          <w:rtl/>
        </w:rPr>
      </w:pPr>
    </w:p>
    <w:p w14:paraId="439DA77F" w14:textId="77777777" w:rsidR="007415EA" w:rsidRPr="00F950B2" w:rsidRDefault="007415EA" w:rsidP="005B1499">
      <w:pPr>
        <w:tabs>
          <w:tab w:val="left" w:pos="480"/>
        </w:tabs>
        <w:spacing w:after="40"/>
        <w:jc w:val="both"/>
        <w:rPr>
          <w:rFonts w:cs="B Lotus"/>
          <w:rtl/>
        </w:rPr>
      </w:pPr>
    </w:p>
    <w:p w14:paraId="122F89D5" w14:textId="77777777" w:rsidR="007415EA" w:rsidRPr="00F950B2" w:rsidRDefault="007415EA" w:rsidP="005B1499">
      <w:pPr>
        <w:tabs>
          <w:tab w:val="left" w:pos="480"/>
        </w:tabs>
        <w:spacing w:after="40"/>
        <w:jc w:val="both"/>
        <w:rPr>
          <w:rFonts w:cs="B Lotus"/>
          <w:rtl/>
        </w:rPr>
      </w:pPr>
    </w:p>
    <w:p w14:paraId="44C769ED" w14:textId="77777777" w:rsidR="007415EA" w:rsidRPr="00F950B2" w:rsidRDefault="007415EA" w:rsidP="005B1499">
      <w:pPr>
        <w:tabs>
          <w:tab w:val="left" w:pos="480"/>
        </w:tabs>
        <w:spacing w:after="40"/>
        <w:jc w:val="both"/>
        <w:rPr>
          <w:rFonts w:cs="B Lotus"/>
          <w:rtl/>
        </w:rPr>
      </w:pPr>
    </w:p>
    <w:p w14:paraId="31376FC2" w14:textId="77777777" w:rsidR="006F1BDF" w:rsidRPr="00F950B2" w:rsidRDefault="006F1BDF" w:rsidP="005B1499">
      <w:pPr>
        <w:tabs>
          <w:tab w:val="left" w:pos="480"/>
        </w:tabs>
        <w:spacing w:after="40"/>
        <w:jc w:val="both"/>
        <w:rPr>
          <w:rFonts w:cs="B Lotus"/>
          <w:rtl/>
        </w:rPr>
      </w:pPr>
    </w:p>
    <w:p w14:paraId="36C723F8" w14:textId="77777777" w:rsidR="006F1BDF" w:rsidRPr="00F950B2" w:rsidRDefault="006F1BDF" w:rsidP="005B1499">
      <w:pPr>
        <w:tabs>
          <w:tab w:val="left" w:pos="480"/>
        </w:tabs>
        <w:spacing w:after="40"/>
        <w:jc w:val="both"/>
        <w:rPr>
          <w:rFonts w:cs="B Lotus"/>
          <w:rtl/>
        </w:rPr>
      </w:pPr>
    </w:p>
    <w:p w14:paraId="10BBA74E" w14:textId="77777777" w:rsidR="006F1BDF" w:rsidRPr="00F950B2" w:rsidRDefault="006F1BDF" w:rsidP="005B1499">
      <w:pPr>
        <w:tabs>
          <w:tab w:val="left" w:pos="480"/>
        </w:tabs>
        <w:spacing w:after="40"/>
        <w:jc w:val="both"/>
        <w:rPr>
          <w:rFonts w:cs="B Lotus"/>
          <w:rtl/>
        </w:rPr>
      </w:pPr>
    </w:p>
    <w:p w14:paraId="4DD18C2D" w14:textId="720FEC42" w:rsidR="007415EA" w:rsidRPr="00F950B2" w:rsidRDefault="007415EA" w:rsidP="005B1499">
      <w:pPr>
        <w:tabs>
          <w:tab w:val="left" w:pos="480"/>
        </w:tabs>
        <w:spacing w:after="40"/>
        <w:jc w:val="both"/>
        <w:rPr>
          <w:rFonts w:cs="B Lotus"/>
          <w:rtl/>
        </w:rPr>
      </w:pPr>
    </w:p>
    <w:p w14:paraId="7AFB6B31" w14:textId="67E7856D" w:rsidR="005B1499" w:rsidRPr="00F950B2" w:rsidRDefault="00F15935" w:rsidP="00020906">
      <w:pPr>
        <w:tabs>
          <w:tab w:val="left" w:pos="480"/>
        </w:tabs>
        <w:spacing w:after="40"/>
        <w:jc w:val="both"/>
        <w:rPr>
          <w:rFonts w:cs="B Lotus"/>
          <w:rtl/>
        </w:rPr>
      </w:pPr>
      <w:r w:rsidRPr="00F950B2">
        <w:rPr>
          <w:rFonts w:cs="B Lotus"/>
          <w:noProof/>
          <w:lang w:bidi="ar-SA"/>
        </w:rPr>
        <mc:AlternateContent>
          <mc:Choice Requires="wps">
            <w:drawing>
              <wp:anchor distT="0" distB="0" distL="114300" distR="114300" simplePos="0" relativeHeight="251656192" behindDoc="0" locked="0" layoutInCell="1" allowOverlap="1" wp14:anchorId="4EC7FCFF" wp14:editId="79C2468C">
                <wp:simplePos x="0" y="0"/>
                <wp:positionH relativeFrom="column">
                  <wp:posOffset>790575</wp:posOffset>
                </wp:positionH>
                <wp:positionV relativeFrom="paragraph">
                  <wp:posOffset>84455</wp:posOffset>
                </wp:positionV>
                <wp:extent cx="4428490" cy="6706870"/>
                <wp:effectExtent l="0" t="0" r="10160" b="17780"/>
                <wp:wrapNone/>
                <wp:docPr id="2" name="Folded Corne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8490" cy="6706870"/>
                        </a:xfrm>
                        <a:prstGeom prst="foldedCorner">
                          <a:avLst>
                            <a:gd name="adj" fmla="val 12500"/>
                          </a:avLst>
                        </a:prstGeom>
                        <a:solidFill>
                          <a:sysClr val="window" lastClr="FFFFFF"/>
                        </a:solidFill>
                        <a:ln w="25400" cap="flat" cmpd="sng" algn="ctr">
                          <a:solidFill>
                            <a:sysClr val="windowText" lastClr="000000"/>
                          </a:solidFill>
                          <a:prstDash val="solid"/>
                          <a:headEnd/>
                          <a:tailEnd/>
                        </a:ln>
                        <a:effectLst/>
                      </wps:spPr>
                      <wps:txbx>
                        <w:txbxContent>
                          <w:p w14:paraId="772BAF48" w14:textId="77777777" w:rsidR="00C74784" w:rsidRPr="00B45969" w:rsidRDefault="00C74784" w:rsidP="005B1499">
                            <w:pPr>
                              <w:spacing w:after="0" w:line="240" w:lineRule="auto"/>
                              <w:jc w:val="center"/>
                              <w:rPr>
                                <w:rFonts w:ascii="IranNastaliq" w:hAnsi="IranNastaliq" w:cs="IranNastaliq"/>
                                <w:sz w:val="72"/>
                                <w:szCs w:val="36"/>
                                <w:rtl/>
                              </w:rPr>
                            </w:pPr>
                          </w:p>
                          <w:p w14:paraId="61F067D9" w14:textId="77777777" w:rsidR="00C74784" w:rsidRPr="00B45969" w:rsidRDefault="00C74784" w:rsidP="005B1499">
                            <w:pPr>
                              <w:spacing w:after="0" w:line="240" w:lineRule="auto"/>
                              <w:jc w:val="center"/>
                              <w:rPr>
                                <w:rFonts w:ascii="IranNastaliq" w:hAnsi="IranNastaliq" w:cs="IranNastaliq"/>
                                <w:sz w:val="96"/>
                                <w:szCs w:val="48"/>
                                <w:rtl/>
                              </w:rPr>
                            </w:pPr>
                          </w:p>
                          <w:p w14:paraId="5ECCD210" w14:textId="77777777" w:rsidR="00C74784" w:rsidRDefault="00C74784" w:rsidP="005B1499">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فصل سوم</w:t>
                            </w:r>
                          </w:p>
                          <w:p w14:paraId="72A38EAB" w14:textId="77777777" w:rsidR="00C74784" w:rsidRDefault="00C74784" w:rsidP="005B1499">
                            <w:pPr>
                              <w:spacing w:after="0" w:line="240" w:lineRule="auto"/>
                              <w:jc w:val="center"/>
                              <w:rPr>
                                <w:rFonts w:ascii="IranNastaliq" w:hAnsi="IranNastaliq" w:cs="IranNastaliq"/>
                                <w:sz w:val="96"/>
                                <w:szCs w:val="72"/>
                                <w:rtl/>
                              </w:rPr>
                            </w:pPr>
                          </w:p>
                          <w:p w14:paraId="07A534AE" w14:textId="77777777" w:rsidR="00C74784" w:rsidRPr="00B45969" w:rsidRDefault="00C74784" w:rsidP="005B1499">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روش شناسی پژوهش</w:t>
                            </w:r>
                          </w:p>
                          <w:p w14:paraId="67E2A2BE" w14:textId="77777777" w:rsidR="00C74784" w:rsidRPr="00B45969" w:rsidRDefault="00C74784" w:rsidP="005B1499">
                            <w:pPr>
                              <w:spacing w:line="240" w:lineRule="auto"/>
                              <w:rPr>
                                <w:rFonts w:ascii="IranNastaliq" w:hAnsi="IranNastaliq" w:cs="IranNastaliq"/>
                                <w:sz w:val="96"/>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FCFF" id="Folded Corner 15" o:spid="_x0000_s1028" type="#_x0000_t65" style="position:absolute;left:0;text-align:left;margin-left:62.25pt;margin-top:6.65pt;width:348.7pt;height:52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" fillcolor="window" strokecolor="windowText" strokeweight="2pt">
                <v:textbox>
                  <w:txbxContent>
                    <w:p w14:paraId="772BAF48" w14:textId="77777777" w:rsidR="00C74784" w:rsidRPr="00B45969" w:rsidRDefault="00C74784" w:rsidP="005B1499">
                      <w:pPr>
                        <w:spacing w:after="0" w:line="240" w:lineRule="auto"/>
                        <w:jc w:val="center"/>
                        <w:rPr>
                          <w:rFonts w:ascii="IranNastaliq" w:hAnsi="IranNastaliq" w:cs="IranNastaliq"/>
                          <w:sz w:val="72"/>
                          <w:szCs w:val="36"/>
                          <w:rtl/>
                        </w:rPr>
                      </w:pPr>
                    </w:p>
                    <w:p w14:paraId="61F067D9" w14:textId="77777777" w:rsidR="00C74784" w:rsidRPr="00B45969" w:rsidRDefault="00C74784" w:rsidP="005B1499">
                      <w:pPr>
                        <w:spacing w:after="0" w:line="240" w:lineRule="auto"/>
                        <w:jc w:val="center"/>
                        <w:rPr>
                          <w:rFonts w:ascii="IranNastaliq" w:hAnsi="IranNastaliq" w:cs="IranNastaliq"/>
                          <w:sz w:val="96"/>
                          <w:szCs w:val="48"/>
                          <w:rtl/>
                        </w:rPr>
                      </w:pPr>
                    </w:p>
                    <w:p w14:paraId="5ECCD210" w14:textId="77777777" w:rsidR="00C74784" w:rsidRDefault="00C74784" w:rsidP="005B1499">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فصل سوم</w:t>
                      </w:r>
                    </w:p>
                    <w:p w14:paraId="72A38EAB" w14:textId="77777777" w:rsidR="00C74784" w:rsidRDefault="00C74784" w:rsidP="005B1499">
                      <w:pPr>
                        <w:spacing w:after="0" w:line="240" w:lineRule="auto"/>
                        <w:jc w:val="center"/>
                        <w:rPr>
                          <w:rFonts w:ascii="IranNastaliq" w:hAnsi="IranNastaliq" w:cs="IranNastaliq"/>
                          <w:sz w:val="96"/>
                          <w:szCs w:val="72"/>
                          <w:rtl/>
                        </w:rPr>
                      </w:pPr>
                    </w:p>
                    <w:p w14:paraId="07A534AE" w14:textId="77777777" w:rsidR="00C74784" w:rsidRPr="00B45969" w:rsidRDefault="00C74784" w:rsidP="005B1499">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روش شناسی پژوهش</w:t>
                      </w:r>
                    </w:p>
                    <w:p w14:paraId="67E2A2BE" w14:textId="77777777" w:rsidR="00C74784" w:rsidRPr="00B45969" w:rsidRDefault="00C74784" w:rsidP="005B1499">
                      <w:pPr>
                        <w:spacing w:line="240" w:lineRule="auto"/>
                        <w:rPr>
                          <w:rFonts w:ascii="IranNastaliq" w:hAnsi="IranNastaliq" w:cs="IranNastaliq"/>
                          <w:sz w:val="96"/>
                          <w:szCs w:val="72"/>
                        </w:rPr>
                      </w:pPr>
                    </w:p>
                  </w:txbxContent>
                </v:textbox>
              </v:shape>
            </w:pict>
          </mc:Fallback>
        </mc:AlternateContent>
      </w:r>
    </w:p>
    <w:p w14:paraId="1A4C4218" w14:textId="77777777" w:rsidR="005B1499" w:rsidRPr="00F950B2" w:rsidRDefault="005B1499" w:rsidP="005B1499">
      <w:pPr>
        <w:tabs>
          <w:tab w:val="left" w:pos="480"/>
        </w:tabs>
        <w:spacing w:after="40"/>
        <w:jc w:val="both"/>
        <w:rPr>
          <w:rFonts w:cs="B Lotus"/>
          <w:rtl/>
        </w:rPr>
      </w:pPr>
    </w:p>
    <w:p w14:paraId="7A905FF7" w14:textId="77777777" w:rsidR="005B1499" w:rsidRPr="00F950B2" w:rsidRDefault="005B1499" w:rsidP="005B1499">
      <w:pPr>
        <w:tabs>
          <w:tab w:val="left" w:pos="480"/>
        </w:tabs>
        <w:spacing w:after="40"/>
        <w:jc w:val="both"/>
        <w:rPr>
          <w:rFonts w:cs="B Lotus"/>
          <w:rtl/>
        </w:rPr>
      </w:pPr>
    </w:p>
    <w:p w14:paraId="0FBE915A" w14:textId="77777777" w:rsidR="005B1499" w:rsidRPr="00F950B2" w:rsidRDefault="005B1499" w:rsidP="005B1499">
      <w:pPr>
        <w:tabs>
          <w:tab w:val="left" w:pos="480"/>
        </w:tabs>
        <w:spacing w:after="40"/>
        <w:jc w:val="both"/>
        <w:rPr>
          <w:rFonts w:cs="B Lotus"/>
          <w:rtl/>
        </w:rPr>
      </w:pPr>
    </w:p>
    <w:p w14:paraId="1CDADEAC" w14:textId="77777777" w:rsidR="005B1499" w:rsidRPr="00F950B2" w:rsidRDefault="005B1499" w:rsidP="005B1499">
      <w:pPr>
        <w:tabs>
          <w:tab w:val="left" w:pos="480"/>
        </w:tabs>
        <w:spacing w:after="40"/>
        <w:jc w:val="both"/>
        <w:rPr>
          <w:rFonts w:cs="B Lotus"/>
          <w:rtl/>
        </w:rPr>
      </w:pPr>
    </w:p>
    <w:p w14:paraId="139D3013" w14:textId="77777777" w:rsidR="005B1499" w:rsidRPr="00F950B2" w:rsidRDefault="005B1499" w:rsidP="005B1499">
      <w:pPr>
        <w:tabs>
          <w:tab w:val="left" w:pos="480"/>
        </w:tabs>
        <w:spacing w:after="40"/>
        <w:jc w:val="both"/>
        <w:rPr>
          <w:rFonts w:cs="B Lotus"/>
          <w:rtl/>
        </w:rPr>
      </w:pPr>
    </w:p>
    <w:p w14:paraId="1049F63D" w14:textId="77777777" w:rsidR="005B1499" w:rsidRPr="00F950B2" w:rsidRDefault="005B1499" w:rsidP="005B1499">
      <w:pPr>
        <w:tabs>
          <w:tab w:val="left" w:pos="480"/>
        </w:tabs>
        <w:spacing w:after="40"/>
        <w:jc w:val="both"/>
        <w:rPr>
          <w:rFonts w:cs="B Lotus"/>
          <w:rtl/>
        </w:rPr>
      </w:pPr>
    </w:p>
    <w:p w14:paraId="00783185" w14:textId="77777777" w:rsidR="005B1499" w:rsidRPr="00F950B2" w:rsidRDefault="005B1499" w:rsidP="005B1499">
      <w:pPr>
        <w:tabs>
          <w:tab w:val="left" w:pos="480"/>
        </w:tabs>
        <w:spacing w:after="40"/>
        <w:jc w:val="both"/>
        <w:rPr>
          <w:rFonts w:cs="B Lotus"/>
          <w:rtl/>
        </w:rPr>
      </w:pPr>
    </w:p>
    <w:p w14:paraId="1E106701" w14:textId="77777777" w:rsidR="005B1499" w:rsidRPr="00F950B2" w:rsidRDefault="005B1499" w:rsidP="005B1499">
      <w:pPr>
        <w:tabs>
          <w:tab w:val="left" w:pos="480"/>
        </w:tabs>
        <w:spacing w:after="40"/>
        <w:jc w:val="both"/>
        <w:rPr>
          <w:rFonts w:cs="B Lotus"/>
          <w:rtl/>
        </w:rPr>
      </w:pPr>
    </w:p>
    <w:p w14:paraId="764C40DE" w14:textId="77777777" w:rsidR="005B1499" w:rsidRPr="00F950B2" w:rsidRDefault="005B1499" w:rsidP="005B1499">
      <w:pPr>
        <w:tabs>
          <w:tab w:val="left" w:pos="480"/>
        </w:tabs>
        <w:spacing w:after="40"/>
        <w:jc w:val="both"/>
        <w:rPr>
          <w:rFonts w:cs="B Lotus"/>
          <w:rtl/>
        </w:rPr>
      </w:pPr>
    </w:p>
    <w:p w14:paraId="66617022" w14:textId="77777777" w:rsidR="005B1499" w:rsidRPr="00F950B2" w:rsidRDefault="005B1499" w:rsidP="005B1499">
      <w:pPr>
        <w:tabs>
          <w:tab w:val="left" w:pos="480"/>
        </w:tabs>
        <w:spacing w:after="40"/>
        <w:jc w:val="both"/>
        <w:rPr>
          <w:rFonts w:cs="B Lotus"/>
          <w:rtl/>
        </w:rPr>
      </w:pPr>
    </w:p>
    <w:p w14:paraId="4317A4BD" w14:textId="77777777" w:rsidR="005B1499" w:rsidRPr="00F950B2" w:rsidRDefault="005B1499" w:rsidP="005B1499">
      <w:pPr>
        <w:tabs>
          <w:tab w:val="left" w:pos="480"/>
        </w:tabs>
        <w:spacing w:after="40"/>
        <w:jc w:val="both"/>
        <w:rPr>
          <w:rFonts w:cs="B Lotus"/>
          <w:rtl/>
        </w:rPr>
      </w:pPr>
    </w:p>
    <w:p w14:paraId="7D17BF12" w14:textId="77777777" w:rsidR="005B1499" w:rsidRPr="00F950B2" w:rsidRDefault="005B1499" w:rsidP="005B1499">
      <w:pPr>
        <w:tabs>
          <w:tab w:val="left" w:pos="480"/>
        </w:tabs>
        <w:spacing w:after="40"/>
        <w:jc w:val="both"/>
        <w:rPr>
          <w:rFonts w:cs="B Lotus"/>
          <w:rtl/>
        </w:rPr>
      </w:pPr>
    </w:p>
    <w:p w14:paraId="130A22A2" w14:textId="77777777" w:rsidR="005B1499" w:rsidRPr="00F950B2" w:rsidRDefault="005B1499" w:rsidP="005B1499">
      <w:pPr>
        <w:tabs>
          <w:tab w:val="left" w:pos="480"/>
        </w:tabs>
        <w:spacing w:after="40"/>
        <w:jc w:val="both"/>
        <w:rPr>
          <w:rFonts w:cs="B Lotus"/>
          <w:rtl/>
        </w:rPr>
      </w:pPr>
    </w:p>
    <w:p w14:paraId="06DF5588" w14:textId="77777777" w:rsidR="005B1499" w:rsidRPr="00F950B2" w:rsidRDefault="005B1499" w:rsidP="005B1499">
      <w:pPr>
        <w:tabs>
          <w:tab w:val="left" w:pos="480"/>
        </w:tabs>
        <w:spacing w:after="40"/>
        <w:jc w:val="both"/>
        <w:rPr>
          <w:rFonts w:cs="B Lotus"/>
          <w:rtl/>
        </w:rPr>
      </w:pPr>
    </w:p>
    <w:p w14:paraId="40E0EA1E" w14:textId="77777777" w:rsidR="005B1499" w:rsidRPr="00F950B2" w:rsidRDefault="005B1499" w:rsidP="005B1499">
      <w:pPr>
        <w:tabs>
          <w:tab w:val="left" w:pos="480"/>
        </w:tabs>
        <w:spacing w:after="40"/>
        <w:jc w:val="both"/>
        <w:rPr>
          <w:rFonts w:cs="B Lotus"/>
          <w:rtl/>
        </w:rPr>
      </w:pPr>
    </w:p>
    <w:p w14:paraId="0F826515" w14:textId="77777777" w:rsidR="005B1499" w:rsidRPr="00F950B2" w:rsidRDefault="005B1499" w:rsidP="005B1499">
      <w:pPr>
        <w:tabs>
          <w:tab w:val="left" w:pos="480"/>
        </w:tabs>
        <w:spacing w:after="40"/>
        <w:jc w:val="both"/>
        <w:rPr>
          <w:rFonts w:cs="B Lotus"/>
          <w:rtl/>
        </w:rPr>
      </w:pPr>
    </w:p>
    <w:p w14:paraId="186C847D" w14:textId="77777777" w:rsidR="005B1499" w:rsidRPr="00F950B2" w:rsidRDefault="005B1499" w:rsidP="005B1499">
      <w:pPr>
        <w:tabs>
          <w:tab w:val="left" w:pos="480"/>
        </w:tabs>
        <w:spacing w:after="40"/>
        <w:jc w:val="both"/>
        <w:rPr>
          <w:rFonts w:cs="B Lotus"/>
          <w:rtl/>
        </w:rPr>
      </w:pPr>
    </w:p>
    <w:p w14:paraId="1623692F" w14:textId="77777777" w:rsidR="005B1499" w:rsidRPr="00F950B2" w:rsidRDefault="005B1499" w:rsidP="005B1499">
      <w:pPr>
        <w:tabs>
          <w:tab w:val="left" w:pos="480"/>
        </w:tabs>
        <w:spacing w:after="40"/>
        <w:jc w:val="both"/>
        <w:rPr>
          <w:rFonts w:cs="B Lotus"/>
          <w:rtl/>
        </w:rPr>
      </w:pPr>
    </w:p>
    <w:p w14:paraId="6786E545" w14:textId="77777777" w:rsidR="005B1499" w:rsidRPr="00F950B2" w:rsidRDefault="005B1499" w:rsidP="005B1499">
      <w:pPr>
        <w:tabs>
          <w:tab w:val="left" w:pos="480"/>
        </w:tabs>
        <w:spacing w:after="40"/>
        <w:jc w:val="both"/>
        <w:rPr>
          <w:rFonts w:cs="B Lotus"/>
          <w:rtl/>
        </w:rPr>
      </w:pPr>
    </w:p>
    <w:p w14:paraId="3D1686EC" w14:textId="77777777" w:rsidR="005B1499" w:rsidRPr="00F950B2" w:rsidRDefault="005B1499" w:rsidP="005B1499">
      <w:pPr>
        <w:tabs>
          <w:tab w:val="left" w:pos="480"/>
        </w:tabs>
        <w:spacing w:after="40"/>
        <w:jc w:val="both"/>
        <w:rPr>
          <w:rFonts w:cs="B Lotus"/>
          <w:rtl/>
        </w:rPr>
      </w:pPr>
    </w:p>
    <w:p w14:paraId="2442D311" w14:textId="77777777" w:rsidR="005B1499" w:rsidRPr="00F950B2" w:rsidRDefault="005B1499" w:rsidP="005B1499">
      <w:pPr>
        <w:tabs>
          <w:tab w:val="left" w:pos="480"/>
        </w:tabs>
        <w:spacing w:after="40"/>
        <w:jc w:val="both"/>
        <w:rPr>
          <w:rFonts w:cs="B Lotus"/>
          <w:rtl/>
        </w:rPr>
      </w:pPr>
    </w:p>
    <w:p w14:paraId="32A80A05" w14:textId="77777777" w:rsidR="005B1499" w:rsidRPr="00F950B2" w:rsidRDefault="005B1499" w:rsidP="005B1499">
      <w:pPr>
        <w:tabs>
          <w:tab w:val="left" w:pos="480"/>
        </w:tabs>
        <w:spacing w:after="40"/>
        <w:jc w:val="both"/>
        <w:rPr>
          <w:rFonts w:cs="B Lotus"/>
          <w:rtl/>
        </w:rPr>
      </w:pPr>
    </w:p>
    <w:p w14:paraId="7395294C" w14:textId="77777777" w:rsidR="005B1499" w:rsidRPr="00F950B2" w:rsidRDefault="005B1499" w:rsidP="005B1499">
      <w:pPr>
        <w:tabs>
          <w:tab w:val="left" w:pos="480"/>
        </w:tabs>
        <w:spacing w:after="40"/>
        <w:jc w:val="both"/>
        <w:rPr>
          <w:rFonts w:cs="B Lotus"/>
          <w:rtl/>
        </w:rPr>
      </w:pPr>
    </w:p>
    <w:p w14:paraId="3C5E2D63" w14:textId="77777777" w:rsidR="005B1499" w:rsidRPr="00F950B2" w:rsidRDefault="005B1499" w:rsidP="005B1499">
      <w:pPr>
        <w:tabs>
          <w:tab w:val="left" w:pos="480"/>
        </w:tabs>
        <w:spacing w:after="40"/>
        <w:jc w:val="both"/>
        <w:rPr>
          <w:rFonts w:cs="B Lotus"/>
          <w:rtl/>
        </w:rPr>
      </w:pPr>
    </w:p>
    <w:p w14:paraId="040014A6" w14:textId="77777777" w:rsidR="005B1499" w:rsidRPr="00F950B2" w:rsidRDefault="005B1499" w:rsidP="005B1499">
      <w:pPr>
        <w:tabs>
          <w:tab w:val="left" w:pos="480"/>
        </w:tabs>
        <w:spacing w:after="40"/>
        <w:jc w:val="both"/>
        <w:rPr>
          <w:rFonts w:cs="B Lotus"/>
          <w:rtl/>
        </w:rPr>
      </w:pPr>
    </w:p>
    <w:p w14:paraId="1224C414" w14:textId="77777777" w:rsidR="00041AF0" w:rsidRPr="00F950B2" w:rsidRDefault="00041AF0" w:rsidP="005B1499">
      <w:pPr>
        <w:tabs>
          <w:tab w:val="left" w:pos="480"/>
        </w:tabs>
        <w:spacing w:after="40"/>
        <w:jc w:val="both"/>
        <w:rPr>
          <w:rFonts w:cs="B Lotus"/>
          <w:rtl/>
        </w:rPr>
      </w:pPr>
    </w:p>
    <w:p w14:paraId="2782E758" w14:textId="77777777" w:rsidR="005B1499" w:rsidRPr="00F950B2" w:rsidRDefault="005B1499" w:rsidP="005B1499">
      <w:pPr>
        <w:tabs>
          <w:tab w:val="left" w:pos="480"/>
        </w:tabs>
        <w:spacing w:after="40"/>
        <w:jc w:val="both"/>
        <w:rPr>
          <w:rFonts w:cs="B Lotus"/>
          <w:rtl/>
        </w:rPr>
      </w:pPr>
    </w:p>
    <w:p w14:paraId="63F1D7A9" w14:textId="77777777" w:rsidR="005B1499" w:rsidRPr="00F950B2" w:rsidRDefault="005B1499" w:rsidP="005B1499">
      <w:pPr>
        <w:tabs>
          <w:tab w:val="left" w:pos="480"/>
        </w:tabs>
        <w:spacing w:after="40"/>
        <w:jc w:val="both"/>
        <w:rPr>
          <w:rFonts w:cs="B Lotus"/>
          <w:rtl/>
        </w:rPr>
      </w:pPr>
    </w:p>
    <w:p w14:paraId="4FEB4D2E" w14:textId="77777777" w:rsidR="00894D38" w:rsidRPr="00F950B2" w:rsidRDefault="00894D38" w:rsidP="00894D38">
      <w:pPr>
        <w:jc w:val="both"/>
        <w:rPr>
          <w:rFonts w:cs="B Lotus"/>
          <w:b/>
          <w:bCs/>
          <w:szCs w:val="28"/>
          <w:rtl/>
        </w:rPr>
      </w:pPr>
      <w:bookmarkStart w:id="128" w:name="_Toc276485455"/>
      <w:bookmarkStart w:id="129" w:name="_Toc258352598"/>
      <w:bookmarkStart w:id="130" w:name="_Toc258353719"/>
      <w:bookmarkStart w:id="131" w:name="_Toc279571622"/>
      <w:r w:rsidRPr="00F950B2">
        <w:rPr>
          <w:rFonts w:cs="B Lotus" w:hint="cs"/>
          <w:b/>
          <w:bCs/>
          <w:szCs w:val="28"/>
          <w:rtl/>
        </w:rPr>
        <w:lastRenderedPageBreak/>
        <w:t>3</w:t>
      </w:r>
      <w:r w:rsidRPr="00F950B2">
        <w:rPr>
          <w:rFonts w:cs="B Lotus"/>
          <w:b/>
          <w:bCs/>
          <w:szCs w:val="28"/>
          <w:rtl/>
        </w:rPr>
        <w:t>-</w:t>
      </w:r>
      <w:r w:rsidRPr="00F950B2">
        <w:rPr>
          <w:rFonts w:cs="B Lotus" w:hint="cs"/>
          <w:b/>
          <w:bCs/>
          <w:szCs w:val="28"/>
          <w:rtl/>
        </w:rPr>
        <w:t>1)</w:t>
      </w:r>
      <w:r w:rsidRPr="00F950B2">
        <w:rPr>
          <w:rFonts w:cs="B Lotus"/>
          <w:b/>
          <w:bCs/>
          <w:szCs w:val="28"/>
          <w:rtl/>
        </w:rPr>
        <w:t xml:space="preserve"> مقدمه</w:t>
      </w:r>
      <w:bookmarkEnd w:id="128"/>
      <w:bookmarkEnd w:id="129"/>
      <w:bookmarkEnd w:id="130"/>
      <w:bookmarkEnd w:id="131"/>
    </w:p>
    <w:p w14:paraId="48CFDCC4" w14:textId="77777777" w:rsidR="00894D38" w:rsidRPr="00F950B2" w:rsidRDefault="00894D38" w:rsidP="00894D38">
      <w:pPr>
        <w:tabs>
          <w:tab w:val="left" w:pos="1751"/>
        </w:tabs>
        <w:spacing w:before="120"/>
        <w:jc w:val="both"/>
        <w:rPr>
          <w:rFonts w:cs="B Lotus"/>
          <w:sz w:val="28"/>
          <w:szCs w:val="28"/>
          <w:rtl/>
        </w:rPr>
      </w:pPr>
      <w:bookmarkStart w:id="132" w:name="_Toc274304710"/>
      <w:bookmarkStart w:id="133" w:name="_Toc278729908"/>
      <w:bookmarkStart w:id="134" w:name="_Toc278738729"/>
      <w:bookmarkStart w:id="135" w:name="_Toc278740807"/>
      <w:r w:rsidRPr="00F950B2">
        <w:rPr>
          <w:rFonts w:cs="B Lotus" w:hint="cs"/>
          <w:sz w:val="28"/>
          <w:szCs w:val="28"/>
          <w:rtl/>
        </w:rPr>
        <w:t>در این فصل ابتدا نوع پژوهش معرفی شده، سپس قلمرو پژوهش در ابعاد موضوعی زمانی و مکانی، جامعه آماری، روش نمونه گیری و حجم نمونه بررسی می</w:t>
      </w:r>
      <w:r w:rsidRPr="00F950B2">
        <w:rPr>
          <w:rFonts w:cs="B Lotus"/>
          <w:sz w:val="28"/>
          <w:szCs w:val="28"/>
          <w:rtl/>
        </w:rPr>
        <w:softHyphen/>
      </w:r>
      <w:r w:rsidRPr="00F950B2">
        <w:rPr>
          <w:rFonts w:cs="B Lotus" w:hint="cs"/>
          <w:sz w:val="28"/>
          <w:szCs w:val="28"/>
          <w:rtl/>
        </w:rPr>
        <w:t>شود. در بخش بعدی شیوه</w:t>
      </w:r>
      <w:r w:rsidRPr="00F950B2">
        <w:rPr>
          <w:rFonts w:cs="B Lotus"/>
          <w:sz w:val="28"/>
          <w:szCs w:val="28"/>
          <w:rtl/>
        </w:rPr>
        <w:softHyphen/>
      </w:r>
      <w:r w:rsidRPr="00F950B2">
        <w:rPr>
          <w:rFonts w:cs="B Lotus" w:hint="cs"/>
          <w:sz w:val="28"/>
          <w:szCs w:val="28"/>
          <w:rtl/>
        </w:rPr>
        <w:t>ی گردآوری و تجزیه و تحلیل اطلاعات بررسی شده و سپس اهداف و فرضیه</w:t>
      </w:r>
      <w:r w:rsidRPr="00F950B2">
        <w:rPr>
          <w:rFonts w:cs="B Lotus"/>
          <w:sz w:val="28"/>
          <w:szCs w:val="28"/>
          <w:rtl/>
        </w:rPr>
        <w:softHyphen/>
      </w:r>
      <w:r w:rsidRPr="00F950B2">
        <w:rPr>
          <w:rFonts w:cs="B Lotus" w:hint="cs"/>
          <w:sz w:val="28"/>
          <w:szCs w:val="28"/>
          <w:rtl/>
        </w:rPr>
        <w:t>های پژوهش بیان خواهد شد. بررسی و معرفی متغیرهای پژوهش به همراه معرفی مدل</w:t>
      </w:r>
      <w:r w:rsidRPr="00F950B2">
        <w:rPr>
          <w:rFonts w:cs="B Lotus"/>
          <w:sz w:val="28"/>
          <w:szCs w:val="28"/>
          <w:rtl/>
        </w:rPr>
        <w:softHyphen/>
      </w:r>
      <w:r w:rsidRPr="00F950B2">
        <w:rPr>
          <w:rFonts w:cs="B Lotus" w:hint="cs"/>
          <w:sz w:val="28"/>
          <w:szCs w:val="28"/>
          <w:rtl/>
        </w:rPr>
        <w:t>های آماری مورد استفاده در پژوهش، از دیگر بخش</w:t>
      </w:r>
      <w:r w:rsidRPr="00F950B2">
        <w:rPr>
          <w:rFonts w:cs="B Lotus"/>
          <w:sz w:val="28"/>
          <w:szCs w:val="28"/>
          <w:rtl/>
        </w:rPr>
        <w:softHyphen/>
      </w:r>
      <w:r w:rsidRPr="00F950B2">
        <w:rPr>
          <w:rFonts w:cs="B Lotus" w:hint="cs"/>
          <w:sz w:val="28"/>
          <w:szCs w:val="28"/>
          <w:rtl/>
        </w:rPr>
        <w:t>های این پژوهش خواهند بود. در نهایت، روش آماری مورد استفاده برای آزمون فرضیه</w:t>
      </w:r>
      <w:r w:rsidRPr="00F950B2">
        <w:rPr>
          <w:rFonts w:cs="B Lotus"/>
          <w:sz w:val="28"/>
          <w:szCs w:val="28"/>
          <w:rtl/>
        </w:rPr>
        <w:softHyphen/>
      </w:r>
      <w:r w:rsidRPr="00F950B2">
        <w:rPr>
          <w:rFonts w:cs="B Lotus" w:hint="cs"/>
          <w:sz w:val="28"/>
          <w:szCs w:val="28"/>
          <w:rtl/>
        </w:rPr>
        <w:t>های پژوهش ارائه خواهد شد.</w:t>
      </w:r>
    </w:p>
    <w:p w14:paraId="69553227" w14:textId="77777777" w:rsidR="00894D38" w:rsidRPr="00F950B2" w:rsidRDefault="00894D38" w:rsidP="00894D38">
      <w:pPr>
        <w:tabs>
          <w:tab w:val="left" w:pos="1751"/>
        </w:tabs>
        <w:spacing w:before="120"/>
        <w:jc w:val="both"/>
        <w:rPr>
          <w:rFonts w:cs="B Lotus"/>
          <w:sz w:val="28"/>
          <w:szCs w:val="28"/>
          <w:rtl/>
        </w:rPr>
      </w:pPr>
      <w:r w:rsidRPr="00F950B2">
        <w:rPr>
          <w:rFonts w:cs="B Lotus" w:hint="cs"/>
          <w:b/>
          <w:bCs/>
          <w:sz w:val="28"/>
          <w:szCs w:val="28"/>
          <w:rtl/>
        </w:rPr>
        <w:t>3</w:t>
      </w:r>
      <w:r w:rsidRPr="00F950B2">
        <w:rPr>
          <w:rFonts w:cs="B Lotus"/>
          <w:b/>
          <w:bCs/>
          <w:sz w:val="28"/>
          <w:szCs w:val="28"/>
          <w:rtl/>
        </w:rPr>
        <w:t>-</w:t>
      </w:r>
      <w:r w:rsidRPr="00F950B2">
        <w:rPr>
          <w:rFonts w:cs="B Lotus" w:hint="cs"/>
          <w:b/>
          <w:bCs/>
          <w:sz w:val="28"/>
          <w:szCs w:val="28"/>
          <w:rtl/>
        </w:rPr>
        <w:t>2</w:t>
      </w:r>
      <w:r w:rsidRPr="00F950B2">
        <w:rPr>
          <w:rFonts w:cs="B Lotus"/>
          <w:b/>
          <w:bCs/>
          <w:sz w:val="28"/>
          <w:szCs w:val="28"/>
          <w:rtl/>
        </w:rPr>
        <w:t>) روش تحقیق</w:t>
      </w:r>
      <w:bookmarkEnd w:id="132"/>
      <w:bookmarkEnd w:id="133"/>
      <w:bookmarkEnd w:id="134"/>
      <w:bookmarkEnd w:id="135"/>
      <w:r w:rsidRPr="00F950B2">
        <w:rPr>
          <w:rFonts w:cs="B Lotus"/>
          <w:b/>
          <w:bCs/>
          <w:sz w:val="28"/>
          <w:szCs w:val="28"/>
          <w:rtl/>
        </w:rPr>
        <w:t xml:space="preserve"> </w:t>
      </w:r>
      <w:r w:rsidRPr="00F950B2">
        <w:rPr>
          <w:rFonts w:cs="B Lotus" w:hint="cs"/>
          <w:b/>
          <w:bCs/>
          <w:sz w:val="28"/>
          <w:szCs w:val="28"/>
          <w:rtl/>
        </w:rPr>
        <w:t xml:space="preserve"> </w:t>
      </w:r>
    </w:p>
    <w:p w14:paraId="0471F20A" w14:textId="2ACA3096" w:rsidR="00894D38" w:rsidRPr="00F950B2" w:rsidRDefault="00894D38" w:rsidP="00EC2924">
      <w:pPr>
        <w:tabs>
          <w:tab w:val="left" w:pos="1751"/>
        </w:tabs>
        <w:spacing w:before="120"/>
        <w:jc w:val="both"/>
        <w:rPr>
          <w:rFonts w:ascii="Times New Roman" w:eastAsia="Times New Roman" w:hAnsi="Times New Roman" w:cs="B Lotus"/>
          <w:sz w:val="28"/>
          <w:szCs w:val="28"/>
          <w:rtl/>
        </w:rPr>
      </w:pPr>
      <w:r w:rsidRPr="00F950B2">
        <w:rPr>
          <w:rFonts w:cs="B Lotus" w:hint="cs"/>
          <w:sz w:val="28"/>
          <w:szCs w:val="28"/>
          <w:rtl/>
        </w:rPr>
        <w:t xml:space="preserve">      </w:t>
      </w:r>
      <w:r w:rsidRPr="00F950B2">
        <w:rPr>
          <w:rFonts w:cs="B Lotus"/>
          <w:sz w:val="28"/>
          <w:szCs w:val="28"/>
          <w:rtl/>
        </w:rPr>
        <w:t>این پژوهش از نظر</w:t>
      </w:r>
      <w:r w:rsidRPr="00F950B2">
        <w:rPr>
          <w:rFonts w:cs="B Lotus" w:hint="cs"/>
          <w:sz w:val="28"/>
          <w:szCs w:val="28"/>
          <w:rtl/>
        </w:rPr>
        <w:t xml:space="preserve"> </w:t>
      </w:r>
      <w:r w:rsidRPr="00F950B2">
        <w:rPr>
          <w:rFonts w:cs="B Lotus"/>
          <w:sz w:val="28"/>
          <w:szCs w:val="28"/>
          <w:rtl/>
        </w:rPr>
        <w:t xml:space="preserve">نوع </w:t>
      </w:r>
      <w:r w:rsidRPr="00F950B2">
        <w:rPr>
          <w:rFonts w:cs="B Lotus" w:hint="cs"/>
          <w:sz w:val="28"/>
          <w:szCs w:val="28"/>
          <w:rtl/>
        </w:rPr>
        <w:t>نتیجه اجرا؛</w:t>
      </w:r>
      <w:r w:rsidRPr="00F950B2">
        <w:rPr>
          <w:rFonts w:cs="B Lotus"/>
          <w:sz w:val="28"/>
          <w:szCs w:val="28"/>
          <w:rtl/>
        </w:rPr>
        <w:t xml:space="preserve"> کاربردی</w:t>
      </w:r>
      <w:r w:rsidRPr="00F950B2">
        <w:rPr>
          <w:rFonts w:cs="B Lotus" w:hint="cs"/>
          <w:sz w:val="28"/>
          <w:szCs w:val="28"/>
          <w:rtl/>
        </w:rPr>
        <w:t xml:space="preserve"> </w:t>
      </w:r>
      <w:r w:rsidRPr="00F950B2">
        <w:rPr>
          <w:rFonts w:cs="B Lotus"/>
          <w:sz w:val="28"/>
          <w:szCs w:val="28"/>
          <w:rtl/>
        </w:rPr>
        <w:t>و</w:t>
      </w:r>
      <w:r w:rsidRPr="00F950B2">
        <w:rPr>
          <w:rFonts w:cs="B Lotus" w:hint="cs"/>
          <w:sz w:val="28"/>
          <w:szCs w:val="28"/>
          <w:rtl/>
        </w:rPr>
        <w:t xml:space="preserve"> </w:t>
      </w:r>
      <w:r w:rsidRPr="00F950B2">
        <w:rPr>
          <w:rFonts w:cs="B Lotus"/>
          <w:sz w:val="28"/>
          <w:szCs w:val="28"/>
          <w:rtl/>
        </w:rPr>
        <w:t xml:space="preserve">از نظر </w:t>
      </w:r>
      <w:r w:rsidRPr="00F950B2">
        <w:rPr>
          <w:rFonts w:cs="B Lotus" w:hint="cs"/>
          <w:sz w:val="28"/>
          <w:szCs w:val="28"/>
          <w:rtl/>
        </w:rPr>
        <w:t>هدف،</w:t>
      </w:r>
      <w:r w:rsidRPr="00F950B2">
        <w:rPr>
          <w:rFonts w:cs="B Lotus"/>
          <w:sz w:val="28"/>
          <w:szCs w:val="28"/>
          <w:rtl/>
        </w:rPr>
        <w:t xml:space="preserve"> از نوع پژوهش</w:t>
      </w:r>
      <w:r w:rsidRPr="00F950B2">
        <w:rPr>
          <w:rFonts w:cs="B Lotus"/>
          <w:sz w:val="28"/>
          <w:szCs w:val="28"/>
          <w:rtl/>
        </w:rPr>
        <w:softHyphen/>
      </w:r>
      <w:r w:rsidRPr="00F950B2">
        <w:rPr>
          <w:rFonts w:cs="B Lotus" w:hint="cs"/>
          <w:sz w:val="28"/>
          <w:szCs w:val="28"/>
          <w:rtl/>
        </w:rPr>
        <w:t>های</w:t>
      </w:r>
      <w:r w:rsidRPr="00F950B2">
        <w:rPr>
          <w:rFonts w:cs="B Lotus"/>
          <w:sz w:val="28"/>
          <w:szCs w:val="28"/>
          <w:rtl/>
        </w:rPr>
        <w:t xml:space="preserve"> </w:t>
      </w:r>
      <w:r w:rsidRPr="00F950B2">
        <w:rPr>
          <w:rFonts w:cs="B Lotus" w:hint="cs"/>
          <w:sz w:val="28"/>
          <w:szCs w:val="28"/>
          <w:rtl/>
        </w:rPr>
        <w:t>تحلیلی (همبستگی)</w:t>
      </w:r>
      <w:r w:rsidRPr="00F950B2">
        <w:rPr>
          <w:rFonts w:cs="B Lotus"/>
          <w:sz w:val="28"/>
          <w:szCs w:val="28"/>
          <w:rtl/>
        </w:rPr>
        <w:t xml:space="preserve"> </w:t>
      </w:r>
      <w:r w:rsidRPr="00F950B2">
        <w:rPr>
          <w:rFonts w:cs="B Lotus" w:hint="cs"/>
          <w:sz w:val="28"/>
          <w:szCs w:val="28"/>
          <w:rtl/>
        </w:rPr>
        <w:t>و از نظر فلسفه جزء پژوهش</w:t>
      </w:r>
      <w:r w:rsidRPr="00F950B2">
        <w:rPr>
          <w:rFonts w:cs="B Lotus"/>
          <w:sz w:val="28"/>
          <w:szCs w:val="28"/>
          <w:rtl/>
        </w:rPr>
        <w:softHyphen/>
      </w:r>
      <w:r w:rsidRPr="00F950B2">
        <w:rPr>
          <w:rFonts w:cs="B Lotus" w:hint="cs"/>
          <w:sz w:val="28"/>
          <w:szCs w:val="28"/>
          <w:rtl/>
        </w:rPr>
        <w:t>های اثباتی حسابداری است. از نظر فرآیند اجرا از نوع پژوهش</w:t>
      </w:r>
      <w:r w:rsidRPr="00F950B2">
        <w:rPr>
          <w:rFonts w:cs="B Lotus"/>
          <w:sz w:val="28"/>
          <w:szCs w:val="28"/>
          <w:rtl/>
        </w:rPr>
        <w:softHyphen/>
      </w:r>
      <w:r w:rsidRPr="00F950B2">
        <w:rPr>
          <w:rFonts w:cs="B Lotus" w:hint="cs"/>
          <w:sz w:val="28"/>
          <w:szCs w:val="28"/>
          <w:rtl/>
        </w:rPr>
        <w:t>های کمی و از نظر منطق اجرا نیز جزء پژوهش</w:t>
      </w:r>
      <w:r w:rsidRPr="00F950B2">
        <w:rPr>
          <w:rFonts w:cs="B Lotus"/>
          <w:sz w:val="28"/>
          <w:szCs w:val="28"/>
          <w:rtl/>
        </w:rPr>
        <w:softHyphen/>
      </w:r>
      <w:r w:rsidRPr="00F950B2">
        <w:rPr>
          <w:rFonts w:cs="B Lotus" w:hint="cs"/>
          <w:sz w:val="28"/>
          <w:szCs w:val="28"/>
          <w:rtl/>
        </w:rPr>
        <w:t>های با رویکرد قیاسی- استقرایی بوده و از نظر بعد زمانی نیز از نوع پژوهش</w:t>
      </w:r>
      <w:r w:rsidRPr="00F950B2">
        <w:rPr>
          <w:rFonts w:cs="B Lotus"/>
          <w:sz w:val="28"/>
          <w:szCs w:val="28"/>
          <w:rtl/>
        </w:rPr>
        <w:softHyphen/>
      </w:r>
      <w:r w:rsidRPr="00F950B2">
        <w:rPr>
          <w:rFonts w:cs="B Lotus" w:hint="cs"/>
          <w:sz w:val="28"/>
          <w:szCs w:val="28"/>
          <w:rtl/>
        </w:rPr>
        <w:t>های طولی- گذشته</w:t>
      </w:r>
      <w:r w:rsidRPr="00F950B2">
        <w:rPr>
          <w:rFonts w:cs="B Lotus"/>
          <w:sz w:val="28"/>
          <w:szCs w:val="28"/>
          <w:rtl/>
        </w:rPr>
        <w:softHyphen/>
      </w:r>
      <w:r w:rsidRPr="00F950B2">
        <w:rPr>
          <w:rFonts w:cs="B Lotus" w:hint="cs"/>
          <w:sz w:val="28"/>
          <w:szCs w:val="28"/>
          <w:rtl/>
        </w:rPr>
        <w:t>نگر بوده و از اطلاعات تاریخی شرکت</w:t>
      </w:r>
      <w:r w:rsidRPr="00F950B2">
        <w:rPr>
          <w:rFonts w:cs="B Lotus" w:hint="cs"/>
          <w:sz w:val="28"/>
          <w:szCs w:val="28"/>
          <w:rtl/>
        </w:rPr>
        <w:softHyphen/>
        <w:t>های نمونه استفاده می</w:t>
      </w:r>
      <w:r w:rsidRPr="00F950B2">
        <w:rPr>
          <w:rFonts w:cs="B Lotus" w:hint="cs"/>
          <w:sz w:val="28"/>
          <w:szCs w:val="28"/>
          <w:rtl/>
        </w:rPr>
        <w:softHyphen/>
        <w:t>شود. برای برآورد مدل رگرسیون و آزمون فرضیه</w:t>
      </w:r>
      <w:r w:rsidRPr="00F950B2">
        <w:rPr>
          <w:rFonts w:cs="B Lotus" w:hint="cs"/>
          <w:sz w:val="28"/>
          <w:szCs w:val="28"/>
          <w:rtl/>
        </w:rPr>
        <w:softHyphen/>
        <w:t>های پژوهش از روش اقتصاد سنجی داده</w:t>
      </w:r>
      <w:r w:rsidRPr="00F950B2">
        <w:rPr>
          <w:rFonts w:cs="B Lotus" w:hint="cs"/>
          <w:sz w:val="28"/>
          <w:szCs w:val="28"/>
          <w:rtl/>
        </w:rPr>
        <w:softHyphen/>
        <w:t>های ترکیبی استفاده می</w:t>
      </w:r>
      <w:r w:rsidRPr="00F950B2">
        <w:rPr>
          <w:rFonts w:cs="B Lotus"/>
          <w:sz w:val="28"/>
          <w:szCs w:val="28"/>
          <w:rtl/>
        </w:rPr>
        <w:softHyphen/>
      </w:r>
      <w:r w:rsidRPr="00F950B2">
        <w:rPr>
          <w:rFonts w:cs="B Lotus" w:hint="cs"/>
          <w:sz w:val="28"/>
          <w:szCs w:val="28"/>
          <w:rtl/>
        </w:rPr>
        <w:t xml:space="preserve">شود.  </w:t>
      </w:r>
      <w:r w:rsidRPr="00F950B2">
        <w:rPr>
          <w:rFonts w:ascii="Times New Roman" w:eastAsia="Times New Roman" w:hAnsi="Times New Roman" w:cs="B Lotus" w:hint="cs"/>
          <w:sz w:val="28"/>
          <w:szCs w:val="28"/>
          <w:rtl/>
        </w:rPr>
        <w:t>فرضیه</w:t>
      </w:r>
      <w:r w:rsidRPr="00F950B2">
        <w:rPr>
          <w:rFonts w:ascii="Times New Roman" w:eastAsia="Times New Roman" w:hAnsi="Times New Roman" w:cs="B Lotus"/>
          <w:sz w:val="28"/>
          <w:szCs w:val="28"/>
          <w:rtl/>
        </w:rPr>
        <w:softHyphen/>
      </w:r>
      <w:r w:rsidRPr="00F950B2">
        <w:rPr>
          <w:rFonts w:ascii="Times New Roman" w:eastAsia="Times New Roman" w:hAnsi="Times New Roman" w:cs="B Lotus" w:hint="cs"/>
          <w:sz w:val="28"/>
          <w:szCs w:val="28"/>
          <w:rtl/>
        </w:rPr>
        <w:t>های تحقیق نیز بر اساس داده</w:t>
      </w:r>
      <w:r w:rsidRPr="00F950B2">
        <w:rPr>
          <w:rFonts w:ascii="Times New Roman" w:eastAsia="Times New Roman" w:hAnsi="Times New Roman" w:cs="B Lotus"/>
          <w:sz w:val="28"/>
          <w:szCs w:val="28"/>
          <w:rtl/>
        </w:rPr>
        <w:softHyphen/>
      </w:r>
      <w:r w:rsidRPr="00F950B2">
        <w:rPr>
          <w:rFonts w:ascii="Times New Roman" w:eastAsia="Times New Roman" w:hAnsi="Times New Roman" w:cs="B Lotus" w:hint="cs"/>
          <w:sz w:val="28"/>
          <w:szCs w:val="28"/>
          <w:rtl/>
        </w:rPr>
        <w:t>های ترکیبی و به کمک نرم افزار 10</w:t>
      </w:r>
      <w:r w:rsidRPr="00F950B2">
        <w:rPr>
          <w:rFonts w:ascii="Times New Roman" w:eastAsia="Times New Roman" w:hAnsi="Times New Roman" w:cs="B Lotus"/>
          <w:sz w:val="28"/>
          <w:szCs w:val="28"/>
        </w:rPr>
        <w:t>Eviews</w:t>
      </w:r>
      <w:r w:rsidRPr="00F950B2">
        <w:rPr>
          <w:rFonts w:ascii="Times New Roman" w:eastAsia="Times New Roman" w:hAnsi="Times New Roman" w:cs="B Lotus" w:hint="cs"/>
          <w:sz w:val="28"/>
          <w:szCs w:val="28"/>
          <w:rtl/>
        </w:rPr>
        <w:t xml:space="preserve"> آزمون می</w:t>
      </w:r>
      <w:r w:rsidRPr="00F950B2">
        <w:rPr>
          <w:rFonts w:ascii="Times New Roman" w:eastAsia="Times New Roman" w:hAnsi="Times New Roman" w:cs="B Lotus"/>
          <w:sz w:val="28"/>
          <w:szCs w:val="28"/>
          <w:rtl/>
        </w:rPr>
        <w:softHyphen/>
      </w:r>
      <w:r w:rsidRPr="00F950B2">
        <w:rPr>
          <w:rFonts w:ascii="Times New Roman" w:eastAsia="Times New Roman" w:hAnsi="Times New Roman" w:cs="B Lotus" w:hint="cs"/>
          <w:sz w:val="28"/>
          <w:szCs w:val="28"/>
          <w:rtl/>
        </w:rPr>
        <w:t>شود. همچنین برای تایید یا رد فرضیات از آماره</w:t>
      </w:r>
      <w:r w:rsidRPr="00F950B2">
        <w:rPr>
          <w:rFonts w:ascii="Times New Roman" w:eastAsia="Times New Roman" w:hAnsi="Times New Roman" w:cs="B Lotus"/>
          <w:sz w:val="28"/>
          <w:szCs w:val="28"/>
          <w:rtl/>
        </w:rPr>
        <w:softHyphen/>
      </w:r>
      <w:r w:rsidRPr="00F950B2">
        <w:rPr>
          <w:rFonts w:ascii="Times New Roman" w:eastAsia="Times New Roman" w:hAnsi="Times New Roman" w:cs="B Lotus" w:hint="cs"/>
          <w:sz w:val="28"/>
          <w:szCs w:val="28"/>
          <w:rtl/>
        </w:rPr>
        <w:t>ی تی- استیودنت (</w:t>
      </w:r>
      <w:r w:rsidRPr="00F950B2">
        <w:rPr>
          <w:rFonts w:ascii="Times New Roman" w:eastAsia="Times New Roman" w:hAnsi="Times New Roman" w:cs="B Lotus"/>
          <w:sz w:val="28"/>
          <w:szCs w:val="28"/>
        </w:rPr>
        <w:t>t</w:t>
      </w:r>
      <w:r w:rsidRPr="00F950B2">
        <w:rPr>
          <w:rFonts w:ascii="Times New Roman" w:eastAsia="Times New Roman" w:hAnsi="Times New Roman" w:cs="B Lotus" w:hint="cs"/>
          <w:sz w:val="28"/>
          <w:szCs w:val="28"/>
          <w:rtl/>
        </w:rPr>
        <w:t xml:space="preserve">) و سطح خطای 5% استفاده خواهد شد. </w:t>
      </w:r>
    </w:p>
    <w:p w14:paraId="225F2461" w14:textId="77777777" w:rsidR="00894D38" w:rsidRPr="00F950B2" w:rsidRDefault="00894D38" w:rsidP="00894D38">
      <w:pPr>
        <w:tabs>
          <w:tab w:val="left" w:pos="0"/>
        </w:tabs>
        <w:spacing w:before="120"/>
        <w:jc w:val="both"/>
        <w:rPr>
          <w:rFonts w:cs="B Lotus"/>
          <w:sz w:val="24"/>
          <w:rtl/>
        </w:rPr>
      </w:pPr>
      <w:r w:rsidRPr="00F950B2">
        <w:rPr>
          <w:rFonts w:cs="B Lotus" w:hint="cs"/>
          <w:b/>
          <w:bCs/>
          <w:sz w:val="28"/>
          <w:szCs w:val="28"/>
          <w:rtl/>
        </w:rPr>
        <w:t>3</w:t>
      </w:r>
      <w:r w:rsidRPr="00F950B2">
        <w:rPr>
          <w:rFonts w:cs="B Lotus"/>
          <w:b/>
          <w:bCs/>
          <w:sz w:val="28"/>
          <w:szCs w:val="28"/>
          <w:rtl/>
        </w:rPr>
        <w:t>-</w:t>
      </w:r>
      <w:r w:rsidRPr="00F950B2">
        <w:rPr>
          <w:rFonts w:cs="B Lotus" w:hint="cs"/>
          <w:b/>
          <w:bCs/>
          <w:sz w:val="28"/>
          <w:szCs w:val="28"/>
          <w:rtl/>
        </w:rPr>
        <w:t>3</w:t>
      </w:r>
      <w:r w:rsidRPr="00F950B2">
        <w:rPr>
          <w:rFonts w:cs="B Lotus"/>
          <w:b/>
          <w:bCs/>
          <w:sz w:val="28"/>
          <w:szCs w:val="28"/>
          <w:rtl/>
        </w:rPr>
        <w:t xml:space="preserve">) </w:t>
      </w:r>
      <w:r w:rsidRPr="00F950B2">
        <w:rPr>
          <w:rFonts w:cs="B Lotus" w:hint="cs"/>
          <w:b/>
          <w:bCs/>
          <w:sz w:val="28"/>
          <w:szCs w:val="28"/>
          <w:rtl/>
        </w:rPr>
        <w:t>سوالات</w:t>
      </w:r>
      <w:r w:rsidRPr="00F950B2">
        <w:rPr>
          <w:rFonts w:cs="B Lotus"/>
          <w:b/>
          <w:bCs/>
          <w:sz w:val="28"/>
          <w:szCs w:val="28"/>
          <w:rtl/>
        </w:rPr>
        <w:t xml:space="preserve"> تحقیق </w:t>
      </w:r>
      <w:r w:rsidRPr="00F950B2">
        <w:rPr>
          <w:rFonts w:cs="B Lotus" w:hint="cs"/>
          <w:b/>
          <w:bCs/>
          <w:sz w:val="28"/>
          <w:szCs w:val="28"/>
          <w:rtl/>
        </w:rPr>
        <w:t xml:space="preserve"> </w:t>
      </w:r>
    </w:p>
    <w:p w14:paraId="45124394" w14:textId="77777777" w:rsidR="006E5D7F" w:rsidRPr="00F950B2" w:rsidRDefault="006E5D7F" w:rsidP="000C1EC3">
      <w:pPr>
        <w:pStyle w:val="ListParagraph"/>
        <w:numPr>
          <w:ilvl w:val="0"/>
          <w:numId w:val="21"/>
        </w:numPr>
        <w:tabs>
          <w:tab w:val="right" w:pos="335"/>
        </w:tabs>
        <w:ind w:left="51" w:hanging="142"/>
        <w:jc w:val="both"/>
        <w:rPr>
          <w:rFonts w:cs="B Lotus"/>
          <w:sz w:val="28"/>
          <w:szCs w:val="28"/>
        </w:rPr>
      </w:pPr>
      <w:r w:rsidRPr="00F950B2">
        <w:rPr>
          <w:rFonts w:cs="B Lotus" w:hint="cs"/>
          <w:sz w:val="28"/>
          <w:szCs w:val="28"/>
          <w:rtl/>
        </w:rPr>
        <w:t xml:space="preserve">آیا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بر کیفیت افشای اطلاعات تاثیر معناداری دارد.؟</w:t>
      </w:r>
    </w:p>
    <w:p w14:paraId="68B75FCD" w14:textId="77777777" w:rsidR="006E5D7F" w:rsidRPr="00F950B2" w:rsidRDefault="006E5D7F" w:rsidP="000C1EC3">
      <w:pPr>
        <w:pStyle w:val="ListParagraph"/>
        <w:numPr>
          <w:ilvl w:val="0"/>
          <w:numId w:val="21"/>
        </w:numPr>
        <w:tabs>
          <w:tab w:val="right" w:pos="335"/>
        </w:tabs>
        <w:ind w:left="51" w:hanging="142"/>
        <w:jc w:val="both"/>
        <w:rPr>
          <w:rFonts w:cs="B Lotus"/>
          <w:sz w:val="28"/>
          <w:szCs w:val="28"/>
        </w:rPr>
      </w:pPr>
      <w:r w:rsidRPr="00F950B2">
        <w:rPr>
          <w:rFonts w:cs="B Lotus" w:hint="cs"/>
          <w:sz w:val="28"/>
          <w:szCs w:val="28"/>
          <w:rtl/>
        </w:rPr>
        <w:t xml:space="preserve">آیا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 بر کیفیت افشای اطلاعات تاثیر معناداری دارد.؟</w:t>
      </w:r>
    </w:p>
    <w:p w14:paraId="5DE32FE9" w14:textId="77777777" w:rsidR="006E5D7F" w:rsidRPr="00F950B2" w:rsidRDefault="006E5D7F" w:rsidP="000C1EC3">
      <w:pPr>
        <w:pStyle w:val="ListParagraph"/>
        <w:numPr>
          <w:ilvl w:val="0"/>
          <w:numId w:val="21"/>
        </w:numPr>
        <w:tabs>
          <w:tab w:val="right" w:pos="335"/>
        </w:tabs>
        <w:ind w:left="51" w:hanging="142"/>
        <w:jc w:val="both"/>
        <w:rPr>
          <w:rFonts w:cs="B Lotus"/>
          <w:sz w:val="28"/>
          <w:szCs w:val="28"/>
          <w:rtl/>
        </w:rPr>
      </w:pPr>
      <w:r w:rsidRPr="00F950B2">
        <w:rPr>
          <w:rFonts w:cs="B Lotus" w:hint="cs"/>
          <w:sz w:val="28"/>
          <w:szCs w:val="28"/>
          <w:rtl/>
        </w:rPr>
        <w:t xml:space="preserve">آیا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و کیفیت افشای اطلاعات تاثیر معناداری دارد.؟</w:t>
      </w:r>
    </w:p>
    <w:p w14:paraId="6FB1E1D2" w14:textId="77777777" w:rsidR="006E5D7F" w:rsidRPr="00F950B2" w:rsidRDefault="006E5D7F" w:rsidP="000C1EC3">
      <w:pPr>
        <w:pStyle w:val="ListParagraph"/>
        <w:numPr>
          <w:ilvl w:val="0"/>
          <w:numId w:val="21"/>
        </w:numPr>
        <w:tabs>
          <w:tab w:val="right" w:pos="335"/>
        </w:tabs>
        <w:ind w:left="51" w:hanging="142"/>
        <w:jc w:val="both"/>
        <w:rPr>
          <w:rFonts w:cs="B Lotus"/>
          <w:sz w:val="28"/>
          <w:szCs w:val="28"/>
          <w:rtl/>
        </w:rPr>
      </w:pPr>
      <w:r w:rsidRPr="00F950B2">
        <w:rPr>
          <w:rFonts w:cs="B Lotus" w:hint="cs"/>
          <w:sz w:val="28"/>
          <w:szCs w:val="28"/>
          <w:rtl/>
        </w:rPr>
        <w:t xml:space="preserve">آیا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w:t>
      </w:r>
      <w:r w:rsidRPr="00F950B2">
        <w:rPr>
          <w:rFonts w:cs="B Lotus"/>
          <w:sz w:val="28"/>
          <w:szCs w:val="28"/>
          <w:rtl/>
        </w:rPr>
        <w:t xml:space="preserve">  </w:t>
      </w:r>
      <w:r w:rsidRPr="00F950B2">
        <w:rPr>
          <w:rFonts w:cs="B Lotus" w:hint="cs"/>
          <w:sz w:val="28"/>
          <w:szCs w:val="28"/>
          <w:rtl/>
        </w:rPr>
        <w:t>و کیفیت افشای اطلاعات تاثیر معناداری دارد. ؟</w:t>
      </w:r>
    </w:p>
    <w:p w14:paraId="612C6EF6" w14:textId="77777777" w:rsidR="00894D38" w:rsidRPr="00F950B2" w:rsidRDefault="00894D38" w:rsidP="00894D38">
      <w:pPr>
        <w:spacing w:after="0"/>
        <w:rPr>
          <w:rFonts w:cs="B Lotus"/>
          <w:b/>
          <w:bCs/>
          <w:sz w:val="28"/>
          <w:szCs w:val="28"/>
          <w:rtl/>
        </w:rPr>
      </w:pPr>
      <w:r w:rsidRPr="00F950B2">
        <w:rPr>
          <w:rFonts w:cs="B Lotus" w:hint="cs"/>
          <w:b/>
          <w:bCs/>
          <w:sz w:val="28"/>
          <w:szCs w:val="28"/>
          <w:rtl/>
        </w:rPr>
        <w:t>3-4) فرضیه های پژوهش</w:t>
      </w:r>
    </w:p>
    <w:p w14:paraId="18B9733B" w14:textId="77777777" w:rsidR="006E5D7F" w:rsidRPr="00F950B2" w:rsidRDefault="006E5D7F" w:rsidP="006E5D7F">
      <w:pPr>
        <w:autoSpaceDE w:val="0"/>
        <w:autoSpaceDN w:val="0"/>
        <w:adjustRightInd w:val="0"/>
        <w:spacing w:after="240"/>
        <w:jc w:val="both"/>
        <w:rPr>
          <w:rFonts w:cs="B Lotus"/>
          <w:sz w:val="28"/>
          <w:szCs w:val="28"/>
          <w:rtl/>
        </w:rPr>
      </w:pP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توجه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مباني</w:t>
      </w:r>
      <w:r w:rsidRPr="00F950B2">
        <w:rPr>
          <w:rFonts w:cs="B Lotus"/>
          <w:sz w:val="28"/>
          <w:szCs w:val="28"/>
        </w:rPr>
        <w:t xml:space="preserve"> </w:t>
      </w:r>
      <w:r w:rsidRPr="00F950B2">
        <w:rPr>
          <w:rFonts w:cs="B Lotus" w:hint="cs"/>
          <w:sz w:val="28"/>
          <w:szCs w:val="28"/>
          <w:rtl/>
        </w:rPr>
        <w:t>نظري</w:t>
      </w:r>
      <w:r w:rsidRPr="00F950B2">
        <w:rPr>
          <w:rFonts w:cs="B Lotus"/>
          <w:sz w:val="28"/>
          <w:szCs w:val="28"/>
        </w:rPr>
        <w:t xml:space="preserve"> </w:t>
      </w:r>
      <w:r w:rsidRPr="00F950B2">
        <w:rPr>
          <w:rFonts w:cs="B Lotus" w:hint="cs"/>
          <w:sz w:val="28"/>
          <w:szCs w:val="28"/>
          <w:rtl/>
        </w:rPr>
        <w:t>و سوال</w:t>
      </w:r>
      <w:r w:rsidRPr="00F950B2">
        <w:rPr>
          <w:rFonts w:cs="B Lotus"/>
          <w:sz w:val="28"/>
          <w:szCs w:val="28"/>
          <w:rtl/>
        </w:rPr>
        <w:softHyphen/>
      </w:r>
      <w:r w:rsidRPr="00F950B2">
        <w:rPr>
          <w:rFonts w:cs="B Lotus" w:hint="cs"/>
          <w:sz w:val="28"/>
          <w:szCs w:val="28"/>
          <w:rtl/>
        </w:rPr>
        <w:t>های پژوهش</w:t>
      </w:r>
      <w:r w:rsidRPr="00F950B2">
        <w:rPr>
          <w:rFonts w:cs="B Lotus"/>
          <w:sz w:val="28"/>
          <w:szCs w:val="28"/>
        </w:rPr>
        <w:t xml:space="preserve"> </w:t>
      </w:r>
      <w:r w:rsidRPr="00F950B2">
        <w:rPr>
          <w:rFonts w:cs="B Lotus" w:hint="cs"/>
          <w:sz w:val="28"/>
          <w:szCs w:val="28"/>
          <w:rtl/>
        </w:rPr>
        <w:t>مطرح</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فرضيه</w:t>
      </w:r>
      <w:r w:rsidRPr="00F950B2">
        <w:rPr>
          <w:rFonts w:cs="B Lotus"/>
          <w:sz w:val="28"/>
          <w:szCs w:val="28"/>
        </w:rPr>
        <w:t xml:space="preserve"> </w:t>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شرح</w:t>
      </w:r>
      <w:r w:rsidRPr="00F950B2">
        <w:rPr>
          <w:rFonts w:cs="B Lotus"/>
          <w:sz w:val="28"/>
          <w:szCs w:val="28"/>
        </w:rPr>
        <w:t xml:space="preserve"> </w:t>
      </w:r>
      <w:r w:rsidRPr="00F950B2">
        <w:rPr>
          <w:rFonts w:cs="B Lotus" w:hint="cs"/>
          <w:sz w:val="28"/>
          <w:szCs w:val="28"/>
          <w:rtl/>
        </w:rPr>
        <w:t>زير</w:t>
      </w:r>
      <w:r w:rsidRPr="00F950B2">
        <w:rPr>
          <w:rFonts w:cs="B Lotus"/>
          <w:sz w:val="28"/>
          <w:szCs w:val="28"/>
        </w:rPr>
        <w:t xml:space="preserve"> </w:t>
      </w:r>
      <w:r w:rsidRPr="00F950B2">
        <w:rPr>
          <w:rFonts w:cs="B Lotus" w:hint="cs"/>
          <w:sz w:val="28"/>
          <w:szCs w:val="28"/>
          <w:rtl/>
        </w:rPr>
        <w:t>تدوين</w:t>
      </w:r>
      <w:r w:rsidRPr="00F950B2">
        <w:rPr>
          <w:rFonts w:cs="B Lotus"/>
          <w:sz w:val="28"/>
          <w:szCs w:val="28"/>
        </w:rPr>
        <w:t xml:space="preserve"> </w:t>
      </w:r>
      <w:r w:rsidRPr="00F950B2">
        <w:rPr>
          <w:rFonts w:cs="B Lotus" w:hint="cs"/>
          <w:sz w:val="28"/>
          <w:szCs w:val="28"/>
          <w:rtl/>
        </w:rPr>
        <w:t>مي</w:t>
      </w:r>
      <w:r w:rsidRPr="00F950B2">
        <w:rPr>
          <w:rFonts w:cs="B Lotus"/>
          <w:sz w:val="28"/>
          <w:szCs w:val="28"/>
        </w:rPr>
        <w:t xml:space="preserve"> </w:t>
      </w:r>
      <w:r w:rsidRPr="00F950B2">
        <w:rPr>
          <w:rFonts w:cs="B Lotus" w:hint="cs"/>
          <w:sz w:val="28"/>
          <w:szCs w:val="28"/>
          <w:rtl/>
        </w:rPr>
        <w:t>شوند:</w:t>
      </w:r>
    </w:p>
    <w:p w14:paraId="1D865881" w14:textId="77777777" w:rsidR="006E5D7F" w:rsidRPr="00F950B2" w:rsidRDefault="006E5D7F" w:rsidP="006E5D7F">
      <w:pPr>
        <w:jc w:val="both"/>
        <w:rPr>
          <w:rFonts w:cs="B Lotus"/>
          <w:b/>
          <w:bCs/>
          <w:sz w:val="28"/>
          <w:szCs w:val="28"/>
          <w:rtl/>
        </w:rPr>
      </w:pPr>
      <w:r w:rsidRPr="00F950B2">
        <w:rPr>
          <w:rFonts w:cs="B Lotus" w:hint="cs"/>
          <w:b/>
          <w:bCs/>
          <w:sz w:val="28"/>
          <w:szCs w:val="28"/>
          <w:rtl/>
        </w:rPr>
        <w:lastRenderedPageBreak/>
        <w:t xml:space="preserve">فرضیه اول :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بر کیفیت افشای اطلاعات تاثیر معناداری دارد</w:t>
      </w:r>
      <w:r w:rsidRPr="00F950B2">
        <w:rPr>
          <w:rFonts w:cs="B Lotus" w:hint="cs"/>
          <w:b/>
          <w:bCs/>
          <w:sz w:val="28"/>
          <w:szCs w:val="28"/>
          <w:rtl/>
        </w:rPr>
        <w:t>.</w:t>
      </w:r>
    </w:p>
    <w:p w14:paraId="45FE1DF0" w14:textId="77777777" w:rsidR="006E5D7F" w:rsidRPr="00F950B2" w:rsidRDefault="006E5D7F" w:rsidP="006E5D7F">
      <w:pPr>
        <w:jc w:val="both"/>
        <w:rPr>
          <w:rFonts w:cs="B Lotus"/>
          <w:sz w:val="28"/>
          <w:szCs w:val="28"/>
          <w:rtl/>
        </w:rPr>
      </w:pPr>
      <w:r w:rsidRPr="00F950B2">
        <w:rPr>
          <w:rFonts w:cs="B Lotus" w:hint="cs"/>
          <w:b/>
          <w:bCs/>
          <w:sz w:val="28"/>
          <w:szCs w:val="28"/>
          <w:rtl/>
        </w:rPr>
        <w:t xml:space="preserve">فرضیه دوم :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 بر کیفیت افشای اطلاعات تاثیر معناداری دارد.</w:t>
      </w:r>
    </w:p>
    <w:p w14:paraId="40CF4832" w14:textId="77777777" w:rsidR="006E5D7F" w:rsidRPr="00F950B2" w:rsidRDefault="006E5D7F" w:rsidP="006E5D7F">
      <w:pPr>
        <w:jc w:val="both"/>
        <w:rPr>
          <w:rFonts w:cs="B Lotus"/>
          <w:sz w:val="28"/>
          <w:szCs w:val="28"/>
          <w:rtl/>
        </w:rPr>
      </w:pPr>
      <w:r w:rsidRPr="00F950B2">
        <w:rPr>
          <w:rFonts w:cs="B Lotus" w:hint="cs"/>
          <w:b/>
          <w:bCs/>
          <w:sz w:val="28"/>
          <w:szCs w:val="28"/>
          <w:rtl/>
        </w:rPr>
        <w:t xml:space="preserve">فرضیه سوم :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و کیفیت افشای اطلاعات تاثیر معناداری دارد.</w:t>
      </w:r>
    </w:p>
    <w:p w14:paraId="6B116EFE" w14:textId="77777777" w:rsidR="006E5D7F" w:rsidRPr="00F950B2" w:rsidRDefault="006E5D7F" w:rsidP="006E5D7F">
      <w:pPr>
        <w:jc w:val="both"/>
        <w:rPr>
          <w:rFonts w:cs="B Lotus"/>
          <w:sz w:val="28"/>
          <w:szCs w:val="28"/>
          <w:rtl/>
        </w:rPr>
      </w:pPr>
      <w:r w:rsidRPr="00F950B2">
        <w:rPr>
          <w:rFonts w:cs="B Lotus" w:hint="cs"/>
          <w:b/>
          <w:bCs/>
          <w:sz w:val="28"/>
          <w:szCs w:val="28"/>
          <w:rtl/>
        </w:rPr>
        <w:t xml:space="preserve">فرضیه چهارم : </w:t>
      </w:r>
      <w:r w:rsidRPr="00F950B2">
        <w:rPr>
          <w:rFonts w:cs="B Lotus"/>
          <w:sz w:val="28"/>
          <w:szCs w:val="28"/>
          <w:rtl/>
        </w:rPr>
        <w:t>اجرا</w:t>
      </w:r>
      <w:r w:rsidRPr="00F950B2">
        <w:rPr>
          <w:rFonts w:cs="B Lotus" w:hint="cs"/>
          <w:sz w:val="28"/>
          <w:szCs w:val="28"/>
          <w:rtl/>
        </w:rPr>
        <w:t>ی</w:t>
      </w:r>
      <w:r w:rsidRPr="00F950B2">
        <w:rPr>
          <w:rFonts w:cs="B Lotus"/>
          <w:sz w:val="28"/>
          <w:szCs w:val="28"/>
          <w:rtl/>
        </w:rPr>
        <w:t xml:space="preserve"> استانداردها</w:t>
      </w:r>
      <w:r w:rsidRPr="00F950B2">
        <w:rPr>
          <w:rFonts w:cs="B Lotus" w:hint="cs"/>
          <w:sz w:val="28"/>
          <w:szCs w:val="28"/>
          <w:rtl/>
        </w:rPr>
        <w:t>ی</w:t>
      </w:r>
      <w:r w:rsidRPr="00F950B2">
        <w:rPr>
          <w:rFonts w:cs="B Lotus"/>
          <w:sz w:val="28"/>
          <w:szCs w:val="28"/>
          <w:rtl/>
        </w:rPr>
        <w:t xml:space="preserve"> ب</w:t>
      </w:r>
      <w:r w:rsidRPr="00F950B2">
        <w:rPr>
          <w:rFonts w:cs="B Lotus" w:hint="cs"/>
          <w:sz w:val="28"/>
          <w:szCs w:val="28"/>
          <w:rtl/>
        </w:rPr>
        <w:t>ی</w:t>
      </w:r>
      <w:r w:rsidRPr="00F950B2">
        <w:rPr>
          <w:rFonts w:cs="B Lotus" w:hint="eastAsia"/>
          <w:sz w:val="28"/>
          <w:szCs w:val="28"/>
          <w:rtl/>
        </w:rPr>
        <w:t>ن</w:t>
      </w:r>
      <w:r w:rsidRPr="00F950B2">
        <w:rPr>
          <w:rFonts w:cs="B Lotus"/>
          <w:sz w:val="28"/>
          <w:szCs w:val="28"/>
          <w:rtl/>
        </w:rPr>
        <w:t xml:space="preserve"> الملل</w:t>
      </w:r>
      <w:r w:rsidRPr="00F950B2">
        <w:rPr>
          <w:rFonts w:cs="B Lotus" w:hint="cs"/>
          <w:sz w:val="28"/>
          <w:szCs w:val="28"/>
          <w:rtl/>
        </w:rPr>
        <w:t>ی</w:t>
      </w:r>
      <w:r w:rsidRPr="00F950B2">
        <w:rPr>
          <w:rFonts w:cs="B Lotus"/>
          <w:sz w:val="28"/>
          <w:szCs w:val="28"/>
          <w:rtl/>
        </w:rPr>
        <w:t xml:space="preserve">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 xml:space="preserve">بر رابطه بین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Pr="00F950B2">
        <w:rPr>
          <w:rFonts w:cs="B Lotus" w:hint="cs"/>
          <w:sz w:val="28"/>
          <w:szCs w:val="28"/>
          <w:rtl/>
        </w:rPr>
        <w:t>تحت وب</w:t>
      </w:r>
      <w:r w:rsidRPr="00F950B2">
        <w:rPr>
          <w:rFonts w:cs="B Lotus"/>
          <w:sz w:val="28"/>
          <w:szCs w:val="28"/>
          <w:rtl/>
        </w:rPr>
        <w:t xml:space="preserve">  </w:t>
      </w:r>
      <w:r w:rsidRPr="00F950B2">
        <w:rPr>
          <w:rFonts w:cs="B Lotus" w:hint="cs"/>
          <w:sz w:val="28"/>
          <w:szCs w:val="28"/>
          <w:rtl/>
        </w:rPr>
        <w:t>و کیفیت افشای اطلاعات تاثیر معناداری دارد.</w:t>
      </w:r>
    </w:p>
    <w:p w14:paraId="7CE27F79" w14:textId="6FA897C3" w:rsidR="00894D38" w:rsidRPr="00F950B2" w:rsidRDefault="001D5734" w:rsidP="001D5734">
      <w:pPr>
        <w:pStyle w:val="Heading1"/>
        <w:spacing w:line="276" w:lineRule="auto"/>
        <w:ind w:hanging="1"/>
        <w:jc w:val="both"/>
        <w:rPr>
          <w:rFonts w:cs="B Lotus"/>
          <w:sz w:val="28"/>
          <w:szCs w:val="28"/>
          <w:rtl/>
        </w:rPr>
      </w:pPr>
      <w:r w:rsidRPr="00F950B2">
        <w:rPr>
          <w:rFonts w:cs="B Lotus" w:hint="cs"/>
          <w:sz w:val="28"/>
          <w:szCs w:val="28"/>
          <w:rtl/>
        </w:rPr>
        <w:t>5</w:t>
      </w:r>
      <w:r w:rsidR="00894D38" w:rsidRPr="00F950B2">
        <w:rPr>
          <w:rFonts w:cs="B Lotus"/>
          <w:sz w:val="28"/>
          <w:szCs w:val="28"/>
          <w:rtl/>
        </w:rPr>
        <w:t>-</w:t>
      </w:r>
      <w:r w:rsidRPr="00F950B2">
        <w:rPr>
          <w:rFonts w:cs="B Lotus" w:hint="cs"/>
          <w:sz w:val="28"/>
          <w:szCs w:val="28"/>
          <w:rtl/>
        </w:rPr>
        <w:t>3</w:t>
      </w:r>
      <w:r w:rsidR="00894D38" w:rsidRPr="00F950B2">
        <w:rPr>
          <w:rFonts w:cs="B Lotus" w:hint="cs"/>
          <w:sz w:val="28"/>
          <w:szCs w:val="28"/>
          <w:rtl/>
        </w:rPr>
        <w:t>)</w:t>
      </w:r>
      <w:r w:rsidR="00894D38" w:rsidRPr="00F950B2">
        <w:rPr>
          <w:rFonts w:cs="B Lotus"/>
          <w:sz w:val="28"/>
          <w:szCs w:val="28"/>
          <w:rtl/>
        </w:rPr>
        <w:t xml:space="preserve"> دامنه پژوهش </w:t>
      </w:r>
    </w:p>
    <w:p w14:paraId="1841416A" w14:textId="77777777" w:rsidR="00894D38" w:rsidRPr="00F950B2" w:rsidRDefault="00894D38" w:rsidP="00894D38">
      <w:pPr>
        <w:pStyle w:val="Heading1"/>
        <w:spacing w:line="276" w:lineRule="auto"/>
        <w:ind w:firstLine="288"/>
        <w:jc w:val="both"/>
        <w:rPr>
          <w:rFonts w:ascii="Calibri" w:eastAsia="Calibri" w:hAnsi="Calibri" w:cs="B Lotus"/>
          <w:b w:val="0"/>
          <w:bCs w:val="0"/>
          <w:sz w:val="28"/>
          <w:szCs w:val="28"/>
          <w:rtl/>
        </w:rPr>
      </w:pPr>
      <w:r w:rsidRPr="00F950B2">
        <w:rPr>
          <w:rFonts w:cs="B Lotus"/>
          <w:b w:val="0"/>
          <w:bCs w:val="0"/>
          <w:szCs w:val="28"/>
          <w:rtl/>
        </w:rPr>
        <w:t>دامنه هر</w:t>
      </w:r>
      <w:r w:rsidRPr="00F950B2">
        <w:rPr>
          <w:rFonts w:cs="B Lotus" w:hint="cs"/>
          <w:b w:val="0"/>
          <w:bCs w:val="0"/>
          <w:szCs w:val="28"/>
          <w:rtl/>
        </w:rPr>
        <w:t xml:space="preserve"> </w:t>
      </w:r>
      <w:r w:rsidRPr="00F950B2">
        <w:rPr>
          <w:rFonts w:cs="B Lotus"/>
          <w:b w:val="0"/>
          <w:bCs w:val="0"/>
          <w:szCs w:val="28"/>
          <w:rtl/>
        </w:rPr>
        <w:t>پژوهش</w:t>
      </w:r>
      <w:r w:rsidRPr="00F950B2">
        <w:rPr>
          <w:rFonts w:cs="B Lotus" w:hint="cs"/>
          <w:b w:val="0"/>
          <w:bCs w:val="0"/>
          <w:szCs w:val="28"/>
          <w:rtl/>
        </w:rPr>
        <w:t xml:space="preserve"> </w:t>
      </w:r>
      <w:r w:rsidRPr="00F950B2">
        <w:rPr>
          <w:rFonts w:cs="B Lotus"/>
          <w:b w:val="0"/>
          <w:bCs w:val="0"/>
          <w:szCs w:val="28"/>
          <w:rtl/>
        </w:rPr>
        <w:t>در</w:t>
      </w:r>
      <w:r w:rsidRPr="00F950B2">
        <w:rPr>
          <w:rFonts w:cs="B Lotus" w:hint="cs"/>
          <w:b w:val="0"/>
          <w:bCs w:val="0"/>
          <w:szCs w:val="28"/>
          <w:rtl/>
        </w:rPr>
        <w:t xml:space="preserve"> </w:t>
      </w:r>
      <w:r w:rsidRPr="00F950B2">
        <w:rPr>
          <w:rFonts w:cs="B Lotus"/>
          <w:b w:val="0"/>
          <w:bCs w:val="0"/>
          <w:szCs w:val="28"/>
          <w:rtl/>
        </w:rPr>
        <w:t>3</w:t>
      </w:r>
      <w:r w:rsidRPr="00F950B2">
        <w:rPr>
          <w:rFonts w:cs="B Lotus" w:hint="cs"/>
          <w:b w:val="0"/>
          <w:bCs w:val="0"/>
          <w:szCs w:val="28"/>
          <w:rtl/>
        </w:rPr>
        <w:t xml:space="preserve"> </w:t>
      </w:r>
      <w:r w:rsidRPr="00F950B2">
        <w:rPr>
          <w:rFonts w:cs="B Lotus"/>
          <w:b w:val="0"/>
          <w:bCs w:val="0"/>
          <w:szCs w:val="28"/>
          <w:rtl/>
        </w:rPr>
        <w:t>زمينه دامنه موضوعي، مكاني و</w:t>
      </w:r>
      <w:r w:rsidRPr="00F950B2">
        <w:rPr>
          <w:rFonts w:cs="B Lotus" w:hint="cs"/>
          <w:b w:val="0"/>
          <w:bCs w:val="0"/>
          <w:szCs w:val="28"/>
          <w:rtl/>
        </w:rPr>
        <w:t xml:space="preserve"> </w:t>
      </w:r>
      <w:r w:rsidRPr="00F950B2">
        <w:rPr>
          <w:rFonts w:cs="B Lotus"/>
          <w:b w:val="0"/>
          <w:bCs w:val="0"/>
          <w:szCs w:val="28"/>
          <w:rtl/>
        </w:rPr>
        <w:t>زماني قابل بررسي است تا بتوان داده ها را در</w:t>
      </w:r>
      <w:r w:rsidRPr="00F950B2">
        <w:rPr>
          <w:rFonts w:cs="B Lotus" w:hint="cs"/>
          <w:b w:val="0"/>
          <w:bCs w:val="0"/>
          <w:szCs w:val="28"/>
          <w:rtl/>
        </w:rPr>
        <w:t xml:space="preserve"> </w:t>
      </w:r>
      <w:r w:rsidRPr="00F950B2">
        <w:rPr>
          <w:rFonts w:cs="B Lotus"/>
          <w:b w:val="0"/>
          <w:bCs w:val="0"/>
          <w:szCs w:val="28"/>
          <w:rtl/>
        </w:rPr>
        <w:t>چارچوب این دامنه</w:t>
      </w:r>
      <w:r w:rsidRPr="00F950B2">
        <w:rPr>
          <w:rFonts w:cs="B Lotus"/>
          <w:b w:val="0"/>
          <w:bCs w:val="0"/>
          <w:szCs w:val="28"/>
          <w:rtl/>
        </w:rPr>
        <w:softHyphen/>
        <w:t>ها جمع آوری و</w:t>
      </w:r>
      <w:r w:rsidRPr="00F950B2">
        <w:rPr>
          <w:rFonts w:cs="B Lotus" w:hint="cs"/>
          <w:b w:val="0"/>
          <w:bCs w:val="0"/>
          <w:szCs w:val="28"/>
          <w:rtl/>
        </w:rPr>
        <w:t xml:space="preserve"> </w:t>
      </w:r>
      <w:r w:rsidRPr="00F950B2">
        <w:rPr>
          <w:rFonts w:cs="B Lotus"/>
          <w:b w:val="0"/>
          <w:bCs w:val="0"/>
          <w:szCs w:val="28"/>
          <w:rtl/>
        </w:rPr>
        <w:t>تجزیه و</w:t>
      </w:r>
      <w:r w:rsidRPr="00F950B2">
        <w:rPr>
          <w:rFonts w:cs="B Lotus" w:hint="cs"/>
          <w:b w:val="0"/>
          <w:bCs w:val="0"/>
          <w:szCs w:val="28"/>
          <w:rtl/>
        </w:rPr>
        <w:t xml:space="preserve"> </w:t>
      </w:r>
      <w:r w:rsidRPr="00F950B2">
        <w:rPr>
          <w:rFonts w:cs="B Lotus"/>
          <w:b w:val="0"/>
          <w:bCs w:val="0"/>
          <w:szCs w:val="28"/>
          <w:rtl/>
        </w:rPr>
        <w:t xml:space="preserve">تحلیل نمود كه به اين شرح </w:t>
      </w:r>
      <w:r w:rsidRPr="00F950B2">
        <w:rPr>
          <w:rFonts w:ascii="Calibri" w:eastAsia="Calibri" w:hAnsi="Calibri" w:cs="B Lotus"/>
          <w:b w:val="0"/>
          <w:bCs w:val="0"/>
          <w:sz w:val="28"/>
          <w:szCs w:val="28"/>
          <w:rtl/>
        </w:rPr>
        <w:t>مي باشد .</w:t>
      </w:r>
    </w:p>
    <w:p w14:paraId="1A774E1C" w14:textId="0F63B3C8" w:rsidR="00894D38" w:rsidRPr="00F950B2" w:rsidRDefault="001D5734" w:rsidP="001D5734">
      <w:pPr>
        <w:pStyle w:val="Heading1"/>
        <w:spacing w:line="276" w:lineRule="auto"/>
        <w:ind w:firstLine="288"/>
        <w:jc w:val="both"/>
        <w:rPr>
          <w:rFonts w:cs="B Lotus"/>
          <w:sz w:val="22"/>
          <w:szCs w:val="28"/>
          <w:rtl/>
        </w:rPr>
      </w:pPr>
      <w:r w:rsidRPr="00F950B2">
        <w:rPr>
          <w:rFonts w:cs="B Lotus" w:hint="cs"/>
          <w:sz w:val="22"/>
          <w:szCs w:val="28"/>
          <w:rtl/>
        </w:rPr>
        <w:t>1</w:t>
      </w:r>
      <w:r w:rsidR="00894D38" w:rsidRPr="00F950B2">
        <w:rPr>
          <w:rFonts w:cs="B Lotus" w:hint="cs"/>
          <w:sz w:val="22"/>
          <w:szCs w:val="28"/>
          <w:rtl/>
        </w:rPr>
        <w:t>-5-</w:t>
      </w:r>
      <w:r w:rsidRPr="00F950B2">
        <w:rPr>
          <w:rFonts w:cs="B Lotus" w:hint="cs"/>
          <w:sz w:val="22"/>
          <w:szCs w:val="28"/>
          <w:rtl/>
        </w:rPr>
        <w:t>3</w:t>
      </w:r>
      <w:r w:rsidR="00894D38" w:rsidRPr="00F950B2">
        <w:rPr>
          <w:rFonts w:cs="B Lotus" w:hint="cs"/>
          <w:sz w:val="22"/>
          <w:szCs w:val="28"/>
          <w:rtl/>
        </w:rPr>
        <w:t>)</w:t>
      </w:r>
      <w:r w:rsidR="00894D38" w:rsidRPr="00F950B2">
        <w:rPr>
          <w:rFonts w:cs="B Lotus"/>
          <w:sz w:val="22"/>
          <w:szCs w:val="28"/>
          <w:rtl/>
        </w:rPr>
        <w:t>دامنه</w:t>
      </w:r>
      <w:r w:rsidR="00894D38" w:rsidRPr="00F950B2">
        <w:rPr>
          <w:rFonts w:cs="B Lotus" w:hint="cs"/>
          <w:sz w:val="22"/>
          <w:szCs w:val="28"/>
          <w:rtl/>
        </w:rPr>
        <w:t xml:space="preserve"> </w:t>
      </w:r>
      <w:r w:rsidR="00894D38" w:rsidRPr="00F950B2">
        <w:rPr>
          <w:rFonts w:cs="B Lotus"/>
          <w:sz w:val="22"/>
          <w:szCs w:val="28"/>
          <w:rtl/>
        </w:rPr>
        <w:t>موضوعي</w:t>
      </w:r>
    </w:p>
    <w:p w14:paraId="518301FA" w14:textId="77777777" w:rsidR="00D04D63" w:rsidRPr="00F950B2" w:rsidRDefault="00D04D63" w:rsidP="00D04D63">
      <w:pPr>
        <w:spacing w:after="0"/>
        <w:ind w:left="43" w:firstLine="317"/>
        <w:jc w:val="both"/>
        <w:rPr>
          <w:rFonts w:cs="B Lotus"/>
          <w:sz w:val="28"/>
          <w:szCs w:val="28"/>
          <w:rtl/>
        </w:rPr>
      </w:pPr>
      <w:r w:rsidRPr="00F950B2">
        <w:rPr>
          <w:rFonts w:cs="B Lotus" w:hint="cs"/>
          <w:sz w:val="28"/>
          <w:szCs w:val="28"/>
          <w:rtl/>
        </w:rPr>
        <w:t>قلمرو موضوعي پژوهش حاضر در زمره پژوهش</w:t>
      </w:r>
      <w:r w:rsidRPr="00F950B2">
        <w:rPr>
          <w:rFonts w:cs="B Lotus"/>
          <w:sz w:val="28"/>
          <w:szCs w:val="28"/>
          <w:rtl/>
        </w:rPr>
        <w:softHyphen/>
      </w:r>
      <w:r w:rsidRPr="00F950B2">
        <w:rPr>
          <w:rFonts w:cs="B Lotus" w:hint="cs"/>
          <w:sz w:val="28"/>
          <w:szCs w:val="28"/>
          <w:rtl/>
        </w:rPr>
        <w:t>های حسابداری مالی، حسابداری مدیریت و بازار سرمایه قرار می</w:t>
      </w:r>
      <w:r w:rsidRPr="00F950B2">
        <w:rPr>
          <w:rFonts w:cs="B Lotus"/>
          <w:sz w:val="28"/>
          <w:szCs w:val="28"/>
          <w:rtl/>
        </w:rPr>
        <w:softHyphen/>
      </w:r>
      <w:r w:rsidRPr="00F950B2">
        <w:rPr>
          <w:rFonts w:cs="B Lotus" w:hint="cs"/>
          <w:sz w:val="28"/>
          <w:szCs w:val="28"/>
          <w:rtl/>
        </w:rPr>
        <w:t>گیرد.</w:t>
      </w:r>
    </w:p>
    <w:p w14:paraId="03A55D28" w14:textId="77777777" w:rsidR="00894D38" w:rsidRPr="00F950B2" w:rsidRDefault="00894D38" w:rsidP="00D04D63">
      <w:pPr>
        <w:spacing w:before="120"/>
        <w:jc w:val="both"/>
        <w:rPr>
          <w:rFonts w:cs="B Lotus"/>
          <w:b/>
          <w:bCs/>
          <w:sz w:val="32"/>
          <w:szCs w:val="28"/>
          <w:rtl/>
        </w:rPr>
      </w:pPr>
      <w:r w:rsidRPr="00F950B2">
        <w:rPr>
          <w:rFonts w:cs="B Lotus" w:hint="cs"/>
          <w:b/>
          <w:bCs/>
          <w:sz w:val="32"/>
          <w:szCs w:val="28"/>
          <w:rtl/>
        </w:rPr>
        <w:t xml:space="preserve">3-5-2) </w:t>
      </w:r>
      <w:r w:rsidRPr="00F950B2">
        <w:rPr>
          <w:rFonts w:cs="B Lotus"/>
          <w:b/>
          <w:bCs/>
          <w:sz w:val="32"/>
          <w:szCs w:val="28"/>
          <w:rtl/>
        </w:rPr>
        <w:t>دامنه</w:t>
      </w:r>
      <w:r w:rsidRPr="00F950B2">
        <w:rPr>
          <w:rFonts w:cs="B Lotus" w:hint="cs"/>
          <w:b/>
          <w:bCs/>
          <w:sz w:val="32"/>
          <w:szCs w:val="28"/>
          <w:rtl/>
        </w:rPr>
        <w:t xml:space="preserve"> </w:t>
      </w:r>
      <w:r w:rsidRPr="00F950B2">
        <w:rPr>
          <w:rFonts w:cs="B Lotus"/>
          <w:b/>
          <w:bCs/>
          <w:sz w:val="32"/>
          <w:szCs w:val="28"/>
          <w:rtl/>
        </w:rPr>
        <w:t>مكاني</w:t>
      </w:r>
    </w:p>
    <w:p w14:paraId="79F383FF" w14:textId="77777777" w:rsidR="00894D38" w:rsidRPr="00F950B2" w:rsidRDefault="00894D38" w:rsidP="00894D38">
      <w:pPr>
        <w:spacing w:before="120" w:after="40"/>
        <w:ind w:firstLine="288"/>
        <w:jc w:val="both"/>
        <w:rPr>
          <w:rFonts w:cs="B Lotus"/>
          <w:sz w:val="28"/>
          <w:szCs w:val="28"/>
          <w:rtl/>
        </w:rPr>
      </w:pPr>
      <w:r w:rsidRPr="00F950B2">
        <w:rPr>
          <w:rFonts w:cs="B Lotus" w:hint="cs"/>
          <w:sz w:val="28"/>
          <w:szCs w:val="28"/>
          <w:rtl/>
        </w:rPr>
        <w:t xml:space="preserve">دامنه مکانی پژوهش حاضر </w:t>
      </w:r>
      <w:r w:rsidRPr="00F950B2">
        <w:rPr>
          <w:rFonts w:cs="B Lotus"/>
          <w:sz w:val="28"/>
          <w:szCs w:val="28"/>
          <w:rtl/>
        </w:rPr>
        <w:t xml:space="preserve">شرکت </w:t>
      </w:r>
      <w:r w:rsidRPr="00F950B2">
        <w:rPr>
          <w:rFonts w:cs="B Lotus"/>
          <w:b/>
          <w:bCs/>
          <w:sz w:val="28"/>
          <w:szCs w:val="28"/>
          <w:rtl/>
        </w:rPr>
        <w:t>ها</w:t>
      </w:r>
      <w:r w:rsidRPr="00F950B2">
        <w:rPr>
          <w:rFonts w:cs="B Lotus"/>
          <w:b/>
          <w:bCs/>
          <w:sz w:val="28"/>
          <w:szCs w:val="28"/>
          <w:rtl/>
        </w:rPr>
        <w:softHyphen/>
        <w:t>ی</w:t>
      </w:r>
      <w:r w:rsidRPr="00F950B2">
        <w:rPr>
          <w:rFonts w:cs="B Lotus"/>
          <w:sz w:val="28"/>
          <w:szCs w:val="28"/>
          <w:rtl/>
        </w:rPr>
        <w:t xml:space="preserve"> پذیرفته شده در بورس اوراق بهادار تهران است</w:t>
      </w:r>
      <w:r w:rsidRPr="00F950B2">
        <w:rPr>
          <w:rFonts w:cs="B Lotus" w:hint="cs"/>
          <w:sz w:val="28"/>
          <w:szCs w:val="28"/>
          <w:rtl/>
        </w:rPr>
        <w:t xml:space="preserve">. </w:t>
      </w:r>
    </w:p>
    <w:p w14:paraId="0E1BBDE2" w14:textId="77777777" w:rsidR="00894D38" w:rsidRPr="00F950B2" w:rsidRDefault="00894D38" w:rsidP="00894D38">
      <w:pPr>
        <w:spacing w:before="120"/>
        <w:jc w:val="both"/>
        <w:rPr>
          <w:rFonts w:cs="B Lotus"/>
          <w:b/>
          <w:bCs/>
          <w:sz w:val="32"/>
          <w:szCs w:val="28"/>
          <w:rtl/>
        </w:rPr>
      </w:pPr>
      <w:r w:rsidRPr="00F950B2">
        <w:rPr>
          <w:rFonts w:cs="B Lotus"/>
          <w:b/>
          <w:bCs/>
          <w:sz w:val="32"/>
          <w:szCs w:val="28"/>
          <w:rtl/>
        </w:rPr>
        <w:t xml:space="preserve"> </w:t>
      </w:r>
      <w:r w:rsidRPr="00F950B2">
        <w:rPr>
          <w:rFonts w:cs="B Lotus" w:hint="cs"/>
          <w:b/>
          <w:bCs/>
          <w:sz w:val="32"/>
          <w:szCs w:val="28"/>
          <w:rtl/>
        </w:rPr>
        <w:t xml:space="preserve">3-5-3) </w:t>
      </w:r>
      <w:r w:rsidRPr="00F950B2">
        <w:rPr>
          <w:rFonts w:cs="B Lotus"/>
          <w:b/>
          <w:bCs/>
          <w:sz w:val="32"/>
          <w:szCs w:val="28"/>
          <w:rtl/>
        </w:rPr>
        <w:t>دامنه</w:t>
      </w:r>
      <w:r w:rsidRPr="00F950B2">
        <w:rPr>
          <w:rFonts w:cs="B Lotus" w:hint="cs"/>
          <w:b/>
          <w:bCs/>
          <w:sz w:val="32"/>
          <w:szCs w:val="28"/>
          <w:rtl/>
        </w:rPr>
        <w:t xml:space="preserve"> </w:t>
      </w:r>
      <w:r w:rsidRPr="00F950B2">
        <w:rPr>
          <w:rFonts w:cs="B Lotus"/>
          <w:b/>
          <w:bCs/>
          <w:sz w:val="32"/>
          <w:szCs w:val="28"/>
          <w:rtl/>
        </w:rPr>
        <w:t xml:space="preserve">زماني </w:t>
      </w:r>
    </w:p>
    <w:p w14:paraId="59503E79" w14:textId="6A42FF26" w:rsidR="00894D38" w:rsidRPr="00F950B2" w:rsidRDefault="00894D38" w:rsidP="00D04D63">
      <w:pPr>
        <w:spacing w:before="120" w:after="40"/>
        <w:ind w:firstLine="288"/>
        <w:jc w:val="both"/>
        <w:rPr>
          <w:rFonts w:cs="B Lotus"/>
          <w:sz w:val="28"/>
          <w:szCs w:val="28"/>
          <w:rtl/>
        </w:rPr>
      </w:pPr>
      <w:r w:rsidRPr="00F950B2">
        <w:rPr>
          <w:rFonts w:cs="B Lotus" w:hint="cs"/>
          <w:sz w:val="28"/>
          <w:szCs w:val="28"/>
          <w:rtl/>
        </w:rPr>
        <w:t xml:space="preserve">  دامنه زمانی پژوهش حاضر دوره</w:t>
      </w:r>
      <w:r w:rsidRPr="00F950B2">
        <w:rPr>
          <w:rFonts w:cs="B Lotus" w:hint="cs"/>
          <w:sz w:val="28"/>
          <w:szCs w:val="28"/>
          <w:rtl/>
        </w:rPr>
        <w:softHyphen/>
        <w:t>ی هفت ساله</w:t>
      </w:r>
      <w:r w:rsidRPr="00F950B2">
        <w:rPr>
          <w:rFonts w:cs="B Lotus" w:hint="cs"/>
          <w:sz w:val="28"/>
          <w:szCs w:val="28"/>
          <w:rtl/>
        </w:rPr>
        <w:softHyphen/>
        <w:t xml:space="preserve">ی </w:t>
      </w:r>
      <w:r w:rsidR="00D04D63" w:rsidRPr="00F950B2">
        <w:rPr>
          <w:rFonts w:cs="B Lotus" w:hint="cs"/>
          <w:sz w:val="28"/>
          <w:szCs w:val="28"/>
          <w:rtl/>
        </w:rPr>
        <w:t>1394</w:t>
      </w:r>
      <w:r w:rsidRPr="00F950B2">
        <w:rPr>
          <w:rFonts w:cs="B Lotus" w:hint="cs"/>
          <w:sz w:val="28"/>
          <w:szCs w:val="28"/>
          <w:rtl/>
        </w:rPr>
        <w:t xml:space="preserve"> تا </w:t>
      </w:r>
      <w:r w:rsidR="00D04D63" w:rsidRPr="00F950B2">
        <w:rPr>
          <w:rFonts w:cs="B Lotus" w:hint="cs"/>
          <w:sz w:val="28"/>
          <w:szCs w:val="28"/>
          <w:rtl/>
        </w:rPr>
        <w:t>1400</w:t>
      </w:r>
      <w:r w:rsidRPr="00F950B2">
        <w:rPr>
          <w:rFonts w:cs="B Lotus" w:hint="cs"/>
          <w:sz w:val="28"/>
          <w:szCs w:val="28"/>
          <w:rtl/>
        </w:rPr>
        <w:t xml:space="preserve"> است. </w:t>
      </w:r>
    </w:p>
    <w:p w14:paraId="76798AB6" w14:textId="4D776E0B" w:rsidR="00894D38" w:rsidRPr="00F950B2" w:rsidRDefault="00894D38" w:rsidP="00F15935">
      <w:pPr>
        <w:spacing w:after="40"/>
        <w:jc w:val="both"/>
        <w:rPr>
          <w:rFonts w:cs="B Lotus"/>
          <w:b/>
          <w:bCs/>
          <w:sz w:val="28"/>
          <w:szCs w:val="28"/>
          <w:rtl/>
        </w:rPr>
      </w:pPr>
      <w:r w:rsidRPr="00F950B2">
        <w:rPr>
          <w:rFonts w:cs="B Lotus" w:hint="cs"/>
          <w:b/>
          <w:bCs/>
          <w:sz w:val="28"/>
          <w:szCs w:val="28"/>
          <w:rtl/>
        </w:rPr>
        <w:t xml:space="preserve">3-6) تعریف عملیاتی متغیرهای پژوهش  </w:t>
      </w:r>
    </w:p>
    <w:p w14:paraId="2494C979" w14:textId="77777777" w:rsidR="00D04D63" w:rsidRPr="00F950B2" w:rsidRDefault="00894D38" w:rsidP="00D04D63">
      <w:pPr>
        <w:jc w:val="both"/>
        <w:rPr>
          <w:rFonts w:cs="B Lotus"/>
          <w:b/>
          <w:bCs/>
          <w:rtl/>
        </w:rPr>
      </w:pPr>
      <w:r w:rsidRPr="00F950B2">
        <w:rPr>
          <w:rFonts w:cs="B Lotus" w:hint="cs"/>
          <w:b/>
          <w:bCs/>
          <w:sz w:val="28"/>
          <w:szCs w:val="28"/>
          <w:rtl/>
        </w:rPr>
        <w:t xml:space="preserve">متغیر وابسته: </w:t>
      </w:r>
      <w:r w:rsidR="00D04D63" w:rsidRPr="00F950B2">
        <w:rPr>
          <w:rFonts w:cs="B Lotus" w:hint="cs"/>
          <w:b/>
          <w:bCs/>
          <w:sz w:val="28"/>
          <w:szCs w:val="28"/>
          <w:rtl/>
        </w:rPr>
        <w:t xml:space="preserve">کیفیت افشای اطلاعات </w:t>
      </w:r>
      <w:r w:rsidR="00D04D63" w:rsidRPr="00F950B2">
        <w:rPr>
          <w:rFonts w:cs="B Lotus" w:hint="cs"/>
          <w:b/>
          <w:bCs/>
          <w:rtl/>
        </w:rPr>
        <w:t>(</w:t>
      </w:r>
      <m:oMath>
        <m:r>
          <m:rPr>
            <m:sty m:val="bi"/>
          </m:rPr>
          <w:rPr>
            <w:rFonts w:ascii="Cambria Math" w:hAnsi="Cambria Math" w:cs="B Lotus"/>
          </w:rPr>
          <m:t>Disc</m:t>
        </m:r>
      </m:oMath>
      <w:r w:rsidR="00D04D63" w:rsidRPr="00F950B2">
        <w:rPr>
          <w:rFonts w:cs="B Lotus" w:hint="cs"/>
          <w:b/>
          <w:bCs/>
          <w:rtl/>
        </w:rPr>
        <w:t>)</w:t>
      </w:r>
    </w:p>
    <w:p w14:paraId="7B01E96A" w14:textId="77777777" w:rsidR="00D04D63" w:rsidRPr="00F950B2" w:rsidRDefault="00D04D63" w:rsidP="00D04D63">
      <w:pPr>
        <w:jc w:val="both"/>
        <w:rPr>
          <w:rFonts w:cs="B Lotus"/>
          <w:sz w:val="28"/>
          <w:szCs w:val="28"/>
          <w:rtl/>
        </w:rPr>
      </w:pPr>
      <w:r w:rsidRPr="00F950B2">
        <w:rPr>
          <w:rFonts w:cs="B Lotus" w:hint="cs"/>
          <w:sz w:val="28"/>
          <w:szCs w:val="28"/>
          <w:rtl/>
        </w:rPr>
        <w:t xml:space="preserve">    براي سنجش</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متغير</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امتيازهاي</w:t>
      </w:r>
      <w:r w:rsidRPr="00F950B2">
        <w:rPr>
          <w:rFonts w:cs="B Lotus"/>
          <w:sz w:val="28"/>
          <w:szCs w:val="28"/>
        </w:rPr>
        <w:t xml:space="preserve"> </w:t>
      </w:r>
      <w:r w:rsidRPr="00F950B2">
        <w:rPr>
          <w:rFonts w:cs="B Lotus" w:hint="cs"/>
          <w:sz w:val="28"/>
          <w:szCs w:val="28"/>
          <w:rtl/>
        </w:rPr>
        <w:t>تعلق</w:t>
      </w:r>
      <w:r w:rsidRPr="00F950B2">
        <w:rPr>
          <w:rFonts w:cs="B Lotus"/>
          <w:sz w:val="28"/>
          <w:szCs w:val="28"/>
        </w:rPr>
        <w:t xml:space="preserve"> </w:t>
      </w:r>
      <w:r w:rsidRPr="00F950B2">
        <w:rPr>
          <w:rFonts w:cs="B Lotus" w:hint="cs"/>
          <w:sz w:val="28"/>
          <w:szCs w:val="28"/>
          <w:rtl/>
        </w:rPr>
        <w:t>گرفته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هر شركت</w:t>
      </w:r>
      <w:r w:rsidRPr="00F950B2">
        <w:rPr>
          <w:rFonts w:cs="B Lotus"/>
          <w:sz w:val="28"/>
          <w:szCs w:val="28"/>
        </w:rPr>
        <w:t xml:space="preserve"> </w:t>
      </w:r>
      <w:r w:rsidRPr="00F950B2">
        <w:rPr>
          <w:rFonts w:cs="B Lotus" w:hint="cs"/>
          <w:sz w:val="28"/>
          <w:szCs w:val="28"/>
          <w:rtl/>
        </w:rPr>
        <w:t>كه</w:t>
      </w:r>
      <w:r w:rsidRPr="00F950B2">
        <w:rPr>
          <w:rFonts w:cs="B Lotus"/>
          <w:sz w:val="28"/>
          <w:szCs w:val="28"/>
        </w:rPr>
        <w:t xml:space="preserve"> </w:t>
      </w:r>
      <w:r w:rsidRPr="00F950B2">
        <w:rPr>
          <w:rFonts w:cs="B Lotus" w:hint="cs"/>
          <w:sz w:val="28"/>
          <w:szCs w:val="28"/>
          <w:rtl/>
        </w:rPr>
        <w:t>توسط</w:t>
      </w:r>
      <w:r w:rsidRPr="00F950B2">
        <w:rPr>
          <w:rFonts w:cs="B Lotus"/>
          <w:sz w:val="28"/>
          <w:szCs w:val="28"/>
        </w:rPr>
        <w:t xml:space="preserve"> </w:t>
      </w:r>
      <w:r w:rsidRPr="00F950B2">
        <w:rPr>
          <w:rFonts w:cs="B Lotus" w:hint="cs"/>
          <w:sz w:val="28"/>
          <w:szCs w:val="28"/>
          <w:rtl/>
        </w:rPr>
        <w:t>سازمان</w:t>
      </w:r>
      <w:r w:rsidRPr="00F950B2">
        <w:rPr>
          <w:rFonts w:cs="B Lotus"/>
          <w:sz w:val="28"/>
          <w:szCs w:val="28"/>
        </w:rPr>
        <w:t xml:space="preserve"> </w:t>
      </w:r>
      <w:r w:rsidRPr="00F950B2">
        <w:rPr>
          <w:rFonts w:cs="B Lotus" w:hint="cs"/>
          <w:sz w:val="28"/>
          <w:szCs w:val="28"/>
          <w:rtl/>
        </w:rPr>
        <w:t>بورس</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اوراق</w:t>
      </w:r>
      <w:r w:rsidRPr="00F950B2">
        <w:rPr>
          <w:rFonts w:cs="B Lotus"/>
          <w:sz w:val="28"/>
          <w:szCs w:val="28"/>
        </w:rPr>
        <w:t xml:space="preserve"> </w:t>
      </w:r>
      <w:r w:rsidRPr="00F950B2">
        <w:rPr>
          <w:rFonts w:cs="B Lotus" w:hint="cs"/>
          <w:sz w:val="28"/>
          <w:szCs w:val="28"/>
          <w:rtl/>
        </w:rPr>
        <w:t>بهادار</w:t>
      </w:r>
      <w:r w:rsidRPr="00F950B2">
        <w:rPr>
          <w:rFonts w:cs="B Lotus"/>
          <w:sz w:val="28"/>
          <w:szCs w:val="28"/>
        </w:rPr>
        <w:t xml:space="preserve"> </w:t>
      </w:r>
      <w:r w:rsidRPr="00F950B2">
        <w:rPr>
          <w:rFonts w:cs="B Lotus" w:hint="cs"/>
          <w:sz w:val="28"/>
          <w:szCs w:val="28"/>
          <w:rtl/>
        </w:rPr>
        <w:t>تهران و</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طريق</w:t>
      </w:r>
      <w:r w:rsidRPr="00F950B2">
        <w:rPr>
          <w:rFonts w:cs="B Lotus"/>
          <w:sz w:val="28"/>
          <w:szCs w:val="28"/>
        </w:rPr>
        <w:t xml:space="preserve"> </w:t>
      </w:r>
      <w:r w:rsidRPr="00F950B2">
        <w:rPr>
          <w:rFonts w:cs="B Lotus" w:hint="cs"/>
          <w:sz w:val="28"/>
          <w:szCs w:val="28"/>
          <w:rtl/>
        </w:rPr>
        <w:t>اطلاعيه</w:t>
      </w:r>
      <w:r w:rsidRPr="00F950B2">
        <w:rPr>
          <w:rFonts w:cs="B Lotus"/>
          <w:sz w:val="28"/>
          <w:szCs w:val="28"/>
        </w:rPr>
        <w:t xml:space="preserve"> "</w:t>
      </w:r>
      <w:r w:rsidRPr="00F950B2">
        <w:rPr>
          <w:rFonts w:cs="B Lotus" w:hint="cs"/>
          <w:sz w:val="28"/>
          <w:szCs w:val="28"/>
          <w:rtl/>
        </w:rPr>
        <w:t>كيفيت</w:t>
      </w:r>
      <w:r w:rsidRPr="00F950B2">
        <w:rPr>
          <w:rFonts w:cs="B Lotus"/>
          <w:sz w:val="28"/>
          <w:szCs w:val="28"/>
        </w:rPr>
        <w:t xml:space="preserve"> </w:t>
      </w:r>
      <w:r w:rsidRPr="00F950B2">
        <w:rPr>
          <w:rFonts w:cs="B Lotus" w:hint="cs"/>
          <w:sz w:val="28"/>
          <w:szCs w:val="28"/>
          <w:rtl/>
        </w:rPr>
        <w:t>افشا</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اطلاع</w:t>
      </w:r>
      <w:r w:rsidRPr="00F950B2">
        <w:rPr>
          <w:rFonts w:cs="B Lotus"/>
          <w:sz w:val="28"/>
          <w:szCs w:val="28"/>
          <w:rtl/>
        </w:rPr>
        <w:softHyphen/>
      </w:r>
      <w:r w:rsidRPr="00F950B2">
        <w:rPr>
          <w:rFonts w:cs="B Lotus" w:hint="cs"/>
          <w:sz w:val="28"/>
          <w:szCs w:val="28"/>
          <w:rtl/>
        </w:rPr>
        <w:t>رساني مناسب</w:t>
      </w:r>
      <w:r w:rsidRPr="00F950B2">
        <w:rPr>
          <w:rFonts w:cs="B Lotus"/>
          <w:sz w:val="28"/>
          <w:szCs w:val="28"/>
        </w:rPr>
        <w:t xml:space="preserve">" </w:t>
      </w:r>
      <w:r w:rsidRPr="00F950B2">
        <w:rPr>
          <w:rFonts w:cs="B Lotus" w:hint="cs"/>
          <w:sz w:val="28"/>
          <w:szCs w:val="28"/>
          <w:rtl/>
        </w:rPr>
        <w:t>منتشر</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شود،</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است امتيازهاي</w:t>
      </w:r>
      <w:r w:rsidRPr="00F950B2">
        <w:rPr>
          <w:rFonts w:cs="B Lotus"/>
          <w:sz w:val="28"/>
          <w:szCs w:val="28"/>
        </w:rPr>
        <w:t xml:space="preserve"> </w:t>
      </w:r>
      <w:r w:rsidRPr="00F950B2">
        <w:rPr>
          <w:rFonts w:cs="B Lotus" w:hint="cs"/>
          <w:sz w:val="28"/>
          <w:szCs w:val="28"/>
          <w:rtl/>
        </w:rPr>
        <w:t>كيفيت</w:t>
      </w:r>
      <w:r w:rsidRPr="00F950B2">
        <w:rPr>
          <w:rFonts w:cs="B Lotus"/>
          <w:sz w:val="28"/>
          <w:szCs w:val="28"/>
        </w:rPr>
        <w:t xml:space="preserve"> </w:t>
      </w:r>
      <w:r w:rsidRPr="00F950B2">
        <w:rPr>
          <w:rFonts w:cs="B Lotus" w:hint="cs"/>
          <w:sz w:val="28"/>
          <w:szCs w:val="28"/>
          <w:rtl/>
        </w:rPr>
        <w:t>افشاي</w:t>
      </w:r>
      <w:r w:rsidRPr="00F950B2">
        <w:rPr>
          <w:rFonts w:cs="B Lotus"/>
          <w:sz w:val="28"/>
          <w:szCs w:val="28"/>
        </w:rPr>
        <w:t xml:space="preserve"> </w:t>
      </w:r>
      <w:r w:rsidRPr="00F950B2">
        <w:rPr>
          <w:rFonts w:cs="B Lotus" w:hint="cs"/>
          <w:sz w:val="28"/>
          <w:szCs w:val="28"/>
          <w:rtl/>
        </w:rPr>
        <w:t>شركت</w:t>
      </w:r>
      <w:r w:rsidRPr="00F950B2">
        <w:rPr>
          <w:rFonts w:cs="B Lotus"/>
          <w:sz w:val="28"/>
          <w:szCs w:val="28"/>
        </w:rPr>
        <w:t xml:space="preserve"> </w:t>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پذيرفته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دوره</w:t>
      </w:r>
      <w:r w:rsidRPr="00F950B2">
        <w:rPr>
          <w:rFonts w:cs="B Lotus"/>
          <w:sz w:val="28"/>
          <w:szCs w:val="28"/>
        </w:rPr>
        <w:t xml:space="preserve"> </w:t>
      </w:r>
      <w:r w:rsidRPr="00F950B2">
        <w:rPr>
          <w:rFonts w:cs="B Lotus" w:hint="cs"/>
          <w:sz w:val="28"/>
          <w:szCs w:val="28"/>
          <w:rtl/>
        </w:rPr>
        <w:t>های 3، 6، 9 و 12 ماهه</w:t>
      </w:r>
      <w:r w:rsidRPr="00F950B2">
        <w:rPr>
          <w:rFonts w:cs="B Lotus"/>
          <w:sz w:val="28"/>
          <w:szCs w:val="28"/>
        </w:rPr>
        <w:t xml:space="preserve"> </w:t>
      </w:r>
      <w:r w:rsidRPr="00F950B2">
        <w:rPr>
          <w:rFonts w:cs="B Lotus" w:hint="cs"/>
          <w:sz w:val="28"/>
          <w:szCs w:val="28"/>
          <w:rtl/>
        </w:rPr>
        <w:t>محاسبه</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توسط</w:t>
      </w:r>
      <w:r w:rsidRPr="00F950B2">
        <w:rPr>
          <w:rFonts w:cs="B Lotus"/>
          <w:sz w:val="28"/>
          <w:szCs w:val="28"/>
        </w:rPr>
        <w:t xml:space="preserve"> </w:t>
      </w:r>
      <w:r w:rsidRPr="00F950B2">
        <w:rPr>
          <w:rFonts w:cs="B Lotus" w:hint="cs"/>
          <w:sz w:val="28"/>
          <w:szCs w:val="28"/>
          <w:rtl/>
        </w:rPr>
        <w:t>سازمان</w:t>
      </w:r>
      <w:r w:rsidRPr="00F950B2">
        <w:rPr>
          <w:rFonts w:cs="B Lotus"/>
          <w:sz w:val="28"/>
          <w:szCs w:val="28"/>
        </w:rPr>
        <w:t xml:space="preserve"> </w:t>
      </w:r>
      <w:r w:rsidRPr="00F950B2">
        <w:rPr>
          <w:rFonts w:cs="B Lotus" w:hint="cs"/>
          <w:sz w:val="28"/>
          <w:szCs w:val="28"/>
          <w:rtl/>
        </w:rPr>
        <w:t>بورس</w:t>
      </w:r>
      <w:r w:rsidRPr="00F950B2">
        <w:rPr>
          <w:rFonts w:cs="B Lotus"/>
          <w:sz w:val="28"/>
          <w:szCs w:val="28"/>
        </w:rPr>
        <w:t xml:space="preserve"> </w:t>
      </w:r>
      <w:r w:rsidRPr="00F950B2">
        <w:rPr>
          <w:rFonts w:cs="B Lotus" w:hint="cs"/>
          <w:sz w:val="28"/>
          <w:szCs w:val="28"/>
          <w:rtl/>
        </w:rPr>
        <w:lastRenderedPageBreak/>
        <w:t>و</w:t>
      </w:r>
      <w:r w:rsidRPr="00F950B2">
        <w:rPr>
          <w:rFonts w:cs="B Lotus"/>
          <w:sz w:val="28"/>
          <w:szCs w:val="28"/>
        </w:rPr>
        <w:t xml:space="preserve"> </w:t>
      </w:r>
      <w:r w:rsidRPr="00F950B2">
        <w:rPr>
          <w:rFonts w:cs="B Lotus" w:hint="cs"/>
          <w:sz w:val="28"/>
          <w:szCs w:val="28"/>
          <w:rtl/>
        </w:rPr>
        <w:t>اوراق</w:t>
      </w:r>
      <w:r w:rsidRPr="00F950B2">
        <w:rPr>
          <w:rFonts w:cs="B Lotus"/>
          <w:sz w:val="28"/>
          <w:szCs w:val="28"/>
        </w:rPr>
        <w:t xml:space="preserve"> </w:t>
      </w:r>
      <w:r w:rsidRPr="00F950B2">
        <w:rPr>
          <w:rFonts w:cs="B Lotus" w:hint="cs"/>
          <w:sz w:val="28"/>
          <w:szCs w:val="28"/>
          <w:rtl/>
        </w:rPr>
        <w:t>بهادار</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سال</w:t>
      </w:r>
      <w:r w:rsidRPr="00F950B2">
        <w:rPr>
          <w:rFonts w:cs="B Lotus"/>
          <w:sz w:val="28"/>
          <w:szCs w:val="28"/>
          <w:rtl/>
        </w:rPr>
        <w:softHyphen/>
      </w:r>
      <w:r w:rsidRPr="00F950B2">
        <w:rPr>
          <w:rFonts w:cs="B Lotus" w:hint="cs"/>
          <w:sz w:val="28"/>
          <w:szCs w:val="28"/>
          <w:rtl/>
        </w:rPr>
        <w:t>هاي1382 به</w:t>
      </w:r>
      <w:r w:rsidRPr="00F950B2">
        <w:rPr>
          <w:rFonts w:cs="B Lotus"/>
          <w:sz w:val="28"/>
          <w:szCs w:val="28"/>
        </w:rPr>
        <w:t xml:space="preserve"> </w:t>
      </w:r>
      <w:r w:rsidRPr="00F950B2">
        <w:rPr>
          <w:rFonts w:cs="B Lotus" w:hint="cs"/>
          <w:sz w:val="28"/>
          <w:szCs w:val="28"/>
          <w:rtl/>
        </w:rPr>
        <w:t>بعد</w:t>
      </w:r>
      <w:r w:rsidRPr="00F950B2">
        <w:rPr>
          <w:rFonts w:cs="B Lotus"/>
          <w:sz w:val="28"/>
          <w:szCs w:val="28"/>
        </w:rPr>
        <w:t xml:space="preserve"> </w:t>
      </w:r>
      <w:r w:rsidRPr="00F950B2">
        <w:rPr>
          <w:rFonts w:cs="B Lotus" w:hint="cs"/>
          <w:sz w:val="28"/>
          <w:szCs w:val="28"/>
          <w:rtl/>
        </w:rPr>
        <w:t>منتشر</w:t>
      </w:r>
      <w:r w:rsidRPr="00F950B2">
        <w:rPr>
          <w:rFonts w:cs="B Lotus"/>
          <w:sz w:val="28"/>
          <w:szCs w:val="28"/>
        </w:rPr>
        <w:t xml:space="preserve"> </w:t>
      </w:r>
      <w:r w:rsidRPr="00F950B2">
        <w:rPr>
          <w:rFonts w:cs="B Lotus" w:hint="cs"/>
          <w:sz w:val="28"/>
          <w:szCs w:val="28"/>
          <w:rtl/>
        </w:rPr>
        <w:t>گرديده است. اين</w:t>
      </w:r>
      <w:r w:rsidRPr="00F950B2">
        <w:rPr>
          <w:rFonts w:cs="B Lotus"/>
          <w:sz w:val="28"/>
          <w:szCs w:val="28"/>
        </w:rPr>
        <w:t xml:space="preserve"> </w:t>
      </w:r>
      <w:r w:rsidRPr="00F950B2">
        <w:rPr>
          <w:rFonts w:cs="B Lotus" w:hint="cs"/>
          <w:sz w:val="28"/>
          <w:szCs w:val="28"/>
          <w:rtl/>
        </w:rPr>
        <w:t>امتيازها،</w:t>
      </w:r>
      <w:r w:rsidRPr="00F950B2">
        <w:rPr>
          <w:rFonts w:cs="B Lotus"/>
          <w:sz w:val="28"/>
          <w:szCs w:val="28"/>
        </w:rPr>
        <w:t xml:space="preserve"> </w:t>
      </w:r>
      <w:r w:rsidRPr="00F950B2">
        <w:rPr>
          <w:rFonts w:cs="B Lotus" w:hint="cs"/>
          <w:sz w:val="28"/>
          <w:szCs w:val="28"/>
          <w:rtl/>
        </w:rPr>
        <w:t>ارزيابي</w:t>
      </w:r>
      <w:r w:rsidRPr="00F950B2">
        <w:rPr>
          <w:rFonts w:cs="B Lotus"/>
          <w:sz w:val="28"/>
          <w:szCs w:val="28"/>
        </w:rPr>
        <w:t xml:space="preserve"> </w:t>
      </w:r>
      <w:r w:rsidRPr="00F950B2">
        <w:rPr>
          <w:rFonts w:cs="B Lotus" w:hint="cs"/>
          <w:sz w:val="28"/>
          <w:szCs w:val="28"/>
          <w:rtl/>
        </w:rPr>
        <w:t>بورس</w:t>
      </w:r>
      <w:r w:rsidRPr="00F950B2">
        <w:rPr>
          <w:rFonts w:cs="B Lotus"/>
          <w:sz w:val="28"/>
          <w:szCs w:val="28"/>
        </w:rPr>
        <w:t xml:space="preserve"> </w:t>
      </w:r>
      <w:r w:rsidRPr="00F950B2">
        <w:rPr>
          <w:rFonts w:cs="B Lotus" w:hint="cs"/>
          <w:sz w:val="28"/>
          <w:szCs w:val="28"/>
          <w:rtl/>
        </w:rPr>
        <w:t>دربارة</w:t>
      </w:r>
      <w:r w:rsidRPr="00F950B2">
        <w:rPr>
          <w:rFonts w:cs="B Lotus"/>
          <w:sz w:val="28"/>
          <w:szCs w:val="28"/>
        </w:rPr>
        <w:t xml:space="preserve"> </w:t>
      </w:r>
      <w:r w:rsidRPr="00F950B2">
        <w:rPr>
          <w:rFonts w:cs="B Lotus" w:hint="cs"/>
          <w:sz w:val="28"/>
          <w:szCs w:val="28"/>
          <w:rtl/>
        </w:rPr>
        <w:t>ميزان</w:t>
      </w:r>
      <w:r w:rsidRPr="00F950B2">
        <w:rPr>
          <w:rFonts w:cs="B Lotus"/>
          <w:sz w:val="28"/>
          <w:szCs w:val="28"/>
        </w:rPr>
        <w:t xml:space="preserve"> </w:t>
      </w:r>
      <w:r w:rsidRPr="00F950B2">
        <w:rPr>
          <w:rFonts w:cs="B Lotus" w:hint="cs"/>
          <w:sz w:val="28"/>
          <w:szCs w:val="28"/>
          <w:rtl/>
        </w:rPr>
        <w:t>آگاهي</w:t>
      </w:r>
      <w:r w:rsidRPr="00F950B2">
        <w:rPr>
          <w:rFonts w:cs="B Lotus"/>
          <w:sz w:val="28"/>
          <w:szCs w:val="28"/>
        </w:rPr>
        <w:t xml:space="preserve"> </w:t>
      </w:r>
      <w:r w:rsidRPr="00F950B2">
        <w:rPr>
          <w:rFonts w:cs="B Lotus" w:hint="cs"/>
          <w:sz w:val="28"/>
          <w:szCs w:val="28"/>
          <w:rtl/>
        </w:rPr>
        <w:t>بخشي</w:t>
      </w:r>
      <w:r w:rsidRPr="00F950B2">
        <w:rPr>
          <w:rFonts w:cs="B Lotus"/>
          <w:sz w:val="28"/>
          <w:szCs w:val="28"/>
        </w:rPr>
        <w:t xml:space="preserve"> </w:t>
      </w:r>
      <w:r w:rsidRPr="00F950B2">
        <w:rPr>
          <w:rFonts w:cs="B Lotus" w:hint="cs"/>
          <w:sz w:val="28"/>
          <w:szCs w:val="28"/>
          <w:rtl/>
        </w:rPr>
        <w:t>افشاي</w:t>
      </w:r>
      <w:r w:rsidRPr="00F950B2">
        <w:rPr>
          <w:rFonts w:cs="B Lotus"/>
          <w:sz w:val="28"/>
          <w:szCs w:val="28"/>
        </w:rPr>
        <w:t xml:space="preserve"> </w:t>
      </w:r>
      <w:r w:rsidRPr="00F950B2">
        <w:rPr>
          <w:rFonts w:cs="B Lotus" w:hint="cs"/>
          <w:sz w:val="28"/>
          <w:szCs w:val="28"/>
          <w:rtl/>
        </w:rPr>
        <w:t>شركتي</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منعكس</w:t>
      </w:r>
      <w:r w:rsidRPr="00F950B2">
        <w:rPr>
          <w:rFonts w:cs="B Lotus"/>
          <w:sz w:val="28"/>
          <w:szCs w:val="28"/>
        </w:rPr>
        <w:t xml:space="preserve"> </w:t>
      </w:r>
      <w:r w:rsidRPr="00F950B2">
        <w:rPr>
          <w:rFonts w:cs="B Lotus" w:hint="cs"/>
          <w:sz w:val="28"/>
          <w:szCs w:val="28"/>
          <w:rtl/>
        </w:rPr>
        <w:t>مي</w:t>
      </w:r>
      <w:r w:rsidRPr="00F950B2">
        <w:rPr>
          <w:rFonts w:cs="B Lotus"/>
          <w:sz w:val="28"/>
          <w:szCs w:val="28"/>
        </w:rPr>
        <w:t xml:space="preserve"> </w:t>
      </w:r>
      <w:r w:rsidRPr="00F950B2">
        <w:rPr>
          <w:rFonts w:cs="B Lotus" w:hint="cs"/>
          <w:sz w:val="28"/>
          <w:szCs w:val="28"/>
          <w:rtl/>
        </w:rPr>
        <w:t>نمايد. مزایا</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دلایل</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Pr>
        <w:t xml:space="preserve"> </w:t>
      </w:r>
      <w:r w:rsidRPr="00F950B2">
        <w:rPr>
          <w:rFonts w:cs="B Lotus" w:hint="cs"/>
          <w:sz w:val="28"/>
          <w:szCs w:val="28"/>
          <w:rtl/>
        </w:rPr>
        <w:t>از این</w:t>
      </w:r>
      <w:r w:rsidRPr="00F950B2">
        <w:rPr>
          <w:rFonts w:cs="B Lotus"/>
          <w:sz w:val="28"/>
          <w:szCs w:val="28"/>
        </w:rPr>
        <w:t xml:space="preserve"> </w:t>
      </w:r>
      <w:r w:rsidRPr="00F950B2">
        <w:rPr>
          <w:rFonts w:cs="B Lotus" w:hint="cs"/>
          <w:sz w:val="28"/>
          <w:szCs w:val="28"/>
          <w:rtl/>
        </w:rPr>
        <w:t>معیار</w:t>
      </w:r>
      <w:r w:rsidRPr="00F950B2">
        <w:rPr>
          <w:rFonts w:cs="B Lotus"/>
          <w:sz w:val="28"/>
          <w:szCs w:val="28"/>
        </w:rPr>
        <w:t xml:space="preserve"> </w:t>
      </w:r>
      <w:r w:rsidRPr="00F950B2">
        <w:rPr>
          <w:rFonts w:cs="B Lotus" w:hint="cs"/>
          <w:sz w:val="28"/>
          <w:szCs w:val="28"/>
          <w:rtl/>
        </w:rPr>
        <w:t>سنجش</w:t>
      </w:r>
      <w:r w:rsidRPr="00F950B2">
        <w:rPr>
          <w:rFonts w:cs="B Lotus"/>
          <w:sz w:val="28"/>
          <w:szCs w:val="28"/>
        </w:rPr>
        <w:t xml:space="preserve"> </w:t>
      </w:r>
      <w:r w:rsidRPr="00F950B2">
        <w:rPr>
          <w:rFonts w:cs="B Lotus" w:hint="cs"/>
          <w:sz w:val="28"/>
          <w:szCs w:val="28"/>
          <w:rtl/>
        </w:rPr>
        <w:t>کیفیت</w:t>
      </w:r>
      <w:r w:rsidRPr="00F950B2">
        <w:rPr>
          <w:rFonts w:cs="B Lotus"/>
          <w:sz w:val="28"/>
          <w:szCs w:val="28"/>
        </w:rPr>
        <w:t xml:space="preserve"> </w:t>
      </w:r>
      <w:r w:rsidRPr="00F950B2">
        <w:rPr>
          <w:rFonts w:cs="B Lotus" w:hint="cs"/>
          <w:sz w:val="28"/>
          <w:szCs w:val="28"/>
          <w:rtl/>
        </w:rPr>
        <w:t>افشا</w:t>
      </w:r>
      <w:r w:rsidRPr="00F950B2">
        <w:rPr>
          <w:rFonts w:cs="B Lotus"/>
          <w:sz w:val="28"/>
          <w:szCs w:val="28"/>
        </w:rPr>
        <w:t xml:space="preserve"> </w:t>
      </w:r>
      <w:r w:rsidRPr="00F950B2">
        <w:rPr>
          <w:rFonts w:cs="B Lotus" w:hint="cs"/>
          <w:sz w:val="28"/>
          <w:szCs w:val="28"/>
          <w:rtl/>
        </w:rPr>
        <w:t>عبارتند</w:t>
      </w:r>
      <w:r w:rsidRPr="00F950B2">
        <w:rPr>
          <w:rFonts w:cs="B Lotus"/>
          <w:sz w:val="28"/>
          <w:szCs w:val="28"/>
        </w:rPr>
        <w:t xml:space="preserve"> </w:t>
      </w:r>
      <w:r w:rsidRPr="00F950B2">
        <w:rPr>
          <w:rFonts w:cs="B Lotus" w:hint="cs"/>
          <w:sz w:val="28"/>
          <w:szCs w:val="28"/>
          <w:rtl/>
        </w:rPr>
        <w:t>از:</w:t>
      </w:r>
    </w:p>
    <w:p w14:paraId="13648C22" w14:textId="77777777" w:rsidR="00D04D63" w:rsidRPr="00F950B2" w:rsidRDefault="00D04D63" w:rsidP="000C1EC3">
      <w:pPr>
        <w:pStyle w:val="ListParagraph"/>
        <w:numPr>
          <w:ilvl w:val="0"/>
          <w:numId w:val="13"/>
        </w:numPr>
        <w:tabs>
          <w:tab w:val="left" w:pos="374"/>
        </w:tabs>
        <w:spacing w:after="0"/>
        <w:ind w:left="-52" w:firstLine="0"/>
        <w:contextualSpacing w:val="0"/>
        <w:jc w:val="both"/>
        <w:rPr>
          <w:rFonts w:ascii="Times New Roman" w:cs="B Lotus"/>
          <w:sz w:val="28"/>
          <w:szCs w:val="28"/>
          <w:rtl/>
        </w:rPr>
      </w:pPr>
      <w:r w:rsidRPr="00F950B2">
        <w:rPr>
          <w:rFonts w:ascii="Times New Roman" w:cs="B Lotus" w:hint="cs"/>
          <w:sz w:val="28"/>
          <w:szCs w:val="28"/>
          <w:rtl/>
        </w:rPr>
        <w:t>امتیازهای</w:t>
      </w:r>
      <w:r w:rsidRPr="00F950B2">
        <w:rPr>
          <w:rFonts w:ascii="Times New Roman" w:cs="B Lotus"/>
          <w:sz w:val="28"/>
          <w:szCs w:val="28"/>
        </w:rPr>
        <w:t xml:space="preserve"> </w:t>
      </w:r>
      <w:r w:rsidRPr="00F950B2">
        <w:rPr>
          <w:rFonts w:ascii="Times New Roman" w:cs="B Lotus" w:hint="cs"/>
          <w:sz w:val="28"/>
          <w:szCs w:val="28"/>
          <w:rtl/>
        </w:rPr>
        <w:t>کیفیت</w:t>
      </w:r>
      <w:r w:rsidRPr="00F950B2">
        <w:rPr>
          <w:rFonts w:ascii="Times New Roman" w:cs="B Lotus"/>
          <w:sz w:val="28"/>
          <w:szCs w:val="28"/>
        </w:rPr>
        <w:t xml:space="preserve"> </w:t>
      </w:r>
      <w:r w:rsidRPr="00F950B2">
        <w:rPr>
          <w:rFonts w:ascii="Times New Roman" w:cs="B Lotus" w:hint="cs"/>
          <w:sz w:val="28"/>
          <w:szCs w:val="28"/>
          <w:rtl/>
        </w:rPr>
        <w:t>افشای</w:t>
      </w:r>
      <w:r w:rsidRPr="00F950B2">
        <w:rPr>
          <w:rFonts w:ascii="Times New Roman" w:cs="B Lotus"/>
          <w:sz w:val="28"/>
          <w:szCs w:val="28"/>
        </w:rPr>
        <w:t xml:space="preserve"> </w:t>
      </w:r>
      <w:r w:rsidRPr="00F950B2">
        <w:rPr>
          <w:rFonts w:ascii="Times New Roman" w:cs="B Lotus" w:hint="cs"/>
          <w:sz w:val="28"/>
          <w:szCs w:val="28"/>
          <w:rtl/>
        </w:rPr>
        <w:t>شرکت</w:t>
      </w:r>
      <w:r w:rsidRPr="00F950B2">
        <w:rPr>
          <w:rFonts w:ascii="Times New Roman" w:cs="B Lotus"/>
          <w:sz w:val="28"/>
          <w:szCs w:val="28"/>
          <w:rtl/>
        </w:rPr>
        <w:softHyphen/>
      </w:r>
      <w:r w:rsidRPr="00F950B2">
        <w:rPr>
          <w:rFonts w:ascii="Times New Roman" w:cs="B Lotus" w:hint="cs"/>
          <w:sz w:val="28"/>
          <w:szCs w:val="28"/>
          <w:rtl/>
        </w:rPr>
        <w:t>ها</w:t>
      </w:r>
      <w:r w:rsidRPr="00F950B2">
        <w:rPr>
          <w:rFonts w:ascii="Times New Roman" w:cs="B Lotus"/>
          <w:sz w:val="28"/>
          <w:szCs w:val="28"/>
        </w:rPr>
        <w:t xml:space="preserve"> </w:t>
      </w:r>
      <w:r w:rsidRPr="00F950B2">
        <w:rPr>
          <w:rFonts w:ascii="Times New Roman" w:cs="B Lotus" w:hint="cs"/>
          <w:sz w:val="28"/>
          <w:szCs w:val="28"/>
          <w:rtl/>
        </w:rPr>
        <w:t>توسط سازمان</w:t>
      </w:r>
      <w:r w:rsidRPr="00F950B2">
        <w:rPr>
          <w:rFonts w:ascii="Times New Roman" w:cs="B Lotus"/>
          <w:sz w:val="28"/>
          <w:szCs w:val="28"/>
        </w:rPr>
        <w:t xml:space="preserve"> </w:t>
      </w:r>
      <w:r w:rsidRPr="00F950B2">
        <w:rPr>
          <w:rFonts w:ascii="Times New Roman" w:cs="B Lotus" w:hint="cs"/>
          <w:sz w:val="28"/>
          <w:szCs w:val="28"/>
          <w:rtl/>
        </w:rPr>
        <w:t>بورس</w:t>
      </w:r>
      <w:r w:rsidRPr="00F950B2">
        <w:rPr>
          <w:rFonts w:ascii="Times New Roman" w:cs="B Lotus"/>
          <w:sz w:val="28"/>
          <w:szCs w:val="28"/>
        </w:rPr>
        <w:t xml:space="preserve"> </w:t>
      </w:r>
      <w:r w:rsidRPr="00F950B2">
        <w:rPr>
          <w:rFonts w:ascii="Times New Roman" w:cs="B Lotus" w:hint="cs"/>
          <w:sz w:val="28"/>
          <w:szCs w:val="28"/>
          <w:rtl/>
        </w:rPr>
        <w:t>و</w:t>
      </w:r>
      <w:r w:rsidRPr="00F950B2">
        <w:rPr>
          <w:rFonts w:ascii="Times New Roman" w:cs="B Lotus"/>
          <w:sz w:val="28"/>
          <w:szCs w:val="28"/>
        </w:rPr>
        <w:t xml:space="preserve"> </w:t>
      </w:r>
      <w:r w:rsidRPr="00F950B2">
        <w:rPr>
          <w:rFonts w:ascii="Times New Roman" w:cs="B Lotus" w:hint="cs"/>
          <w:sz w:val="28"/>
          <w:szCs w:val="28"/>
          <w:rtl/>
        </w:rPr>
        <w:t>اوراق</w:t>
      </w:r>
      <w:r w:rsidRPr="00F950B2">
        <w:rPr>
          <w:rFonts w:ascii="Times New Roman" w:cs="B Lotus"/>
          <w:sz w:val="28"/>
          <w:szCs w:val="28"/>
        </w:rPr>
        <w:t xml:space="preserve"> </w:t>
      </w:r>
      <w:r w:rsidRPr="00F950B2">
        <w:rPr>
          <w:rFonts w:ascii="Times New Roman" w:cs="B Lotus" w:hint="cs"/>
          <w:sz w:val="28"/>
          <w:szCs w:val="28"/>
          <w:rtl/>
        </w:rPr>
        <w:t>بهادار</w:t>
      </w:r>
      <w:r w:rsidRPr="00F950B2">
        <w:rPr>
          <w:rFonts w:ascii="Times New Roman" w:cs="B Lotus"/>
          <w:sz w:val="28"/>
          <w:szCs w:val="28"/>
        </w:rPr>
        <w:t xml:space="preserve"> </w:t>
      </w:r>
      <w:r w:rsidRPr="00F950B2">
        <w:rPr>
          <w:rFonts w:ascii="Times New Roman" w:cs="B Lotus" w:hint="cs"/>
          <w:sz w:val="28"/>
          <w:szCs w:val="28"/>
          <w:rtl/>
        </w:rPr>
        <w:t>تهران</w:t>
      </w:r>
      <w:r w:rsidRPr="00F950B2">
        <w:rPr>
          <w:rFonts w:ascii="Times New Roman" w:cs="B Lotus"/>
          <w:sz w:val="28"/>
          <w:szCs w:val="28"/>
        </w:rPr>
        <w:t xml:space="preserve"> </w:t>
      </w:r>
      <w:r w:rsidRPr="00F950B2">
        <w:rPr>
          <w:rFonts w:ascii="Times New Roman" w:cs="B Lotus" w:hint="cs"/>
          <w:sz w:val="28"/>
          <w:szCs w:val="28"/>
          <w:rtl/>
        </w:rPr>
        <w:t>و</w:t>
      </w:r>
      <w:r w:rsidRPr="00F950B2">
        <w:rPr>
          <w:rFonts w:ascii="Times New Roman" w:cs="B Lotus"/>
          <w:sz w:val="28"/>
          <w:szCs w:val="28"/>
        </w:rPr>
        <w:t xml:space="preserve"> </w:t>
      </w:r>
      <w:r w:rsidRPr="00F950B2">
        <w:rPr>
          <w:rFonts w:ascii="Times New Roman" w:cs="B Lotus" w:hint="cs"/>
          <w:sz w:val="28"/>
          <w:szCs w:val="28"/>
          <w:rtl/>
        </w:rPr>
        <w:t>بر</w:t>
      </w:r>
      <w:r w:rsidRPr="00F950B2">
        <w:rPr>
          <w:rFonts w:ascii="Times New Roman" w:cs="B Lotus"/>
          <w:sz w:val="28"/>
          <w:szCs w:val="28"/>
        </w:rPr>
        <w:t xml:space="preserve"> </w:t>
      </w:r>
      <w:r w:rsidRPr="00F950B2">
        <w:rPr>
          <w:rFonts w:ascii="Times New Roman" w:cs="B Lotus" w:hint="cs"/>
          <w:sz w:val="28"/>
          <w:szCs w:val="28"/>
          <w:rtl/>
        </w:rPr>
        <w:t>اساس شاخص</w:t>
      </w:r>
      <w:r w:rsidRPr="00F950B2">
        <w:rPr>
          <w:rFonts w:ascii="Times New Roman" w:cs="B Lotus"/>
          <w:sz w:val="28"/>
          <w:szCs w:val="28"/>
          <w:rtl/>
        </w:rPr>
        <w:softHyphen/>
      </w:r>
      <w:r w:rsidRPr="00F950B2">
        <w:rPr>
          <w:rFonts w:ascii="Times New Roman" w:cs="B Lotus" w:hint="cs"/>
          <w:sz w:val="28"/>
          <w:szCs w:val="28"/>
          <w:rtl/>
        </w:rPr>
        <w:t>های</w:t>
      </w:r>
      <w:r w:rsidRPr="00F950B2">
        <w:rPr>
          <w:rFonts w:ascii="Times New Roman" w:cs="B Lotus"/>
          <w:sz w:val="28"/>
          <w:szCs w:val="28"/>
        </w:rPr>
        <w:t xml:space="preserve"> </w:t>
      </w:r>
      <w:r w:rsidRPr="00F950B2">
        <w:rPr>
          <w:rFonts w:ascii="Times New Roman" w:cs="B Lotus" w:hint="cs"/>
          <w:sz w:val="28"/>
          <w:szCs w:val="28"/>
          <w:rtl/>
        </w:rPr>
        <w:t>دقیق</w:t>
      </w:r>
      <w:r w:rsidRPr="00F950B2">
        <w:rPr>
          <w:rFonts w:ascii="Times New Roman" w:cs="B Lotus"/>
          <w:sz w:val="28"/>
          <w:szCs w:val="28"/>
        </w:rPr>
        <w:t xml:space="preserve"> </w:t>
      </w:r>
      <w:r w:rsidRPr="00F950B2">
        <w:rPr>
          <w:rFonts w:ascii="Times New Roman" w:cs="B Lotus" w:hint="cs"/>
          <w:sz w:val="28"/>
          <w:szCs w:val="28"/>
          <w:rtl/>
        </w:rPr>
        <w:t>و</w:t>
      </w:r>
      <w:r w:rsidRPr="00F950B2">
        <w:rPr>
          <w:rFonts w:ascii="Times New Roman" w:cs="B Lotus"/>
          <w:sz w:val="28"/>
          <w:szCs w:val="28"/>
        </w:rPr>
        <w:t xml:space="preserve"> </w:t>
      </w:r>
      <w:r w:rsidRPr="00F950B2">
        <w:rPr>
          <w:rFonts w:ascii="Times New Roman" w:cs="B Lotus" w:hint="cs"/>
          <w:sz w:val="28"/>
          <w:szCs w:val="28"/>
          <w:rtl/>
        </w:rPr>
        <w:t>عینی</w:t>
      </w:r>
      <w:r w:rsidRPr="00F950B2">
        <w:rPr>
          <w:rFonts w:ascii="Times New Roman" w:cs="B Lotus"/>
          <w:sz w:val="28"/>
          <w:szCs w:val="28"/>
        </w:rPr>
        <w:t xml:space="preserve"> </w:t>
      </w:r>
      <w:r w:rsidRPr="00F950B2">
        <w:rPr>
          <w:rFonts w:ascii="Times New Roman" w:cs="B Lotus" w:hint="cs"/>
          <w:sz w:val="28"/>
          <w:szCs w:val="28"/>
          <w:rtl/>
        </w:rPr>
        <w:t>مانند</w:t>
      </w:r>
      <w:r w:rsidRPr="00F950B2">
        <w:rPr>
          <w:rFonts w:ascii="Times New Roman" w:cs="B Lotus"/>
          <w:sz w:val="28"/>
          <w:szCs w:val="28"/>
        </w:rPr>
        <w:t xml:space="preserve"> </w:t>
      </w:r>
      <w:r w:rsidRPr="00F950B2">
        <w:rPr>
          <w:rFonts w:ascii="Times New Roman" w:cs="B Lotus" w:hint="cs"/>
          <w:sz w:val="28"/>
          <w:szCs w:val="28"/>
          <w:rtl/>
        </w:rPr>
        <w:t>زمان</w:t>
      </w:r>
      <w:r w:rsidRPr="00F950B2">
        <w:rPr>
          <w:rFonts w:ascii="Times New Roman" w:cs="B Lotus"/>
          <w:sz w:val="28"/>
          <w:szCs w:val="28"/>
        </w:rPr>
        <w:t xml:space="preserve"> </w:t>
      </w:r>
      <w:r w:rsidRPr="00F950B2">
        <w:rPr>
          <w:rFonts w:ascii="Times New Roman" w:cs="B Lotus" w:hint="cs"/>
          <w:sz w:val="28"/>
          <w:szCs w:val="28"/>
          <w:rtl/>
        </w:rPr>
        <w:t>ارایه</w:t>
      </w:r>
      <w:r w:rsidRPr="00F950B2">
        <w:rPr>
          <w:rFonts w:ascii="Times New Roman" w:cs="B Lotus"/>
          <w:sz w:val="28"/>
          <w:szCs w:val="28"/>
        </w:rPr>
        <w:softHyphen/>
      </w:r>
      <w:r w:rsidRPr="00F950B2">
        <w:rPr>
          <w:rFonts w:ascii="Times New Roman" w:cs="B Lotus" w:hint="cs"/>
          <w:sz w:val="28"/>
          <w:szCs w:val="28"/>
          <w:rtl/>
        </w:rPr>
        <w:t>ی</w:t>
      </w:r>
      <w:r w:rsidRPr="00F950B2">
        <w:rPr>
          <w:rFonts w:ascii="Times New Roman" w:cs="B Lotus"/>
          <w:sz w:val="28"/>
          <w:szCs w:val="28"/>
        </w:rPr>
        <w:t xml:space="preserve"> </w:t>
      </w:r>
      <w:r w:rsidRPr="00F950B2">
        <w:rPr>
          <w:rFonts w:ascii="Times New Roman" w:cs="B Lotus" w:hint="cs"/>
          <w:sz w:val="28"/>
          <w:szCs w:val="28"/>
          <w:rtl/>
        </w:rPr>
        <w:t>اطلاعات مربوط</w:t>
      </w:r>
      <w:r w:rsidRPr="00F950B2">
        <w:rPr>
          <w:rFonts w:ascii="Times New Roman" w:cs="B Lotus"/>
          <w:sz w:val="28"/>
          <w:szCs w:val="28"/>
        </w:rPr>
        <w:t xml:space="preserve"> </w:t>
      </w:r>
      <w:r w:rsidRPr="00F950B2">
        <w:rPr>
          <w:rFonts w:ascii="Times New Roman" w:cs="B Lotus" w:hint="cs"/>
          <w:sz w:val="28"/>
          <w:szCs w:val="28"/>
          <w:rtl/>
        </w:rPr>
        <w:t>و</w:t>
      </w:r>
      <w:r w:rsidRPr="00F950B2">
        <w:rPr>
          <w:rFonts w:ascii="Times New Roman" w:cs="B Lotus"/>
          <w:sz w:val="28"/>
          <w:szCs w:val="28"/>
        </w:rPr>
        <w:t xml:space="preserve"> </w:t>
      </w:r>
      <w:r w:rsidRPr="00F950B2">
        <w:rPr>
          <w:rFonts w:ascii="Times New Roman" w:cs="B Lotus" w:hint="cs"/>
          <w:sz w:val="28"/>
          <w:szCs w:val="28"/>
          <w:rtl/>
        </w:rPr>
        <w:t>تفاوت</w:t>
      </w:r>
      <w:r w:rsidRPr="00F950B2">
        <w:rPr>
          <w:rFonts w:ascii="Times New Roman" w:cs="B Lotus"/>
          <w:sz w:val="28"/>
          <w:szCs w:val="28"/>
        </w:rPr>
        <w:t xml:space="preserve"> </w:t>
      </w:r>
      <w:r w:rsidRPr="00F950B2">
        <w:rPr>
          <w:rFonts w:ascii="Times New Roman" w:cs="B Lotus" w:hint="cs"/>
          <w:sz w:val="28"/>
          <w:szCs w:val="28"/>
          <w:rtl/>
        </w:rPr>
        <w:t>پیش</w:t>
      </w:r>
      <w:r w:rsidRPr="00F950B2">
        <w:rPr>
          <w:rFonts w:ascii="Times New Roman" w:cs="B Lotus"/>
          <w:sz w:val="28"/>
          <w:szCs w:val="28"/>
        </w:rPr>
        <w:softHyphen/>
      </w:r>
      <w:r w:rsidRPr="00F950B2">
        <w:rPr>
          <w:rFonts w:ascii="Times New Roman" w:cs="B Lotus" w:hint="cs"/>
          <w:sz w:val="28"/>
          <w:szCs w:val="28"/>
          <w:rtl/>
        </w:rPr>
        <w:t>بینی</w:t>
      </w:r>
      <w:r w:rsidRPr="00F950B2">
        <w:rPr>
          <w:rFonts w:ascii="Times New Roman" w:cs="B Lotus"/>
          <w:sz w:val="28"/>
          <w:szCs w:val="28"/>
        </w:rPr>
        <w:softHyphen/>
      </w:r>
      <w:r w:rsidRPr="00F950B2">
        <w:rPr>
          <w:rFonts w:ascii="Times New Roman" w:cs="B Lotus" w:hint="cs"/>
          <w:sz w:val="28"/>
          <w:szCs w:val="28"/>
          <w:rtl/>
        </w:rPr>
        <w:t>ها</w:t>
      </w:r>
      <w:r w:rsidRPr="00F950B2">
        <w:rPr>
          <w:rFonts w:ascii="Times New Roman" w:cs="B Lotus"/>
          <w:sz w:val="28"/>
          <w:szCs w:val="28"/>
        </w:rPr>
        <w:t xml:space="preserve"> </w:t>
      </w:r>
      <w:r w:rsidRPr="00F950B2">
        <w:rPr>
          <w:rFonts w:ascii="Times New Roman" w:cs="B Lotus" w:hint="cs"/>
          <w:sz w:val="28"/>
          <w:szCs w:val="28"/>
          <w:rtl/>
        </w:rPr>
        <w:t>با</w:t>
      </w:r>
      <w:r w:rsidRPr="00F950B2">
        <w:rPr>
          <w:rFonts w:ascii="Times New Roman" w:cs="B Lotus"/>
          <w:sz w:val="28"/>
          <w:szCs w:val="28"/>
        </w:rPr>
        <w:t xml:space="preserve"> </w:t>
      </w:r>
      <w:r w:rsidRPr="00F950B2">
        <w:rPr>
          <w:rFonts w:ascii="Times New Roman" w:cs="B Lotus" w:hint="cs"/>
          <w:sz w:val="28"/>
          <w:szCs w:val="28"/>
          <w:rtl/>
        </w:rPr>
        <w:t>نتایج</w:t>
      </w:r>
      <w:r w:rsidRPr="00F950B2">
        <w:rPr>
          <w:rFonts w:ascii="Times New Roman" w:cs="B Lotus"/>
          <w:sz w:val="28"/>
          <w:szCs w:val="28"/>
        </w:rPr>
        <w:t xml:space="preserve"> </w:t>
      </w:r>
      <w:r w:rsidRPr="00F950B2">
        <w:rPr>
          <w:rFonts w:ascii="Times New Roman" w:cs="B Lotus" w:hint="cs"/>
          <w:sz w:val="28"/>
          <w:szCs w:val="28"/>
          <w:rtl/>
        </w:rPr>
        <w:t>واقعی</w:t>
      </w:r>
      <w:r w:rsidRPr="00F950B2">
        <w:rPr>
          <w:rFonts w:ascii="Times New Roman" w:cs="B Lotus"/>
          <w:sz w:val="28"/>
          <w:szCs w:val="28"/>
        </w:rPr>
        <w:t xml:space="preserve"> </w:t>
      </w:r>
      <w:r w:rsidRPr="00F950B2">
        <w:rPr>
          <w:rFonts w:ascii="Times New Roman" w:cs="B Lotus" w:hint="cs"/>
          <w:sz w:val="28"/>
          <w:szCs w:val="28"/>
          <w:rtl/>
        </w:rPr>
        <w:t>محاسبه شده</w:t>
      </w:r>
      <w:r w:rsidRPr="00F950B2">
        <w:rPr>
          <w:rFonts w:ascii="Times New Roman" w:cs="B Lotus"/>
          <w:sz w:val="28"/>
          <w:szCs w:val="28"/>
        </w:rPr>
        <w:t xml:space="preserve"> </w:t>
      </w:r>
      <w:r w:rsidRPr="00F950B2">
        <w:rPr>
          <w:rFonts w:ascii="Times New Roman" w:cs="B Lotus" w:hint="cs"/>
          <w:sz w:val="28"/>
          <w:szCs w:val="28"/>
          <w:rtl/>
        </w:rPr>
        <w:t>است.</w:t>
      </w:r>
      <w:r w:rsidRPr="00F950B2">
        <w:rPr>
          <w:rFonts w:ascii="Times New Roman" w:cs="B Lotus"/>
          <w:sz w:val="28"/>
          <w:szCs w:val="28"/>
        </w:rPr>
        <w:t xml:space="preserve"> </w:t>
      </w:r>
      <w:r w:rsidRPr="00F950B2">
        <w:rPr>
          <w:rFonts w:ascii="Times New Roman" w:cs="B Lotus" w:hint="cs"/>
          <w:sz w:val="28"/>
          <w:szCs w:val="28"/>
          <w:rtl/>
        </w:rPr>
        <w:t>بنابراین</w:t>
      </w:r>
      <w:r w:rsidRPr="00F950B2">
        <w:rPr>
          <w:rFonts w:ascii="Times New Roman" w:cs="B Lotus"/>
          <w:sz w:val="28"/>
          <w:szCs w:val="28"/>
        </w:rPr>
        <w:t xml:space="preserve"> </w:t>
      </w:r>
      <w:r w:rsidRPr="00F950B2">
        <w:rPr>
          <w:rFonts w:ascii="Times New Roman" w:cs="B Lotus" w:hint="cs"/>
          <w:sz w:val="28"/>
          <w:szCs w:val="28"/>
          <w:rtl/>
        </w:rPr>
        <w:t>معیار</w:t>
      </w:r>
      <w:r w:rsidRPr="00F950B2">
        <w:rPr>
          <w:rFonts w:ascii="Times New Roman" w:cs="B Lotus"/>
          <w:sz w:val="28"/>
          <w:szCs w:val="28"/>
        </w:rPr>
        <w:t xml:space="preserve"> </w:t>
      </w:r>
      <w:r w:rsidRPr="00F950B2">
        <w:rPr>
          <w:rFonts w:ascii="Times New Roman" w:cs="B Lotus" w:hint="cs"/>
          <w:sz w:val="28"/>
          <w:szCs w:val="28"/>
          <w:rtl/>
        </w:rPr>
        <w:t>مورد</w:t>
      </w:r>
      <w:r w:rsidRPr="00F950B2">
        <w:rPr>
          <w:rFonts w:ascii="Times New Roman" w:cs="B Lotus"/>
          <w:sz w:val="28"/>
          <w:szCs w:val="28"/>
        </w:rPr>
        <w:t xml:space="preserve"> </w:t>
      </w:r>
      <w:r w:rsidRPr="00F950B2">
        <w:rPr>
          <w:rFonts w:ascii="Times New Roman" w:cs="B Lotus" w:hint="cs"/>
          <w:sz w:val="28"/>
          <w:szCs w:val="28"/>
          <w:rtl/>
        </w:rPr>
        <w:t>استفاده</w:t>
      </w:r>
      <w:r w:rsidRPr="00F950B2">
        <w:rPr>
          <w:rFonts w:ascii="Times New Roman" w:cs="B Lotus"/>
          <w:sz w:val="28"/>
          <w:szCs w:val="28"/>
        </w:rPr>
        <w:t xml:space="preserve"> </w:t>
      </w:r>
      <w:r w:rsidRPr="00F950B2">
        <w:rPr>
          <w:rFonts w:ascii="Times New Roman" w:cs="B Lotus" w:hint="cs"/>
          <w:sz w:val="28"/>
          <w:szCs w:val="28"/>
          <w:rtl/>
        </w:rPr>
        <w:t>از</w:t>
      </w:r>
      <w:r w:rsidRPr="00F950B2">
        <w:rPr>
          <w:rFonts w:ascii="Times New Roman" w:cs="B Lotus"/>
          <w:sz w:val="28"/>
          <w:szCs w:val="28"/>
        </w:rPr>
        <w:t xml:space="preserve"> </w:t>
      </w:r>
      <w:r w:rsidRPr="00F950B2">
        <w:rPr>
          <w:rFonts w:ascii="Times New Roman" w:cs="B Lotus" w:hint="cs"/>
          <w:sz w:val="28"/>
          <w:szCs w:val="28"/>
          <w:rtl/>
        </w:rPr>
        <w:t>عینیت</w:t>
      </w:r>
      <w:r w:rsidRPr="00F950B2">
        <w:rPr>
          <w:rFonts w:ascii="Times New Roman" w:cs="B Lotus"/>
          <w:sz w:val="28"/>
          <w:szCs w:val="28"/>
        </w:rPr>
        <w:t xml:space="preserve"> </w:t>
      </w:r>
      <w:r w:rsidRPr="00F950B2">
        <w:rPr>
          <w:rFonts w:ascii="Times New Roman" w:cs="B Lotus" w:hint="cs"/>
          <w:sz w:val="28"/>
          <w:szCs w:val="28"/>
          <w:rtl/>
        </w:rPr>
        <w:t>و قابلیت</w:t>
      </w:r>
      <w:r w:rsidRPr="00F950B2">
        <w:rPr>
          <w:rFonts w:ascii="Times New Roman" w:cs="B Lotus"/>
          <w:sz w:val="28"/>
          <w:szCs w:val="28"/>
        </w:rPr>
        <w:t xml:space="preserve"> </w:t>
      </w:r>
      <w:r w:rsidRPr="00F950B2">
        <w:rPr>
          <w:rFonts w:ascii="Times New Roman" w:cs="B Lotus" w:hint="cs"/>
          <w:sz w:val="28"/>
          <w:szCs w:val="28"/>
          <w:rtl/>
        </w:rPr>
        <w:t>اتکای</w:t>
      </w:r>
      <w:r w:rsidRPr="00F950B2">
        <w:rPr>
          <w:rFonts w:ascii="Times New Roman" w:cs="B Lotus"/>
          <w:sz w:val="28"/>
          <w:szCs w:val="28"/>
        </w:rPr>
        <w:t xml:space="preserve"> </w:t>
      </w:r>
      <w:r w:rsidRPr="00F950B2">
        <w:rPr>
          <w:rFonts w:ascii="Times New Roman" w:cs="B Lotus" w:hint="cs"/>
          <w:sz w:val="28"/>
          <w:szCs w:val="28"/>
          <w:rtl/>
        </w:rPr>
        <w:t>کافی</w:t>
      </w:r>
      <w:r w:rsidRPr="00F950B2">
        <w:rPr>
          <w:rFonts w:ascii="Times New Roman" w:cs="B Lotus"/>
          <w:sz w:val="28"/>
          <w:szCs w:val="28"/>
        </w:rPr>
        <w:t xml:space="preserve"> </w:t>
      </w:r>
      <w:r w:rsidRPr="00F950B2">
        <w:rPr>
          <w:rFonts w:ascii="Times New Roman" w:cs="B Lotus" w:hint="cs"/>
          <w:sz w:val="28"/>
          <w:szCs w:val="28"/>
          <w:rtl/>
        </w:rPr>
        <w:t>برخوردار</w:t>
      </w:r>
      <w:r w:rsidRPr="00F950B2">
        <w:rPr>
          <w:rFonts w:ascii="Times New Roman" w:cs="B Lotus"/>
          <w:sz w:val="28"/>
          <w:szCs w:val="28"/>
        </w:rPr>
        <w:t xml:space="preserve"> </w:t>
      </w:r>
      <w:r w:rsidRPr="00F950B2">
        <w:rPr>
          <w:rFonts w:ascii="Times New Roman" w:cs="B Lotus" w:hint="cs"/>
          <w:sz w:val="28"/>
          <w:szCs w:val="28"/>
          <w:rtl/>
        </w:rPr>
        <w:t>است</w:t>
      </w:r>
      <w:r w:rsidRPr="00F950B2">
        <w:rPr>
          <w:rFonts w:ascii="Times New Roman" w:cs="B Lotus"/>
          <w:sz w:val="28"/>
          <w:szCs w:val="28"/>
        </w:rPr>
        <w:t>.</w:t>
      </w:r>
    </w:p>
    <w:p w14:paraId="1360BB50" w14:textId="77777777" w:rsidR="00D04D63" w:rsidRPr="00F950B2" w:rsidRDefault="00D04D63" w:rsidP="000C1EC3">
      <w:pPr>
        <w:pStyle w:val="ListParagraph"/>
        <w:numPr>
          <w:ilvl w:val="0"/>
          <w:numId w:val="13"/>
        </w:numPr>
        <w:tabs>
          <w:tab w:val="left" w:pos="374"/>
        </w:tabs>
        <w:spacing w:after="0"/>
        <w:ind w:left="-52" w:firstLine="0"/>
        <w:contextualSpacing w:val="0"/>
        <w:jc w:val="both"/>
        <w:rPr>
          <w:rFonts w:ascii="Times New Roman" w:cs="B Lotus"/>
          <w:sz w:val="28"/>
          <w:szCs w:val="28"/>
        </w:rPr>
      </w:pPr>
      <w:r w:rsidRPr="00F950B2">
        <w:rPr>
          <w:rFonts w:ascii="Times New Roman" w:cs="B Lotus" w:hint="cs"/>
          <w:sz w:val="28"/>
          <w:szCs w:val="28"/>
          <w:rtl/>
        </w:rPr>
        <w:t>بر</w:t>
      </w:r>
      <w:r w:rsidRPr="00F950B2">
        <w:rPr>
          <w:rFonts w:ascii="Times New Roman" w:cs="B Lotus"/>
          <w:sz w:val="28"/>
          <w:szCs w:val="28"/>
        </w:rPr>
        <w:t xml:space="preserve"> </w:t>
      </w:r>
      <w:r w:rsidRPr="00F950B2">
        <w:rPr>
          <w:rFonts w:ascii="Times New Roman" w:cs="B Lotus" w:hint="cs"/>
          <w:sz w:val="28"/>
          <w:szCs w:val="28"/>
          <w:rtl/>
        </w:rPr>
        <w:t>خلاف</w:t>
      </w:r>
      <w:r w:rsidRPr="00F950B2">
        <w:rPr>
          <w:rFonts w:ascii="Times New Roman" w:cs="B Lotus"/>
          <w:sz w:val="28"/>
          <w:szCs w:val="28"/>
        </w:rPr>
        <w:t xml:space="preserve"> </w:t>
      </w:r>
      <w:r w:rsidRPr="00F950B2">
        <w:rPr>
          <w:rFonts w:ascii="Times New Roman" w:cs="B Lotus" w:hint="cs"/>
          <w:sz w:val="28"/>
          <w:szCs w:val="28"/>
          <w:rtl/>
        </w:rPr>
        <w:t>بیشتر</w:t>
      </w:r>
      <w:r w:rsidRPr="00F950B2">
        <w:rPr>
          <w:rFonts w:ascii="Times New Roman" w:cs="B Lotus"/>
          <w:sz w:val="28"/>
          <w:szCs w:val="28"/>
        </w:rPr>
        <w:t xml:space="preserve"> </w:t>
      </w:r>
      <w:r w:rsidRPr="00F950B2">
        <w:rPr>
          <w:rFonts w:ascii="Times New Roman" w:cs="B Lotus" w:hint="cs"/>
          <w:sz w:val="28"/>
          <w:szCs w:val="28"/>
          <w:rtl/>
        </w:rPr>
        <w:t>پژوهش</w:t>
      </w:r>
      <w:r w:rsidRPr="00F950B2">
        <w:rPr>
          <w:rFonts w:ascii="Times New Roman" w:cs="B Lotus"/>
          <w:sz w:val="28"/>
          <w:szCs w:val="28"/>
          <w:rtl/>
        </w:rPr>
        <w:softHyphen/>
      </w:r>
      <w:r w:rsidRPr="00F950B2">
        <w:rPr>
          <w:rFonts w:ascii="Times New Roman" w:cs="B Lotus" w:hint="cs"/>
          <w:sz w:val="28"/>
          <w:szCs w:val="28"/>
          <w:rtl/>
        </w:rPr>
        <w:t>های</w:t>
      </w:r>
      <w:r w:rsidRPr="00F950B2">
        <w:rPr>
          <w:rFonts w:ascii="Times New Roman" w:cs="B Lotus"/>
          <w:sz w:val="28"/>
          <w:szCs w:val="28"/>
        </w:rPr>
        <w:t xml:space="preserve"> </w:t>
      </w:r>
      <w:r w:rsidRPr="00F950B2">
        <w:rPr>
          <w:rFonts w:ascii="Times New Roman" w:cs="B Lotus" w:hint="cs"/>
          <w:sz w:val="28"/>
          <w:szCs w:val="28"/>
          <w:rtl/>
        </w:rPr>
        <w:t>صورت</w:t>
      </w:r>
      <w:r w:rsidRPr="00F950B2">
        <w:rPr>
          <w:rFonts w:ascii="Times New Roman" w:cs="B Lotus"/>
          <w:sz w:val="28"/>
          <w:szCs w:val="28"/>
        </w:rPr>
        <w:t xml:space="preserve"> </w:t>
      </w:r>
      <w:r w:rsidRPr="00F950B2">
        <w:rPr>
          <w:rFonts w:ascii="Times New Roman" w:cs="B Lotus" w:hint="cs"/>
          <w:sz w:val="28"/>
          <w:szCs w:val="28"/>
          <w:rtl/>
        </w:rPr>
        <w:t>پذیرفته در</w:t>
      </w:r>
      <w:r w:rsidRPr="00F950B2">
        <w:rPr>
          <w:rFonts w:ascii="Times New Roman" w:cs="B Lotus"/>
          <w:sz w:val="28"/>
          <w:szCs w:val="28"/>
        </w:rPr>
        <w:t xml:space="preserve"> </w:t>
      </w:r>
      <w:r w:rsidRPr="00F950B2">
        <w:rPr>
          <w:rFonts w:ascii="Times New Roman" w:cs="B Lotus" w:hint="cs"/>
          <w:sz w:val="28"/>
          <w:szCs w:val="28"/>
          <w:rtl/>
        </w:rPr>
        <w:t>زمینه</w:t>
      </w:r>
      <w:r w:rsidRPr="00F950B2">
        <w:rPr>
          <w:rFonts w:ascii="Times New Roman" w:cs="B Lotus"/>
          <w:sz w:val="28"/>
          <w:szCs w:val="28"/>
          <w:rtl/>
        </w:rPr>
        <w:softHyphen/>
      </w:r>
      <w:r w:rsidRPr="00F950B2">
        <w:rPr>
          <w:rFonts w:ascii="Times New Roman" w:cs="B Lotus" w:hint="cs"/>
          <w:sz w:val="28"/>
          <w:szCs w:val="28"/>
          <w:rtl/>
        </w:rPr>
        <w:t>ی</w:t>
      </w:r>
      <w:r w:rsidRPr="00F950B2">
        <w:rPr>
          <w:rFonts w:ascii="Times New Roman" w:cs="B Lotus"/>
          <w:sz w:val="28"/>
          <w:szCs w:val="28"/>
        </w:rPr>
        <w:t xml:space="preserve"> </w:t>
      </w:r>
      <w:r w:rsidRPr="00F950B2">
        <w:rPr>
          <w:rFonts w:ascii="Times New Roman" w:cs="B Lotus" w:hint="cs"/>
          <w:sz w:val="28"/>
          <w:szCs w:val="28"/>
          <w:rtl/>
        </w:rPr>
        <w:t>کیفیت</w:t>
      </w:r>
      <w:r w:rsidRPr="00F950B2">
        <w:rPr>
          <w:rFonts w:ascii="Times New Roman" w:cs="B Lotus"/>
          <w:sz w:val="28"/>
          <w:szCs w:val="28"/>
        </w:rPr>
        <w:t xml:space="preserve"> </w:t>
      </w:r>
      <w:r w:rsidRPr="00F950B2">
        <w:rPr>
          <w:rFonts w:ascii="Times New Roman" w:cs="B Lotus" w:hint="cs"/>
          <w:sz w:val="28"/>
          <w:szCs w:val="28"/>
          <w:rtl/>
        </w:rPr>
        <w:t>افشا</w:t>
      </w:r>
      <w:r w:rsidRPr="00F950B2">
        <w:rPr>
          <w:rFonts w:ascii="Times New Roman" w:cs="B Lotus"/>
          <w:sz w:val="28"/>
          <w:szCs w:val="28"/>
        </w:rPr>
        <w:t xml:space="preserve"> </w:t>
      </w:r>
      <w:r w:rsidRPr="00F950B2">
        <w:rPr>
          <w:rFonts w:ascii="Times New Roman" w:cs="B Lotus" w:hint="cs"/>
          <w:sz w:val="28"/>
          <w:szCs w:val="28"/>
          <w:rtl/>
        </w:rPr>
        <w:t>در</w:t>
      </w:r>
      <w:r w:rsidRPr="00F950B2">
        <w:rPr>
          <w:rFonts w:ascii="Times New Roman" w:cs="B Lotus"/>
          <w:sz w:val="28"/>
          <w:szCs w:val="28"/>
        </w:rPr>
        <w:t xml:space="preserve"> </w:t>
      </w:r>
      <w:r w:rsidRPr="00F950B2">
        <w:rPr>
          <w:rFonts w:ascii="Times New Roman" w:cs="B Lotus" w:hint="cs"/>
          <w:sz w:val="28"/>
          <w:szCs w:val="28"/>
          <w:rtl/>
        </w:rPr>
        <w:t>بورس</w:t>
      </w:r>
      <w:r w:rsidRPr="00F950B2">
        <w:rPr>
          <w:rFonts w:ascii="Times New Roman" w:cs="B Lotus"/>
          <w:sz w:val="28"/>
          <w:szCs w:val="28"/>
        </w:rPr>
        <w:t xml:space="preserve"> </w:t>
      </w:r>
      <w:r w:rsidRPr="00F950B2">
        <w:rPr>
          <w:rFonts w:ascii="Times New Roman" w:cs="B Lotus" w:hint="cs"/>
          <w:sz w:val="28"/>
          <w:szCs w:val="28"/>
          <w:rtl/>
        </w:rPr>
        <w:t>اوراق</w:t>
      </w:r>
      <w:r w:rsidRPr="00F950B2">
        <w:rPr>
          <w:rFonts w:ascii="Times New Roman" w:cs="B Lotus"/>
          <w:sz w:val="28"/>
          <w:szCs w:val="28"/>
        </w:rPr>
        <w:t xml:space="preserve"> </w:t>
      </w:r>
      <w:r w:rsidRPr="00F950B2">
        <w:rPr>
          <w:rFonts w:ascii="Times New Roman" w:cs="B Lotus" w:hint="cs"/>
          <w:sz w:val="28"/>
          <w:szCs w:val="28"/>
          <w:rtl/>
        </w:rPr>
        <w:t>بهادار</w:t>
      </w:r>
      <w:r w:rsidRPr="00F950B2">
        <w:rPr>
          <w:rFonts w:ascii="Times New Roman" w:cs="B Lotus"/>
          <w:sz w:val="28"/>
          <w:szCs w:val="28"/>
        </w:rPr>
        <w:t xml:space="preserve"> </w:t>
      </w:r>
      <w:r w:rsidRPr="00F950B2">
        <w:rPr>
          <w:rFonts w:ascii="Times New Roman" w:cs="B Lotus" w:hint="cs"/>
          <w:sz w:val="28"/>
          <w:szCs w:val="28"/>
          <w:rtl/>
        </w:rPr>
        <w:t>تهاران، معیار</w:t>
      </w:r>
      <w:r w:rsidRPr="00F950B2">
        <w:rPr>
          <w:rFonts w:ascii="Times New Roman" w:cs="B Lotus"/>
          <w:sz w:val="28"/>
          <w:szCs w:val="28"/>
        </w:rPr>
        <w:t xml:space="preserve"> </w:t>
      </w:r>
      <w:r w:rsidRPr="00F950B2">
        <w:rPr>
          <w:rFonts w:ascii="Times New Roman" w:cs="B Lotus" w:hint="cs"/>
          <w:sz w:val="28"/>
          <w:szCs w:val="28"/>
          <w:rtl/>
        </w:rPr>
        <w:t>یاد</w:t>
      </w:r>
      <w:r w:rsidRPr="00F950B2">
        <w:rPr>
          <w:rFonts w:ascii="Times New Roman" w:cs="B Lotus"/>
          <w:sz w:val="28"/>
          <w:szCs w:val="28"/>
        </w:rPr>
        <w:t xml:space="preserve"> </w:t>
      </w:r>
      <w:r w:rsidRPr="00F950B2">
        <w:rPr>
          <w:rFonts w:ascii="Times New Roman" w:cs="B Lotus" w:hint="cs"/>
          <w:sz w:val="28"/>
          <w:szCs w:val="28"/>
          <w:rtl/>
        </w:rPr>
        <w:t>شده</w:t>
      </w:r>
      <w:r w:rsidRPr="00F950B2">
        <w:rPr>
          <w:rFonts w:ascii="Times New Roman" w:cs="B Lotus"/>
          <w:sz w:val="28"/>
          <w:szCs w:val="28"/>
        </w:rPr>
        <w:t xml:space="preserve"> </w:t>
      </w:r>
      <w:r w:rsidRPr="00F950B2">
        <w:rPr>
          <w:rFonts w:ascii="Times New Roman" w:cs="B Lotus" w:hint="cs"/>
          <w:sz w:val="28"/>
          <w:szCs w:val="28"/>
          <w:rtl/>
        </w:rPr>
        <w:t>فقط</w:t>
      </w:r>
      <w:r w:rsidRPr="00F950B2">
        <w:rPr>
          <w:rFonts w:ascii="Times New Roman" w:cs="B Lotus"/>
          <w:sz w:val="28"/>
          <w:szCs w:val="28"/>
        </w:rPr>
        <w:t xml:space="preserve"> </w:t>
      </w:r>
      <w:r w:rsidRPr="00F950B2">
        <w:rPr>
          <w:rFonts w:ascii="Times New Roman" w:cs="B Lotus" w:hint="cs"/>
          <w:sz w:val="28"/>
          <w:szCs w:val="28"/>
          <w:rtl/>
        </w:rPr>
        <w:t>به</w:t>
      </w:r>
      <w:r w:rsidRPr="00F950B2">
        <w:rPr>
          <w:rFonts w:ascii="Times New Roman" w:cs="B Lotus"/>
          <w:sz w:val="28"/>
          <w:szCs w:val="28"/>
        </w:rPr>
        <w:t xml:space="preserve"> </w:t>
      </w:r>
      <w:r w:rsidRPr="00F950B2">
        <w:rPr>
          <w:rFonts w:ascii="Times New Roman" w:cs="B Lotus" w:hint="cs"/>
          <w:sz w:val="28"/>
          <w:szCs w:val="28"/>
          <w:rtl/>
        </w:rPr>
        <w:t>کمیت</w:t>
      </w:r>
      <w:r w:rsidRPr="00F950B2">
        <w:rPr>
          <w:rFonts w:ascii="Times New Roman" w:cs="B Lotus"/>
          <w:sz w:val="28"/>
          <w:szCs w:val="28"/>
        </w:rPr>
        <w:t xml:space="preserve"> </w:t>
      </w:r>
      <w:r w:rsidRPr="00F950B2">
        <w:rPr>
          <w:rFonts w:ascii="Times New Roman" w:cs="B Lotus" w:hint="cs"/>
          <w:sz w:val="28"/>
          <w:szCs w:val="28"/>
          <w:rtl/>
        </w:rPr>
        <w:t>افشا</w:t>
      </w:r>
      <w:r w:rsidRPr="00F950B2">
        <w:rPr>
          <w:rFonts w:ascii="Times New Roman" w:cs="B Lotus"/>
          <w:sz w:val="28"/>
          <w:szCs w:val="28"/>
        </w:rPr>
        <w:t xml:space="preserve"> </w:t>
      </w:r>
      <w:r w:rsidRPr="00F950B2">
        <w:rPr>
          <w:rFonts w:ascii="Times New Roman" w:cs="B Lotus" w:hint="cs"/>
          <w:sz w:val="28"/>
          <w:szCs w:val="28"/>
          <w:rtl/>
        </w:rPr>
        <w:t>توجه</w:t>
      </w:r>
      <w:r w:rsidRPr="00F950B2">
        <w:rPr>
          <w:rFonts w:ascii="Times New Roman" w:cs="B Lotus"/>
          <w:sz w:val="28"/>
          <w:szCs w:val="28"/>
        </w:rPr>
        <w:t xml:space="preserve"> </w:t>
      </w:r>
      <w:r w:rsidRPr="00F950B2">
        <w:rPr>
          <w:rFonts w:ascii="Times New Roman" w:cs="B Lotus" w:hint="cs"/>
          <w:sz w:val="28"/>
          <w:szCs w:val="28"/>
          <w:rtl/>
        </w:rPr>
        <w:t>نمی</w:t>
      </w:r>
      <w:r w:rsidRPr="00F950B2">
        <w:rPr>
          <w:rFonts w:ascii="Times New Roman" w:cs="B Lotus"/>
          <w:sz w:val="28"/>
          <w:szCs w:val="28"/>
          <w:rtl/>
        </w:rPr>
        <w:softHyphen/>
      </w:r>
      <w:r w:rsidRPr="00F950B2">
        <w:rPr>
          <w:rFonts w:ascii="Times New Roman" w:cs="B Lotus" w:hint="cs"/>
          <w:sz w:val="28"/>
          <w:szCs w:val="28"/>
          <w:rtl/>
        </w:rPr>
        <w:t>کند</w:t>
      </w:r>
      <w:r w:rsidRPr="00F950B2">
        <w:rPr>
          <w:rFonts w:ascii="Times New Roman" w:cs="B Lotus"/>
          <w:sz w:val="28"/>
          <w:szCs w:val="28"/>
        </w:rPr>
        <w:t xml:space="preserve"> </w:t>
      </w:r>
      <w:r w:rsidRPr="00F950B2">
        <w:rPr>
          <w:rFonts w:ascii="Times New Roman" w:cs="B Lotus" w:hint="cs"/>
          <w:sz w:val="28"/>
          <w:szCs w:val="28"/>
          <w:rtl/>
        </w:rPr>
        <w:t>و معیارهای</w:t>
      </w:r>
      <w:r w:rsidRPr="00F950B2">
        <w:rPr>
          <w:rFonts w:ascii="Times New Roman" w:cs="B Lotus"/>
          <w:sz w:val="28"/>
          <w:szCs w:val="28"/>
        </w:rPr>
        <w:t xml:space="preserve"> </w:t>
      </w:r>
      <w:r w:rsidRPr="00F950B2">
        <w:rPr>
          <w:rFonts w:ascii="Times New Roman" w:cs="B Lotus" w:hint="cs"/>
          <w:sz w:val="28"/>
          <w:szCs w:val="28"/>
          <w:rtl/>
        </w:rPr>
        <w:t>به</w:t>
      </w:r>
      <w:r w:rsidRPr="00F950B2">
        <w:rPr>
          <w:rFonts w:ascii="Times New Roman" w:cs="B Lotus"/>
          <w:sz w:val="28"/>
          <w:szCs w:val="28"/>
        </w:rPr>
        <w:t xml:space="preserve"> </w:t>
      </w:r>
      <w:r w:rsidRPr="00F950B2">
        <w:rPr>
          <w:rFonts w:ascii="Times New Roman" w:cs="B Lotus" w:hint="cs"/>
          <w:sz w:val="28"/>
          <w:szCs w:val="28"/>
          <w:rtl/>
        </w:rPr>
        <w:t>موق</w:t>
      </w:r>
      <w:r w:rsidRPr="00F950B2">
        <w:rPr>
          <w:rFonts w:ascii="Times New Roman" w:cs="B Lotus"/>
          <w:sz w:val="28"/>
          <w:szCs w:val="28"/>
        </w:rPr>
        <w:t xml:space="preserve"> </w:t>
      </w:r>
      <w:r w:rsidRPr="00F950B2">
        <w:rPr>
          <w:rFonts w:ascii="Times New Roman" w:cs="B Lotus" w:hint="cs"/>
          <w:sz w:val="28"/>
          <w:szCs w:val="28"/>
          <w:rtl/>
        </w:rPr>
        <w:t>بودن</w:t>
      </w:r>
      <w:r w:rsidRPr="00F950B2">
        <w:rPr>
          <w:rFonts w:ascii="Times New Roman" w:cs="B Lotus"/>
          <w:sz w:val="28"/>
          <w:szCs w:val="28"/>
        </w:rPr>
        <w:t xml:space="preserve"> </w:t>
      </w:r>
      <w:r w:rsidRPr="00F950B2">
        <w:rPr>
          <w:rFonts w:ascii="Times New Roman" w:cs="B Lotus" w:hint="cs"/>
          <w:sz w:val="28"/>
          <w:szCs w:val="28"/>
          <w:rtl/>
        </w:rPr>
        <w:t>و</w:t>
      </w:r>
      <w:r w:rsidRPr="00F950B2">
        <w:rPr>
          <w:rFonts w:ascii="Times New Roman" w:cs="B Lotus"/>
          <w:sz w:val="28"/>
          <w:szCs w:val="28"/>
        </w:rPr>
        <w:t xml:space="preserve"> </w:t>
      </w:r>
      <w:r w:rsidRPr="00F950B2">
        <w:rPr>
          <w:rFonts w:ascii="Times New Roman" w:cs="B Lotus" w:hint="cs"/>
          <w:sz w:val="28"/>
          <w:szCs w:val="28"/>
          <w:rtl/>
        </w:rPr>
        <w:t>قابلیت</w:t>
      </w:r>
      <w:r w:rsidRPr="00F950B2">
        <w:rPr>
          <w:rFonts w:ascii="Times New Roman" w:cs="B Lotus"/>
          <w:sz w:val="28"/>
          <w:szCs w:val="28"/>
        </w:rPr>
        <w:t xml:space="preserve"> </w:t>
      </w:r>
      <w:r w:rsidRPr="00F950B2">
        <w:rPr>
          <w:rFonts w:ascii="Times New Roman" w:cs="B Lotus" w:hint="cs"/>
          <w:sz w:val="28"/>
          <w:szCs w:val="28"/>
          <w:rtl/>
        </w:rPr>
        <w:t>اتکای</w:t>
      </w:r>
      <w:r w:rsidRPr="00F950B2">
        <w:rPr>
          <w:rFonts w:ascii="Times New Roman" w:cs="B Lotus"/>
          <w:sz w:val="28"/>
          <w:szCs w:val="28"/>
        </w:rPr>
        <w:t xml:space="preserve"> </w:t>
      </w:r>
      <w:r w:rsidRPr="00F950B2">
        <w:rPr>
          <w:rFonts w:ascii="Times New Roman" w:cs="B Lotus" w:hint="cs"/>
          <w:sz w:val="28"/>
          <w:szCs w:val="28"/>
          <w:rtl/>
        </w:rPr>
        <w:t>اطلاعات</w:t>
      </w:r>
      <w:r w:rsidRPr="00F950B2">
        <w:rPr>
          <w:rFonts w:ascii="Times New Roman" w:cs="B Lotus"/>
          <w:sz w:val="28"/>
          <w:szCs w:val="28"/>
        </w:rPr>
        <w:t xml:space="preserve"> </w:t>
      </w:r>
      <w:r w:rsidRPr="00F950B2">
        <w:rPr>
          <w:rFonts w:ascii="Times New Roman" w:cs="B Lotus" w:hint="cs"/>
          <w:sz w:val="28"/>
          <w:szCs w:val="28"/>
          <w:rtl/>
        </w:rPr>
        <w:t>افشا شده</w:t>
      </w:r>
      <w:r w:rsidRPr="00F950B2">
        <w:rPr>
          <w:rFonts w:ascii="Times New Roman" w:cs="B Lotus"/>
          <w:sz w:val="28"/>
          <w:szCs w:val="28"/>
        </w:rPr>
        <w:t xml:space="preserve"> </w:t>
      </w:r>
      <w:r w:rsidRPr="00F950B2">
        <w:rPr>
          <w:rFonts w:ascii="Times New Roman" w:cs="B Lotus" w:hint="cs"/>
          <w:sz w:val="28"/>
          <w:szCs w:val="28"/>
          <w:rtl/>
        </w:rPr>
        <w:t>را</w:t>
      </w:r>
      <w:r w:rsidRPr="00F950B2">
        <w:rPr>
          <w:rFonts w:ascii="Times New Roman" w:cs="B Lotus"/>
          <w:sz w:val="28"/>
          <w:szCs w:val="28"/>
        </w:rPr>
        <w:t xml:space="preserve"> </w:t>
      </w:r>
      <w:r w:rsidRPr="00F950B2">
        <w:rPr>
          <w:rFonts w:ascii="Times New Roman" w:cs="B Lotus" w:hint="cs"/>
          <w:sz w:val="28"/>
          <w:szCs w:val="28"/>
          <w:rtl/>
        </w:rPr>
        <w:t>نیز</w:t>
      </w:r>
      <w:r w:rsidRPr="00F950B2">
        <w:rPr>
          <w:rFonts w:ascii="Times New Roman" w:cs="B Lotus"/>
          <w:sz w:val="28"/>
          <w:szCs w:val="28"/>
        </w:rPr>
        <w:t xml:space="preserve"> </w:t>
      </w:r>
      <w:r w:rsidRPr="00F950B2">
        <w:rPr>
          <w:rFonts w:ascii="Times New Roman" w:cs="B Lotus" w:hint="cs"/>
          <w:sz w:val="28"/>
          <w:szCs w:val="28"/>
          <w:rtl/>
        </w:rPr>
        <w:t>مد</w:t>
      </w:r>
      <w:r w:rsidRPr="00F950B2">
        <w:rPr>
          <w:rFonts w:ascii="Times New Roman" w:cs="B Lotus"/>
          <w:sz w:val="28"/>
          <w:szCs w:val="28"/>
        </w:rPr>
        <w:t xml:space="preserve"> </w:t>
      </w:r>
      <w:r w:rsidRPr="00F950B2">
        <w:rPr>
          <w:rFonts w:ascii="Times New Roman" w:cs="B Lotus" w:hint="cs"/>
          <w:sz w:val="28"/>
          <w:szCs w:val="28"/>
          <w:rtl/>
        </w:rPr>
        <w:t>نظر</w:t>
      </w:r>
      <w:r w:rsidRPr="00F950B2">
        <w:rPr>
          <w:rFonts w:ascii="Times New Roman" w:cs="B Lotus"/>
          <w:sz w:val="28"/>
          <w:szCs w:val="28"/>
        </w:rPr>
        <w:t xml:space="preserve"> </w:t>
      </w:r>
      <w:r w:rsidRPr="00F950B2">
        <w:rPr>
          <w:rFonts w:ascii="Times New Roman" w:cs="B Lotus" w:hint="cs"/>
          <w:sz w:val="28"/>
          <w:szCs w:val="28"/>
          <w:rtl/>
        </w:rPr>
        <w:t>قرار</w:t>
      </w:r>
      <w:r w:rsidRPr="00F950B2">
        <w:rPr>
          <w:rFonts w:ascii="Times New Roman" w:cs="B Lotus"/>
          <w:sz w:val="28"/>
          <w:szCs w:val="28"/>
        </w:rPr>
        <w:t xml:space="preserve"> </w:t>
      </w:r>
      <w:r w:rsidRPr="00F950B2">
        <w:rPr>
          <w:rFonts w:ascii="Times New Roman" w:cs="B Lotus" w:hint="cs"/>
          <w:sz w:val="28"/>
          <w:szCs w:val="28"/>
          <w:rtl/>
        </w:rPr>
        <w:t>می</w:t>
      </w:r>
      <w:r w:rsidRPr="00F950B2">
        <w:rPr>
          <w:rFonts w:ascii="Times New Roman" w:cs="B Lotus"/>
          <w:sz w:val="28"/>
          <w:szCs w:val="28"/>
          <w:rtl/>
        </w:rPr>
        <w:softHyphen/>
      </w:r>
      <w:r w:rsidRPr="00F950B2">
        <w:rPr>
          <w:rFonts w:ascii="Times New Roman" w:cs="B Lotus" w:hint="cs"/>
          <w:sz w:val="28"/>
          <w:szCs w:val="28"/>
          <w:rtl/>
        </w:rPr>
        <w:t>هد(</w:t>
      </w:r>
      <w:r w:rsidRPr="00F950B2">
        <w:rPr>
          <w:rFonts w:cs="B Lotus" w:hint="cs"/>
          <w:sz w:val="28"/>
          <w:szCs w:val="28"/>
          <w:rtl/>
        </w:rPr>
        <w:t>افلاطونی و نعمتی، 1397</w:t>
      </w:r>
      <w:r w:rsidRPr="00F950B2">
        <w:rPr>
          <w:rFonts w:ascii="Times New Roman" w:cs="B Lotus" w:hint="cs"/>
          <w:sz w:val="28"/>
          <w:szCs w:val="28"/>
          <w:rtl/>
        </w:rPr>
        <w:t>؛ دارابی و همکاران،1395).</w:t>
      </w:r>
    </w:p>
    <w:p w14:paraId="00FEA011" w14:textId="77777777" w:rsidR="00D04D63" w:rsidRPr="00F950B2" w:rsidRDefault="00D04D63" w:rsidP="00D04D63">
      <w:pPr>
        <w:jc w:val="both"/>
        <w:rPr>
          <w:rFonts w:cs="B Lotus"/>
          <w:b/>
          <w:bCs/>
          <w:sz w:val="28"/>
          <w:szCs w:val="28"/>
          <w:rtl/>
        </w:rPr>
      </w:pPr>
      <w:r w:rsidRPr="00F950B2">
        <w:rPr>
          <w:rFonts w:cs="B Lotus" w:hint="cs"/>
          <w:b/>
          <w:bCs/>
          <w:sz w:val="28"/>
          <w:szCs w:val="28"/>
          <w:rtl/>
        </w:rPr>
        <w:t xml:space="preserve">متغیرهای مستقل: </w:t>
      </w:r>
    </w:p>
    <w:p w14:paraId="434F61E6" w14:textId="77777777" w:rsidR="00D04D63" w:rsidRPr="00F950B2" w:rsidRDefault="00D04D63" w:rsidP="00D04D63">
      <w:pPr>
        <w:ind w:left="-2"/>
        <w:jc w:val="both"/>
        <w:rPr>
          <w:rFonts w:cs="B Lotus"/>
          <w:b/>
          <w:bCs/>
          <w:rtl/>
        </w:rPr>
      </w:pPr>
      <w:r w:rsidRPr="00F950B2">
        <w:rPr>
          <w:rFonts w:cs="B Lotus" w:hint="cs"/>
          <w:b/>
          <w:bCs/>
          <w:sz w:val="28"/>
          <w:szCs w:val="28"/>
          <w:rtl/>
        </w:rPr>
        <w:t xml:space="preserve">زبان گزارشگری مالی توسعه پذیر  </w:t>
      </w:r>
      <w:r w:rsidRPr="00F950B2">
        <w:rPr>
          <w:rFonts w:cs="B Lotus" w:hint="cs"/>
          <w:b/>
          <w:bCs/>
          <w:rtl/>
        </w:rPr>
        <w:t>(</w:t>
      </w:r>
      <m:oMath>
        <m:r>
          <w:rPr>
            <w:rFonts w:ascii="Cambria Math" w:hAnsi="Cambria Math" w:cs="B Lotus"/>
          </w:rPr>
          <m:t>XBRL</m:t>
        </m:r>
      </m:oMath>
      <w:r w:rsidRPr="00F950B2">
        <w:rPr>
          <w:rFonts w:cs="B Lotus" w:hint="cs"/>
          <w:b/>
          <w:bCs/>
          <w:rtl/>
        </w:rPr>
        <w:t>)</w:t>
      </w:r>
      <w:r w:rsidRPr="00F950B2">
        <w:rPr>
          <w:rFonts w:cs="B Lotus"/>
          <w:b/>
          <w:bCs/>
        </w:rPr>
        <w:t xml:space="preserve">  </w:t>
      </w:r>
    </w:p>
    <w:p w14:paraId="576B9776" w14:textId="77777777" w:rsidR="00D04D63" w:rsidRPr="00F950B2" w:rsidRDefault="00D04D63" w:rsidP="00D04D63">
      <w:pPr>
        <w:tabs>
          <w:tab w:val="left" w:pos="305"/>
        </w:tabs>
        <w:spacing w:before="240"/>
        <w:ind w:left="35"/>
        <w:contextualSpacing/>
        <w:jc w:val="both"/>
        <w:rPr>
          <w:rFonts w:ascii="BZar" w:cs="B Lotus"/>
          <w:sz w:val="26"/>
          <w:szCs w:val="28"/>
        </w:rPr>
      </w:pPr>
      <w:r w:rsidRPr="00F950B2">
        <w:rPr>
          <w:rFonts w:ascii="BZar" w:cs="B Lotus" w:hint="cs"/>
          <w:sz w:val="26"/>
          <w:szCs w:val="28"/>
          <w:rtl/>
        </w:rPr>
        <w:t xml:space="preserve">   زبان</w:t>
      </w:r>
      <w:r w:rsidRPr="00F950B2">
        <w:rPr>
          <w:rFonts w:ascii="BZar" w:cs="B Lotus"/>
          <w:sz w:val="26"/>
          <w:szCs w:val="28"/>
        </w:rPr>
        <w:t xml:space="preserve"> </w:t>
      </w:r>
      <w:r w:rsidRPr="00F950B2">
        <w:rPr>
          <w:rFonts w:ascii="BZar" w:cs="B Lotus" w:hint="cs"/>
          <w:sz w:val="26"/>
          <w:szCs w:val="28"/>
          <w:rtl/>
        </w:rPr>
        <w:t>گزارشگري</w:t>
      </w:r>
      <w:r w:rsidRPr="00F950B2">
        <w:rPr>
          <w:rFonts w:ascii="BZar" w:cs="B Lotus"/>
          <w:sz w:val="26"/>
          <w:szCs w:val="28"/>
        </w:rPr>
        <w:t xml:space="preserve"> </w:t>
      </w:r>
      <w:r w:rsidRPr="00F950B2">
        <w:rPr>
          <w:rFonts w:ascii="BZar" w:cs="B Lotus" w:hint="cs"/>
          <w:sz w:val="26"/>
          <w:szCs w:val="28"/>
          <w:rtl/>
        </w:rPr>
        <w:t>تجاري</w:t>
      </w:r>
      <w:r w:rsidRPr="00F950B2">
        <w:rPr>
          <w:rFonts w:ascii="BZar" w:cs="B Lotus"/>
          <w:sz w:val="26"/>
          <w:szCs w:val="28"/>
        </w:rPr>
        <w:t xml:space="preserve"> </w:t>
      </w:r>
      <w:r w:rsidRPr="00F950B2">
        <w:rPr>
          <w:rFonts w:ascii="BZar" w:cs="B Lotus" w:hint="cs"/>
          <w:sz w:val="26"/>
          <w:szCs w:val="28"/>
          <w:rtl/>
        </w:rPr>
        <w:t>توسعه پذیر</w:t>
      </w:r>
      <w:r w:rsidRPr="00F950B2">
        <w:rPr>
          <w:rFonts w:ascii="BZar" w:cs="B Lotus"/>
          <w:sz w:val="26"/>
          <w:szCs w:val="28"/>
        </w:rPr>
        <w:t xml:space="preserve"> </w:t>
      </w:r>
      <w:r w:rsidRPr="00F950B2">
        <w:rPr>
          <w:rFonts w:ascii="BZar" w:cs="B Lotus" w:hint="cs"/>
          <w:sz w:val="26"/>
          <w:szCs w:val="28"/>
          <w:rtl/>
        </w:rPr>
        <w:t>به</w:t>
      </w:r>
      <w:r w:rsidRPr="00F950B2">
        <w:rPr>
          <w:rFonts w:ascii="BZar" w:cs="B Lotus"/>
          <w:sz w:val="26"/>
          <w:szCs w:val="28"/>
        </w:rPr>
        <w:t xml:space="preserve"> </w:t>
      </w:r>
      <w:r w:rsidRPr="00F950B2">
        <w:rPr>
          <w:rFonts w:ascii="BZar" w:cs="B Lotus" w:hint="cs"/>
          <w:sz w:val="26"/>
          <w:szCs w:val="28"/>
          <w:rtl/>
        </w:rPr>
        <w:t>عنوان</w:t>
      </w:r>
      <w:r w:rsidRPr="00F950B2">
        <w:rPr>
          <w:rFonts w:ascii="BZar" w:cs="B Lotus"/>
          <w:sz w:val="26"/>
          <w:szCs w:val="28"/>
        </w:rPr>
        <w:t xml:space="preserve"> </w:t>
      </w:r>
      <w:r w:rsidRPr="00F950B2">
        <w:rPr>
          <w:rFonts w:ascii="BZar" w:cs="B Lotus" w:hint="cs"/>
          <w:sz w:val="26"/>
          <w:szCs w:val="28"/>
          <w:rtl/>
        </w:rPr>
        <w:t>متغیر</w:t>
      </w:r>
      <w:r w:rsidRPr="00F950B2">
        <w:rPr>
          <w:rFonts w:ascii="BZar" w:cs="B Lotus"/>
          <w:sz w:val="26"/>
          <w:szCs w:val="28"/>
        </w:rPr>
        <w:t xml:space="preserve"> </w:t>
      </w:r>
      <w:r w:rsidRPr="00F950B2">
        <w:rPr>
          <w:rFonts w:ascii="BZar" w:cs="B Lotus" w:hint="cs"/>
          <w:sz w:val="26"/>
          <w:szCs w:val="28"/>
          <w:rtl/>
        </w:rPr>
        <w:t>مستقل</w:t>
      </w:r>
      <w:r w:rsidRPr="00F950B2">
        <w:rPr>
          <w:rFonts w:ascii="BZar" w:cs="B Lotus"/>
          <w:sz w:val="26"/>
          <w:szCs w:val="28"/>
        </w:rPr>
        <w:t xml:space="preserve"> </w:t>
      </w:r>
      <w:r w:rsidRPr="00F950B2">
        <w:rPr>
          <w:rFonts w:ascii="BZar" w:cs="B Lotus" w:hint="cs"/>
          <w:sz w:val="26"/>
          <w:szCs w:val="28"/>
          <w:rtl/>
        </w:rPr>
        <w:t>است</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ابزاري</w:t>
      </w:r>
      <w:r w:rsidRPr="00F950B2">
        <w:rPr>
          <w:rFonts w:ascii="BZar" w:cs="B Lotus"/>
          <w:sz w:val="26"/>
          <w:szCs w:val="28"/>
        </w:rPr>
        <w:t xml:space="preserve"> </w:t>
      </w:r>
      <w:r w:rsidRPr="00F950B2">
        <w:rPr>
          <w:rFonts w:ascii="BZar" w:cs="B Lotus" w:hint="cs"/>
          <w:sz w:val="26"/>
          <w:szCs w:val="28"/>
          <w:rtl/>
        </w:rPr>
        <w:t>است</w:t>
      </w:r>
      <w:r w:rsidRPr="00F950B2">
        <w:rPr>
          <w:rFonts w:ascii="BZar" w:cs="B Lotus"/>
          <w:sz w:val="26"/>
          <w:szCs w:val="28"/>
        </w:rPr>
        <w:t xml:space="preserve"> </w:t>
      </w:r>
      <w:r w:rsidRPr="00F950B2">
        <w:rPr>
          <w:rFonts w:ascii="BZar" w:cs="B Lotus" w:hint="cs"/>
          <w:sz w:val="26"/>
          <w:szCs w:val="28"/>
          <w:rtl/>
        </w:rPr>
        <w:t>که می</w:t>
      </w:r>
      <w:r w:rsidRPr="00F950B2">
        <w:rPr>
          <w:rFonts w:ascii="BZar" w:cs="B Lotus"/>
          <w:sz w:val="26"/>
          <w:szCs w:val="28"/>
        </w:rPr>
        <w:t xml:space="preserve"> </w:t>
      </w:r>
      <w:r w:rsidRPr="00F950B2">
        <w:rPr>
          <w:rFonts w:ascii="BZar" w:cs="B Lotus" w:hint="cs"/>
          <w:sz w:val="26"/>
          <w:szCs w:val="28"/>
          <w:rtl/>
        </w:rPr>
        <w:t>تواند</w:t>
      </w:r>
      <w:r w:rsidRPr="00F950B2">
        <w:rPr>
          <w:rFonts w:ascii="BZar" w:cs="B Lotus"/>
          <w:sz w:val="26"/>
          <w:szCs w:val="28"/>
        </w:rPr>
        <w:t xml:space="preserve"> </w:t>
      </w:r>
      <w:r w:rsidRPr="00F950B2">
        <w:rPr>
          <w:rFonts w:ascii="BZar" w:cs="B Lotus" w:hint="cs"/>
          <w:sz w:val="26"/>
          <w:szCs w:val="28"/>
          <w:rtl/>
        </w:rPr>
        <w:t>براي</w:t>
      </w:r>
      <w:r w:rsidRPr="00F950B2">
        <w:rPr>
          <w:rFonts w:ascii="BZar" w:cs="B Lotus"/>
          <w:sz w:val="26"/>
          <w:szCs w:val="28"/>
        </w:rPr>
        <w:t xml:space="preserve"> </w:t>
      </w:r>
      <w:r w:rsidRPr="00F950B2">
        <w:rPr>
          <w:rFonts w:ascii="BZar" w:cs="B Lotus" w:hint="cs"/>
          <w:sz w:val="26"/>
          <w:szCs w:val="28"/>
          <w:rtl/>
        </w:rPr>
        <w:t>ورود</w:t>
      </w:r>
      <w:r w:rsidRPr="00F950B2">
        <w:rPr>
          <w:rFonts w:ascii="BZar" w:cs="B Lotus"/>
          <w:sz w:val="26"/>
          <w:szCs w:val="28"/>
        </w:rPr>
        <w:t xml:space="preserve"> </w:t>
      </w:r>
      <w:r w:rsidRPr="00F950B2">
        <w:rPr>
          <w:rFonts w:ascii="BZar" w:cs="B Lotus" w:hint="cs"/>
          <w:sz w:val="26"/>
          <w:szCs w:val="28"/>
          <w:rtl/>
        </w:rPr>
        <w:t>اطلاعات</w:t>
      </w:r>
      <w:r w:rsidRPr="00F950B2">
        <w:rPr>
          <w:rFonts w:ascii="BZar" w:cs="B Lotus"/>
          <w:sz w:val="26"/>
          <w:szCs w:val="28"/>
        </w:rPr>
        <w:t xml:space="preserve"> </w:t>
      </w:r>
      <w:r w:rsidRPr="00F950B2">
        <w:rPr>
          <w:rFonts w:ascii="BZar" w:cs="B Lotus" w:hint="cs"/>
          <w:sz w:val="26"/>
          <w:szCs w:val="28"/>
          <w:rtl/>
        </w:rPr>
        <w:t>به</w:t>
      </w:r>
      <w:r w:rsidRPr="00F950B2">
        <w:rPr>
          <w:rFonts w:ascii="BZar" w:cs="B Lotus"/>
          <w:sz w:val="26"/>
          <w:szCs w:val="28"/>
        </w:rPr>
        <w:t xml:space="preserve"> </w:t>
      </w:r>
      <w:r w:rsidRPr="00F950B2">
        <w:rPr>
          <w:rFonts w:ascii="BZar" w:cs="B Lotus" w:hint="cs"/>
          <w:sz w:val="26"/>
          <w:szCs w:val="28"/>
          <w:rtl/>
        </w:rPr>
        <w:t>سامانه،</w:t>
      </w:r>
      <w:r w:rsidRPr="00F950B2">
        <w:rPr>
          <w:rFonts w:ascii="BZar" w:cs="B Lotus"/>
          <w:sz w:val="26"/>
          <w:szCs w:val="28"/>
        </w:rPr>
        <w:t xml:space="preserve"> </w:t>
      </w:r>
      <w:r w:rsidRPr="00F950B2">
        <w:rPr>
          <w:rFonts w:ascii="BZar" w:cs="B Lotus" w:hint="cs"/>
          <w:sz w:val="26"/>
          <w:szCs w:val="28"/>
          <w:rtl/>
        </w:rPr>
        <w:t>از</w:t>
      </w:r>
      <w:r w:rsidRPr="00F950B2">
        <w:rPr>
          <w:rFonts w:ascii="BZar" w:cs="B Lotus"/>
          <w:sz w:val="26"/>
          <w:szCs w:val="28"/>
        </w:rPr>
        <w:t xml:space="preserve"> </w:t>
      </w:r>
      <w:r w:rsidRPr="00F950B2">
        <w:rPr>
          <w:rFonts w:ascii="BZar" w:cs="B Lotus" w:hint="cs"/>
          <w:sz w:val="26"/>
          <w:szCs w:val="28"/>
          <w:rtl/>
        </w:rPr>
        <w:t>سوي</w:t>
      </w:r>
      <w:r w:rsidRPr="00F950B2">
        <w:rPr>
          <w:rFonts w:ascii="BZar" w:cs="B Lotus"/>
          <w:sz w:val="26"/>
          <w:szCs w:val="28"/>
        </w:rPr>
        <w:t xml:space="preserve"> </w:t>
      </w:r>
      <w:r w:rsidRPr="00F950B2">
        <w:rPr>
          <w:rFonts w:ascii="BZar" w:cs="B Lotus" w:hint="cs"/>
          <w:sz w:val="26"/>
          <w:szCs w:val="28"/>
          <w:rtl/>
        </w:rPr>
        <w:t>تولیدکننده</w:t>
      </w:r>
      <w:r w:rsidRPr="00F950B2">
        <w:rPr>
          <w:rFonts w:ascii="BZar" w:cs="B Lotus"/>
          <w:sz w:val="26"/>
          <w:szCs w:val="28"/>
        </w:rPr>
        <w:t xml:space="preserve"> </w:t>
      </w:r>
      <w:r w:rsidRPr="00F950B2">
        <w:rPr>
          <w:rFonts w:ascii="BZar" w:cs="B Lotus" w:hint="cs"/>
          <w:sz w:val="26"/>
          <w:szCs w:val="28"/>
          <w:rtl/>
        </w:rPr>
        <w:t>اطلاعات</w:t>
      </w:r>
      <w:r w:rsidRPr="00F950B2">
        <w:rPr>
          <w:rFonts w:ascii="BZar" w:cs="B Lotus"/>
          <w:sz w:val="26"/>
          <w:szCs w:val="28"/>
        </w:rPr>
        <w:t xml:space="preserve"> </w:t>
      </w:r>
      <w:r w:rsidRPr="00F950B2">
        <w:rPr>
          <w:rFonts w:ascii="BZar" w:cs="B Lotus" w:hint="cs"/>
          <w:sz w:val="26"/>
          <w:szCs w:val="28"/>
          <w:rtl/>
        </w:rPr>
        <w:t>مورد</w:t>
      </w:r>
      <w:r w:rsidRPr="00F950B2">
        <w:rPr>
          <w:rFonts w:ascii="BZar" w:cs="B Lotus"/>
          <w:sz w:val="26"/>
          <w:szCs w:val="28"/>
        </w:rPr>
        <w:t xml:space="preserve"> </w:t>
      </w:r>
      <w:r w:rsidRPr="00F950B2">
        <w:rPr>
          <w:rFonts w:ascii="BZar" w:cs="B Lotus" w:hint="cs"/>
          <w:sz w:val="26"/>
          <w:szCs w:val="28"/>
          <w:rtl/>
        </w:rPr>
        <w:t>استفاده</w:t>
      </w:r>
      <w:r w:rsidRPr="00F950B2">
        <w:rPr>
          <w:rFonts w:ascii="BZar" w:cs="B Lotus"/>
          <w:sz w:val="26"/>
          <w:szCs w:val="28"/>
        </w:rPr>
        <w:t xml:space="preserve"> </w:t>
      </w:r>
      <w:r w:rsidRPr="00F950B2">
        <w:rPr>
          <w:rFonts w:ascii="BZar" w:cs="B Lotus" w:hint="cs"/>
          <w:sz w:val="26"/>
          <w:szCs w:val="28"/>
          <w:rtl/>
        </w:rPr>
        <w:t>قرار گیرد</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افزون</w:t>
      </w:r>
      <w:r w:rsidRPr="00F950B2">
        <w:rPr>
          <w:rFonts w:ascii="BZar" w:cs="B Lotus"/>
          <w:sz w:val="26"/>
          <w:szCs w:val="28"/>
        </w:rPr>
        <w:t xml:space="preserve"> </w:t>
      </w:r>
      <w:r w:rsidRPr="00F950B2">
        <w:rPr>
          <w:rFonts w:ascii="BZar" w:cs="B Lotus" w:hint="cs"/>
          <w:sz w:val="26"/>
          <w:szCs w:val="28"/>
          <w:rtl/>
        </w:rPr>
        <w:t>بر</w:t>
      </w:r>
      <w:r w:rsidRPr="00F950B2">
        <w:rPr>
          <w:rFonts w:ascii="BZar" w:cs="B Lotus"/>
          <w:sz w:val="26"/>
          <w:szCs w:val="28"/>
        </w:rPr>
        <w:t xml:space="preserve"> </w:t>
      </w:r>
      <w:r w:rsidRPr="00F950B2">
        <w:rPr>
          <w:rFonts w:ascii="BZar" w:cs="B Lotus" w:hint="cs"/>
          <w:sz w:val="26"/>
          <w:szCs w:val="28"/>
          <w:rtl/>
        </w:rPr>
        <w:t>آن</w:t>
      </w:r>
      <w:r w:rsidRPr="00F950B2">
        <w:rPr>
          <w:rFonts w:ascii="BZar" w:cs="B Lotus"/>
          <w:sz w:val="26"/>
          <w:szCs w:val="28"/>
        </w:rPr>
        <w:t xml:space="preserve"> </w:t>
      </w:r>
      <w:r w:rsidRPr="00F950B2">
        <w:rPr>
          <w:rFonts w:ascii="BZar" w:cs="B Lotus" w:hint="cs"/>
          <w:sz w:val="26"/>
          <w:szCs w:val="28"/>
          <w:rtl/>
        </w:rPr>
        <w:t>طبقاتی</w:t>
      </w:r>
      <w:r w:rsidRPr="00F950B2">
        <w:rPr>
          <w:rFonts w:ascii="BZar" w:cs="B Lotus"/>
          <w:sz w:val="26"/>
          <w:szCs w:val="28"/>
        </w:rPr>
        <w:t xml:space="preserve"> </w:t>
      </w:r>
      <w:r w:rsidRPr="00F950B2">
        <w:rPr>
          <w:rFonts w:ascii="BZar" w:cs="B Lotus" w:hint="cs"/>
          <w:sz w:val="26"/>
          <w:szCs w:val="28"/>
          <w:rtl/>
        </w:rPr>
        <w:t>را</w:t>
      </w:r>
      <w:r w:rsidRPr="00F950B2">
        <w:rPr>
          <w:rFonts w:ascii="BZar" w:cs="B Lotus"/>
          <w:sz w:val="26"/>
          <w:szCs w:val="28"/>
        </w:rPr>
        <w:t xml:space="preserve"> </w:t>
      </w:r>
      <w:r w:rsidRPr="00F950B2">
        <w:rPr>
          <w:rFonts w:ascii="BZar" w:cs="B Lotus" w:hint="cs"/>
          <w:sz w:val="26"/>
          <w:szCs w:val="28"/>
          <w:rtl/>
        </w:rPr>
        <w:t>که</w:t>
      </w:r>
      <w:r w:rsidRPr="00F950B2">
        <w:rPr>
          <w:rFonts w:ascii="BZar" w:cs="B Lotus"/>
          <w:sz w:val="26"/>
          <w:szCs w:val="28"/>
        </w:rPr>
        <w:t xml:space="preserve"> </w:t>
      </w:r>
      <w:r w:rsidRPr="00F950B2">
        <w:rPr>
          <w:rFonts w:ascii="BZar" w:cs="B Lotus" w:hint="cs"/>
          <w:sz w:val="26"/>
          <w:szCs w:val="28"/>
          <w:rtl/>
        </w:rPr>
        <w:t>اطلاعات</w:t>
      </w:r>
      <w:r w:rsidRPr="00F950B2">
        <w:rPr>
          <w:rFonts w:ascii="BZar" w:cs="B Lotus"/>
          <w:sz w:val="26"/>
          <w:szCs w:val="28"/>
        </w:rPr>
        <w:t xml:space="preserve"> </w:t>
      </w:r>
      <w:r w:rsidRPr="00F950B2">
        <w:rPr>
          <w:rFonts w:ascii="BZar" w:cs="B Lotus" w:hint="cs"/>
          <w:sz w:val="26"/>
          <w:szCs w:val="28"/>
          <w:rtl/>
        </w:rPr>
        <w:t>ورودي</w:t>
      </w:r>
      <w:r w:rsidRPr="00F950B2">
        <w:rPr>
          <w:rFonts w:ascii="BZar" w:cs="B Lotus"/>
          <w:sz w:val="26"/>
          <w:szCs w:val="28"/>
        </w:rPr>
        <w:t xml:space="preserve"> </w:t>
      </w:r>
      <w:r w:rsidRPr="00F950B2">
        <w:rPr>
          <w:rFonts w:ascii="BZar" w:cs="B Lotus" w:hint="cs"/>
          <w:sz w:val="26"/>
          <w:szCs w:val="28"/>
          <w:rtl/>
        </w:rPr>
        <w:t>به</w:t>
      </w:r>
      <w:r w:rsidRPr="00F950B2">
        <w:rPr>
          <w:rFonts w:ascii="BZar" w:cs="B Lotus"/>
          <w:sz w:val="26"/>
          <w:szCs w:val="28"/>
        </w:rPr>
        <w:t xml:space="preserve"> </w:t>
      </w:r>
      <w:r w:rsidRPr="00F950B2">
        <w:rPr>
          <w:rFonts w:ascii="BZar" w:cs="B Lotus" w:hint="cs"/>
          <w:sz w:val="26"/>
          <w:szCs w:val="28"/>
          <w:rtl/>
        </w:rPr>
        <w:t>آن</w:t>
      </w:r>
      <w:r w:rsidRPr="00F950B2">
        <w:rPr>
          <w:rFonts w:ascii="BZar" w:cs="B Lotus"/>
          <w:sz w:val="26"/>
          <w:szCs w:val="28"/>
        </w:rPr>
        <w:t xml:space="preserve"> </w:t>
      </w:r>
      <w:r w:rsidRPr="00F950B2">
        <w:rPr>
          <w:rFonts w:ascii="BZar" w:cs="B Lotus" w:hint="cs"/>
          <w:sz w:val="26"/>
          <w:szCs w:val="28"/>
          <w:rtl/>
        </w:rPr>
        <w:t>تعلق</w:t>
      </w:r>
      <w:r w:rsidRPr="00F950B2">
        <w:rPr>
          <w:rFonts w:ascii="BZar" w:cs="B Lotus"/>
          <w:sz w:val="26"/>
          <w:szCs w:val="28"/>
        </w:rPr>
        <w:t xml:space="preserve"> </w:t>
      </w:r>
      <w:r w:rsidRPr="00F950B2">
        <w:rPr>
          <w:rFonts w:ascii="BZar" w:cs="B Lotus" w:hint="cs"/>
          <w:sz w:val="26"/>
          <w:szCs w:val="28"/>
          <w:rtl/>
        </w:rPr>
        <w:t>دارد،</w:t>
      </w:r>
      <w:r w:rsidRPr="00F950B2">
        <w:rPr>
          <w:rFonts w:ascii="BZar" w:cs="B Lotus"/>
          <w:sz w:val="26"/>
          <w:szCs w:val="28"/>
        </w:rPr>
        <w:t xml:space="preserve"> </w:t>
      </w:r>
      <w:r w:rsidRPr="00F950B2">
        <w:rPr>
          <w:rFonts w:ascii="BZar" w:cs="B Lotus" w:hint="cs"/>
          <w:sz w:val="26"/>
          <w:szCs w:val="28"/>
          <w:rtl/>
        </w:rPr>
        <w:t>نیز</w:t>
      </w:r>
      <w:r w:rsidRPr="00F950B2">
        <w:rPr>
          <w:rFonts w:ascii="BZar" w:cs="B Lotus"/>
          <w:sz w:val="26"/>
          <w:szCs w:val="28"/>
        </w:rPr>
        <w:t xml:space="preserve"> </w:t>
      </w:r>
      <w:r w:rsidRPr="00F950B2">
        <w:rPr>
          <w:rFonts w:ascii="BZar" w:cs="B Lotus" w:hint="cs"/>
          <w:sz w:val="26"/>
          <w:szCs w:val="28"/>
          <w:rtl/>
        </w:rPr>
        <w:t>مشخص</w:t>
      </w:r>
      <w:r w:rsidRPr="00F950B2">
        <w:rPr>
          <w:rFonts w:ascii="BZar" w:cs="B Lotus"/>
          <w:sz w:val="26"/>
          <w:szCs w:val="28"/>
        </w:rPr>
        <w:t xml:space="preserve"> </w:t>
      </w:r>
      <w:r w:rsidRPr="00F950B2">
        <w:rPr>
          <w:rFonts w:ascii="BZar" w:cs="B Lotus" w:hint="cs"/>
          <w:sz w:val="26"/>
          <w:szCs w:val="28"/>
          <w:rtl/>
        </w:rPr>
        <w:t>کند.</w:t>
      </w:r>
      <w:r w:rsidRPr="00F950B2">
        <w:rPr>
          <w:rFonts w:ascii="BZar" w:cs="B Lotus"/>
          <w:sz w:val="26"/>
          <w:szCs w:val="28"/>
        </w:rPr>
        <w:t xml:space="preserve"> </w:t>
      </w:r>
      <w:r w:rsidRPr="00F950B2">
        <w:rPr>
          <w:rFonts w:ascii="BZar" w:cs="B Lotus" w:hint="cs"/>
          <w:sz w:val="26"/>
          <w:szCs w:val="28"/>
          <w:rtl/>
        </w:rPr>
        <w:t>به عبارت</w:t>
      </w:r>
      <w:r w:rsidRPr="00F950B2">
        <w:rPr>
          <w:rFonts w:ascii="BZar" w:cs="B Lotus"/>
          <w:sz w:val="26"/>
          <w:szCs w:val="28"/>
        </w:rPr>
        <w:t xml:space="preserve"> </w:t>
      </w:r>
      <w:r w:rsidRPr="00F950B2">
        <w:rPr>
          <w:rFonts w:ascii="BZar" w:cs="B Lotus" w:hint="cs"/>
          <w:sz w:val="26"/>
          <w:szCs w:val="28"/>
          <w:rtl/>
        </w:rPr>
        <w:t>دیگر</w:t>
      </w:r>
      <w:r w:rsidRPr="00F950B2">
        <w:rPr>
          <w:rFonts w:ascii="BZar" w:cs="B Lotus"/>
          <w:sz w:val="26"/>
          <w:szCs w:val="28"/>
        </w:rPr>
        <w:t xml:space="preserve"> </w:t>
      </w:r>
      <w:r w:rsidRPr="00F950B2">
        <w:rPr>
          <w:rFonts w:ascii="BZar" w:cs="B Lotus" w:hint="cs"/>
          <w:sz w:val="26"/>
          <w:szCs w:val="28"/>
          <w:rtl/>
        </w:rPr>
        <w:t>این</w:t>
      </w:r>
      <w:r w:rsidRPr="00F950B2">
        <w:rPr>
          <w:rFonts w:ascii="BZar" w:cs="B Lotus"/>
          <w:sz w:val="26"/>
          <w:szCs w:val="28"/>
        </w:rPr>
        <w:t xml:space="preserve"> </w:t>
      </w:r>
      <w:r w:rsidRPr="00F950B2">
        <w:rPr>
          <w:rFonts w:ascii="BZar" w:cs="B Lotus" w:hint="cs"/>
          <w:sz w:val="26"/>
          <w:szCs w:val="28"/>
          <w:rtl/>
        </w:rPr>
        <w:t>زبان</w:t>
      </w:r>
      <w:r w:rsidRPr="00F950B2">
        <w:rPr>
          <w:rFonts w:ascii="BZar" w:cs="B Lotus"/>
          <w:sz w:val="26"/>
          <w:szCs w:val="28"/>
        </w:rPr>
        <w:t xml:space="preserve"> </w:t>
      </w:r>
      <w:r w:rsidRPr="00F950B2">
        <w:rPr>
          <w:rFonts w:ascii="BZar" w:cs="B Lotus" w:hint="cs"/>
          <w:sz w:val="26"/>
          <w:szCs w:val="28"/>
          <w:rtl/>
        </w:rPr>
        <w:t>در</w:t>
      </w:r>
      <w:r w:rsidRPr="00F950B2">
        <w:rPr>
          <w:rFonts w:ascii="BZar" w:cs="B Lotus"/>
          <w:sz w:val="26"/>
          <w:szCs w:val="28"/>
        </w:rPr>
        <w:t xml:space="preserve"> </w:t>
      </w:r>
      <w:r w:rsidRPr="00F950B2">
        <w:rPr>
          <w:rFonts w:ascii="BZar" w:cs="B Lotus" w:hint="cs"/>
          <w:sz w:val="26"/>
          <w:szCs w:val="28"/>
          <w:rtl/>
        </w:rPr>
        <w:t>سطح</w:t>
      </w:r>
      <w:r w:rsidRPr="00F950B2">
        <w:rPr>
          <w:rFonts w:ascii="BZar" w:cs="B Lotus"/>
          <w:sz w:val="26"/>
          <w:szCs w:val="28"/>
        </w:rPr>
        <w:t xml:space="preserve"> </w:t>
      </w:r>
      <w:r w:rsidRPr="00F950B2">
        <w:rPr>
          <w:rFonts w:ascii="BZar" w:cs="B Lotus" w:hint="cs"/>
          <w:sz w:val="26"/>
          <w:szCs w:val="28"/>
          <w:rtl/>
        </w:rPr>
        <w:t>وسیعی</w:t>
      </w:r>
      <w:r w:rsidRPr="00F950B2">
        <w:rPr>
          <w:rFonts w:ascii="BZar" w:cs="B Lotus"/>
          <w:sz w:val="26"/>
          <w:szCs w:val="28"/>
        </w:rPr>
        <w:t xml:space="preserve"> </w:t>
      </w:r>
      <w:r w:rsidRPr="00F950B2">
        <w:rPr>
          <w:rFonts w:ascii="BZar" w:cs="B Lotus" w:hint="cs"/>
          <w:sz w:val="26"/>
          <w:szCs w:val="28"/>
          <w:rtl/>
        </w:rPr>
        <w:t>از</w:t>
      </w:r>
      <w:r w:rsidRPr="00F950B2">
        <w:rPr>
          <w:rFonts w:ascii="BZar" w:cs="B Lotus"/>
          <w:sz w:val="26"/>
          <w:szCs w:val="28"/>
        </w:rPr>
        <w:t xml:space="preserve"> </w:t>
      </w:r>
      <w:r w:rsidRPr="00F950B2">
        <w:rPr>
          <w:rFonts w:ascii="BZar" w:cs="B Lotus" w:hint="cs"/>
          <w:sz w:val="26"/>
          <w:szCs w:val="28"/>
          <w:rtl/>
        </w:rPr>
        <w:t>جزئیات،</w:t>
      </w:r>
      <w:r w:rsidRPr="00F950B2">
        <w:rPr>
          <w:rFonts w:ascii="BZar" w:cs="B Lotus"/>
          <w:sz w:val="26"/>
          <w:szCs w:val="28"/>
        </w:rPr>
        <w:t xml:space="preserve"> </w:t>
      </w:r>
      <w:r w:rsidRPr="00F950B2">
        <w:rPr>
          <w:rFonts w:ascii="BZar" w:cs="B Lotus" w:hint="cs"/>
          <w:sz w:val="26"/>
          <w:szCs w:val="28"/>
          <w:rtl/>
        </w:rPr>
        <w:t>نشان دهنده</w:t>
      </w:r>
      <w:r w:rsidRPr="00F950B2">
        <w:rPr>
          <w:rFonts w:ascii="BZar" w:cs="B Lotus"/>
          <w:sz w:val="26"/>
          <w:szCs w:val="28"/>
        </w:rPr>
        <w:t xml:space="preserve"> </w:t>
      </w:r>
      <w:r w:rsidRPr="00F950B2">
        <w:rPr>
          <w:rFonts w:ascii="BZar" w:cs="B Lotus" w:hint="cs"/>
          <w:sz w:val="26"/>
          <w:szCs w:val="28"/>
          <w:rtl/>
        </w:rPr>
        <w:t>ماهیت</w:t>
      </w:r>
      <w:r w:rsidRPr="00F950B2">
        <w:rPr>
          <w:rFonts w:ascii="BZar" w:cs="B Lotus"/>
          <w:sz w:val="26"/>
          <w:szCs w:val="28"/>
        </w:rPr>
        <w:t xml:space="preserve"> </w:t>
      </w:r>
      <w:r w:rsidRPr="00F950B2">
        <w:rPr>
          <w:rFonts w:ascii="BZar" w:cs="B Lotus" w:hint="cs"/>
          <w:sz w:val="26"/>
          <w:szCs w:val="28"/>
          <w:rtl/>
        </w:rPr>
        <w:t>هر</w:t>
      </w:r>
      <w:r w:rsidRPr="00F950B2">
        <w:rPr>
          <w:rFonts w:ascii="BZar" w:cs="B Lotus"/>
          <w:sz w:val="26"/>
          <w:szCs w:val="28"/>
        </w:rPr>
        <w:t xml:space="preserve"> </w:t>
      </w:r>
      <w:r w:rsidRPr="00F950B2">
        <w:rPr>
          <w:rFonts w:ascii="BZar" w:cs="B Lotus" w:hint="cs"/>
          <w:sz w:val="26"/>
          <w:szCs w:val="28"/>
          <w:rtl/>
        </w:rPr>
        <w:t>یک</w:t>
      </w:r>
      <w:r w:rsidRPr="00F950B2">
        <w:rPr>
          <w:rFonts w:ascii="BZar" w:cs="B Lotus"/>
          <w:sz w:val="26"/>
          <w:szCs w:val="28"/>
        </w:rPr>
        <w:t xml:space="preserve"> </w:t>
      </w:r>
      <w:r w:rsidRPr="00F950B2">
        <w:rPr>
          <w:rFonts w:ascii="BZar" w:cs="B Lotus" w:hint="cs"/>
          <w:sz w:val="26"/>
          <w:szCs w:val="28"/>
          <w:rtl/>
        </w:rPr>
        <w:t>از</w:t>
      </w:r>
      <w:r w:rsidRPr="00F950B2">
        <w:rPr>
          <w:rFonts w:ascii="BZar" w:cs="B Lotus"/>
          <w:sz w:val="26"/>
          <w:szCs w:val="28"/>
        </w:rPr>
        <w:t xml:space="preserve"> </w:t>
      </w:r>
      <w:r w:rsidRPr="00F950B2">
        <w:rPr>
          <w:rFonts w:ascii="BZar" w:cs="B Lotus" w:hint="cs"/>
          <w:sz w:val="26"/>
          <w:szCs w:val="28"/>
          <w:rtl/>
        </w:rPr>
        <w:t>اطلاعات واردشده</w:t>
      </w:r>
      <w:r w:rsidRPr="00F950B2">
        <w:rPr>
          <w:rFonts w:ascii="BZar" w:cs="B Lotus"/>
          <w:sz w:val="26"/>
          <w:szCs w:val="28"/>
        </w:rPr>
        <w:t xml:space="preserve"> </w:t>
      </w:r>
      <w:r w:rsidRPr="00F950B2">
        <w:rPr>
          <w:rFonts w:ascii="BZar" w:cs="B Lotus" w:hint="cs"/>
          <w:sz w:val="26"/>
          <w:szCs w:val="28"/>
          <w:rtl/>
        </w:rPr>
        <w:t>به</w:t>
      </w:r>
      <w:r w:rsidRPr="00F950B2">
        <w:rPr>
          <w:rFonts w:ascii="BZar" w:cs="B Lotus"/>
          <w:sz w:val="26"/>
          <w:szCs w:val="28"/>
        </w:rPr>
        <w:t xml:space="preserve"> </w:t>
      </w:r>
      <w:r w:rsidRPr="00F950B2">
        <w:rPr>
          <w:rFonts w:ascii="BZar" w:cs="B Lotus" w:hint="cs"/>
          <w:sz w:val="26"/>
          <w:szCs w:val="28"/>
          <w:rtl/>
        </w:rPr>
        <w:t>سامانه</w:t>
      </w:r>
      <w:r w:rsidRPr="00F950B2">
        <w:rPr>
          <w:rFonts w:ascii="BZar" w:cs="B Lotus"/>
          <w:sz w:val="26"/>
          <w:szCs w:val="28"/>
        </w:rPr>
        <w:t xml:space="preserve"> </w:t>
      </w:r>
      <w:r w:rsidRPr="00F950B2">
        <w:rPr>
          <w:rFonts w:ascii="BZar" w:cs="B Lotus" w:hint="cs"/>
          <w:sz w:val="26"/>
          <w:szCs w:val="28"/>
          <w:rtl/>
        </w:rPr>
        <w:t>به</w:t>
      </w:r>
      <w:r w:rsidRPr="00F950B2">
        <w:rPr>
          <w:rFonts w:ascii="BZar" w:cs="B Lotus"/>
          <w:sz w:val="26"/>
          <w:szCs w:val="28"/>
        </w:rPr>
        <w:t xml:space="preserve"> </w:t>
      </w:r>
      <w:r w:rsidRPr="00F950B2">
        <w:rPr>
          <w:rFonts w:ascii="BZar" w:cs="B Lotus" w:hint="cs"/>
          <w:sz w:val="26"/>
          <w:szCs w:val="28"/>
          <w:rtl/>
        </w:rPr>
        <w:t>عنوان</w:t>
      </w:r>
      <w:r w:rsidRPr="00F950B2">
        <w:rPr>
          <w:rFonts w:ascii="BZar" w:cs="B Lotus"/>
          <w:sz w:val="26"/>
          <w:szCs w:val="28"/>
        </w:rPr>
        <w:t xml:space="preserve"> </w:t>
      </w:r>
      <w:r w:rsidRPr="00F950B2">
        <w:rPr>
          <w:rFonts w:ascii="BZar" w:cs="B Lotus" w:hint="cs"/>
          <w:sz w:val="26"/>
          <w:szCs w:val="28"/>
          <w:rtl/>
        </w:rPr>
        <w:t>درآمد،</w:t>
      </w:r>
      <w:r w:rsidRPr="00F950B2">
        <w:rPr>
          <w:rFonts w:ascii="BZar" w:cs="B Lotus"/>
          <w:sz w:val="26"/>
          <w:szCs w:val="28"/>
        </w:rPr>
        <w:t xml:space="preserve"> </w:t>
      </w:r>
      <w:r w:rsidRPr="00F950B2">
        <w:rPr>
          <w:rFonts w:ascii="BZar" w:cs="B Lotus" w:hint="cs"/>
          <w:sz w:val="26"/>
          <w:szCs w:val="28"/>
          <w:rtl/>
        </w:rPr>
        <w:t>هزینه،</w:t>
      </w:r>
      <w:r w:rsidRPr="00F950B2">
        <w:rPr>
          <w:rFonts w:ascii="BZar" w:cs="B Lotus"/>
          <w:sz w:val="26"/>
          <w:szCs w:val="28"/>
        </w:rPr>
        <w:t xml:space="preserve"> </w:t>
      </w:r>
      <w:r w:rsidRPr="00F950B2">
        <w:rPr>
          <w:rFonts w:ascii="BZar" w:cs="B Lotus" w:hint="cs"/>
          <w:sz w:val="26"/>
          <w:szCs w:val="28"/>
          <w:rtl/>
        </w:rPr>
        <w:t>دارایی</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یا</w:t>
      </w:r>
      <w:r w:rsidRPr="00F950B2">
        <w:rPr>
          <w:rFonts w:ascii="BZar" w:cs="B Lotus"/>
          <w:sz w:val="26"/>
          <w:szCs w:val="28"/>
        </w:rPr>
        <w:t xml:space="preserve"> </w:t>
      </w:r>
      <w:r w:rsidRPr="00F950B2">
        <w:rPr>
          <w:rFonts w:ascii="BZar" w:cs="B Lotus" w:hint="cs"/>
          <w:sz w:val="26"/>
          <w:szCs w:val="28"/>
          <w:rtl/>
        </w:rPr>
        <w:t>بدهی</w:t>
      </w:r>
      <w:r w:rsidRPr="00F950B2">
        <w:rPr>
          <w:rFonts w:ascii="BZar" w:cs="B Lotus"/>
          <w:sz w:val="26"/>
          <w:szCs w:val="28"/>
        </w:rPr>
        <w:t xml:space="preserve"> </w:t>
      </w:r>
      <w:r w:rsidRPr="00F950B2">
        <w:rPr>
          <w:rFonts w:ascii="BZar" w:cs="B Lotus" w:hint="cs"/>
          <w:sz w:val="26"/>
          <w:szCs w:val="28"/>
          <w:rtl/>
        </w:rPr>
        <w:t>است . با</w:t>
      </w:r>
      <w:r w:rsidRPr="00F950B2">
        <w:rPr>
          <w:rFonts w:ascii="BZar" w:cs="B Lotus"/>
          <w:sz w:val="26"/>
          <w:szCs w:val="28"/>
        </w:rPr>
        <w:t xml:space="preserve"> </w:t>
      </w:r>
      <w:r w:rsidRPr="00F950B2">
        <w:rPr>
          <w:rFonts w:ascii="BZar" w:cs="B Lotus" w:hint="cs"/>
          <w:sz w:val="26"/>
          <w:szCs w:val="28"/>
          <w:rtl/>
        </w:rPr>
        <w:t>بررسی</w:t>
      </w:r>
      <w:r w:rsidRPr="00F950B2">
        <w:rPr>
          <w:rFonts w:ascii="BZar" w:cs="B Lotus"/>
          <w:sz w:val="26"/>
          <w:szCs w:val="28"/>
        </w:rPr>
        <w:t xml:space="preserve"> </w:t>
      </w:r>
      <w:r w:rsidRPr="00F950B2">
        <w:rPr>
          <w:rFonts w:ascii="BZar" w:cs="B Lotus" w:hint="cs"/>
          <w:sz w:val="26"/>
          <w:szCs w:val="28"/>
          <w:rtl/>
        </w:rPr>
        <w:t>ادبیات</w:t>
      </w:r>
      <w:r w:rsidRPr="00F950B2">
        <w:rPr>
          <w:rFonts w:ascii="BZar" w:cs="B Lotus"/>
          <w:sz w:val="26"/>
          <w:szCs w:val="28"/>
        </w:rPr>
        <w:t xml:space="preserve"> </w:t>
      </w:r>
      <w:r w:rsidRPr="00F950B2">
        <w:rPr>
          <w:rFonts w:ascii="BZar" w:cs="B Lotus" w:hint="cs"/>
          <w:sz w:val="26"/>
          <w:szCs w:val="28"/>
          <w:rtl/>
        </w:rPr>
        <w:t>موجود</w:t>
      </w:r>
      <w:r w:rsidRPr="00F950B2">
        <w:rPr>
          <w:rFonts w:ascii="BZar" w:cs="B Lotus"/>
          <w:sz w:val="26"/>
          <w:szCs w:val="28"/>
        </w:rPr>
        <w:t xml:space="preserve"> </w:t>
      </w:r>
      <w:r w:rsidRPr="00F950B2">
        <w:rPr>
          <w:rFonts w:ascii="BZar" w:cs="B Lotus" w:hint="cs"/>
          <w:sz w:val="26"/>
          <w:szCs w:val="28"/>
          <w:rtl/>
        </w:rPr>
        <w:t>در</w:t>
      </w:r>
      <w:r w:rsidRPr="00F950B2">
        <w:rPr>
          <w:rFonts w:ascii="BZar" w:cs="B Lotus"/>
          <w:sz w:val="26"/>
          <w:szCs w:val="28"/>
        </w:rPr>
        <w:t xml:space="preserve"> </w:t>
      </w:r>
      <w:r w:rsidRPr="00F950B2">
        <w:rPr>
          <w:rFonts w:ascii="BZar" w:cs="B Lotus" w:hint="cs"/>
          <w:sz w:val="26"/>
          <w:szCs w:val="28"/>
          <w:rtl/>
        </w:rPr>
        <w:t>سایر</w:t>
      </w:r>
      <w:r w:rsidRPr="00F950B2">
        <w:rPr>
          <w:rFonts w:ascii="BZar" w:cs="B Lotus"/>
          <w:sz w:val="26"/>
          <w:szCs w:val="28"/>
        </w:rPr>
        <w:t xml:space="preserve"> </w:t>
      </w:r>
      <w:r w:rsidRPr="00F950B2">
        <w:rPr>
          <w:rFonts w:ascii="BZar" w:cs="B Lotus" w:hint="cs"/>
          <w:sz w:val="26"/>
          <w:szCs w:val="28"/>
          <w:rtl/>
        </w:rPr>
        <w:t>کشورها</w:t>
      </w:r>
      <w:r w:rsidRPr="00F950B2">
        <w:rPr>
          <w:rFonts w:ascii="BZar" w:cs="B Lotus"/>
          <w:sz w:val="26"/>
          <w:szCs w:val="28"/>
        </w:rPr>
        <w:t xml:space="preserve"> </w:t>
      </w:r>
      <w:r w:rsidRPr="00F950B2">
        <w:rPr>
          <w:rFonts w:ascii="BZar" w:cs="B Lotus" w:hint="cs"/>
          <w:sz w:val="26"/>
          <w:szCs w:val="28"/>
          <w:rtl/>
        </w:rPr>
        <w:t>همانند</w:t>
      </w:r>
      <w:r w:rsidRPr="00F950B2">
        <w:rPr>
          <w:rFonts w:ascii="BZar" w:cs="B Lotus"/>
          <w:sz w:val="26"/>
          <w:szCs w:val="28"/>
        </w:rPr>
        <w:t xml:space="preserve"> </w:t>
      </w:r>
      <w:r w:rsidRPr="00F950B2">
        <w:rPr>
          <w:rFonts w:ascii="BZar" w:cs="B Lotus" w:hint="cs"/>
          <w:sz w:val="26"/>
          <w:szCs w:val="28"/>
          <w:rtl/>
        </w:rPr>
        <w:t>پژوهش</w:t>
      </w:r>
      <w:r w:rsidRPr="00F950B2">
        <w:rPr>
          <w:rFonts w:ascii="BZar" w:cs="B Lotus"/>
          <w:sz w:val="26"/>
          <w:szCs w:val="28"/>
        </w:rPr>
        <w:t xml:space="preserve"> </w:t>
      </w:r>
      <w:r w:rsidRPr="00F950B2">
        <w:rPr>
          <w:rFonts w:ascii="BZar" w:cs="B Lotus" w:hint="cs"/>
          <w:sz w:val="26"/>
          <w:szCs w:val="28"/>
          <w:rtl/>
        </w:rPr>
        <w:t>چینگ</w:t>
      </w:r>
      <w:r w:rsidRPr="00F950B2">
        <w:rPr>
          <w:rFonts w:ascii="BZar" w:cs="B Lotus"/>
          <w:sz w:val="26"/>
          <w:szCs w:val="28"/>
        </w:rPr>
        <w:t xml:space="preserve"> </w:t>
      </w:r>
      <w:r w:rsidRPr="00F950B2">
        <w:rPr>
          <w:rFonts w:ascii="BZar" w:cs="B Lotus" w:hint="cs"/>
          <w:sz w:val="26"/>
          <w:szCs w:val="28"/>
          <w:rtl/>
        </w:rPr>
        <w:t>لایی</w:t>
      </w:r>
      <w:r w:rsidRPr="00F950B2">
        <w:rPr>
          <w:rFonts w:ascii="BZar" w:cs="B Lotus"/>
          <w:sz w:val="26"/>
          <w:szCs w:val="28"/>
        </w:rPr>
        <w:t xml:space="preserve"> </w:t>
      </w:r>
      <w:r w:rsidRPr="00F950B2">
        <w:rPr>
          <w:rFonts w:ascii="BZar" w:cs="B Lotus" w:hint="cs"/>
          <w:sz w:val="26"/>
          <w:szCs w:val="28"/>
          <w:rtl/>
        </w:rPr>
        <w:t xml:space="preserve">و همکاران </w:t>
      </w:r>
      <w:r w:rsidRPr="00F950B2">
        <w:rPr>
          <w:rStyle w:val="FootnoteReference"/>
          <w:rFonts w:ascii="BZar" w:cs="B Lotus"/>
          <w:sz w:val="26"/>
          <w:szCs w:val="28"/>
          <w:rtl/>
        </w:rPr>
        <w:footnoteReference w:id="46"/>
      </w:r>
      <w:r w:rsidRPr="00F950B2">
        <w:rPr>
          <w:rFonts w:ascii="BZar" w:cs="B Lotus" w:hint="cs"/>
          <w:sz w:val="26"/>
          <w:szCs w:val="28"/>
          <w:rtl/>
        </w:rPr>
        <w:t>(2015) و بیرت</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همکاران (2017) نشان دهندة</w:t>
      </w:r>
      <w:r w:rsidRPr="00F950B2">
        <w:rPr>
          <w:rFonts w:ascii="BZar" w:cs="B Lotus"/>
          <w:sz w:val="26"/>
          <w:szCs w:val="28"/>
        </w:rPr>
        <w:t xml:space="preserve"> </w:t>
      </w:r>
      <w:r w:rsidRPr="00F950B2">
        <w:rPr>
          <w:rFonts w:ascii="BZar" w:cs="B Lotus" w:hint="cs"/>
          <w:sz w:val="26"/>
          <w:szCs w:val="28"/>
          <w:rtl/>
        </w:rPr>
        <w:t>این است</w:t>
      </w:r>
      <w:r w:rsidRPr="00F950B2">
        <w:rPr>
          <w:rFonts w:ascii="BZar" w:cs="B Lotus"/>
          <w:sz w:val="26"/>
          <w:szCs w:val="28"/>
        </w:rPr>
        <w:t xml:space="preserve"> </w:t>
      </w:r>
      <w:r w:rsidRPr="00F950B2">
        <w:rPr>
          <w:rFonts w:ascii="BZar" w:cs="B Lotus" w:hint="cs"/>
          <w:sz w:val="26"/>
          <w:szCs w:val="28"/>
          <w:rtl/>
        </w:rPr>
        <w:t>که</w:t>
      </w:r>
      <w:r w:rsidRPr="00F950B2">
        <w:rPr>
          <w:rFonts w:ascii="BZar" w:cs="B Lotus"/>
          <w:sz w:val="26"/>
          <w:szCs w:val="28"/>
        </w:rPr>
        <w:t xml:space="preserve"> </w:t>
      </w:r>
      <w:r w:rsidRPr="00F950B2">
        <w:rPr>
          <w:rFonts w:ascii="BZar" w:cs="B Lotus" w:hint="cs"/>
          <w:sz w:val="26"/>
          <w:szCs w:val="28"/>
          <w:rtl/>
        </w:rPr>
        <w:t>براي</w:t>
      </w:r>
      <w:r w:rsidRPr="00F950B2">
        <w:rPr>
          <w:rFonts w:ascii="BZar" w:cs="B Lotus"/>
          <w:sz w:val="26"/>
          <w:szCs w:val="28"/>
        </w:rPr>
        <w:t xml:space="preserve"> </w:t>
      </w:r>
      <w:r w:rsidRPr="00F950B2">
        <w:rPr>
          <w:rFonts w:ascii="BZar" w:cs="B Lotus" w:hint="cs"/>
          <w:sz w:val="26"/>
          <w:szCs w:val="28"/>
          <w:rtl/>
        </w:rPr>
        <w:t>محاسبۀ</w:t>
      </w:r>
      <w:r w:rsidRPr="00F950B2">
        <w:rPr>
          <w:rFonts w:ascii="BZar" w:cs="B Lotus"/>
          <w:sz w:val="26"/>
          <w:szCs w:val="28"/>
        </w:rPr>
        <w:t xml:space="preserve"> </w:t>
      </w:r>
      <w:r w:rsidRPr="00F950B2">
        <w:rPr>
          <w:rFonts w:ascii="BZar" w:cs="B Lotus" w:hint="cs"/>
          <w:sz w:val="26"/>
          <w:szCs w:val="28"/>
          <w:rtl/>
        </w:rPr>
        <w:t>این  شاخص،</w:t>
      </w:r>
      <w:r w:rsidRPr="00F950B2">
        <w:rPr>
          <w:rFonts w:ascii="BZar" w:cs="B Lotus"/>
          <w:sz w:val="26"/>
          <w:szCs w:val="28"/>
        </w:rPr>
        <w:t xml:space="preserve"> </w:t>
      </w:r>
      <w:r w:rsidRPr="00F950B2">
        <w:rPr>
          <w:rFonts w:ascii="BZar" w:cs="B Lotus" w:hint="cs"/>
          <w:sz w:val="26"/>
          <w:szCs w:val="28"/>
          <w:rtl/>
        </w:rPr>
        <w:t>اختیاري</w:t>
      </w:r>
      <w:r w:rsidRPr="00F950B2">
        <w:rPr>
          <w:rFonts w:ascii="BZar" w:cs="B Lotus"/>
          <w:sz w:val="26"/>
          <w:szCs w:val="28"/>
        </w:rPr>
        <w:t xml:space="preserve"> </w:t>
      </w:r>
      <w:r w:rsidRPr="00F950B2">
        <w:rPr>
          <w:rFonts w:ascii="BZar" w:cs="B Lotus" w:hint="cs"/>
          <w:sz w:val="26"/>
          <w:szCs w:val="28"/>
          <w:rtl/>
        </w:rPr>
        <w:t>یا</w:t>
      </w:r>
      <w:r w:rsidRPr="00F950B2">
        <w:rPr>
          <w:rFonts w:ascii="BZar" w:cs="B Lotus"/>
          <w:sz w:val="26"/>
          <w:szCs w:val="28"/>
        </w:rPr>
        <w:t xml:space="preserve"> </w:t>
      </w:r>
      <w:r w:rsidRPr="00F950B2">
        <w:rPr>
          <w:rFonts w:ascii="BZar" w:cs="B Lotus" w:hint="cs"/>
          <w:sz w:val="26"/>
          <w:szCs w:val="28"/>
          <w:rtl/>
        </w:rPr>
        <w:t>اجباري بودن</w:t>
      </w:r>
      <w:r w:rsidRPr="00F950B2">
        <w:rPr>
          <w:rFonts w:ascii="BZar" w:cs="B Lotus"/>
          <w:sz w:val="26"/>
          <w:szCs w:val="28"/>
        </w:rPr>
        <w:t xml:space="preserve"> </w:t>
      </w:r>
      <w:r w:rsidRPr="00F950B2">
        <w:rPr>
          <w:rFonts w:ascii="BZar" w:cs="B Lotus" w:hint="cs"/>
          <w:sz w:val="26"/>
          <w:szCs w:val="28"/>
          <w:rtl/>
        </w:rPr>
        <w:t>ارائه</w:t>
      </w:r>
      <w:r w:rsidRPr="00F950B2">
        <w:rPr>
          <w:rFonts w:ascii="BZar" w:cs="B Lotus"/>
          <w:sz w:val="26"/>
          <w:szCs w:val="28"/>
        </w:rPr>
        <w:t xml:space="preserve"> </w:t>
      </w:r>
      <w:r w:rsidRPr="00F950B2">
        <w:rPr>
          <w:rFonts w:ascii="BZar" w:cs="B Lotus" w:hint="cs"/>
          <w:sz w:val="26"/>
          <w:szCs w:val="28"/>
          <w:rtl/>
        </w:rPr>
        <w:t>این</w:t>
      </w:r>
      <w:r w:rsidRPr="00F950B2">
        <w:rPr>
          <w:rFonts w:ascii="BZar" w:cs="B Lotus"/>
          <w:sz w:val="26"/>
          <w:szCs w:val="28"/>
        </w:rPr>
        <w:t xml:space="preserve"> </w:t>
      </w:r>
      <w:r w:rsidRPr="00F950B2">
        <w:rPr>
          <w:rFonts w:ascii="BZar" w:cs="B Lotus" w:hint="cs"/>
          <w:sz w:val="26"/>
          <w:szCs w:val="28"/>
          <w:rtl/>
        </w:rPr>
        <w:t>نوع</w:t>
      </w:r>
      <w:r w:rsidRPr="00F950B2">
        <w:rPr>
          <w:rFonts w:ascii="BZar" w:cs="B Lotus"/>
          <w:sz w:val="26"/>
          <w:szCs w:val="28"/>
        </w:rPr>
        <w:t xml:space="preserve"> </w:t>
      </w:r>
      <w:r w:rsidRPr="00F950B2">
        <w:rPr>
          <w:rFonts w:ascii="BZar" w:cs="B Lotus" w:hint="cs"/>
          <w:sz w:val="26"/>
          <w:szCs w:val="28"/>
          <w:rtl/>
        </w:rPr>
        <w:t>گزارشگري</w:t>
      </w:r>
      <w:r w:rsidRPr="00F950B2">
        <w:rPr>
          <w:rFonts w:ascii="BZar" w:cs="B Lotus"/>
          <w:sz w:val="26"/>
          <w:szCs w:val="28"/>
        </w:rPr>
        <w:t xml:space="preserve"> </w:t>
      </w:r>
      <w:r w:rsidRPr="00F950B2">
        <w:rPr>
          <w:rFonts w:ascii="BZar" w:cs="B Lotus" w:hint="cs"/>
          <w:sz w:val="26"/>
          <w:szCs w:val="28"/>
          <w:rtl/>
        </w:rPr>
        <w:t>موردتوجه</w:t>
      </w:r>
      <w:r w:rsidRPr="00F950B2">
        <w:rPr>
          <w:rFonts w:ascii="BZar" w:cs="B Lotus"/>
          <w:sz w:val="26"/>
          <w:szCs w:val="28"/>
        </w:rPr>
        <w:t xml:space="preserve"> </w:t>
      </w:r>
      <w:r w:rsidRPr="00F950B2">
        <w:rPr>
          <w:rFonts w:ascii="BZar" w:cs="B Lotus" w:hint="cs"/>
          <w:sz w:val="26"/>
          <w:szCs w:val="28"/>
          <w:rtl/>
        </w:rPr>
        <w:t>می باشد.</w:t>
      </w:r>
      <w:r w:rsidRPr="00F950B2">
        <w:rPr>
          <w:rFonts w:ascii="BZar" w:cs="B Lotus"/>
          <w:sz w:val="26"/>
          <w:szCs w:val="28"/>
        </w:rPr>
        <w:t xml:space="preserve"> </w:t>
      </w:r>
      <w:r w:rsidRPr="00F950B2">
        <w:rPr>
          <w:rFonts w:ascii="BZar" w:cs="B Lotus" w:hint="cs"/>
          <w:sz w:val="26"/>
          <w:szCs w:val="28"/>
          <w:rtl/>
        </w:rPr>
        <w:t>اما</w:t>
      </w:r>
      <w:r w:rsidRPr="00F950B2">
        <w:rPr>
          <w:rFonts w:ascii="BZar" w:cs="B Lotus"/>
          <w:sz w:val="26"/>
          <w:szCs w:val="28"/>
        </w:rPr>
        <w:t xml:space="preserve"> </w:t>
      </w:r>
      <w:r w:rsidRPr="00F950B2">
        <w:rPr>
          <w:rFonts w:ascii="BZar" w:cs="B Lotus" w:hint="cs"/>
          <w:sz w:val="26"/>
          <w:szCs w:val="28"/>
          <w:rtl/>
        </w:rPr>
        <w:t>به</w:t>
      </w:r>
      <w:r w:rsidRPr="00F950B2">
        <w:rPr>
          <w:rFonts w:ascii="BZar" w:cs="B Lotus"/>
          <w:sz w:val="26"/>
          <w:szCs w:val="28"/>
        </w:rPr>
        <w:t xml:space="preserve"> </w:t>
      </w:r>
      <w:r w:rsidRPr="00F950B2">
        <w:rPr>
          <w:rFonts w:ascii="BZar" w:cs="B Lotus" w:hint="cs"/>
          <w:sz w:val="26"/>
          <w:szCs w:val="28"/>
          <w:rtl/>
        </w:rPr>
        <w:t>دلیل اینکه</w:t>
      </w:r>
      <w:r w:rsidRPr="00F950B2">
        <w:rPr>
          <w:rFonts w:ascii="BZar" w:cs="B Lotus"/>
          <w:sz w:val="26"/>
          <w:szCs w:val="28"/>
        </w:rPr>
        <w:t xml:space="preserve"> </w:t>
      </w:r>
      <w:r w:rsidRPr="00F950B2">
        <w:rPr>
          <w:rFonts w:ascii="BZar" w:cs="B Lotus" w:hint="cs"/>
          <w:sz w:val="26"/>
          <w:szCs w:val="28"/>
          <w:rtl/>
        </w:rPr>
        <w:t>در</w:t>
      </w:r>
      <w:r w:rsidRPr="00F950B2">
        <w:rPr>
          <w:rFonts w:ascii="BZar" w:cs="B Lotus"/>
          <w:sz w:val="26"/>
          <w:szCs w:val="28"/>
        </w:rPr>
        <w:t xml:space="preserve"> </w:t>
      </w:r>
      <w:r w:rsidRPr="00F950B2">
        <w:rPr>
          <w:rFonts w:ascii="BZar" w:cs="B Lotus" w:hint="cs"/>
          <w:sz w:val="26"/>
          <w:szCs w:val="28"/>
          <w:rtl/>
        </w:rPr>
        <w:t>ایران</w:t>
      </w:r>
      <w:r w:rsidRPr="00F950B2">
        <w:rPr>
          <w:rFonts w:ascii="BZar" w:cs="B Lotus"/>
          <w:sz w:val="26"/>
          <w:szCs w:val="28"/>
        </w:rPr>
        <w:t xml:space="preserve"> </w:t>
      </w:r>
      <w:r w:rsidRPr="00F950B2">
        <w:rPr>
          <w:rFonts w:ascii="BZar" w:cs="B Lotus" w:hint="cs"/>
          <w:sz w:val="26"/>
          <w:szCs w:val="28"/>
          <w:rtl/>
        </w:rPr>
        <w:t>اختیاري</w:t>
      </w:r>
      <w:r w:rsidRPr="00F950B2">
        <w:rPr>
          <w:rFonts w:ascii="BZar" w:cs="B Lotus"/>
          <w:sz w:val="26"/>
          <w:szCs w:val="28"/>
        </w:rPr>
        <w:t xml:space="preserve"> </w:t>
      </w:r>
      <w:r w:rsidRPr="00F950B2">
        <w:rPr>
          <w:rFonts w:ascii="BZar" w:cs="B Lotus" w:hint="cs"/>
          <w:sz w:val="26"/>
          <w:szCs w:val="28"/>
          <w:rtl/>
        </w:rPr>
        <w:t>یا</w:t>
      </w:r>
      <w:r w:rsidRPr="00F950B2">
        <w:rPr>
          <w:rFonts w:ascii="BZar" w:cs="B Lotus"/>
          <w:sz w:val="26"/>
          <w:szCs w:val="28"/>
        </w:rPr>
        <w:t xml:space="preserve"> </w:t>
      </w:r>
      <w:r w:rsidRPr="00F950B2">
        <w:rPr>
          <w:rFonts w:ascii="BZar" w:cs="B Lotus" w:hint="cs"/>
          <w:sz w:val="26"/>
          <w:szCs w:val="28"/>
          <w:rtl/>
        </w:rPr>
        <w:t>اجباري بودن</w:t>
      </w:r>
      <w:r w:rsidRPr="00F950B2">
        <w:rPr>
          <w:rFonts w:ascii="BZar" w:cs="B Lotus"/>
          <w:sz w:val="26"/>
          <w:szCs w:val="28"/>
        </w:rPr>
        <w:t xml:space="preserve"> </w:t>
      </w:r>
      <w:r w:rsidRPr="00F950B2">
        <w:rPr>
          <w:rFonts w:ascii="BZar" w:cs="B Lotus" w:hint="cs"/>
          <w:sz w:val="26"/>
          <w:szCs w:val="28"/>
          <w:rtl/>
        </w:rPr>
        <w:t>مطرح</w:t>
      </w:r>
      <w:r w:rsidRPr="00F950B2">
        <w:rPr>
          <w:rFonts w:ascii="BZar" w:cs="B Lotus"/>
          <w:sz w:val="26"/>
          <w:szCs w:val="28"/>
        </w:rPr>
        <w:t xml:space="preserve"> </w:t>
      </w:r>
      <w:r w:rsidRPr="00F950B2">
        <w:rPr>
          <w:rFonts w:ascii="BZar" w:cs="B Lotus" w:hint="cs"/>
          <w:sz w:val="26"/>
          <w:szCs w:val="28"/>
          <w:rtl/>
        </w:rPr>
        <w:t>نیست</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ارائه</w:t>
      </w:r>
      <w:r w:rsidRPr="00F950B2">
        <w:rPr>
          <w:rFonts w:ascii="BZar" w:cs="B Lotus"/>
          <w:sz w:val="26"/>
          <w:szCs w:val="28"/>
        </w:rPr>
        <w:t xml:space="preserve"> </w:t>
      </w:r>
      <w:r w:rsidRPr="00F950B2">
        <w:rPr>
          <w:rFonts w:ascii="BZar" w:cs="B Lotus" w:hint="cs"/>
          <w:sz w:val="26"/>
          <w:szCs w:val="28"/>
          <w:rtl/>
        </w:rPr>
        <w:t>این</w:t>
      </w:r>
      <w:r w:rsidRPr="00F950B2">
        <w:rPr>
          <w:rFonts w:ascii="BZar" w:cs="B Lotus"/>
          <w:sz w:val="26"/>
          <w:szCs w:val="28"/>
        </w:rPr>
        <w:t xml:space="preserve"> </w:t>
      </w:r>
      <w:r w:rsidRPr="00F950B2">
        <w:rPr>
          <w:rFonts w:ascii="BZar" w:cs="B Lotus" w:hint="cs"/>
          <w:sz w:val="26"/>
          <w:szCs w:val="28"/>
          <w:rtl/>
        </w:rPr>
        <w:t>زبان</w:t>
      </w:r>
      <w:r w:rsidRPr="00F950B2">
        <w:rPr>
          <w:rFonts w:ascii="BZar" w:cs="B Lotus"/>
          <w:sz w:val="26"/>
          <w:szCs w:val="28"/>
        </w:rPr>
        <w:t xml:space="preserve"> </w:t>
      </w:r>
      <w:r w:rsidRPr="00F950B2">
        <w:rPr>
          <w:rFonts w:ascii="BZar" w:cs="B Lotus" w:hint="cs"/>
          <w:sz w:val="26"/>
          <w:szCs w:val="28"/>
          <w:rtl/>
        </w:rPr>
        <w:t>از</w:t>
      </w:r>
      <w:r w:rsidRPr="00F950B2">
        <w:rPr>
          <w:rFonts w:ascii="BZar" w:cs="B Lotus"/>
          <w:sz w:val="26"/>
          <w:szCs w:val="28"/>
        </w:rPr>
        <w:t xml:space="preserve"> </w:t>
      </w:r>
      <w:r w:rsidRPr="00F950B2">
        <w:rPr>
          <w:rFonts w:ascii="BZar" w:cs="B Lotus" w:hint="cs"/>
          <w:sz w:val="26"/>
          <w:szCs w:val="28"/>
          <w:rtl/>
        </w:rPr>
        <w:t>سال 1392 برای تمامی</w:t>
      </w:r>
      <w:r w:rsidRPr="00F950B2">
        <w:rPr>
          <w:rFonts w:ascii="BZar" w:cs="B Lotus"/>
          <w:sz w:val="26"/>
          <w:szCs w:val="28"/>
        </w:rPr>
        <w:t xml:space="preserve"> </w:t>
      </w:r>
      <w:r w:rsidRPr="00F950B2">
        <w:rPr>
          <w:rFonts w:ascii="BZar" w:cs="B Lotus" w:hint="cs"/>
          <w:sz w:val="26"/>
          <w:szCs w:val="28"/>
          <w:rtl/>
        </w:rPr>
        <w:t>شرکت</w:t>
      </w:r>
      <w:r w:rsidRPr="00F950B2">
        <w:rPr>
          <w:rFonts w:ascii="BZar" w:cs="B Lotus"/>
          <w:sz w:val="26"/>
          <w:szCs w:val="28"/>
          <w:rtl/>
        </w:rPr>
        <w:softHyphen/>
      </w:r>
      <w:r w:rsidRPr="00F950B2">
        <w:rPr>
          <w:rFonts w:ascii="BZar" w:cs="B Lotus" w:hint="cs"/>
          <w:sz w:val="26"/>
          <w:szCs w:val="28"/>
          <w:rtl/>
        </w:rPr>
        <w:t>هاي</w:t>
      </w:r>
      <w:r w:rsidRPr="00F950B2">
        <w:rPr>
          <w:rFonts w:ascii="BZar" w:cs="B Lotus"/>
          <w:sz w:val="26"/>
          <w:szCs w:val="28"/>
        </w:rPr>
        <w:t xml:space="preserve"> </w:t>
      </w:r>
      <w:r w:rsidRPr="00F950B2">
        <w:rPr>
          <w:rFonts w:ascii="BZar" w:cs="B Lotus" w:hint="cs"/>
          <w:sz w:val="26"/>
          <w:szCs w:val="28"/>
          <w:rtl/>
        </w:rPr>
        <w:t>پذیرفته شده</w:t>
      </w:r>
      <w:r w:rsidRPr="00F950B2">
        <w:rPr>
          <w:rFonts w:ascii="BZar" w:cs="B Lotus"/>
          <w:sz w:val="26"/>
          <w:szCs w:val="28"/>
        </w:rPr>
        <w:t xml:space="preserve"> </w:t>
      </w:r>
      <w:r w:rsidRPr="00F950B2">
        <w:rPr>
          <w:rFonts w:ascii="BZar" w:cs="B Lotus" w:hint="cs"/>
          <w:sz w:val="26"/>
          <w:szCs w:val="28"/>
          <w:rtl/>
        </w:rPr>
        <w:t>در</w:t>
      </w:r>
      <w:r w:rsidRPr="00F950B2">
        <w:rPr>
          <w:rFonts w:ascii="BZar" w:cs="B Lotus"/>
          <w:sz w:val="26"/>
          <w:szCs w:val="28"/>
        </w:rPr>
        <w:t xml:space="preserve"> </w:t>
      </w:r>
      <w:r w:rsidRPr="00F950B2">
        <w:rPr>
          <w:rFonts w:ascii="BZar" w:cs="B Lotus" w:hint="cs"/>
          <w:sz w:val="26"/>
          <w:szCs w:val="28"/>
          <w:rtl/>
        </w:rPr>
        <w:t>بورس</w:t>
      </w:r>
      <w:r w:rsidRPr="00F950B2">
        <w:rPr>
          <w:rFonts w:ascii="BZar" w:cs="B Lotus"/>
          <w:sz w:val="26"/>
          <w:szCs w:val="28"/>
        </w:rPr>
        <w:t xml:space="preserve"> </w:t>
      </w:r>
      <w:r w:rsidRPr="00F950B2">
        <w:rPr>
          <w:rFonts w:ascii="BZar" w:cs="B Lotus" w:hint="cs"/>
          <w:sz w:val="26"/>
          <w:szCs w:val="28"/>
          <w:rtl/>
        </w:rPr>
        <w:t>اوراق</w:t>
      </w:r>
      <w:r w:rsidRPr="00F950B2">
        <w:rPr>
          <w:rFonts w:ascii="BZar" w:cs="B Lotus"/>
          <w:sz w:val="26"/>
          <w:szCs w:val="28"/>
        </w:rPr>
        <w:t xml:space="preserve"> </w:t>
      </w:r>
      <w:r w:rsidRPr="00F950B2">
        <w:rPr>
          <w:rFonts w:ascii="BZar" w:cs="B Lotus" w:hint="cs"/>
          <w:sz w:val="26"/>
          <w:szCs w:val="28"/>
          <w:rtl/>
        </w:rPr>
        <w:t>بهادار</w:t>
      </w:r>
      <w:r w:rsidRPr="00F950B2">
        <w:rPr>
          <w:rFonts w:ascii="BZar" w:cs="B Lotus"/>
          <w:sz w:val="26"/>
          <w:szCs w:val="28"/>
        </w:rPr>
        <w:t xml:space="preserve"> </w:t>
      </w:r>
      <w:r w:rsidRPr="00F950B2">
        <w:rPr>
          <w:rFonts w:ascii="BZar" w:cs="B Lotus" w:hint="cs"/>
          <w:sz w:val="26"/>
          <w:szCs w:val="28"/>
          <w:rtl/>
        </w:rPr>
        <w:t>اجباري</w:t>
      </w:r>
      <w:r w:rsidRPr="00F950B2">
        <w:rPr>
          <w:rFonts w:ascii="BZar" w:cs="B Lotus"/>
          <w:sz w:val="26"/>
          <w:szCs w:val="28"/>
        </w:rPr>
        <w:t xml:space="preserve"> </w:t>
      </w:r>
      <w:r w:rsidRPr="00F950B2">
        <w:rPr>
          <w:rFonts w:ascii="BZar" w:cs="B Lotus" w:hint="cs"/>
          <w:sz w:val="26"/>
          <w:szCs w:val="28"/>
          <w:rtl/>
        </w:rPr>
        <w:t>شده</w:t>
      </w:r>
      <w:r w:rsidRPr="00F950B2">
        <w:rPr>
          <w:rFonts w:ascii="BZar" w:cs="B Lotus"/>
          <w:sz w:val="26"/>
          <w:szCs w:val="28"/>
        </w:rPr>
        <w:t xml:space="preserve"> </w:t>
      </w:r>
      <w:r w:rsidRPr="00F950B2">
        <w:rPr>
          <w:rFonts w:ascii="BZar" w:cs="B Lotus" w:hint="cs"/>
          <w:sz w:val="26"/>
          <w:szCs w:val="28"/>
          <w:rtl/>
        </w:rPr>
        <w:t>است،</w:t>
      </w:r>
      <w:r w:rsidRPr="00F950B2">
        <w:rPr>
          <w:rFonts w:ascii="BZar" w:cs="B Lotus"/>
          <w:sz w:val="26"/>
          <w:szCs w:val="28"/>
        </w:rPr>
        <w:t xml:space="preserve"> </w:t>
      </w:r>
      <w:r w:rsidRPr="00F950B2">
        <w:rPr>
          <w:rFonts w:ascii="BZar" w:cs="B Lotus" w:hint="cs"/>
          <w:sz w:val="26"/>
          <w:szCs w:val="28"/>
          <w:rtl/>
        </w:rPr>
        <w:t>لذا</w:t>
      </w:r>
      <w:r w:rsidRPr="00F950B2">
        <w:rPr>
          <w:rFonts w:ascii="BZar" w:cs="B Lotus"/>
          <w:sz w:val="26"/>
          <w:szCs w:val="28"/>
        </w:rPr>
        <w:t xml:space="preserve"> </w:t>
      </w:r>
      <w:r w:rsidRPr="00F950B2">
        <w:rPr>
          <w:rFonts w:ascii="BZar" w:cs="B Lotus" w:hint="cs"/>
          <w:sz w:val="26"/>
          <w:szCs w:val="28"/>
          <w:rtl/>
        </w:rPr>
        <w:t>در</w:t>
      </w:r>
      <w:r w:rsidRPr="00F950B2">
        <w:rPr>
          <w:rFonts w:ascii="BZar" w:cs="B Lotus"/>
          <w:sz w:val="26"/>
          <w:szCs w:val="28"/>
        </w:rPr>
        <w:t xml:space="preserve"> </w:t>
      </w:r>
      <w:r w:rsidRPr="00F950B2">
        <w:rPr>
          <w:rFonts w:ascii="BZar" w:cs="B Lotus" w:hint="cs"/>
          <w:sz w:val="26"/>
          <w:szCs w:val="28"/>
          <w:rtl/>
        </w:rPr>
        <w:t>این  پژوهش</w:t>
      </w:r>
      <w:r w:rsidRPr="00F950B2">
        <w:rPr>
          <w:rFonts w:ascii="BZar" w:cs="B Lotus"/>
          <w:sz w:val="26"/>
          <w:szCs w:val="28"/>
        </w:rPr>
        <w:t xml:space="preserve"> </w:t>
      </w:r>
      <w:r w:rsidRPr="00F950B2">
        <w:rPr>
          <w:rFonts w:ascii="BZar" w:cs="B Lotus" w:hint="cs"/>
          <w:sz w:val="26"/>
          <w:szCs w:val="28"/>
          <w:rtl/>
        </w:rPr>
        <w:t>با</w:t>
      </w:r>
      <w:r w:rsidRPr="00F950B2">
        <w:rPr>
          <w:rFonts w:ascii="BZar" w:cs="B Lotus"/>
          <w:sz w:val="26"/>
          <w:szCs w:val="28"/>
        </w:rPr>
        <w:t xml:space="preserve"> </w:t>
      </w:r>
      <w:r w:rsidRPr="00F950B2">
        <w:rPr>
          <w:rFonts w:ascii="BZar" w:cs="B Lotus" w:hint="cs"/>
          <w:sz w:val="26"/>
          <w:szCs w:val="28"/>
          <w:rtl/>
        </w:rPr>
        <w:t>در</w:t>
      </w:r>
      <w:r w:rsidRPr="00F950B2">
        <w:rPr>
          <w:rFonts w:ascii="BZar" w:cs="B Lotus"/>
          <w:sz w:val="26"/>
          <w:szCs w:val="28"/>
        </w:rPr>
        <w:t xml:space="preserve"> </w:t>
      </w:r>
      <w:r w:rsidRPr="00F950B2">
        <w:rPr>
          <w:rFonts w:ascii="BZar" w:cs="B Lotus" w:hint="cs"/>
          <w:sz w:val="26"/>
          <w:szCs w:val="28"/>
          <w:rtl/>
        </w:rPr>
        <w:t>نظرگرفتن</w:t>
      </w:r>
      <w:r w:rsidRPr="00F950B2">
        <w:rPr>
          <w:rFonts w:ascii="BZar" w:cs="B Lotus"/>
          <w:sz w:val="26"/>
          <w:szCs w:val="28"/>
        </w:rPr>
        <w:t xml:space="preserve"> </w:t>
      </w:r>
      <w:r w:rsidRPr="00F950B2">
        <w:rPr>
          <w:rFonts w:ascii="BZar" w:cs="B Lotus" w:hint="cs"/>
          <w:sz w:val="26"/>
          <w:szCs w:val="28"/>
          <w:rtl/>
        </w:rPr>
        <w:t>چنین</w:t>
      </w:r>
      <w:r w:rsidRPr="00F950B2">
        <w:rPr>
          <w:rFonts w:ascii="BZar" w:cs="B Lotus"/>
          <w:sz w:val="26"/>
          <w:szCs w:val="28"/>
        </w:rPr>
        <w:t xml:space="preserve"> </w:t>
      </w:r>
      <w:r w:rsidRPr="00F950B2">
        <w:rPr>
          <w:rFonts w:ascii="BZar" w:cs="B Lotus" w:hint="cs"/>
          <w:sz w:val="26"/>
          <w:szCs w:val="28"/>
          <w:rtl/>
        </w:rPr>
        <w:t>شرایطی</w:t>
      </w:r>
      <w:r w:rsidRPr="00F950B2">
        <w:rPr>
          <w:rFonts w:ascii="BZar" w:cs="B Lotus"/>
          <w:sz w:val="26"/>
          <w:szCs w:val="28"/>
        </w:rPr>
        <w:t xml:space="preserve"> </w:t>
      </w:r>
      <w:r w:rsidRPr="00F950B2">
        <w:rPr>
          <w:rFonts w:ascii="BZar" w:cs="B Lotus" w:hint="cs"/>
          <w:sz w:val="26"/>
          <w:szCs w:val="28"/>
          <w:rtl/>
        </w:rPr>
        <w:t>همانند</w:t>
      </w:r>
      <w:r w:rsidRPr="00F950B2">
        <w:rPr>
          <w:rFonts w:ascii="BZar" w:cs="B Lotus"/>
          <w:sz w:val="26"/>
          <w:szCs w:val="28"/>
        </w:rPr>
        <w:t xml:space="preserve"> </w:t>
      </w:r>
      <w:r w:rsidRPr="00F950B2">
        <w:rPr>
          <w:rFonts w:ascii="BZar" w:cs="B Lotus" w:hint="cs"/>
          <w:sz w:val="26"/>
          <w:szCs w:val="28"/>
          <w:rtl/>
        </w:rPr>
        <w:t>پژوهش</w:t>
      </w:r>
      <w:r w:rsidRPr="00F950B2">
        <w:rPr>
          <w:rFonts w:ascii="BZar" w:cs="B Lotus"/>
          <w:sz w:val="26"/>
          <w:szCs w:val="28"/>
          <w:rtl/>
        </w:rPr>
        <w:softHyphen/>
      </w:r>
      <w:r w:rsidRPr="00F950B2">
        <w:rPr>
          <w:rFonts w:ascii="BZar" w:cs="B Lotus" w:hint="cs"/>
          <w:sz w:val="26"/>
          <w:szCs w:val="28"/>
          <w:rtl/>
        </w:rPr>
        <w:t>هاي</w:t>
      </w:r>
      <w:r w:rsidRPr="00F950B2">
        <w:rPr>
          <w:rFonts w:ascii="BZar" w:cs="B Lotus"/>
          <w:sz w:val="26"/>
          <w:szCs w:val="28"/>
        </w:rPr>
        <w:t xml:space="preserve"> </w:t>
      </w:r>
      <w:r w:rsidRPr="00F950B2">
        <w:rPr>
          <w:rFonts w:ascii="BZar" w:cs="B Lotus" w:hint="cs"/>
          <w:sz w:val="26"/>
          <w:szCs w:val="28"/>
          <w:rtl/>
        </w:rPr>
        <w:t>ونگ</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 xml:space="preserve">همکاران </w:t>
      </w:r>
      <w:r w:rsidRPr="00F950B2">
        <w:rPr>
          <w:rStyle w:val="FootnoteReference"/>
          <w:rFonts w:ascii="BZar" w:cs="B Lotus"/>
          <w:sz w:val="26"/>
          <w:szCs w:val="28"/>
          <w:rtl/>
        </w:rPr>
        <w:footnoteReference w:id="47"/>
      </w:r>
      <w:r w:rsidRPr="00F950B2">
        <w:rPr>
          <w:rFonts w:ascii="BZar" w:cs="B Lotus" w:hint="cs"/>
          <w:sz w:val="26"/>
          <w:szCs w:val="28"/>
          <w:rtl/>
        </w:rPr>
        <w:t xml:space="preserve"> (2014) ، لیو </w:t>
      </w:r>
      <w:r w:rsidRPr="00F950B2">
        <w:rPr>
          <w:rStyle w:val="FootnoteReference"/>
          <w:rFonts w:ascii="BZar" w:cs="B Lotus"/>
          <w:sz w:val="26"/>
          <w:szCs w:val="28"/>
          <w:rtl/>
        </w:rPr>
        <w:footnoteReference w:id="48"/>
      </w:r>
      <w:r w:rsidRPr="00F950B2">
        <w:rPr>
          <w:rFonts w:ascii="BZar" w:cs="B Lotus" w:hint="cs"/>
          <w:sz w:val="26"/>
          <w:szCs w:val="28"/>
          <w:rtl/>
        </w:rPr>
        <w:t>(2016)، بینگ لی و همکاران (2020)، زارع حسین</w:t>
      </w:r>
      <w:r w:rsidRPr="00F950B2">
        <w:rPr>
          <w:rFonts w:ascii="BZar" w:cs="B Lotus"/>
          <w:sz w:val="26"/>
          <w:szCs w:val="28"/>
          <w:rtl/>
        </w:rPr>
        <w:softHyphen/>
      </w:r>
      <w:r w:rsidRPr="00F950B2">
        <w:rPr>
          <w:rFonts w:ascii="BZar" w:cs="B Lotus" w:hint="cs"/>
          <w:sz w:val="26"/>
          <w:szCs w:val="28"/>
          <w:rtl/>
        </w:rPr>
        <w:t>آبادي</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همکاران (1395)، معین الدین</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 xml:space="preserve">همکاران (1397) </w:t>
      </w:r>
      <w:r w:rsidRPr="00F950B2">
        <w:rPr>
          <w:rFonts w:ascii="BZar" w:cs="B Lotus"/>
          <w:sz w:val="26"/>
          <w:szCs w:val="28"/>
        </w:rPr>
        <w:t xml:space="preserve"> </w:t>
      </w:r>
      <w:r w:rsidRPr="00F950B2">
        <w:rPr>
          <w:rFonts w:ascii="BZar" w:cs="B Lotus" w:hint="cs"/>
          <w:sz w:val="26"/>
          <w:szCs w:val="28"/>
          <w:rtl/>
        </w:rPr>
        <w:t>و زحمتکش و همکاران (1398) از</w:t>
      </w:r>
      <w:r w:rsidRPr="00F950B2">
        <w:rPr>
          <w:rFonts w:ascii="BZar" w:cs="B Lotus"/>
          <w:sz w:val="26"/>
          <w:szCs w:val="28"/>
        </w:rPr>
        <w:t xml:space="preserve"> </w:t>
      </w:r>
      <w:r w:rsidRPr="00F950B2">
        <w:rPr>
          <w:rFonts w:ascii="BZar" w:cs="B Lotus" w:hint="cs"/>
          <w:sz w:val="26"/>
          <w:szCs w:val="28"/>
          <w:rtl/>
        </w:rPr>
        <w:t>متغیر</w:t>
      </w:r>
      <w:r w:rsidRPr="00F950B2">
        <w:rPr>
          <w:rFonts w:ascii="BZar" w:cs="B Lotus"/>
          <w:sz w:val="26"/>
          <w:szCs w:val="28"/>
        </w:rPr>
        <w:t xml:space="preserve"> </w:t>
      </w:r>
      <w:r w:rsidRPr="00F950B2">
        <w:rPr>
          <w:rFonts w:ascii="BZar" w:cs="B Lotus" w:hint="cs"/>
          <w:sz w:val="26"/>
          <w:szCs w:val="28"/>
          <w:rtl/>
        </w:rPr>
        <w:t>مصنوعی</w:t>
      </w:r>
      <w:r w:rsidRPr="00F950B2">
        <w:rPr>
          <w:rFonts w:ascii="BZar" w:cs="B Lotus"/>
          <w:sz w:val="26"/>
          <w:szCs w:val="28"/>
        </w:rPr>
        <w:t xml:space="preserve"> </w:t>
      </w:r>
      <w:r w:rsidRPr="00F950B2">
        <w:rPr>
          <w:rFonts w:ascii="BZar" w:cs="B Lotus" w:hint="cs"/>
          <w:sz w:val="26"/>
          <w:szCs w:val="28"/>
          <w:rtl/>
        </w:rPr>
        <w:t>صفر</w:t>
      </w:r>
      <w:r w:rsidRPr="00F950B2">
        <w:rPr>
          <w:rFonts w:ascii="BZar" w:cs="B Lotus"/>
          <w:sz w:val="26"/>
          <w:szCs w:val="28"/>
        </w:rPr>
        <w:t xml:space="preserve"> </w:t>
      </w:r>
      <w:r w:rsidRPr="00F950B2">
        <w:rPr>
          <w:rFonts w:ascii="BZar" w:cs="B Lotus" w:hint="cs"/>
          <w:sz w:val="26"/>
          <w:szCs w:val="28"/>
          <w:rtl/>
        </w:rPr>
        <w:t>و</w:t>
      </w:r>
      <w:r w:rsidRPr="00F950B2">
        <w:rPr>
          <w:rFonts w:ascii="BZar" w:cs="B Lotus"/>
          <w:sz w:val="26"/>
          <w:szCs w:val="28"/>
        </w:rPr>
        <w:t xml:space="preserve"> </w:t>
      </w:r>
      <w:r w:rsidRPr="00F950B2">
        <w:rPr>
          <w:rFonts w:ascii="BZar" w:cs="B Lotus" w:hint="cs"/>
          <w:sz w:val="26"/>
          <w:szCs w:val="28"/>
          <w:rtl/>
        </w:rPr>
        <w:t>یک</w:t>
      </w:r>
      <w:r w:rsidRPr="00F950B2">
        <w:rPr>
          <w:rFonts w:ascii="BZar" w:cs="B Lotus"/>
          <w:sz w:val="26"/>
          <w:szCs w:val="28"/>
        </w:rPr>
        <w:t xml:space="preserve"> </w:t>
      </w:r>
      <w:r w:rsidRPr="00F950B2">
        <w:rPr>
          <w:rFonts w:ascii="BZar" w:cs="B Lotus" w:hint="cs"/>
          <w:sz w:val="26"/>
          <w:szCs w:val="28"/>
          <w:rtl/>
        </w:rPr>
        <w:t>استفاده</w:t>
      </w:r>
      <w:r w:rsidRPr="00F950B2">
        <w:rPr>
          <w:rFonts w:ascii="BZar" w:cs="B Lotus"/>
          <w:sz w:val="26"/>
          <w:szCs w:val="28"/>
        </w:rPr>
        <w:t xml:space="preserve"> </w:t>
      </w:r>
      <w:r w:rsidRPr="00F950B2">
        <w:rPr>
          <w:rFonts w:ascii="BZar" w:cs="B Lotus" w:hint="cs"/>
          <w:sz w:val="26"/>
          <w:szCs w:val="28"/>
          <w:rtl/>
        </w:rPr>
        <w:t>شده</w:t>
      </w:r>
      <w:r w:rsidRPr="00F950B2">
        <w:rPr>
          <w:rFonts w:ascii="BZar" w:cs="B Lotus"/>
          <w:sz w:val="26"/>
          <w:szCs w:val="28"/>
        </w:rPr>
        <w:t xml:space="preserve"> </w:t>
      </w:r>
      <w:r w:rsidRPr="00F950B2">
        <w:rPr>
          <w:rFonts w:ascii="BZar" w:cs="B Lotus" w:hint="cs"/>
          <w:sz w:val="26"/>
          <w:szCs w:val="28"/>
          <w:rtl/>
        </w:rPr>
        <w:t>،</w:t>
      </w:r>
      <w:r w:rsidRPr="00F950B2">
        <w:rPr>
          <w:rFonts w:ascii="BZar" w:cs="B Lotus"/>
          <w:sz w:val="26"/>
          <w:szCs w:val="28"/>
        </w:rPr>
        <w:t xml:space="preserve"> </w:t>
      </w:r>
      <w:r w:rsidRPr="00F950B2">
        <w:rPr>
          <w:rFonts w:ascii="BZar" w:cs="B Lotus" w:hint="cs"/>
          <w:sz w:val="26"/>
          <w:szCs w:val="28"/>
          <w:rtl/>
        </w:rPr>
        <w:t>یعنی</w:t>
      </w:r>
      <w:r w:rsidRPr="00F950B2">
        <w:rPr>
          <w:rFonts w:ascii="BZar" w:cs="B Lotus"/>
          <w:sz w:val="26"/>
          <w:szCs w:val="28"/>
        </w:rPr>
        <w:t xml:space="preserve"> </w:t>
      </w:r>
      <w:r w:rsidRPr="00F950B2">
        <w:rPr>
          <w:rFonts w:ascii="BZar" w:cs="B Lotus" w:hint="cs"/>
          <w:sz w:val="26"/>
          <w:szCs w:val="28"/>
          <w:rtl/>
        </w:rPr>
        <w:t>براي شرکت</w:t>
      </w:r>
      <w:r w:rsidRPr="00F950B2">
        <w:rPr>
          <w:rFonts w:ascii="BZar" w:cs="B Lotus"/>
          <w:sz w:val="26"/>
          <w:szCs w:val="28"/>
          <w:rtl/>
        </w:rPr>
        <w:softHyphen/>
      </w:r>
      <w:r w:rsidRPr="00F950B2">
        <w:rPr>
          <w:rFonts w:ascii="BZar" w:cs="B Lotus" w:hint="cs"/>
          <w:sz w:val="26"/>
          <w:szCs w:val="28"/>
          <w:rtl/>
        </w:rPr>
        <w:t>هایي</w:t>
      </w:r>
      <w:r w:rsidRPr="00F950B2">
        <w:rPr>
          <w:rFonts w:ascii="BZar" w:cs="B Lotus"/>
          <w:sz w:val="26"/>
          <w:szCs w:val="28"/>
        </w:rPr>
        <w:t xml:space="preserve"> </w:t>
      </w:r>
      <w:r w:rsidRPr="00F950B2">
        <w:rPr>
          <w:rFonts w:ascii="BZar" w:cs="B Lotus" w:hint="cs"/>
          <w:sz w:val="26"/>
          <w:szCs w:val="28"/>
          <w:rtl/>
        </w:rPr>
        <w:t>که از زبان گزارشگری مالی توسعه</w:t>
      </w:r>
      <w:r w:rsidRPr="00F950B2">
        <w:rPr>
          <w:rFonts w:ascii="BZar" w:cs="B Lotus"/>
          <w:sz w:val="26"/>
          <w:szCs w:val="28"/>
          <w:rtl/>
        </w:rPr>
        <w:softHyphen/>
      </w:r>
      <w:r w:rsidRPr="00F950B2">
        <w:rPr>
          <w:rFonts w:ascii="BZar" w:cs="B Lotus" w:hint="cs"/>
          <w:sz w:val="26"/>
          <w:szCs w:val="28"/>
          <w:rtl/>
        </w:rPr>
        <w:t>پذیر استفاده می</w:t>
      </w:r>
      <w:r w:rsidRPr="00F950B2">
        <w:rPr>
          <w:rFonts w:ascii="BZar" w:cs="B Lotus"/>
          <w:sz w:val="26"/>
          <w:szCs w:val="28"/>
          <w:rtl/>
        </w:rPr>
        <w:softHyphen/>
      </w:r>
      <w:r w:rsidRPr="00F950B2">
        <w:rPr>
          <w:rFonts w:ascii="BZar" w:cs="B Lotus" w:hint="cs"/>
          <w:sz w:val="26"/>
          <w:szCs w:val="28"/>
          <w:rtl/>
        </w:rPr>
        <w:t>کنند عدد 1 و در غیر اینصورت عدد صفر تعلق می</w:t>
      </w:r>
      <w:r w:rsidRPr="00F950B2">
        <w:rPr>
          <w:rFonts w:ascii="BZar" w:cs="B Lotus"/>
          <w:sz w:val="26"/>
          <w:szCs w:val="28"/>
          <w:rtl/>
        </w:rPr>
        <w:softHyphen/>
      </w:r>
      <w:r w:rsidRPr="00F950B2">
        <w:rPr>
          <w:rFonts w:ascii="BZar" w:cs="B Lotus" w:hint="cs"/>
          <w:sz w:val="26"/>
          <w:szCs w:val="28"/>
          <w:rtl/>
        </w:rPr>
        <w:t>گیرد.</w:t>
      </w:r>
    </w:p>
    <w:p w14:paraId="559E662E" w14:textId="77777777" w:rsidR="00D04D63" w:rsidRPr="00F950B2" w:rsidRDefault="00D04D63" w:rsidP="00D04D63">
      <w:pPr>
        <w:ind w:left="-2"/>
        <w:jc w:val="both"/>
        <w:rPr>
          <w:rFonts w:cs="B Lotus"/>
          <w:b/>
          <w:bCs/>
          <w:rtl/>
        </w:rPr>
      </w:pPr>
      <w:r w:rsidRPr="00F950B2">
        <w:rPr>
          <w:rFonts w:cs="B Lotus" w:hint="cs"/>
          <w:b/>
          <w:bCs/>
          <w:sz w:val="28"/>
          <w:szCs w:val="28"/>
          <w:rtl/>
        </w:rPr>
        <w:lastRenderedPageBreak/>
        <w:t xml:space="preserve">شاخص افشای اینترنتی اطلاعات  </w:t>
      </w:r>
      <w:r w:rsidRPr="00F950B2">
        <w:rPr>
          <w:rFonts w:cs="B Lotus" w:hint="cs"/>
          <w:b/>
          <w:bCs/>
          <w:rtl/>
        </w:rPr>
        <w:t>(</w:t>
      </w:r>
      <m:oMath>
        <m:r>
          <w:rPr>
            <w:rFonts w:ascii="Cambria Math" w:hAnsi="Cambria Math" w:cs="B Lotus"/>
          </w:rPr>
          <m:t>PICR</m:t>
        </m:r>
      </m:oMath>
      <w:r w:rsidRPr="00F950B2">
        <w:rPr>
          <w:rFonts w:cs="B Lotus" w:hint="cs"/>
          <w:b/>
          <w:bCs/>
          <w:rtl/>
        </w:rPr>
        <w:t>)</w:t>
      </w:r>
    </w:p>
    <w:p w14:paraId="38C2C429" w14:textId="77777777" w:rsidR="00D04D63" w:rsidRPr="00F950B2" w:rsidRDefault="00D04D63" w:rsidP="00D04D63">
      <w:pPr>
        <w:tabs>
          <w:tab w:val="left" w:pos="305"/>
        </w:tabs>
        <w:spacing w:before="120"/>
        <w:ind w:left="35"/>
        <w:contextualSpacing/>
        <w:jc w:val="both"/>
        <w:rPr>
          <w:rFonts w:ascii="BZar" w:cs="B Lotus"/>
          <w:sz w:val="26"/>
          <w:szCs w:val="28"/>
          <w:rtl/>
        </w:rPr>
      </w:pPr>
      <w:r w:rsidRPr="00F950B2">
        <w:rPr>
          <w:rFonts w:ascii="BZar" w:cs="B Lotus" w:hint="cs"/>
          <w:sz w:val="26"/>
          <w:szCs w:val="28"/>
          <w:rtl/>
        </w:rPr>
        <w:t xml:space="preserve">   برای تعیین میزان افشای اطلاعات اینترنتی، مولفه های افشای مورد استفاده در تحقیقات جمع</w:t>
      </w:r>
      <w:r w:rsidRPr="00F950B2">
        <w:rPr>
          <w:rFonts w:ascii="BZar" w:cs="B Lotus"/>
          <w:sz w:val="26"/>
          <w:szCs w:val="28"/>
        </w:rPr>
        <w:softHyphen/>
      </w:r>
      <w:r w:rsidRPr="00F950B2">
        <w:rPr>
          <w:rFonts w:ascii="BZar" w:cs="B Lotus" w:hint="cs"/>
          <w:sz w:val="26"/>
          <w:szCs w:val="28"/>
          <w:rtl/>
        </w:rPr>
        <w:t>آوری و به عنوان معیار افشا استفاده شده است.این شاخص</w:t>
      </w:r>
      <w:r w:rsidRPr="00F950B2">
        <w:rPr>
          <w:rFonts w:ascii="BZar" w:cs="B Lotus"/>
          <w:sz w:val="26"/>
          <w:szCs w:val="28"/>
          <w:rtl/>
        </w:rPr>
        <w:softHyphen/>
      </w:r>
      <w:r w:rsidRPr="00F950B2">
        <w:rPr>
          <w:rFonts w:ascii="BZar" w:cs="B Lotus" w:hint="cs"/>
          <w:sz w:val="26"/>
          <w:szCs w:val="28"/>
          <w:rtl/>
        </w:rPr>
        <w:t>ها شامل 61 شاخص محتوایی که 23 شاخص حسابداری و اطلاعات مالی ، 24 شاخص اطلاعات اداره امور شرکت</w:t>
      </w:r>
      <w:r w:rsidRPr="00F950B2">
        <w:rPr>
          <w:rFonts w:ascii="BZar" w:cs="B Lotus" w:hint="cs"/>
          <w:sz w:val="26"/>
          <w:szCs w:val="28"/>
          <w:rtl/>
        </w:rPr>
        <w:softHyphen/>
        <w:t>ها ، 8 شاخص منابع اطلاعات ، 6 شاخص جزئیات ارتباط با شرکت و 30 شاخص ارائه</w:t>
      </w:r>
      <w:r w:rsidRPr="00F950B2">
        <w:rPr>
          <w:rFonts w:ascii="BZar" w:cs="B Lotus"/>
          <w:sz w:val="26"/>
          <w:szCs w:val="28"/>
          <w:rtl/>
        </w:rPr>
        <w:softHyphen/>
      </w:r>
      <w:r w:rsidRPr="00F950B2">
        <w:rPr>
          <w:rFonts w:ascii="BZar" w:cs="B Lotus" w:hint="cs"/>
          <w:sz w:val="26"/>
          <w:szCs w:val="28"/>
          <w:rtl/>
        </w:rPr>
        <w:t>ی که 15 شاخص ویژگی</w:t>
      </w:r>
      <w:r w:rsidRPr="00F950B2">
        <w:rPr>
          <w:rFonts w:ascii="BZar" w:cs="B Lotus"/>
          <w:sz w:val="26"/>
          <w:szCs w:val="28"/>
          <w:rtl/>
        </w:rPr>
        <w:softHyphen/>
      </w:r>
      <w:r w:rsidRPr="00F950B2">
        <w:rPr>
          <w:rFonts w:ascii="BZar" w:cs="B Lotus" w:hint="cs"/>
          <w:sz w:val="26"/>
          <w:szCs w:val="28"/>
          <w:rtl/>
        </w:rPr>
        <w:t>های فن</w:t>
      </w:r>
      <w:r w:rsidRPr="00F950B2">
        <w:rPr>
          <w:rFonts w:ascii="BZar" w:cs="B Lotus"/>
          <w:sz w:val="26"/>
          <w:szCs w:val="28"/>
          <w:rtl/>
        </w:rPr>
        <w:softHyphen/>
      </w:r>
      <w:r w:rsidRPr="00F950B2">
        <w:rPr>
          <w:rFonts w:ascii="BZar" w:cs="B Lotus" w:hint="cs"/>
          <w:sz w:val="26"/>
          <w:szCs w:val="28"/>
          <w:rtl/>
        </w:rPr>
        <w:t>آوری</w:t>
      </w:r>
      <w:r w:rsidRPr="00F950B2">
        <w:rPr>
          <w:rFonts w:ascii="BZar" w:cs="B Lotus"/>
          <w:sz w:val="26"/>
          <w:szCs w:val="28"/>
        </w:rPr>
        <w:softHyphen/>
      </w:r>
      <w:r w:rsidRPr="00F950B2">
        <w:rPr>
          <w:rFonts w:ascii="BZar" w:cs="B Lotus" w:hint="cs"/>
          <w:sz w:val="26"/>
          <w:szCs w:val="28"/>
          <w:rtl/>
        </w:rPr>
        <w:t>، 15 شاخص قابلیت استفاده از وب سایت می</w:t>
      </w:r>
      <w:r w:rsidRPr="00F950B2">
        <w:rPr>
          <w:rFonts w:ascii="BZar" w:cs="B Lotus" w:hint="cs"/>
          <w:sz w:val="26"/>
          <w:szCs w:val="28"/>
          <w:rtl/>
        </w:rPr>
        <w:softHyphen/>
        <w:t>باشد ضمن مراجعه به وب سایت شرکت</w:t>
      </w:r>
      <w:r w:rsidRPr="00F950B2">
        <w:rPr>
          <w:rFonts w:ascii="BZar" w:cs="B Lotus"/>
          <w:sz w:val="26"/>
          <w:szCs w:val="28"/>
          <w:rtl/>
        </w:rPr>
        <w:softHyphen/>
      </w:r>
      <w:r w:rsidRPr="00F950B2">
        <w:rPr>
          <w:rFonts w:ascii="BZar" w:cs="B Lotus" w:hint="cs"/>
          <w:sz w:val="26"/>
          <w:szCs w:val="28"/>
          <w:rtl/>
        </w:rPr>
        <w:t>های نمونه، اگر شرکت مورد نظر، مؤلفه (متغیر) مورد بررسی را در وب سایت خود افشا کرده باشد، مقدار یک و در غیر این صورت، مقدار صفر به آن اختصاص داده شد(جدول 2-1). در پایان با محاسبه نسبت حاصل جمع موارد افشا شده و موارد محتوی به کل موارد افشا، شاخص افشای اینترنتی شرکت مورد نظر بدست می</w:t>
      </w:r>
      <w:r w:rsidRPr="00F950B2">
        <w:rPr>
          <w:rFonts w:ascii="BZar" w:cs="B Lotus"/>
          <w:sz w:val="26"/>
          <w:szCs w:val="28"/>
        </w:rPr>
        <w:softHyphen/>
      </w:r>
      <w:r w:rsidRPr="00F950B2">
        <w:rPr>
          <w:rFonts w:ascii="BZar" w:cs="B Lotus" w:hint="cs"/>
          <w:sz w:val="26"/>
          <w:szCs w:val="28"/>
          <w:rtl/>
        </w:rPr>
        <w:t>آید. البته باید توجه داشت که در صورت افشای همه مؤلفه</w:t>
      </w:r>
      <w:r w:rsidRPr="00F950B2">
        <w:rPr>
          <w:rFonts w:ascii="BZar" w:cs="B Lotus"/>
          <w:sz w:val="26"/>
          <w:szCs w:val="28"/>
        </w:rPr>
        <w:softHyphen/>
      </w:r>
      <w:r w:rsidRPr="00F950B2">
        <w:rPr>
          <w:rFonts w:ascii="BZar" w:cs="B Lotus" w:hint="cs"/>
          <w:sz w:val="26"/>
          <w:szCs w:val="28"/>
          <w:rtl/>
        </w:rPr>
        <w:t>ها، حداکثر میزان افشای اینترنتی شرکت برابر عدد یک خواهد شد. توضیحات بالا را می توان به شکل رابطه (1) بدست آورد (مهدوی پور و همکاران، 1387؛خسروی و همکاران،1393 بندریان و همکاران، 1398 ).</w:t>
      </w:r>
    </w:p>
    <w:p w14:paraId="22EC1D62" w14:textId="4D5C3A49" w:rsidR="00D04D63" w:rsidRPr="00F950B2" w:rsidRDefault="00D04D63" w:rsidP="00E40486">
      <w:pPr>
        <w:jc w:val="both"/>
        <w:rPr>
          <w:rFonts w:eastAsia="Batang" w:cs="B Lotus"/>
          <w:bCs/>
          <w:sz w:val="24"/>
          <w:szCs w:val="24"/>
          <w:rtl/>
        </w:rPr>
      </w:pPr>
      <w:r w:rsidRPr="00F950B2">
        <w:rPr>
          <w:rFonts w:eastAsia="Batang" w:cs="B Lotus" w:hint="cs"/>
          <w:bCs/>
          <w:sz w:val="24"/>
          <w:szCs w:val="24"/>
          <w:rtl/>
        </w:rPr>
        <w:t>رابطه (</w:t>
      </w:r>
      <w:r w:rsidR="00E40486" w:rsidRPr="00F950B2">
        <w:rPr>
          <w:rFonts w:eastAsia="Batang" w:cs="B Lotus" w:hint="cs"/>
          <w:bCs/>
          <w:sz w:val="24"/>
          <w:szCs w:val="24"/>
          <w:rtl/>
        </w:rPr>
        <w:t>3-1</w:t>
      </w:r>
      <w:r w:rsidRPr="00F950B2">
        <w:rPr>
          <w:rFonts w:eastAsia="Batang" w:cs="B Lotus" w:hint="cs"/>
          <w:bCs/>
          <w:sz w:val="24"/>
          <w:szCs w:val="24"/>
          <w:rtl/>
        </w:rPr>
        <w:t xml:space="preserve">)   </w:t>
      </w:r>
    </w:p>
    <w:p w14:paraId="572FECD3" w14:textId="77777777" w:rsidR="00D04D63" w:rsidRPr="00F950B2" w:rsidRDefault="00D04D63" w:rsidP="00D04D63">
      <w:pPr>
        <w:jc w:val="both"/>
        <w:rPr>
          <w:rFonts w:ascii="Palatino Linotype" w:eastAsia="Batang" w:hAnsi="Palatino Linotype" w:cs="B Lotus"/>
          <w:iCs/>
          <w:sz w:val="28"/>
          <w:szCs w:val="28"/>
          <w:rtl/>
        </w:rPr>
      </w:pPr>
      <w:r w:rsidRPr="00F950B2">
        <w:rPr>
          <w:rFonts w:eastAsia="Batang" w:cs="B Lotus"/>
          <w:b/>
          <w:sz w:val="28"/>
          <w:szCs w:val="28"/>
          <w:rtl/>
        </w:rPr>
        <w:tab/>
      </w:r>
      <w:r w:rsidRPr="00F950B2">
        <w:rPr>
          <w:rFonts w:eastAsia="Batang" w:cs="B Lotus"/>
          <w:b/>
          <w:sz w:val="28"/>
          <w:szCs w:val="28"/>
          <w:rtl/>
        </w:rPr>
        <w:tab/>
      </w:r>
      <w:r w:rsidRPr="00F950B2">
        <w:rPr>
          <w:rFonts w:eastAsia="Batang" w:cs="B Lotus"/>
          <w:b/>
          <w:sz w:val="28"/>
          <w:szCs w:val="28"/>
          <w:rtl/>
        </w:rPr>
        <w:tab/>
      </w:r>
      <w:r w:rsidRPr="00F950B2">
        <w:rPr>
          <w:rFonts w:eastAsia="Batang" w:cs="B Lotus"/>
          <w:b/>
          <w:sz w:val="28"/>
          <w:szCs w:val="28"/>
          <w:rtl/>
        </w:rPr>
        <w:tab/>
      </w:r>
      <w:r w:rsidRPr="00F950B2">
        <w:rPr>
          <w:rFonts w:eastAsia="Batang" w:cs="B Lotus"/>
          <w:b/>
          <w:sz w:val="28"/>
          <w:szCs w:val="28"/>
          <w:rtl/>
        </w:rPr>
        <w:tab/>
      </w:r>
      <w:r w:rsidRPr="00F950B2">
        <w:rPr>
          <w:rFonts w:eastAsia="Batang" w:cs="B Lotus"/>
          <w:b/>
          <w:sz w:val="28"/>
          <w:szCs w:val="28"/>
          <w:rtl/>
        </w:rPr>
        <w:tab/>
      </w:r>
      <w:r w:rsidRPr="00F950B2">
        <w:rPr>
          <w:rFonts w:eastAsia="Batang" w:cs="B Lotus" w:hint="cs"/>
          <w:b/>
          <w:sz w:val="28"/>
          <w:szCs w:val="28"/>
          <w:rtl/>
        </w:rPr>
        <w:tab/>
      </w:r>
      <m:oMath>
        <m:r>
          <m:rPr>
            <m:sty m:val="p"/>
          </m:rPr>
          <w:rPr>
            <w:rFonts w:ascii="Cambria Math" w:eastAsia="Batang" w:hAnsi="Cambria Math" w:cs="B Lotus"/>
            <w:sz w:val="28"/>
            <w:szCs w:val="28"/>
          </w:rPr>
          <m:t>PICR=</m:t>
        </m:r>
        <m:f>
          <m:fPr>
            <m:ctrlPr>
              <w:rPr>
                <w:rFonts w:ascii="Cambria Math" w:eastAsia="Batang" w:hAnsi="Cambria Math" w:cs="B Lotus"/>
                <w:iCs/>
                <w:sz w:val="28"/>
                <w:szCs w:val="28"/>
              </w:rPr>
            </m:ctrlPr>
          </m:fPr>
          <m:num>
            <m:r>
              <m:rPr>
                <m:sty m:val="p"/>
              </m:rPr>
              <w:rPr>
                <w:rFonts w:ascii="Cambria Math" w:eastAsia="Batang" w:hAnsi="Cambria Math" w:cs="B Lotus"/>
                <w:sz w:val="28"/>
                <w:szCs w:val="28"/>
              </w:rPr>
              <m:t>ΣA</m:t>
            </m:r>
          </m:num>
          <m:den>
            <m:r>
              <m:rPr>
                <m:sty m:val="p"/>
              </m:rPr>
              <w:rPr>
                <w:rFonts w:ascii="Cambria Math" w:eastAsia="Batang" w:hAnsi="Cambria Math" w:cs="B Lotus"/>
                <w:sz w:val="28"/>
                <w:szCs w:val="28"/>
              </w:rPr>
              <m:t>ΣB</m:t>
            </m:r>
          </m:den>
        </m:f>
      </m:oMath>
    </w:p>
    <w:p w14:paraId="016BCF7D" w14:textId="77777777" w:rsidR="00D04D63" w:rsidRPr="00F950B2" w:rsidRDefault="00D04D63" w:rsidP="00D04D63">
      <w:pPr>
        <w:jc w:val="both"/>
        <w:rPr>
          <w:rFonts w:ascii="Palatino Linotype" w:eastAsia="Batang" w:hAnsi="Palatino Linotype" w:cs="B Lotus"/>
          <w:sz w:val="28"/>
          <w:szCs w:val="28"/>
          <w:rtl/>
        </w:rPr>
      </w:pPr>
      <w:r w:rsidRPr="00F950B2">
        <w:rPr>
          <w:rFonts w:eastAsia="Batang" w:cs="B Lotus"/>
          <w:sz w:val="28"/>
          <w:szCs w:val="28"/>
        </w:rPr>
        <w:t>PCIR</w:t>
      </w:r>
      <w:r w:rsidRPr="00F950B2">
        <w:rPr>
          <w:rFonts w:eastAsia="Batang" w:cs="B Lotus"/>
          <w:sz w:val="28"/>
          <w:szCs w:val="28"/>
          <w:rtl/>
        </w:rPr>
        <w:t>:</w:t>
      </w:r>
      <w:r w:rsidRPr="00F950B2">
        <w:rPr>
          <w:rFonts w:ascii="Palatino Linotype" w:eastAsia="Batang" w:hAnsi="Palatino Linotype" w:cs="B Lotus" w:hint="cs"/>
          <w:sz w:val="28"/>
          <w:szCs w:val="28"/>
          <w:rtl/>
        </w:rPr>
        <w:t xml:space="preserve"> شاخص افشای گزارشگری اینترنتی برای شرکت مورد نظر</w:t>
      </w:r>
    </w:p>
    <w:p w14:paraId="20039A05" w14:textId="77777777" w:rsidR="00D04D63" w:rsidRPr="00F950B2" w:rsidRDefault="00D04D63" w:rsidP="00D04D63">
      <w:pPr>
        <w:jc w:val="both"/>
        <w:rPr>
          <w:rFonts w:ascii="Palatino Linotype" w:eastAsia="Batang" w:hAnsi="Palatino Linotype" w:cs="B Lotus"/>
          <w:i/>
          <w:sz w:val="28"/>
          <w:szCs w:val="28"/>
          <w:rtl/>
        </w:rPr>
      </w:pPr>
      <m:oMath>
        <m:r>
          <m:rPr>
            <m:sty m:val="p"/>
          </m:rPr>
          <w:rPr>
            <w:rFonts w:ascii="Cambria" w:eastAsia="Batang" w:hAnsi="Cambria" w:cs="Cambria" w:hint="cs"/>
            <w:sz w:val="28"/>
            <w:szCs w:val="28"/>
            <w:rtl/>
          </w:rPr>
          <m:t>Σ</m:t>
        </m:r>
        <m:r>
          <m:rPr>
            <m:sty m:val="p"/>
          </m:rPr>
          <w:rPr>
            <w:rFonts w:ascii="Cambria Math" w:eastAsia="Batang" w:hAnsi="Cambria Math" w:cs="B Lotus"/>
            <w:sz w:val="28"/>
            <w:szCs w:val="28"/>
          </w:rPr>
          <m:t>A</m:t>
        </m:r>
      </m:oMath>
      <w:r w:rsidRPr="00F950B2">
        <w:rPr>
          <w:rFonts w:ascii="Palatino Linotype" w:eastAsia="Batang" w:hAnsi="Palatino Linotype" w:cs="B Lotus" w:hint="cs"/>
          <w:i/>
          <w:sz w:val="28"/>
          <w:szCs w:val="28"/>
          <w:rtl/>
        </w:rPr>
        <w:t>: جمع مؤلفه های افشا شده</w:t>
      </w:r>
    </w:p>
    <w:p w14:paraId="453880B8" w14:textId="77777777" w:rsidR="00D04D63" w:rsidRPr="00F950B2" w:rsidRDefault="00D04D63" w:rsidP="00D04D63">
      <w:pPr>
        <w:jc w:val="both"/>
        <w:rPr>
          <w:rFonts w:ascii="Palatino Linotype" w:eastAsia="Batang" w:hAnsi="Palatino Linotype" w:cs="B Lotus"/>
          <w:sz w:val="28"/>
          <w:szCs w:val="28"/>
          <w:rtl/>
        </w:rPr>
      </w:pPr>
      <m:oMath>
        <m:r>
          <m:rPr>
            <m:sty m:val="p"/>
          </m:rPr>
          <w:rPr>
            <w:rFonts w:ascii="Cambria" w:eastAsia="Batang" w:hAnsi="Cambria" w:cs="Cambria" w:hint="cs"/>
            <w:sz w:val="28"/>
            <w:szCs w:val="28"/>
            <w:rtl/>
          </w:rPr>
          <m:t>Σ</m:t>
        </m:r>
        <m:r>
          <m:rPr>
            <m:sty m:val="p"/>
          </m:rPr>
          <w:rPr>
            <w:rFonts w:ascii="Cambria Math" w:eastAsia="Batang" w:hAnsi="Cambria Math" w:cs="B Lotus"/>
            <w:sz w:val="28"/>
            <w:szCs w:val="28"/>
          </w:rPr>
          <m:t>B</m:t>
        </m:r>
      </m:oMath>
      <w:r w:rsidRPr="00F950B2">
        <w:rPr>
          <w:rFonts w:ascii="Palatino Linotype" w:eastAsia="Batang" w:hAnsi="Palatino Linotype" w:cs="B Lotus" w:hint="cs"/>
          <w:sz w:val="28"/>
          <w:szCs w:val="28"/>
          <w:rtl/>
        </w:rPr>
        <w:t>: جمع</w:t>
      </w:r>
      <w:r w:rsidRPr="00F950B2">
        <w:rPr>
          <w:rFonts w:ascii="Palatino Linotype" w:eastAsia="Batang" w:hAnsi="Palatino Linotype" w:cs="B Lotus" w:hint="cs"/>
          <w:rtl/>
        </w:rPr>
        <w:t xml:space="preserve"> </w:t>
      </w:r>
      <w:r w:rsidRPr="00F950B2">
        <w:rPr>
          <w:rFonts w:ascii="Palatino Linotype" w:eastAsia="Batang" w:hAnsi="Palatino Linotype" w:cs="B Lotus" w:hint="cs"/>
          <w:sz w:val="28"/>
          <w:szCs w:val="28"/>
          <w:rtl/>
        </w:rPr>
        <w:t>کل مؤلفه ها</w:t>
      </w:r>
    </w:p>
    <w:p w14:paraId="063E13DC" w14:textId="77777777" w:rsidR="00D04D63" w:rsidRPr="00F950B2" w:rsidRDefault="00D04D63" w:rsidP="00D04D63">
      <w:pPr>
        <w:jc w:val="both"/>
        <w:rPr>
          <w:rFonts w:ascii="Times" w:hAnsi="Times" w:cs="B Lotus"/>
          <w:b/>
          <w:bCs/>
          <w:sz w:val="28"/>
          <w:szCs w:val="28"/>
          <w:rtl/>
        </w:rPr>
      </w:pPr>
      <w:r w:rsidRPr="00F950B2">
        <w:rPr>
          <w:rFonts w:ascii="Times" w:hAnsi="Times" w:cs="B Lotus" w:hint="cs"/>
          <w:b/>
          <w:bCs/>
          <w:sz w:val="28"/>
          <w:szCs w:val="28"/>
          <w:rtl/>
        </w:rPr>
        <w:t xml:space="preserve">متغیر تعدیلی: </w:t>
      </w:r>
      <w:r w:rsidRPr="00F950B2">
        <w:rPr>
          <w:rFonts w:ascii="Times" w:hAnsi="Times" w:cs="B Lotus"/>
          <w:b/>
          <w:bCs/>
          <w:sz w:val="28"/>
          <w:szCs w:val="28"/>
          <w:rtl/>
        </w:rPr>
        <w:t>استانداردها</w:t>
      </w:r>
      <w:r w:rsidRPr="00F950B2">
        <w:rPr>
          <w:rFonts w:ascii="Times" w:hAnsi="Times" w:cs="B Lotus" w:hint="cs"/>
          <w:b/>
          <w:bCs/>
          <w:sz w:val="28"/>
          <w:szCs w:val="28"/>
          <w:rtl/>
        </w:rPr>
        <w:t>ی</w:t>
      </w:r>
      <w:r w:rsidRPr="00F950B2">
        <w:rPr>
          <w:rFonts w:ascii="Times" w:hAnsi="Times" w:cs="B Lotus"/>
          <w:b/>
          <w:bCs/>
          <w:sz w:val="28"/>
          <w:szCs w:val="28"/>
          <w:rtl/>
        </w:rPr>
        <w:t xml:space="preserve"> ب</w:t>
      </w:r>
      <w:r w:rsidRPr="00F950B2">
        <w:rPr>
          <w:rFonts w:ascii="Times" w:hAnsi="Times" w:cs="B Lotus" w:hint="cs"/>
          <w:b/>
          <w:bCs/>
          <w:sz w:val="28"/>
          <w:szCs w:val="28"/>
          <w:rtl/>
        </w:rPr>
        <w:t>ی</w:t>
      </w:r>
      <w:r w:rsidRPr="00F950B2">
        <w:rPr>
          <w:rFonts w:ascii="Times" w:hAnsi="Times" w:cs="B Lotus" w:hint="eastAsia"/>
          <w:b/>
          <w:bCs/>
          <w:sz w:val="28"/>
          <w:szCs w:val="28"/>
          <w:rtl/>
        </w:rPr>
        <w:t>ن‌الملل</w:t>
      </w:r>
      <w:r w:rsidRPr="00F950B2">
        <w:rPr>
          <w:rFonts w:ascii="Times" w:hAnsi="Times" w:cs="B Lotus" w:hint="cs"/>
          <w:b/>
          <w:bCs/>
          <w:sz w:val="28"/>
          <w:szCs w:val="28"/>
          <w:rtl/>
        </w:rPr>
        <w:t>ی</w:t>
      </w:r>
      <w:r w:rsidRPr="00F950B2">
        <w:rPr>
          <w:rFonts w:ascii="Times" w:hAnsi="Times" w:cs="B Lotus"/>
          <w:b/>
          <w:bCs/>
          <w:sz w:val="28"/>
          <w:szCs w:val="28"/>
          <w:rtl/>
        </w:rPr>
        <w:t xml:space="preserve"> گزارشگر</w:t>
      </w:r>
      <w:r w:rsidRPr="00F950B2">
        <w:rPr>
          <w:rFonts w:ascii="Times" w:hAnsi="Times" w:cs="B Lotus" w:hint="cs"/>
          <w:b/>
          <w:bCs/>
          <w:sz w:val="28"/>
          <w:szCs w:val="28"/>
          <w:rtl/>
        </w:rPr>
        <w:t>ی</w:t>
      </w:r>
      <w:r w:rsidRPr="00F950B2">
        <w:rPr>
          <w:rFonts w:ascii="Times" w:hAnsi="Times" w:cs="B Lotus"/>
          <w:b/>
          <w:bCs/>
          <w:sz w:val="28"/>
          <w:szCs w:val="28"/>
          <w:rtl/>
        </w:rPr>
        <w:t xml:space="preserve"> مال</w:t>
      </w:r>
      <w:r w:rsidRPr="00F950B2">
        <w:rPr>
          <w:rFonts w:ascii="Times" w:hAnsi="Times" w:cs="B Lotus" w:hint="cs"/>
          <w:b/>
          <w:bCs/>
          <w:sz w:val="28"/>
          <w:szCs w:val="28"/>
          <w:rtl/>
        </w:rPr>
        <w:t>ی (</w:t>
      </w:r>
      <m:oMath>
        <m:r>
          <m:rPr>
            <m:sty m:val="bi"/>
          </m:rPr>
          <w:rPr>
            <w:rFonts w:ascii="Cambria Math" w:hAnsi="Cambria Math" w:cs="B Lotus"/>
          </w:rPr>
          <m:t>IFRS</m:t>
        </m:r>
      </m:oMath>
      <w:r w:rsidRPr="00F950B2">
        <w:rPr>
          <w:rFonts w:ascii="Times" w:hAnsi="Times" w:cs="B Lotus" w:hint="cs"/>
          <w:b/>
          <w:bCs/>
          <w:sz w:val="28"/>
          <w:szCs w:val="28"/>
          <w:rtl/>
        </w:rPr>
        <w:t>)</w:t>
      </w:r>
    </w:p>
    <w:p w14:paraId="168C8690" w14:textId="5D583B23" w:rsidR="00D04D63" w:rsidRPr="00F950B2" w:rsidRDefault="00D04D63" w:rsidP="000D05E1">
      <w:pPr>
        <w:jc w:val="both"/>
        <w:rPr>
          <w:rFonts w:ascii="Cambria" w:cs="B Lotus"/>
          <w:b/>
          <w:bCs/>
          <w:sz w:val="28"/>
          <w:szCs w:val="28"/>
          <w:rtl/>
        </w:rPr>
      </w:pPr>
      <w:r w:rsidRPr="00F950B2">
        <w:rPr>
          <w:rFonts w:ascii="Times" w:hAnsi="Times" w:cs="B Lotus" w:hint="cs"/>
          <w:sz w:val="28"/>
          <w:szCs w:val="28"/>
          <w:rtl/>
        </w:rPr>
        <w:t xml:space="preserve">   با توجه به</w:t>
      </w:r>
      <w:r w:rsidRPr="00F950B2">
        <w:rPr>
          <w:rFonts w:ascii="Times" w:hAnsi="Times" w:cs="B Lotus"/>
          <w:sz w:val="28"/>
          <w:szCs w:val="28"/>
          <w:rtl/>
        </w:rPr>
        <w:t xml:space="preserve"> مصوبه مجمع عموم</w:t>
      </w:r>
      <w:r w:rsidRPr="00F950B2">
        <w:rPr>
          <w:rFonts w:ascii="Times" w:hAnsi="Times" w:cs="B Lotus" w:hint="cs"/>
          <w:sz w:val="28"/>
          <w:szCs w:val="28"/>
          <w:rtl/>
        </w:rPr>
        <w:t>ی</w:t>
      </w:r>
      <w:r w:rsidRPr="00F950B2">
        <w:rPr>
          <w:rFonts w:ascii="Times" w:hAnsi="Times" w:cs="B Lotus"/>
          <w:sz w:val="28"/>
          <w:szCs w:val="28"/>
          <w:rtl/>
        </w:rPr>
        <w:t xml:space="preserve"> سازمان حسابرس</w:t>
      </w:r>
      <w:r w:rsidRPr="00F950B2">
        <w:rPr>
          <w:rFonts w:ascii="Times" w:hAnsi="Times" w:cs="B Lotus" w:hint="cs"/>
          <w:sz w:val="28"/>
          <w:szCs w:val="28"/>
          <w:rtl/>
        </w:rPr>
        <w:t>ی</w:t>
      </w:r>
      <w:r w:rsidRPr="00F950B2">
        <w:rPr>
          <w:rFonts w:ascii="Times" w:hAnsi="Times" w:cs="B Lotus"/>
          <w:sz w:val="28"/>
          <w:szCs w:val="28"/>
          <w:rtl/>
        </w:rPr>
        <w:t xml:space="preserve"> در زم</w:t>
      </w:r>
      <w:r w:rsidRPr="00F950B2">
        <w:rPr>
          <w:rFonts w:ascii="Times" w:hAnsi="Times" w:cs="B Lotus" w:hint="cs"/>
          <w:sz w:val="28"/>
          <w:szCs w:val="28"/>
          <w:rtl/>
        </w:rPr>
        <w:t>ی</w:t>
      </w:r>
      <w:r w:rsidRPr="00F950B2">
        <w:rPr>
          <w:rFonts w:ascii="Times" w:hAnsi="Times" w:cs="B Lotus" w:hint="eastAsia"/>
          <w:sz w:val="28"/>
          <w:szCs w:val="28"/>
          <w:rtl/>
        </w:rPr>
        <w:t>نه</w:t>
      </w:r>
      <w:r w:rsidRPr="00F950B2">
        <w:rPr>
          <w:rFonts w:ascii="Times" w:hAnsi="Times" w:cs="B Lotus"/>
          <w:sz w:val="28"/>
          <w:szCs w:val="28"/>
          <w:rtl/>
        </w:rPr>
        <w:t xml:space="preserve"> اجرا</w:t>
      </w:r>
      <w:r w:rsidRPr="00F950B2">
        <w:rPr>
          <w:rFonts w:ascii="Times" w:hAnsi="Times" w:cs="B Lotus" w:hint="cs"/>
          <w:sz w:val="28"/>
          <w:szCs w:val="28"/>
          <w:rtl/>
        </w:rPr>
        <w:t>ی</w:t>
      </w:r>
      <w:r w:rsidRPr="00F950B2">
        <w:rPr>
          <w:rFonts w:ascii="Times" w:hAnsi="Times" w:cs="B Lotus"/>
          <w:sz w:val="28"/>
          <w:szCs w:val="28"/>
          <w:rtl/>
        </w:rPr>
        <w:t xml:space="preserve"> استانداردها</w:t>
      </w:r>
      <w:r w:rsidRPr="00F950B2">
        <w:rPr>
          <w:rFonts w:ascii="Times" w:hAnsi="Times" w:cs="B Lotus" w:hint="cs"/>
          <w:sz w:val="28"/>
          <w:szCs w:val="28"/>
          <w:rtl/>
        </w:rPr>
        <w:t>ی</w:t>
      </w:r>
      <w:r w:rsidRPr="00F950B2">
        <w:rPr>
          <w:rFonts w:ascii="Times" w:hAnsi="Times" w:cs="B Lotus"/>
          <w:sz w:val="28"/>
          <w:szCs w:val="28"/>
          <w:rtl/>
        </w:rPr>
        <w:t xml:space="preserve"> ب</w:t>
      </w:r>
      <w:r w:rsidRPr="00F950B2">
        <w:rPr>
          <w:rFonts w:ascii="Times" w:hAnsi="Times" w:cs="B Lotus" w:hint="cs"/>
          <w:sz w:val="28"/>
          <w:szCs w:val="28"/>
          <w:rtl/>
        </w:rPr>
        <w:t>ی</w:t>
      </w:r>
      <w:r w:rsidRPr="00F950B2">
        <w:rPr>
          <w:rFonts w:ascii="Times" w:hAnsi="Times" w:cs="B Lotus" w:hint="eastAsia"/>
          <w:sz w:val="28"/>
          <w:szCs w:val="28"/>
          <w:rtl/>
        </w:rPr>
        <w:t>ن‌الملل</w:t>
      </w:r>
      <w:r w:rsidRPr="00F950B2">
        <w:rPr>
          <w:rFonts w:ascii="Times" w:hAnsi="Times" w:cs="B Lotus" w:hint="cs"/>
          <w:sz w:val="28"/>
          <w:szCs w:val="28"/>
          <w:rtl/>
        </w:rPr>
        <w:t>ی</w:t>
      </w:r>
      <w:r w:rsidRPr="00F950B2">
        <w:rPr>
          <w:rFonts w:ascii="Times" w:hAnsi="Times" w:cs="B Lotus"/>
          <w:sz w:val="28"/>
          <w:szCs w:val="28"/>
          <w:rtl/>
        </w:rPr>
        <w:t xml:space="preserve"> گزارشگر</w:t>
      </w:r>
      <w:r w:rsidRPr="00F950B2">
        <w:rPr>
          <w:rFonts w:ascii="Times" w:hAnsi="Times" w:cs="B Lotus" w:hint="cs"/>
          <w:sz w:val="28"/>
          <w:szCs w:val="28"/>
          <w:rtl/>
        </w:rPr>
        <w:t>ی</w:t>
      </w:r>
      <w:r w:rsidRPr="00F950B2">
        <w:rPr>
          <w:rFonts w:ascii="Times" w:hAnsi="Times" w:cs="B Lotus"/>
          <w:sz w:val="28"/>
          <w:szCs w:val="28"/>
          <w:rtl/>
        </w:rPr>
        <w:t xml:space="preserve"> مال</w:t>
      </w:r>
      <w:r w:rsidRPr="00F950B2">
        <w:rPr>
          <w:rFonts w:ascii="Times" w:hAnsi="Times" w:cs="B Lotus" w:hint="cs"/>
          <w:sz w:val="28"/>
          <w:szCs w:val="28"/>
          <w:rtl/>
        </w:rPr>
        <w:t>ی</w:t>
      </w:r>
      <w:r w:rsidRPr="00F950B2">
        <w:rPr>
          <w:rFonts w:ascii="Times" w:hAnsi="Times" w:cs="B Lotus"/>
          <w:sz w:val="28"/>
          <w:szCs w:val="28"/>
          <w:rtl/>
        </w:rPr>
        <w:t xml:space="preserve"> (</w:t>
      </w:r>
      <m:oMath>
        <m:r>
          <w:rPr>
            <w:rFonts w:ascii="Cambria Math" w:hAnsi="Cambria Math" w:cs="B Lotus"/>
          </w:rPr>
          <m:t>IFRS</m:t>
        </m:r>
      </m:oMath>
      <w:r w:rsidRPr="00F950B2">
        <w:rPr>
          <w:rFonts w:ascii="Times" w:hAnsi="Times" w:cs="B Lotus" w:hint="cs"/>
          <w:sz w:val="28"/>
          <w:szCs w:val="28"/>
          <w:rtl/>
        </w:rPr>
        <w:t>)</w:t>
      </w:r>
      <w:r w:rsidRPr="00F950B2">
        <w:rPr>
          <w:rFonts w:ascii="Times" w:hAnsi="Times" w:cs="B Lotus"/>
          <w:sz w:val="28"/>
          <w:szCs w:val="28"/>
        </w:rPr>
        <w:t xml:space="preserve"> </w:t>
      </w:r>
      <w:r w:rsidRPr="00F950B2">
        <w:rPr>
          <w:rFonts w:ascii="Times" w:hAnsi="Times" w:cs="B Lotus"/>
          <w:sz w:val="28"/>
          <w:szCs w:val="28"/>
          <w:rtl/>
        </w:rPr>
        <w:t>در ته</w:t>
      </w:r>
      <w:r w:rsidRPr="00F950B2">
        <w:rPr>
          <w:rFonts w:ascii="Times" w:hAnsi="Times" w:cs="B Lotus" w:hint="cs"/>
          <w:sz w:val="28"/>
          <w:szCs w:val="28"/>
          <w:rtl/>
        </w:rPr>
        <w:t>ی</w:t>
      </w:r>
      <w:r w:rsidRPr="00F950B2">
        <w:rPr>
          <w:rFonts w:ascii="Times" w:hAnsi="Times" w:cs="B Lotus" w:hint="eastAsia"/>
          <w:sz w:val="28"/>
          <w:szCs w:val="28"/>
          <w:rtl/>
        </w:rPr>
        <w:t>ه</w:t>
      </w:r>
      <w:r w:rsidRPr="00F950B2">
        <w:rPr>
          <w:rFonts w:ascii="Times" w:hAnsi="Times" w:cs="B Lotus"/>
          <w:sz w:val="28"/>
          <w:szCs w:val="28"/>
          <w:rtl/>
        </w:rPr>
        <w:t xml:space="preserve"> صورت‌ها</w:t>
      </w:r>
      <w:r w:rsidRPr="00F950B2">
        <w:rPr>
          <w:rFonts w:ascii="Times" w:hAnsi="Times" w:cs="B Lotus" w:hint="cs"/>
          <w:sz w:val="28"/>
          <w:szCs w:val="28"/>
          <w:rtl/>
        </w:rPr>
        <w:t>ی</w:t>
      </w:r>
      <w:r w:rsidRPr="00F950B2">
        <w:rPr>
          <w:rFonts w:ascii="Times" w:hAnsi="Times" w:cs="B Lotus"/>
          <w:sz w:val="28"/>
          <w:szCs w:val="28"/>
          <w:rtl/>
        </w:rPr>
        <w:t xml:space="preserve"> مال</w:t>
      </w:r>
      <w:r w:rsidRPr="00F950B2">
        <w:rPr>
          <w:rFonts w:ascii="Times" w:hAnsi="Times" w:cs="B Lotus" w:hint="cs"/>
          <w:sz w:val="28"/>
          <w:szCs w:val="28"/>
          <w:rtl/>
        </w:rPr>
        <w:t>ی که از ابتدای سال 1395 لازم الاجرا شده است لذا شرکت</w:t>
      </w:r>
      <w:r w:rsidRPr="00F950B2">
        <w:rPr>
          <w:rFonts w:ascii="Times" w:hAnsi="Times" w:cs="B Lotus"/>
          <w:sz w:val="28"/>
          <w:szCs w:val="28"/>
          <w:rtl/>
        </w:rPr>
        <w:softHyphen/>
      </w:r>
      <w:r w:rsidRPr="00F950B2">
        <w:rPr>
          <w:rFonts w:ascii="Times" w:hAnsi="Times" w:cs="B Lotus" w:hint="cs"/>
          <w:sz w:val="28"/>
          <w:szCs w:val="28"/>
          <w:rtl/>
        </w:rPr>
        <w:t>هایی که صورت</w:t>
      </w:r>
      <w:r w:rsidRPr="00F950B2">
        <w:rPr>
          <w:rFonts w:ascii="Times" w:hAnsi="Times" w:cs="B Lotus"/>
          <w:sz w:val="28"/>
          <w:szCs w:val="28"/>
          <w:rtl/>
        </w:rPr>
        <w:softHyphen/>
      </w:r>
      <w:r w:rsidRPr="00F950B2">
        <w:rPr>
          <w:rFonts w:ascii="Times" w:hAnsi="Times" w:cs="B Lotus" w:hint="cs"/>
          <w:sz w:val="28"/>
          <w:szCs w:val="28"/>
          <w:rtl/>
        </w:rPr>
        <w:t>های مالی خود را بر اساس این استانداردها تهیه کرده باشند عدد 1 و در غیر اینصورت عدد صفر تعلق می</w:t>
      </w:r>
      <w:r w:rsidRPr="00F950B2">
        <w:rPr>
          <w:rFonts w:ascii="Times" w:hAnsi="Times" w:cs="B Lotus"/>
          <w:sz w:val="28"/>
          <w:szCs w:val="28"/>
          <w:rtl/>
        </w:rPr>
        <w:softHyphen/>
      </w:r>
      <w:r w:rsidRPr="00F950B2">
        <w:rPr>
          <w:rFonts w:ascii="Times" w:hAnsi="Times" w:cs="B Lotus" w:hint="cs"/>
          <w:sz w:val="28"/>
          <w:szCs w:val="28"/>
          <w:rtl/>
        </w:rPr>
        <w:t>گیرد (ناصری و همکاران،1396)</w:t>
      </w:r>
      <w:r w:rsidRPr="00F950B2">
        <w:rPr>
          <w:rFonts w:ascii="Times" w:hAnsi="Times" w:cs="B Lotus"/>
          <w:sz w:val="28"/>
          <w:szCs w:val="28"/>
        </w:rPr>
        <w:t xml:space="preserve"> </w:t>
      </w:r>
      <w:r w:rsidRPr="00F950B2">
        <w:rPr>
          <w:rFonts w:ascii="Times" w:hAnsi="Times" w:cs="B Lotus" w:hint="cs"/>
          <w:sz w:val="28"/>
          <w:szCs w:val="28"/>
          <w:rtl/>
        </w:rPr>
        <w:t>.</w:t>
      </w:r>
    </w:p>
    <w:p w14:paraId="7AED723B" w14:textId="77777777" w:rsidR="00D04D63" w:rsidRPr="00F950B2" w:rsidRDefault="00D04D63" w:rsidP="00D04D63">
      <w:pPr>
        <w:jc w:val="both"/>
        <w:rPr>
          <w:rFonts w:ascii="Times" w:hAnsi="Times" w:cs="B Lotus"/>
          <w:b/>
          <w:bCs/>
          <w:sz w:val="26"/>
          <w:szCs w:val="28"/>
          <w:rtl/>
        </w:rPr>
      </w:pPr>
      <w:r w:rsidRPr="00F950B2">
        <w:rPr>
          <w:rFonts w:ascii="Times" w:hAnsi="Times" w:cs="B Lotus" w:hint="cs"/>
          <w:b/>
          <w:bCs/>
          <w:sz w:val="26"/>
          <w:szCs w:val="28"/>
          <w:rtl/>
        </w:rPr>
        <w:lastRenderedPageBreak/>
        <w:t>متغیرهای کنترلی</w:t>
      </w:r>
    </w:p>
    <w:p w14:paraId="0244478F" w14:textId="77777777" w:rsidR="00D04D63" w:rsidRPr="00F950B2" w:rsidRDefault="00D04D63" w:rsidP="00D04D63">
      <w:pPr>
        <w:jc w:val="both"/>
        <w:rPr>
          <w:rFonts w:cs="B Lotus"/>
          <w:b/>
          <w:bCs/>
        </w:rPr>
      </w:pPr>
      <w:r w:rsidRPr="00F950B2">
        <w:rPr>
          <w:rFonts w:cs="B Lotus" w:hint="cs"/>
          <w:b/>
          <w:bCs/>
          <w:sz w:val="28"/>
          <w:szCs w:val="28"/>
          <w:rtl/>
        </w:rPr>
        <w:t>اندازه</w:t>
      </w:r>
      <w:r w:rsidRPr="00F950B2">
        <w:rPr>
          <w:rFonts w:cs="B Lotus" w:hint="cs"/>
          <w:b/>
          <w:bCs/>
          <w:sz w:val="28"/>
          <w:szCs w:val="28"/>
          <w:rtl/>
        </w:rPr>
        <w:softHyphen/>
        <w:t xml:space="preserve">ی شرکت </w:t>
      </w:r>
      <w:r w:rsidRPr="00F950B2">
        <w:rPr>
          <w:rFonts w:cs="B Lotus" w:hint="cs"/>
          <w:b/>
          <w:bCs/>
          <w:rtl/>
        </w:rPr>
        <w:t>(</w:t>
      </w:r>
      <m:oMath>
        <m:r>
          <m:rPr>
            <m:sty m:val="bi"/>
          </m:rPr>
          <w:rPr>
            <w:rFonts w:ascii="Cambria Math" w:hAnsi="Cambria Math" w:cs="B Lotus"/>
          </w:rPr>
          <m:t>Size</m:t>
        </m:r>
      </m:oMath>
      <w:r w:rsidRPr="00F950B2">
        <w:rPr>
          <w:rFonts w:cs="B Lotus" w:hint="cs"/>
          <w:b/>
          <w:bCs/>
          <w:rtl/>
        </w:rPr>
        <w:t>)</w:t>
      </w:r>
    </w:p>
    <w:p w14:paraId="1079F1D3" w14:textId="77777777" w:rsidR="00D04D63" w:rsidRPr="00F950B2" w:rsidRDefault="00D04D63" w:rsidP="00D04D63">
      <w:pPr>
        <w:tabs>
          <w:tab w:val="left" w:pos="305"/>
        </w:tabs>
        <w:ind w:left="35"/>
        <w:contextualSpacing/>
        <w:jc w:val="both"/>
        <w:rPr>
          <w:rFonts w:ascii="BZar" w:cs="B Lotus"/>
          <w:sz w:val="28"/>
          <w:szCs w:val="28"/>
        </w:rPr>
      </w:pPr>
      <w:r w:rsidRPr="00F950B2">
        <w:rPr>
          <w:rFonts w:ascii="BZar" w:cs="B Lotus" w:hint="cs"/>
          <w:sz w:val="28"/>
          <w:szCs w:val="28"/>
          <w:rtl/>
        </w:rPr>
        <w:t>گروهی</w:t>
      </w:r>
      <w:r w:rsidRPr="00F950B2">
        <w:rPr>
          <w:rFonts w:ascii="BZar" w:cs="B Lotus"/>
          <w:sz w:val="28"/>
          <w:szCs w:val="28"/>
        </w:rPr>
        <w:t xml:space="preserve"> </w:t>
      </w:r>
      <w:r w:rsidRPr="00F950B2">
        <w:rPr>
          <w:rFonts w:ascii="BZar" w:cs="B Lotus" w:hint="cs"/>
          <w:sz w:val="28"/>
          <w:szCs w:val="28"/>
          <w:rtl/>
        </w:rPr>
        <w:t>استدلال</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sz w:val="28"/>
          <w:szCs w:val="28"/>
          <w:rtl/>
        </w:rPr>
        <w:softHyphen/>
      </w:r>
      <w:r w:rsidRPr="00F950B2">
        <w:rPr>
          <w:rFonts w:ascii="BZar" w:cs="B Lotus" w:hint="cs"/>
          <w:sz w:val="28"/>
          <w:szCs w:val="28"/>
          <w:rtl/>
        </w:rPr>
        <w:t>کنند</w:t>
      </w:r>
      <w:r w:rsidRPr="00F950B2">
        <w:rPr>
          <w:rFonts w:ascii="BZar" w:cs="B Lotus"/>
          <w:sz w:val="28"/>
          <w:szCs w:val="28"/>
        </w:rPr>
        <w:t xml:space="preserve"> </w:t>
      </w:r>
      <w:r w:rsidRPr="00F950B2">
        <w:rPr>
          <w:rFonts w:ascii="BZar" w:cs="B Lotus" w:hint="cs"/>
          <w:sz w:val="28"/>
          <w:szCs w:val="28"/>
          <w:rtl/>
        </w:rPr>
        <w:t>که</w:t>
      </w:r>
      <w:r w:rsidRPr="00F950B2">
        <w:rPr>
          <w:rFonts w:ascii="BZar" w:cs="B Lotus"/>
          <w:sz w:val="28"/>
          <w:szCs w:val="28"/>
        </w:rPr>
        <w:t xml:space="preserve"> </w:t>
      </w:r>
      <w:r w:rsidRPr="00F950B2">
        <w:rPr>
          <w:rFonts w:ascii="BZar" w:cs="B Lotus" w:hint="cs"/>
          <w:sz w:val="28"/>
          <w:szCs w:val="28"/>
          <w:rtl/>
        </w:rPr>
        <w:t>اندازة</w:t>
      </w:r>
      <w:r w:rsidRPr="00F950B2">
        <w:rPr>
          <w:rFonts w:ascii="BZar" w:cs="B Lotus"/>
          <w:sz w:val="28"/>
          <w:szCs w:val="28"/>
        </w:rPr>
        <w:t xml:space="preserve"> </w:t>
      </w:r>
      <w:r w:rsidRPr="00F950B2">
        <w:rPr>
          <w:rFonts w:ascii="BZar" w:cs="B Lotus" w:hint="cs"/>
          <w:sz w:val="28"/>
          <w:szCs w:val="28"/>
          <w:rtl/>
        </w:rPr>
        <w:t>شرکت</w:t>
      </w:r>
      <w:r w:rsidRPr="00F950B2">
        <w:rPr>
          <w:rFonts w:ascii="BZar" w:cs="B Lotus"/>
          <w:sz w:val="28"/>
          <w:szCs w:val="28"/>
        </w:rPr>
        <w:t xml:space="preserve"> </w:t>
      </w:r>
      <w:r w:rsidRPr="00F950B2">
        <w:rPr>
          <w:rFonts w:ascii="BZar" w:cs="B Lotus" w:hint="cs"/>
          <w:sz w:val="28"/>
          <w:szCs w:val="28"/>
          <w:rtl/>
        </w:rPr>
        <w:t>بر</w:t>
      </w:r>
      <w:r w:rsidRPr="00F950B2">
        <w:rPr>
          <w:rFonts w:ascii="BZar" w:cs="B Lotus"/>
          <w:sz w:val="28"/>
          <w:szCs w:val="28"/>
        </w:rPr>
        <w:t xml:space="preserve"> </w:t>
      </w:r>
      <w:r w:rsidRPr="00F950B2">
        <w:rPr>
          <w:rFonts w:ascii="BZar" w:cs="B Lotus" w:hint="cs"/>
          <w:sz w:val="28"/>
          <w:szCs w:val="28"/>
          <w:rtl/>
        </w:rPr>
        <w:t>کیفیت</w:t>
      </w:r>
      <w:r w:rsidRPr="00F950B2">
        <w:rPr>
          <w:rFonts w:ascii="BZar" w:cs="B Lotus"/>
          <w:sz w:val="28"/>
          <w:szCs w:val="28"/>
        </w:rPr>
        <w:t xml:space="preserve"> </w:t>
      </w:r>
      <w:r w:rsidRPr="00F950B2">
        <w:rPr>
          <w:rFonts w:ascii="BZar" w:cs="B Lotus" w:hint="cs"/>
          <w:sz w:val="28"/>
          <w:szCs w:val="28"/>
          <w:rtl/>
        </w:rPr>
        <w:t>گزارشگري مالی</w:t>
      </w:r>
      <w:r w:rsidRPr="00F950B2">
        <w:rPr>
          <w:rFonts w:ascii="BZar" w:cs="B Lotus"/>
          <w:sz w:val="28"/>
          <w:szCs w:val="28"/>
        </w:rPr>
        <w:t xml:space="preserve"> </w:t>
      </w:r>
      <w:r w:rsidRPr="00F950B2">
        <w:rPr>
          <w:rFonts w:ascii="BZar" w:cs="B Lotus" w:hint="cs"/>
          <w:sz w:val="28"/>
          <w:szCs w:val="28"/>
          <w:rtl/>
        </w:rPr>
        <w:t>تأثیر</w:t>
      </w:r>
      <w:r w:rsidRPr="00F950B2">
        <w:rPr>
          <w:rFonts w:ascii="BZar" w:cs="B Lotus"/>
          <w:sz w:val="28"/>
          <w:szCs w:val="28"/>
        </w:rPr>
        <w:t xml:space="preserve"> </w:t>
      </w:r>
      <w:r w:rsidRPr="00F950B2">
        <w:rPr>
          <w:rFonts w:ascii="BZar" w:cs="B Lotus" w:hint="cs"/>
          <w:sz w:val="28"/>
          <w:szCs w:val="28"/>
          <w:rtl/>
        </w:rPr>
        <w:t>مثبت</w:t>
      </w:r>
      <w:r w:rsidRPr="00F950B2">
        <w:rPr>
          <w:rFonts w:ascii="BZar" w:cs="B Lotus"/>
          <w:sz w:val="28"/>
          <w:szCs w:val="28"/>
        </w:rPr>
        <w:t xml:space="preserve"> </w:t>
      </w:r>
      <w:r w:rsidRPr="00F950B2">
        <w:rPr>
          <w:rFonts w:ascii="BZar" w:cs="B Lotus" w:hint="cs"/>
          <w:sz w:val="28"/>
          <w:szCs w:val="28"/>
          <w:rtl/>
        </w:rPr>
        <w:t>دارد و</w:t>
      </w:r>
      <w:r w:rsidRPr="00F950B2">
        <w:rPr>
          <w:rFonts w:ascii="BZar" w:cs="B Lotus"/>
          <w:sz w:val="28"/>
          <w:szCs w:val="28"/>
        </w:rPr>
        <w:t xml:space="preserve"> </w:t>
      </w:r>
      <w:r w:rsidRPr="00F950B2">
        <w:rPr>
          <w:rFonts w:ascii="BZar" w:cs="B Lotus" w:hint="cs"/>
          <w:sz w:val="28"/>
          <w:szCs w:val="28"/>
          <w:rtl/>
        </w:rPr>
        <w:t>دلایلی</w:t>
      </w:r>
      <w:r w:rsidRPr="00F950B2">
        <w:rPr>
          <w:rFonts w:ascii="BZar" w:cs="B Lotus"/>
          <w:sz w:val="28"/>
          <w:szCs w:val="28"/>
        </w:rPr>
        <w:t xml:space="preserve"> </w:t>
      </w:r>
      <w:r w:rsidRPr="00F950B2">
        <w:rPr>
          <w:rFonts w:ascii="BZar" w:cs="B Lotus" w:hint="cs"/>
          <w:sz w:val="28"/>
          <w:szCs w:val="28"/>
          <w:rtl/>
        </w:rPr>
        <w:t>مانند</w:t>
      </w:r>
      <w:r w:rsidRPr="00F950B2">
        <w:rPr>
          <w:rFonts w:ascii="BZar" w:cs="B Lotus"/>
          <w:sz w:val="28"/>
          <w:szCs w:val="28"/>
        </w:rPr>
        <w:t xml:space="preserve"> </w:t>
      </w:r>
      <w:r w:rsidRPr="00F950B2">
        <w:rPr>
          <w:rFonts w:ascii="BZar" w:cs="B Lotus" w:hint="cs"/>
          <w:sz w:val="28"/>
          <w:szCs w:val="28"/>
          <w:rtl/>
        </w:rPr>
        <w:t>برقراري</w:t>
      </w:r>
      <w:r w:rsidRPr="00F950B2">
        <w:rPr>
          <w:rFonts w:ascii="BZar" w:cs="B Lotus"/>
          <w:sz w:val="28"/>
          <w:szCs w:val="28"/>
        </w:rPr>
        <w:t xml:space="preserve"> </w:t>
      </w:r>
      <w:r w:rsidRPr="00F950B2">
        <w:rPr>
          <w:rFonts w:ascii="BZar" w:cs="B Lotus" w:hint="cs"/>
          <w:sz w:val="28"/>
          <w:szCs w:val="28"/>
          <w:rtl/>
        </w:rPr>
        <w:t>سیستم</w:t>
      </w:r>
      <w:r w:rsidRPr="00F950B2">
        <w:rPr>
          <w:rFonts w:ascii="BZar" w:cs="B Lotus"/>
          <w:sz w:val="28"/>
          <w:szCs w:val="28"/>
        </w:rPr>
        <w:t xml:space="preserve"> </w:t>
      </w:r>
      <w:r w:rsidRPr="00F950B2">
        <w:rPr>
          <w:rFonts w:ascii="BZar" w:cs="B Lotus" w:hint="cs"/>
          <w:sz w:val="28"/>
          <w:szCs w:val="28"/>
          <w:rtl/>
        </w:rPr>
        <w:t>کنترل داخلی</w:t>
      </w:r>
      <w:r w:rsidRPr="00F950B2">
        <w:rPr>
          <w:rFonts w:ascii="BZar" w:cs="B Lotus"/>
          <w:sz w:val="28"/>
          <w:szCs w:val="28"/>
        </w:rPr>
        <w:t xml:space="preserve"> </w:t>
      </w:r>
      <w:r w:rsidRPr="00F950B2">
        <w:rPr>
          <w:rFonts w:ascii="BZar" w:cs="B Lotus" w:hint="cs"/>
          <w:sz w:val="28"/>
          <w:szCs w:val="28"/>
          <w:rtl/>
        </w:rPr>
        <w:t>کارآمد</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ارتباط</w:t>
      </w:r>
      <w:r w:rsidRPr="00F950B2">
        <w:rPr>
          <w:rFonts w:ascii="BZar" w:cs="B Lotus"/>
          <w:sz w:val="28"/>
          <w:szCs w:val="28"/>
        </w:rPr>
        <w:t xml:space="preserve"> </w:t>
      </w:r>
      <w:r w:rsidRPr="00F950B2">
        <w:rPr>
          <w:rFonts w:ascii="BZar" w:cs="B Lotus" w:hint="cs"/>
          <w:sz w:val="28"/>
          <w:szCs w:val="28"/>
          <w:rtl/>
        </w:rPr>
        <w:t>با</w:t>
      </w:r>
      <w:r w:rsidRPr="00F950B2">
        <w:rPr>
          <w:rFonts w:ascii="BZar" w:cs="B Lotus"/>
          <w:sz w:val="28"/>
          <w:szCs w:val="28"/>
        </w:rPr>
        <w:t xml:space="preserve"> </w:t>
      </w:r>
      <w:r w:rsidRPr="00F950B2">
        <w:rPr>
          <w:rFonts w:ascii="BZar" w:cs="B Lotus" w:hint="cs"/>
          <w:sz w:val="28"/>
          <w:szCs w:val="28"/>
          <w:rtl/>
        </w:rPr>
        <w:t>مؤسسه</w:t>
      </w:r>
      <w:r w:rsidRPr="00F950B2">
        <w:rPr>
          <w:rFonts w:ascii="BZar" w:cs="B Lotus"/>
          <w:sz w:val="28"/>
          <w:szCs w:val="28"/>
        </w:rPr>
        <w:t xml:space="preserve"> </w:t>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حسابرسی بزرگ</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را</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عوامل</w:t>
      </w:r>
      <w:r w:rsidRPr="00F950B2">
        <w:rPr>
          <w:rFonts w:ascii="BZar" w:cs="B Lotus"/>
          <w:sz w:val="28"/>
          <w:szCs w:val="28"/>
        </w:rPr>
        <w:t xml:space="preserve"> </w:t>
      </w:r>
      <w:r w:rsidRPr="00F950B2">
        <w:rPr>
          <w:rFonts w:ascii="BZar" w:cs="B Lotus" w:hint="cs"/>
          <w:sz w:val="28"/>
          <w:szCs w:val="28"/>
          <w:rtl/>
        </w:rPr>
        <w:t>اصلی</w:t>
      </w:r>
      <w:r w:rsidRPr="00F950B2">
        <w:rPr>
          <w:rFonts w:ascii="BZar" w:cs="B Lotus"/>
          <w:sz w:val="28"/>
          <w:szCs w:val="28"/>
        </w:rPr>
        <w:t xml:space="preserve"> </w:t>
      </w:r>
      <w:r w:rsidRPr="00F950B2">
        <w:rPr>
          <w:rFonts w:ascii="BZar" w:cs="B Lotus" w:hint="cs"/>
          <w:sz w:val="28"/>
          <w:szCs w:val="28"/>
          <w:rtl/>
        </w:rPr>
        <w:t>آن</w:t>
      </w:r>
      <w:r w:rsidRPr="00F950B2">
        <w:rPr>
          <w:rFonts w:ascii="BZar" w:cs="B Lotus"/>
          <w:sz w:val="28"/>
          <w:szCs w:val="28"/>
        </w:rPr>
        <w:t xml:space="preserve"> </w:t>
      </w:r>
      <w:r w:rsidRPr="00F950B2">
        <w:rPr>
          <w:rFonts w:ascii="BZar" w:cs="B Lotus" w:hint="cs"/>
          <w:sz w:val="28"/>
          <w:szCs w:val="28"/>
          <w:rtl/>
        </w:rPr>
        <w:t>تلقی</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sz w:val="28"/>
          <w:szCs w:val="28"/>
          <w:rtl/>
        </w:rPr>
        <w:softHyphen/>
      </w:r>
      <w:r w:rsidRPr="00F950B2">
        <w:rPr>
          <w:rFonts w:ascii="BZar" w:cs="B Lotus" w:hint="cs"/>
          <w:sz w:val="28"/>
          <w:szCs w:val="28"/>
          <w:rtl/>
        </w:rPr>
        <w:t>کنند.</w:t>
      </w:r>
      <w:r w:rsidRPr="00F950B2">
        <w:rPr>
          <w:rFonts w:ascii="BZar" w:cs="B Lotus"/>
          <w:sz w:val="28"/>
          <w:szCs w:val="28"/>
        </w:rPr>
        <w:t xml:space="preserve"> </w:t>
      </w:r>
      <w:r w:rsidRPr="00F950B2">
        <w:rPr>
          <w:rFonts w:ascii="BZar" w:cs="B Lotus" w:hint="cs"/>
          <w:sz w:val="28"/>
          <w:szCs w:val="28"/>
          <w:rtl/>
        </w:rPr>
        <w:t>گروهی</w:t>
      </w:r>
      <w:r w:rsidRPr="00F950B2">
        <w:rPr>
          <w:rFonts w:ascii="BZar" w:cs="B Lotus"/>
          <w:sz w:val="28"/>
          <w:szCs w:val="28"/>
        </w:rPr>
        <w:t xml:space="preserve"> </w:t>
      </w:r>
      <w:r w:rsidRPr="00F950B2">
        <w:rPr>
          <w:rFonts w:ascii="BZar" w:cs="B Lotus" w:hint="cs"/>
          <w:sz w:val="28"/>
          <w:szCs w:val="28"/>
          <w:rtl/>
        </w:rPr>
        <w:t>دیگر</w:t>
      </w:r>
      <w:r w:rsidRPr="00F950B2">
        <w:rPr>
          <w:rFonts w:ascii="BZar" w:cs="B Lotus"/>
          <w:sz w:val="28"/>
          <w:szCs w:val="28"/>
        </w:rPr>
        <w:t xml:space="preserve"> </w:t>
      </w:r>
      <w:r w:rsidRPr="00F950B2">
        <w:rPr>
          <w:rFonts w:ascii="BZar" w:cs="B Lotus" w:hint="cs"/>
          <w:sz w:val="28"/>
          <w:szCs w:val="28"/>
          <w:rtl/>
        </w:rPr>
        <w:t>استدلال</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sz w:val="28"/>
          <w:szCs w:val="28"/>
          <w:rtl/>
        </w:rPr>
        <w:softHyphen/>
      </w:r>
      <w:r w:rsidRPr="00F950B2">
        <w:rPr>
          <w:rFonts w:ascii="BZar" w:cs="B Lotus" w:hint="cs"/>
          <w:sz w:val="28"/>
          <w:szCs w:val="28"/>
          <w:rtl/>
        </w:rPr>
        <w:t>کنند</w:t>
      </w:r>
      <w:r w:rsidRPr="00F950B2">
        <w:rPr>
          <w:rFonts w:ascii="BZar" w:cs="B Lotus"/>
          <w:sz w:val="28"/>
          <w:szCs w:val="28"/>
        </w:rPr>
        <w:t xml:space="preserve"> </w:t>
      </w:r>
      <w:r w:rsidRPr="00F950B2">
        <w:rPr>
          <w:rFonts w:ascii="BZar" w:cs="B Lotus" w:hint="cs"/>
          <w:sz w:val="28"/>
          <w:szCs w:val="28"/>
          <w:rtl/>
        </w:rPr>
        <w:t>که</w:t>
      </w:r>
      <w:r w:rsidRPr="00F950B2">
        <w:rPr>
          <w:rFonts w:ascii="BZar" w:cs="B Lotus"/>
          <w:sz w:val="28"/>
          <w:szCs w:val="28"/>
        </w:rPr>
        <w:t xml:space="preserve"> </w:t>
      </w:r>
      <w:r w:rsidRPr="00F950B2">
        <w:rPr>
          <w:rFonts w:ascii="BZar" w:cs="B Lotus" w:hint="cs"/>
          <w:sz w:val="28"/>
          <w:szCs w:val="28"/>
          <w:rtl/>
        </w:rPr>
        <w:t>اندازة شرکت</w:t>
      </w:r>
      <w:r w:rsidRPr="00F950B2">
        <w:rPr>
          <w:rFonts w:ascii="BZar" w:cs="B Lotus"/>
          <w:sz w:val="28"/>
          <w:szCs w:val="28"/>
        </w:rPr>
        <w:t xml:space="preserve"> </w:t>
      </w:r>
      <w:r w:rsidRPr="00F950B2">
        <w:rPr>
          <w:rFonts w:ascii="BZar" w:cs="B Lotus" w:hint="cs"/>
          <w:sz w:val="28"/>
          <w:szCs w:val="28"/>
          <w:rtl/>
        </w:rPr>
        <w:t>بر</w:t>
      </w:r>
      <w:r w:rsidRPr="00F950B2">
        <w:rPr>
          <w:rFonts w:ascii="BZar" w:cs="B Lotus"/>
          <w:sz w:val="28"/>
          <w:szCs w:val="28"/>
        </w:rPr>
        <w:t xml:space="preserve"> </w:t>
      </w:r>
      <w:r w:rsidRPr="00F950B2">
        <w:rPr>
          <w:rFonts w:ascii="BZar" w:cs="B Lotus" w:hint="cs"/>
          <w:sz w:val="28"/>
          <w:szCs w:val="28"/>
          <w:rtl/>
        </w:rPr>
        <w:t>کیفیت</w:t>
      </w:r>
      <w:r w:rsidRPr="00F950B2">
        <w:rPr>
          <w:rFonts w:ascii="BZar" w:cs="B Lotus"/>
          <w:sz w:val="28"/>
          <w:szCs w:val="28"/>
        </w:rPr>
        <w:t xml:space="preserve"> </w:t>
      </w:r>
      <w:r w:rsidRPr="00F950B2">
        <w:rPr>
          <w:rFonts w:ascii="BZar" w:cs="B Lotus" w:hint="cs"/>
          <w:sz w:val="28"/>
          <w:szCs w:val="28"/>
          <w:rtl/>
        </w:rPr>
        <w:t>گزارشگري مالی</w:t>
      </w:r>
      <w:r w:rsidRPr="00F950B2">
        <w:rPr>
          <w:rFonts w:ascii="BZar" w:cs="B Lotus"/>
          <w:sz w:val="28"/>
          <w:szCs w:val="28"/>
        </w:rPr>
        <w:t xml:space="preserve"> </w:t>
      </w:r>
      <w:r w:rsidRPr="00F950B2">
        <w:rPr>
          <w:rFonts w:ascii="BZar" w:cs="B Lotus" w:hint="cs"/>
          <w:sz w:val="28"/>
          <w:szCs w:val="28"/>
          <w:rtl/>
        </w:rPr>
        <w:t>تأثیر</w:t>
      </w:r>
      <w:r w:rsidRPr="00F950B2">
        <w:rPr>
          <w:rFonts w:ascii="BZar" w:cs="B Lotus"/>
          <w:sz w:val="28"/>
          <w:szCs w:val="28"/>
        </w:rPr>
        <w:t xml:space="preserve"> </w:t>
      </w:r>
      <w:r w:rsidRPr="00F950B2">
        <w:rPr>
          <w:rFonts w:ascii="BZar" w:cs="B Lotus" w:hint="cs"/>
          <w:sz w:val="28"/>
          <w:szCs w:val="28"/>
          <w:rtl/>
        </w:rPr>
        <w:t>منفی</w:t>
      </w:r>
      <w:r w:rsidRPr="00F950B2">
        <w:rPr>
          <w:rFonts w:ascii="BZar" w:cs="B Lotus"/>
          <w:sz w:val="28"/>
          <w:szCs w:val="28"/>
        </w:rPr>
        <w:t xml:space="preserve"> </w:t>
      </w:r>
      <w:r w:rsidRPr="00F950B2">
        <w:rPr>
          <w:rFonts w:ascii="BZar" w:cs="B Lotus" w:hint="cs"/>
          <w:sz w:val="28"/>
          <w:szCs w:val="28"/>
          <w:rtl/>
        </w:rPr>
        <w:t>دارد</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دلایلی</w:t>
      </w:r>
      <w:r w:rsidRPr="00F950B2">
        <w:rPr>
          <w:rFonts w:ascii="BZar" w:cs="B Lotus"/>
          <w:sz w:val="28"/>
          <w:szCs w:val="28"/>
        </w:rPr>
        <w:t xml:space="preserve"> </w:t>
      </w:r>
      <w:r w:rsidRPr="00F950B2">
        <w:rPr>
          <w:rFonts w:ascii="BZar" w:cs="B Lotus" w:hint="cs"/>
          <w:sz w:val="28"/>
          <w:szCs w:val="28"/>
          <w:rtl/>
        </w:rPr>
        <w:t>مانند</w:t>
      </w:r>
      <w:r w:rsidRPr="00F950B2">
        <w:rPr>
          <w:rFonts w:ascii="BZar" w:cs="B Lotus"/>
          <w:sz w:val="28"/>
          <w:szCs w:val="28"/>
        </w:rPr>
        <w:t xml:space="preserve"> </w:t>
      </w:r>
      <w:r w:rsidRPr="00F950B2">
        <w:rPr>
          <w:rFonts w:ascii="BZar" w:cs="B Lotus" w:hint="cs"/>
          <w:sz w:val="28"/>
          <w:szCs w:val="28"/>
          <w:rtl/>
        </w:rPr>
        <w:t>فشار</w:t>
      </w:r>
      <w:r w:rsidRPr="00F950B2">
        <w:rPr>
          <w:rFonts w:ascii="BZar" w:cs="B Lotus"/>
          <w:sz w:val="28"/>
          <w:szCs w:val="28"/>
        </w:rPr>
        <w:t xml:space="preserve"> </w:t>
      </w:r>
      <w:r w:rsidRPr="00F950B2">
        <w:rPr>
          <w:rFonts w:ascii="BZar" w:cs="B Lotus" w:hint="cs"/>
          <w:sz w:val="28"/>
          <w:szCs w:val="28"/>
          <w:rtl/>
        </w:rPr>
        <w:t>وارد شده</w:t>
      </w:r>
      <w:r w:rsidRPr="00F950B2">
        <w:rPr>
          <w:rFonts w:ascii="BZar" w:cs="B Lotus"/>
          <w:sz w:val="28"/>
          <w:szCs w:val="28"/>
        </w:rPr>
        <w:t xml:space="preserve"> </w:t>
      </w:r>
      <w:r w:rsidRPr="00F950B2">
        <w:rPr>
          <w:rFonts w:ascii="BZar" w:cs="B Lotus" w:hint="cs"/>
          <w:sz w:val="28"/>
          <w:szCs w:val="28"/>
          <w:rtl/>
        </w:rPr>
        <w:t>بیشتر</w:t>
      </w:r>
      <w:r w:rsidRPr="00F950B2">
        <w:rPr>
          <w:rFonts w:ascii="BZar" w:cs="B Lotus"/>
          <w:sz w:val="28"/>
          <w:szCs w:val="28"/>
        </w:rPr>
        <w:t xml:space="preserve"> </w:t>
      </w:r>
      <w:r w:rsidRPr="00F950B2">
        <w:rPr>
          <w:rFonts w:ascii="BZar" w:cs="B Lotus" w:hint="cs"/>
          <w:sz w:val="28"/>
          <w:szCs w:val="28"/>
          <w:rtl/>
        </w:rPr>
        <w:t>بر شرکت</w:t>
      </w:r>
      <w:r w:rsidRPr="00F950B2">
        <w:rPr>
          <w:rFonts w:ascii="BZar" w:cs="B Lotus"/>
          <w:sz w:val="28"/>
          <w:szCs w:val="28"/>
          <w:rtl/>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بزرگ،</w:t>
      </w:r>
      <w:r w:rsidRPr="00F950B2">
        <w:rPr>
          <w:rFonts w:ascii="BZar" w:cs="B Lotus"/>
          <w:sz w:val="28"/>
          <w:szCs w:val="28"/>
        </w:rPr>
        <w:t xml:space="preserve"> </w:t>
      </w:r>
      <w:r w:rsidRPr="00F950B2">
        <w:rPr>
          <w:rFonts w:ascii="BZar" w:cs="B Lotus" w:hint="cs"/>
          <w:sz w:val="28"/>
          <w:szCs w:val="28"/>
          <w:rtl/>
        </w:rPr>
        <w:t>قدرت</w:t>
      </w:r>
      <w:r w:rsidRPr="00F950B2">
        <w:rPr>
          <w:rFonts w:ascii="BZar" w:cs="B Lotus"/>
          <w:sz w:val="28"/>
          <w:szCs w:val="28"/>
        </w:rPr>
        <w:t xml:space="preserve"> </w:t>
      </w:r>
      <w:r w:rsidRPr="00F950B2">
        <w:rPr>
          <w:rFonts w:ascii="BZar" w:cs="B Lotus" w:hint="cs"/>
          <w:sz w:val="28"/>
          <w:szCs w:val="28"/>
          <w:rtl/>
        </w:rPr>
        <w:t>چانه</w:t>
      </w:r>
      <w:r w:rsidRPr="00F950B2">
        <w:rPr>
          <w:rFonts w:ascii="BZar" w:cs="B Lotus"/>
          <w:sz w:val="28"/>
          <w:szCs w:val="28"/>
          <w:rtl/>
        </w:rPr>
        <w:softHyphen/>
      </w:r>
      <w:r w:rsidRPr="00F950B2">
        <w:rPr>
          <w:rFonts w:ascii="BZar" w:cs="B Lotus" w:hint="cs"/>
          <w:sz w:val="28"/>
          <w:szCs w:val="28"/>
          <w:rtl/>
        </w:rPr>
        <w:t>زنی</w:t>
      </w:r>
      <w:r w:rsidRPr="00F950B2">
        <w:rPr>
          <w:rFonts w:ascii="BZar" w:cs="B Lotus"/>
          <w:sz w:val="28"/>
          <w:szCs w:val="28"/>
        </w:rPr>
        <w:t xml:space="preserve"> </w:t>
      </w:r>
      <w:r w:rsidRPr="00F950B2">
        <w:rPr>
          <w:rFonts w:ascii="BZar" w:cs="B Lotus" w:hint="cs"/>
          <w:sz w:val="28"/>
          <w:szCs w:val="28"/>
          <w:rtl/>
        </w:rPr>
        <w:t>بیشتر</w:t>
      </w:r>
      <w:r w:rsidRPr="00F950B2">
        <w:rPr>
          <w:rFonts w:ascii="BZar" w:cs="B Lotus"/>
          <w:sz w:val="28"/>
          <w:szCs w:val="28"/>
        </w:rPr>
        <w:t xml:space="preserve"> </w:t>
      </w:r>
      <w:r w:rsidRPr="00F950B2">
        <w:rPr>
          <w:rFonts w:ascii="BZar" w:cs="B Lotus" w:hint="cs"/>
          <w:sz w:val="28"/>
          <w:szCs w:val="28"/>
          <w:rtl/>
        </w:rPr>
        <w:t>شرکت</w:t>
      </w:r>
      <w:r w:rsidRPr="00F950B2">
        <w:rPr>
          <w:rFonts w:ascii="BZar" w:cs="B Lotus"/>
          <w:sz w:val="28"/>
          <w:szCs w:val="28"/>
          <w:rtl/>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بزرگ</w:t>
      </w:r>
      <w:r w:rsidRPr="00F950B2">
        <w:rPr>
          <w:rFonts w:ascii="BZar" w:cs="B Lotus"/>
          <w:sz w:val="28"/>
          <w:szCs w:val="28"/>
        </w:rPr>
        <w:t xml:space="preserve"> </w:t>
      </w:r>
      <w:r w:rsidRPr="00F950B2">
        <w:rPr>
          <w:rFonts w:ascii="BZar" w:cs="B Lotus" w:hint="cs"/>
          <w:sz w:val="28"/>
          <w:szCs w:val="28"/>
          <w:rtl/>
        </w:rPr>
        <w:t>با</w:t>
      </w:r>
      <w:r w:rsidRPr="00F950B2">
        <w:rPr>
          <w:rFonts w:ascii="BZar" w:cs="B Lotus"/>
          <w:sz w:val="28"/>
          <w:szCs w:val="28"/>
        </w:rPr>
        <w:t xml:space="preserve"> </w:t>
      </w:r>
      <w:r w:rsidRPr="00F950B2">
        <w:rPr>
          <w:rFonts w:ascii="BZar" w:cs="B Lotus" w:hint="cs"/>
          <w:sz w:val="28"/>
          <w:szCs w:val="28"/>
          <w:rtl/>
        </w:rPr>
        <w:t>حسابرسان</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گسترده</w:t>
      </w:r>
      <w:r w:rsidRPr="00F950B2">
        <w:rPr>
          <w:rFonts w:ascii="BZar" w:cs="B Lotus"/>
          <w:sz w:val="28"/>
          <w:szCs w:val="28"/>
        </w:rPr>
        <w:t xml:space="preserve"> </w:t>
      </w:r>
      <w:r w:rsidRPr="00F950B2">
        <w:rPr>
          <w:rFonts w:ascii="BZar" w:cs="B Lotus" w:hint="cs"/>
          <w:sz w:val="28"/>
          <w:szCs w:val="28"/>
          <w:rtl/>
        </w:rPr>
        <w:t>تر بودن</w:t>
      </w:r>
      <w:r w:rsidRPr="00F950B2">
        <w:rPr>
          <w:rFonts w:ascii="BZar" w:cs="B Lotus"/>
          <w:sz w:val="28"/>
          <w:szCs w:val="28"/>
        </w:rPr>
        <w:t xml:space="preserve"> </w:t>
      </w:r>
      <w:r w:rsidRPr="00F950B2">
        <w:rPr>
          <w:rFonts w:ascii="BZar" w:cs="B Lotus" w:hint="cs"/>
          <w:sz w:val="28"/>
          <w:szCs w:val="28"/>
          <w:rtl/>
        </w:rPr>
        <w:t>دامنه</w:t>
      </w:r>
      <w:r w:rsidRPr="00F950B2">
        <w:rPr>
          <w:rFonts w:ascii="BZar" w:cs="B Lotus"/>
          <w:sz w:val="28"/>
          <w:szCs w:val="28"/>
        </w:rPr>
        <w:t xml:space="preserve"> </w:t>
      </w:r>
      <w:r w:rsidRPr="00F950B2">
        <w:rPr>
          <w:rFonts w:ascii="BZar" w:cs="B Lotus" w:hint="cs"/>
          <w:sz w:val="28"/>
          <w:szCs w:val="28"/>
          <w:rtl/>
        </w:rPr>
        <w:t>استفاده</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رویه</w:t>
      </w:r>
      <w:r w:rsidRPr="00F950B2">
        <w:rPr>
          <w:rFonts w:ascii="BZar" w:cs="B Lotus"/>
          <w:sz w:val="28"/>
          <w:szCs w:val="28"/>
          <w:rtl/>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حسابداري</w:t>
      </w:r>
      <w:r w:rsidRPr="00F950B2">
        <w:rPr>
          <w:rFonts w:ascii="BZar" w:cs="B Lotus"/>
          <w:sz w:val="28"/>
          <w:szCs w:val="28"/>
        </w:rPr>
        <w:t xml:space="preserve"> </w:t>
      </w:r>
      <w:r w:rsidRPr="00F950B2">
        <w:rPr>
          <w:rFonts w:ascii="BZar" w:cs="B Lotus" w:hint="cs"/>
          <w:sz w:val="28"/>
          <w:szCs w:val="28"/>
          <w:rtl/>
        </w:rPr>
        <w:t>را</w:t>
      </w:r>
      <w:r w:rsidRPr="00F950B2">
        <w:rPr>
          <w:rFonts w:ascii="BZar" w:cs="B Lotus"/>
          <w:sz w:val="28"/>
          <w:szCs w:val="28"/>
        </w:rPr>
        <w:t xml:space="preserve"> </w:t>
      </w:r>
      <w:r w:rsidRPr="00F950B2">
        <w:rPr>
          <w:rFonts w:ascii="BZar" w:cs="B Lotus" w:hint="cs"/>
          <w:sz w:val="28"/>
          <w:szCs w:val="28"/>
          <w:rtl/>
        </w:rPr>
        <w:t>بیان کرده</w:t>
      </w:r>
      <w:r w:rsidRPr="00F950B2">
        <w:rPr>
          <w:rFonts w:ascii="BZar" w:cs="B Lotus"/>
          <w:sz w:val="28"/>
          <w:szCs w:val="28"/>
          <w:rtl/>
        </w:rPr>
        <w:softHyphen/>
      </w:r>
      <w:r w:rsidRPr="00F950B2">
        <w:rPr>
          <w:rFonts w:ascii="BZar" w:cs="B Lotus" w:hint="cs"/>
          <w:sz w:val="28"/>
          <w:szCs w:val="28"/>
          <w:rtl/>
        </w:rPr>
        <w:t>اند (پورحیدری و همکاران،1393). همچنین،</w:t>
      </w:r>
      <w:r w:rsidRPr="00F950B2">
        <w:rPr>
          <w:rFonts w:ascii="BZar" w:cs="B Lotus"/>
          <w:sz w:val="28"/>
          <w:szCs w:val="28"/>
        </w:rPr>
        <w:t xml:space="preserve"> </w:t>
      </w:r>
      <w:r w:rsidRPr="00F950B2">
        <w:rPr>
          <w:rFonts w:ascii="BZar" w:cs="B Lotus" w:hint="cs"/>
          <w:sz w:val="28"/>
          <w:szCs w:val="28"/>
          <w:rtl/>
        </w:rPr>
        <w:t>شرکت</w:t>
      </w:r>
      <w:r w:rsidRPr="00F950B2">
        <w:rPr>
          <w:rFonts w:ascii="BZar" w:cs="B Lotus"/>
          <w:sz w:val="28"/>
          <w:szCs w:val="28"/>
          <w:rtl/>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بزرگتر</w:t>
      </w:r>
      <w:r w:rsidRPr="00F950B2">
        <w:rPr>
          <w:rFonts w:ascii="BZar" w:cs="B Lotus"/>
          <w:sz w:val="28"/>
          <w:szCs w:val="28"/>
        </w:rPr>
        <w:t xml:space="preserve"> </w:t>
      </w:r>
      <w:r w:rsidRPr="00F950B2">
        <w:rPr>
          <w:rFonts w:ascii="BZar" w:cs="B Lotus" w:hint="cs"/>
          <w:sz w:val="28"/>
          <w:szCs w:val="28"/>
          <w:rtl/>
        </w:rPr>
        <w:t>اطلاعات</w:t>
      </w:r>
      <w:r w:rsidRPr="00F950B2">
        <w:rPr>
          <w:rFonts w:ascii="BZar" w:cs="B Lotus"/>
          <w:sz w:val="28"/>
          <w:szCs w:val="28"/>
        </w:rPr>
        <w:t xml:space="preserve"> </w:t>
      </w:r>
      <w:r w:rsidRPr="00F950B2">
        <w:rPr>
          <w:rFonts w:ascii="BZar" w:cs="B Lotus" w:hint="cs"/>
          <w:sz w:val="28"/>
          <w:szCs w:val="28"/>
          <w:rtl/>
        </w:rPr>
        <w:t>بیشتري</w:t>
      </w:r>
      <w:r w:rsidRPr="00F950B2">
        <w:rPr>
          <w:rFonts w:ascii="BZar" w:cs="B Lotus"/>
          <w:sz w:val="28"/>
          <w:szCs w:val="28"/>
        </w:rPr>
        <w:t xml:space="preserve"> </w:t>
      </w:r>
      <w:r w:rsidRPr="00F950B2">
        <w:rPr>
          <w:rFonts w:ascii="BZar" w:cs="B Lotus" w:hint="cs"/>
          <w:sz w:val="28"/>
          <w:szCs w:val="28"/>
          <w:rtl/>
        </w:rPr>
        <w:t>را</w:t>
      </w:r>
      <w:r w:rsidRPr="00F950B2">
        <w:rPr>
          <w:rFonts w:ascii="BZar" w:cs="B Lotus"/>
          <w:sz w:val="28"/>
          <w:szCs w:val="28"/>
        </w:rPr>
        <w:t xml:space="preserve"> </w:t>
      </w:r>
      <w:r w:rsidRPr="00F950B2">
        <w:rPr>
          <w:rFonts w:ascii="BZar" w:cs="B Lotus" w:hint="cs"/>
          <w:sz w:val="28"/>
          <w:szCs w:val="28"/>
          <w:rtl/>
        </w:rPr>
        <w:t>افشا</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sz w:val="28"/>
          <w:szCs w:val="28"/>
          <w:rtl/>
        </w:rPr>
        <w:softHyphen/>
      </w:r>
      <w:r w:rsidRPr="00F950B2">
        <w:rPr>
          <w:rFonts w:ascii="BZar" w:cs="B Lotus" w:hint="cs"/>
          <w:sz w:val="28"/>
          <w:szCs w:val="28"/>
          <w:rtl/>
        </w:rPr>
        <w:t>کنند</w:t>
      </w:r>
      <w:r w:rsidRPr="00F950B2">
        <w:rPr>
          <w:rFonts w:ascii="BZar" w:cs="B Lotus"/>
          <w:sz w:val="28"/>
          <w:szCs w:val="28"/>
        </w:rPr>
        <w:t xml:space="preserve"> </w:t>
      </w:r>
      <w:r w:rsidRPr="00F950B2">
        <w:rPr>
          <w:rFonts w:ascii="BZar" w:cs="B Lotus" w:hint="cs"/>
          <w:sz w:val="28"/>
          <w:szCs w:val="28"/>
          <w:rtl/>
        </w:rPr>
        <w:t>که</w:t>
      </w:r>
      <w:r w:rsidRPr="00F950B2">
        <w:rPr>
          <w:rFonts w:ascii="BZar" w:cs="B Lotus"/>
          <w:sz w:val="28"/>
          <w:szCs w:val="28"/>
        </w:rPr>
        <w:t xml:space="preserve"> </w:t>
      </w:r>
      <w:r w:rsidRPr="00F950B2">
        <w:rPr>
          <w:rFonts w:ascii="BZar" w:cs="B Lotus" w:hint="cs"/>
          <w:sz w:val="28"/>
          <w:szCs w:val="28"/>
          <w:rtl/>
        </w:rPr>
        <w:t>این</w:t>
      </w:r>
      <w:r w:rsidRPr="00F950B2">
        <w:rPr>
          <w:rFonts w:ascii="BZar" w:cs="B Lotus"/>
          <w:sz w:val="28"/>
          <w:szCs w:val="28"/>
        </w:rPr>
        <w:t xml:space="preserve"> </w:t>
      </w:r>
      <w:r w:rsidRPr="00F950B2">
        <w:rPr>
          <w:rFonts w:ascii="BZar" w:cs="B Lotus" w:hint="cs"/>
          <w:sz w:val="28"/>
          <w:szCs w:val="28"/>
          <w:rtl/>
        </w:rPr>
        <w:t>باعث</w:t>
      </w:r>
      <w:r w:rsidRPr="00F950B2">
        <w:rPr>
          <w:rFonts w:ascii="BZar" w:cs="B Lotus"/>
          <w:sz w:val="28"/>
          <w:szCs w:val="28"/>
        </w:rPr>
        <w:t xml:space="preserve"> </w:t>
      </w:r>
      <w:r w:rsidRPr="00F950B2">
        <w:rPr>
          <w:rFonts w:ascii="BZar" w:cs="B Lotus" w:hint="cs"/>
          <w:sz w:val="28"/>
          <w:szCs w:val="28"/>
          <w:rtl/>
        </w:rPr>
        <w:t>کاهش</w:t>
      </w:r>
      <w:r w:rsidRPr="00F950B2">
        <w:rPr>
          <w:rFonts w:ascii="BZar" w:cs="B Lotus"/>
          <w:sz w:val="28"/>
          <w:szCs w:val="28"/>
        </w:rPr>
        <w:t xml:space="preserve"> </w:t>
      </w:r>
      <w:r w:rsidRPr="00F950B2">
        <w:rPr>
          <w:rFonts w:ascii="BZar" w:cs="B Lotus" w:hint="cs"/>
          <w:sz w:val="28"/>
          <w:szCs w:val="28"/>
          <w:rtl/>
        </w:rPr>
        <w:t>عدم تقارن</w:t>
      </w:r>
      <w:r w:rsidRPr="00F950B2">
        <w:rPr>
          <w:rFonts w:ascii="BZar" w:cs="B Lotus"/>
          <w:sz w:val="28"/>
          <w:szCs w:val="28"/>
        </w:rPr>
        <w:t xml:space="preserve"> </w:t>
      </w:r>
      <w:r w:rsidRPr="00F950B2">
        <w:rPr>
          <w:rFonts w:ascii="BZar" w:cs="B Lotus" w:hint="cs"/>
          <w:sz w:val="28"/>
          <w:szCs w:val="28"/>
          <w:rtl/>
        </w:rPr>
        <w:t>اطلاعاتی</w:t>
      </w:r>
      <w:r w:rsidRPr="00F950B2">
        <w:rPr>
          <w:rFonts w:ascii="BZar" w:cs="B Lotus"/>
          <w:sz w:val="28"/>
          <w:szCs w:val="28"/>
        </w:rPr>
        <w:t xml:space="preserve"> </w:t>
      </w:r>
      <w:r w:rsidRPr="00F950B2">
        <w:rPr>
          <w:rFonts w:ascii="BZar" w:cs="B Lotus" w:hint="cs"/>
          <w:sz w:val="28"/>
          <w:szCs w:val="28"/>
          <w:rtl/>
        </w:rPr>
        <w:t>بین</w:t>
      </w:r>
      <w:r w:rsidRPr="00F950B2">
        <w:rPr>
          <w:rFonts w:ascii="BZar" w:cs="B Lotus"/>
          <w:sz w:val="28"/>
          <w:szCs w:val="28"/>
        </w:rPr>
        <w:t xml:space="preserve"> </w:t>
      </w:r>
      <w:r w:rsidRPr="00F950B2">
        <w:rPr>
          <w:rFonts w:ascii="BZar" w:cs="B Lotus" w:hint="cs"/>
          <w:sz w:val="28"/>
          <w:szCs w:val="28"/>
          <w:rtl/>
        </w:rPr>
        <w:t>سرمایه</w:t>
      </w:r>
      <w:r w:rsidRPr="00F950B2">
        <w:rPr>
          <w:rFonts w:ascii="BZar" w:cs="B Lotus"/>
          <w:sz w:val="28"/>
          <w:szCs w:val="28"/>
          <w:rtl/>
        </w:rPr>
        <w:softHyphen/>
      </w:r>
      <w:r w:rsidRPr="00F950B2">
        <w:rPr>
          <w:rFonts w:ascii="BZar" w:cs="B Lotus" w:hint="cs"/>
          <w:sz w:val="28"/>
          <w:szCs w:val="28"/>
          <w:rtl/>
        </w:rPr>
        <w:t>گذاران</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sz w:val="28"/>
          <w:szCs w:val="28"/>
          <w:rtl/>
        </w:rPr>
        <w:softHyphen/>
      </w:r>
      <w:r w:rsidRPr="00F950B2">
        <w:rPr>
          <w:rFonts w:ascii="BZar" w:cs="B Lotus" w:hint="cs"/>
          <w:sz w:val="28"/>
          <w:szCs w:val="28"/>
          <w:rtl/>
        </w:rPr>
        <w:t>شود (</w:t>
      </w:r>
      <w:r w:rsidRPr="00F950B2">
        <w:rPr>
          <w:rFonts w:cs="B Lotus" w:hint="cs"/>
          <w:sz w:val="28"/>
          <w:szCs w:val="28"/>
          <w:rtl/>
        </w:rPr>
        <w:t>مهدوي</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علیزاده طلاتپه</w:t>
      </w:r>
      <w:r w:rsidRPr="00F950B2">
        <w:rPr>
          <w:rFonts w:ascii="BZar" w:cs="B Lotus" w:hint="cs"/>
          <w:sz w:val="28"/>
          <w:szCs w:val="28"/>
          <w:rtl/>
        </w:rPr>
        <w:t xml:space="preserve"> ،1394، زحمتکش و همکاران،1398). براي</w:t>
      </w:r>
      <w:r w:rsidRPr="00F950B2">
        <w:rPr>
          <w:rFonts w:ascii="BZar" w:cs="B Lotus"/>
          <w:sz w:val="28"/>
          <w:szCs w:val="28"/>
        </w:rPr>
        <w:t xml:space="preserve"> </w:t>
      </w:r>
      <w:r w:rsidRPr="00F950B2">
        <w:rPr>
          <w:rFonts w:ascii="BZar" w:cs="B Lotus" w:hint="cs"/>
          <w:sz w:val="28"/>
          <w:szCs w:val="28"/>
          <w:rtl/>
        </w:rPr>
        <w:t>تعيين</w:t>
      </w:r>
      <w:r w:rsidRPr="00F950B2">
        <w:rPr>
          <w:rFonts w:ascii="BZar" w:cs="B Lotus"/>
          <w:sz w:val="28"/>
          <w:szCs w:val="28"/>
        </w:rPr>
        <w:t xml:space="preserve"> </w:t>
      </w:r>
      <w:r w:rsidRPr="00F950B2">
        <w:rPr>
          <w:rFonts w:ascii="BZar" w:cs="B Lotus" w:hint="cs"/>
          <w:sz w:val="28"/>
          <w:szCs w:val="28"/>
          <w:rtl/>
        </w:rPr>
        <w:t>اندازه</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معيارهاي</w:t>
      </w:r>
      <w:r w:rsidRPr="00F950B2">
        <w:rPr>
          <w:rFonts w:ascii="BZar" w:cs="B Lotus"/>
          <w:sz w:val="28"/>
          <w:szCs w:val="28"/>
        </w:rPr>
        <w:t xml:space="preserve"> </w:t>
      </w:r>
      <w:r w:rsidRPr="00F950B2">
        <w:rPr>
          <w:rFonts w:ascii="BZar" w:cs="B Lotus" w:hint="cs"/>
          <w:sz w:val="28"/>
          <w:szCs w:val="28"/>
          <w:rtl/>
        </w:rPr>
        <w:t>مختلفي</w:t>
      </w:r>
      <w:r w:rsidRPr="00F950B2">
        <w:rPr>
          <w:rFonts w:ascii="BZar" w:cs="B Lotus"/>
          <w:sz w:val="28"/>
          <w:szCs w:val="28"/>
        </w:rPr>
        <w:t xml:space="preserve"> </w:t>
      </w:r>
      <w:r w:rsidRPr="00F950B2">
        <w:rPr>
          <w:rFonts w:ascii="BZar" w:cs="B Lotus" w:hint="cs"/>
          <w:sz w:val="28"/>
          <w:szCs w:val="28"/>
          <w:rtl/>
        </w:rPr>
        <w:t>مانند لگاريتم</w:t>
      </w:r>
      <w:r w:rsidRPr="00F950B2">
        <w:rPr>
          <w:rFonts w:ascii="BZar" w:cs="B Lotus"/>
          <w:sz w:val="28"/>
          <w:szCs w:val="28"/>
        </w:rPr>
        <w:t xml:space="preserve"> </w:t>
      </w:r>
      <w:r w:rsidRPr="00F950B2">
        <w:rPr>
          <w:rFonts w:ascii="BZar" w:cs="B Lotus" w:hint="cs"/>
          <w:sz w:val="28"/>
          <w:szCs w:val="28"/>
          <w:rtl/>
        </w:rPr>
        <w:t>ارزش</w:t>
      </w:r>
      <w:r w:rsidRPr="00F950B2">
        <w:rPr>
          <w:rFonts w:ascii="BZar" w:cs="B Lotus"/>
          <w:sz w:val="28"/>
          <w:szCs w:val="28"/>
        </w:rPr>
        <w:t xml:space="preserve"> </w:t>
      </w:r>
      <w:r w:rsidRPr="00F950B2">
        <w:rPr>
          <w:rFonts w:ascii="BZar" w:cs="B Lotus" w:hint="cs"/>
          <w:sz w:val="28"/>
          <w:szCs w:val="28"/>
          <w:rtl/>
        </w:rPr>
        <w:t>مجموع</w:t>
      </w:r>
      <w:r w:rsidRPr="00F950B2">
        <w:rPr>
          <w:rFonts w:ascii="BZar" w:cs="B Lotus"/>
          <w:sz w:val="28"/>
          <w:szCs w:val="28"/>
        </w:rPr>
        <w:t xml:space="preserve"> </w:t>
      </w:r>
      <w:r w:rsidRPr="00F950B2">
        <w:rPr>
          <w:rFonts w:ascii="BZar" w:cs="B Lotus" w:hint="cs"/>
          <w:sz w:val="28"/>
          <w:szCs w:val="28"/>
          <w:rtl/>
        </w:rPr>
        <w:t>دارایي</w:t>
      </w:r>
      <w:r w:rsidRPr="00F950B2">
        <w:rPr>
          <w:rFonts w:ascii="BZar" w:cs="B Lotus"/>
          <w:sz w:val="28"/>
          <w:szCs w:val="28"/>
          <w:rtl/>
        </w:rPr>
        <w:softHyphen/>
      </w:r>
      <w:r w:rsidRPr="00F950B2">
        <w:rPr>
          <w:rFonts w:ascii="BZar" w:cs="B Lotus" w:hint="cs"/>
          <w:sz w:val="28"/>
          <w:szCs w:val="28"/>
          <w:rtl/>
        </w:rPr>
        <w:t>ها،</w:t>
      </w:r>
      <w:r w:rsidRPr="00F950B2">
        <w:rPr>
          <w:rFonts w:ascii="BZar" w:cs="B Lotus"/>
          <w:sz w:val="28"/>
          <w:szCs w:val="28"/>
        </w:rPr>
        <w:t xml:space="preserve"> </w:t>
      </w:r>
      <w:r w:rsidRPr="00F950B2">
        <w:rPr>
          <w:rFonts w:ascii="BZar" w:cs="B Lotus" w:hint="cs"/>
          <w:sz w:val="28"/>
          <w:szCs w:val="28"/>
          <w:rtl/>
        </w:rPr>
        <w:t>مجموع</w:t>
      </w:r>
      <w:r w:rsidRPr="00F950B2">
        <w:rPr>
          <w:rFonts w:ascii="BZar" w:cs="B Lotus"/>
          <w:sz w:val="28"/>
          <w:szCs w:val="28"/>
        </w:rPr>
        <w:t xml:space="preserve"> </w:t>
      </w:r>
      <w:r w:rsidRPr="00F950B2">
        <w:rPr>
          <w:rFonts w:ascii="BZar" w:cs="B Lotus" w:hint="cs"/>
          <w:sz w:val="28"/>
          <w:szCs w:val="28"/>
          <w:rtl/>
        </w:rPr>
        <w:t>فروش،</w:t>
      </w:r>
      <w:r w:rsidRPr="00F950B2">
        <w:rPr>
          <w:rFonts w:ascii="BZar" w:cs="B Lotus"/>
          <w:sz w:val="28"/>
          <w:szCs w:val="28"/>
        </w:rPr>
        <w:t xml:space="preserve"> </w:t>
      </w:r>
      <w:r w:rsidRPr="00F950B2">
        <w:rPr>
          <w:rFonts w:ascii="BZar" w:cs="B Lotus" w:hint="cs"/>
          <w:sz w:val="28"/>
          <w:szCs w:val="28"/>
          <w:rtl/>
        </w:rPr>
        <w:t>تعداد كاركنان،</w:t>
      </w:r>
      <w:r w:rsidRPr="00F950B2">
        <w:rPr>
          <w:rFonts w:ascii="BZar" w:cs="B Lotus"/>
          <w:sz w:val="28"/>
          <w:szCs w:val="28"/>
        </w:rPr>
        <w:t xml:space="preserve"> </w:t>
      </w:r>
      <w:r w:rsidRPr="00F950B2">
        <w:rPr>
          <w:rFonts w:ascii="BZar" w:cs="B Lotus" w:hint="cs"/>
          <w:sz w:val="28"/>
          <w:szCs w:val="28"/>
          <w:rtl/>
        </w:rPr>
        <w:t>ارزش</w:t>
      </w:r>
      <w:r w:rsidRPr="00F950B2">
        <w:rPr>
          <w:rFonts w:ascii="BZar" w:cs="B Lotus"/>
          <w:sz w:val="28"/>
          <w:szCs w:val="28"/>
        </w:rPr>
        <w:t xml:space="preserve"> </w:t>
      </w:r>
      <w:r w:rsidRPr="00F950B2">
        <w:rPr>
          <w:rFonts w:ascii="BZar" w:cs="B Lotus" w:hint="cs"/>
          <w:sz w:val="28"/>
          <w:szCs w:val="28"/>
          <w:rtl/>
        </w:rPr>
        <w:t>بازار حقوق</w:t>
      </w:r>
      <w:r w:rsidRPr="00F950B2">
        <w:rPr>
          <w:rFonts w:ascii="BZar" w:cs="B Lotus"/>
          <w:sz w:val="28"/>
          <w:szCs w:val="28"/>
        </w:rPr>
        <w:t xml:space="preserve"> </w:t>
      </w:r>
      <w:r w:rsidRPr="00F950B2">
        <w:rPr>
          <w:rFonts w:ascii="BZar" w:cs="B Lotus" w:hint="cs"/>
          <w:sz w:val="28"/>
          <w:szCs w:val="28"/>
          <w:rtl/>
        </w:rPr>
        <w:t>صاحبان</w:t>
      </w:r>
      <w:r w:rsidRPr="00F950B2">
        <w:rPr>
          <w:rFonts w:ascii="BZar" w:cs="B Lotus"/>
          <w:sz w:val="28"/>
          <w:szCs w:val="28"/>
        </w:rPr>
        <w:t xml:space="preserve"> </w:t>
      </w:r>
      <w:r w:rsidRPr="00F950B2">
        <w:rPr>
          <w:rFonts w:ascii="BZar" w:cs="B Lotus" w:hint="cs"/>
          <w:sz w:val="28"/>
          <w:szCs w:val="28"/>
          <w:rtl/>
        </w:rPr>
        <w:t>سهام</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Pr>
        <w:t xml:space="preserve"> </w:t>
      </w:r>
      <w:r w:rsidRPr="00F950B2">
        <w:rPr>
          <w:rFonts w:ascii="BZar" w:cs="B Lotus" w:hint="cs"/>
          <w:sz w:val="28"/>
          <w:szCs w:val="28"/>
          <w:rtl/>
        </w:rPr>
        <w:t>استفاده</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sz w:val="28"/>
          <w:szCs w:val="28"/>
          <w:rtl/>
        </w:rPr>
        <w:softHyphen/>
      </w:r>
      <w:r w:rsidRPr="00F950B2">
        <w:rPr>
          <w:rFonts w:ascii="BZar" w:cs="B Lotus" w:hint="cs"/>
          <w:sz w:val="28"/>
          <w:szCs w:val="28"/>
          <w:rtl/>
        </w:rPr>
        <w:t>شود</w:t>
      </w:r>
      <w:r w:rsidRPr="00F950B2">
        <w:rPr>
          <w:rFonts w:cs="B Lotus" w:hint="cs"/>
          <w:sz w:val="28"/>
          <w:szCs w:val="28"/>
          <w:rtl/>
        </w:rPr>
        <w:t xml:space="preserve"> . </w:t>
      </w:r>
      <w:r w:rsidRPr="00F950B2">
        <w:rPr>
          <w:rFonts w:ascii="BZar" w:cs="B Lotus" w:hint="cs"/>
          <w:sz w:val="28"/>
          <w:szCs w:val="28"/>
          <w:rtl/>
        </w:rPr>
        <w:t>استفاده</w:t>
      </w:r>
      <w:r w:rsidRPr="00F950B2">
        <w:rPr>
          <w:rFonts w:ascii="BZar" w:cs="B Lotus"/>
          <w:sz w:val="28"/>
          <w:szCs w:val="28"/>
        </w:rPr>
        <w:t xml:space="preserve"> </w:t>
      </w:r>
      <w:r w:rsidRPr="00F950B2">
        <w:rPr>
          <w:rFonts w:ascii="BZar" w:cs="B Lotus" w:hint="cs"/>
          <w:sz w:val="28"/>
          <w:szCs w:val="28"/>
          <w:rtl/>
        </w:rPr>
        <w:t>ازلگاريتم</w:t>
      </w:r>
      <w:r w:rsidRPr="00F950B2">
        <w:rPr>
          <w:rFonts w:ascii="BZar" w:cs="B Lotus"/>
          <w:sz w:val="28"/>
          <w:szCs w:val="28"/>
        </w:rPr>
        <w:t xml:space="preserve"> </w:t>
      </w:r>
      <w:r w:rsidRPr="00F950B2">
        <w:rPr>
          <w:rFonts w:ascii="BZar" w:cs="B Lotus" w:hint="cs"/>
          <w:sz w:val="28"/>
          <w:szCs w:val="28"/>
          <w:rtl/>
        </w:rPr>
        <w:t>براي</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بين</w:t>
      </w:r>
      <w:r w:rsidRPr="00F950B2">
        <w:rPr>
          <w:rFonts w:ascii="BZar" w:cs="B Lotus"/>
          <w:sz w:val="28"/>
          <w:szCs w:val="28"/>
        </w:rPr>
        <w:t xml:space="preserve"> </w:t>
      </w:r>
      <w:r w:rsidRPr="00F950B2">
        <w:rPr>
          <w:rFonts w:ascii="BZar" w:cs="B Lotus" w:hint="cs"/>
          <w:sz w:val="28"/>
          <w:szCs w:val="28"/>
          <w:rtl/>
        </w:rPr>
        <w:t>بردن</w:t>
      </w:r>
      <w:r w:rsidRPr="00F950B2">
        <w:rPr>
          <w:rFonts w:ascii="BZar" w:cs="B Lotus"/>
          <w:sz w:val="28"/>
          <w:szCs w:val="28"/>
        </w:rPr>
        <w:t xml:space="preserve"> </w:t>
      </w:r>
      <w:r w:rsidRPr="00F950B2">
        <w:rPr>
          <w:rFonts w:ascii="BZar" w:cs="B Lotus" w:hint="cs"/>
          <w:sz w:val="28"/>
          <w:szCs w:val="28"/>
          <w:rtl/>
        </w:rPr>
        <w:t>حالت</w:t>
      </w:r>
      <w:r w:rsidRPr="00F950B2">
        <w:rPr>
          <w:rFonts w:ascii="BZar" w:cs="B Lotus"/>
          <w:sz w:val="28"/>
          <w:szCs w:val="28"/>
        </w:rPr>
        <w:t xml:space="preserve"> </w:t>
      </w:r>
      <w:r w:rsidRPr="00F950B2">
        <w:rPr>
          <w:rFonts w:ascii="BZar" w:cs="B Lotus" w:hint="cs"/>
          <w:sz w:val="28"/>
          <w:szCs w:val="28"/>
          <w:rtl/>
        </w:rPr>
        <w:t>غيرخطي بودن</w:t>
      </w:r>
      <w:r w:rsidRPr="00F950B2">
        <w:rPr>
          <w:rFonts w:ascii="BZar" w:cs="B Lotus"/>
          <w:sz w:val="28"/>
          <w:szCs w:val="28"/>
        </w:rPr>
        <w:t xml:space="preserve"> </w:t>
      </w:r>
      <w:r w:rsidRPr="00F950B2">
        <w:rPr>
          <w:rFonts w:ascii="BZar" w:cs="B Lotus" w:hint="cs"/>
          <w:sz w:val="28"/>
          <w:szCs w:val="28"/>
          <w:rtl/>
        </w:rPr>
        <w:t>داده</w:t>
      </w:r>
      <w:r w:rsidRPr="00F950B2">
        <w:rPr>
          <w:rFonts w:ascii="BZar" w:cs="B Lotus"/>
          <w:sz w:val="28"/>
          <w:szCs w:val="28"/>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مربوط</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اندازه</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hint="cs"/>
          <w:sz w:val="28"/>
          <w:szCs w:val="28"/>
          <w:rtl/>
        </w:rPr>
        <w:softHyphen/>
        <w:t>باشد</w:t>
      </w:r>
      <w:r w:rsidRPr="00F950B2">
        <w:rPr>
          <w:rFonts w:ascii="BZar" w:cs="B Lotus"/>
          <w:sz w:val="28"/>
          <w:szCs w:val="28"/>
        </w:rPr>
        <w:t>.</w:t>
      </w:r>
      <w:r w:rsidRPr="00F950B2">
        <w:rPr>
          <w:rFonts w:ascii="BZar" w:cs="B Lotus" w:hint="cs"/>
          <w:sz w:val="28"/>
          <w:szCs w:val="28"/>
          <w:rtl/>
        </w:rPr>
        <w:t xml:space="preserve"> حالت</w:t>
      </w:r>
      <w:r w:rsidRPr="00F950B2">
        <w:rPr>
          <w:rFonts w:ascii="BZar" w:cs="B Lotus"/>
          <w:sz w:val="28"/>
          <w:szCs w:val="28"/>
        </w:rPr>
        <w:t xml:space="preserve"> </w:t>
      </w:r>
      <w:r w:rsidRPr="00F950B2">
        <w:rPr>
          <w:rFonts w:ascii="BZar" w:cs="B Lotus" w:hint="cs"/>
          <w:sz w:val="28"/>
          <w:szCs w:val="28"/>
          <w:rtl/>
        </w:rPr>
        <w:t>غيرخطي</w:t>
      </w:r>
      <w:r w:rsidRPr="00F950B2">
        <w:rPr>
          <w:rFonts w:ascii="BZar" w:cs="B Lotus"/>
          <w:sz w:val="28"/>
          <w:szCs w:val="28"/>
        </w:rPr>
        <w:t xml:space="preserve"> </w:t>
      </w:r>
      <w:r w:rsidRPr="00F950B2">
        <w:rPr>
          <w:rFonts w:ascii="BZar" w:cs="B Lotus" w:hint="cs"/>
          <w:sz w:val="28"/>
          <w:szCs w:val="28"/>
          <w:rtl/>
        </w:rPr>
        <w:t>داده</w:t>
      </w:r>
      <w:r w:rsidRPr="00F950B2">
        <w:rPr>
          <w:rFonts w:ascii="BZar" w:cs="B Lotus"/>
          <w:sz w:val="28"/>
          <w:szCs w:val="28"/>
        </w:rPr>
        <w:softHyphen/>
      </w:r>
      <w:r w:rsidRPr="00F950B2">
        <w:rPr>
          <w:rFonts w:ascii="BZar" w:cs="B Lotus" w:hint="cs"/>
          <w:sz w:val="28"/>
          <w:szCs w:val="28"/>
          <w:rtl/>
        </w:rPr>
        <w:t>ها</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اين</w:t>
      </w:r>
      <w:r w:rsidRPr="00F950B2">
        <w:rPr>
          <w:rFonts w:ascii="BZar" w:cs="B Lotus"/>
          <w:sz w:val="28"/>
          <w:szCs w:val="28"/>
        </w:rPr>
        <w:t xml:space="preserve"> </w:t>
      </w:r>
      <w:r w:rsidRPr="00F950B2">
        <w:rPr>
          <w:rFonts w:ascii="BZar" w:cs="B Lotus" w:hint="cs"/>
          <w:sz w:val="28"/>
          <w:szCs w:val="28"/>
          <w:rtl/>
        </w:rPr>
        <w:t>دليل</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وجود</w:t>
      </w:r>
      <w:r w:rsidRPr="00F950B2">
        <w:rPr>
          <w:rFonts w:ascii="BZar" w:cs="B Lotus"/>
          <w:sz w:val="28"/>
          <w:szCs w:val="28"/>
        </w:rPr>
        <w:t xml:space="preserve"> </w:t>
      </w:r>
      <w:r w:rsidRPr="00F950B2">
        <w:rPr>
          <w:rFonts w:ascii="BZar" w:cs="B Lotus" w:hint="cs"/>
          <w:sz w:val="28"/>
          <w:szCs w:val="28"/>
          <w:rtl/>
        </w:rPr>
        <w:t>مي</w:t>
      </w:r>
      <w:r w:rsidRPr="00F950B2">
        <w:rPr>
          <w:rFonts w:ascii="BZar" w:cs="B Lotus"/>
          <w:sz w:val="28"/>
          <w:szCs w:val="28"/>
        </w:rPr>
        <w:softHyphen/>
      </w:r>
      <w:r w:rsidRPr="00F950B2">
        <w:rPr>
          <w:rFonts w:ascii="BZar" w:cs="B Lotus" w:hint="cs"/>
          <w:sz w:val="28"/>
          <w:szCs w:val="28"/>
          <w:rtl/>
        </w:rPr>
        <w:t>آيد</w:t>
      </w:r>
      <w:r w:rsidRPr="00F950B2">
        <w:rPr>
          <w:rFonts w:ascii="BZar" w:cs="B Lotus"/>
          <w:sz w:val="28"/>
          <w:szCs w:val="28"/>
        </w:rPr>
        <w:t xml:space="preserve"> </w:t>
      </w:r>
      <w:r w:rsidRPr="00F950B2">
        <w:rPr>
          <w:rFonts w:ascii="BZar" w:cs="B Lotus" w:hint="cs"/>
          <w:sz w:val="28"/>
          <w:szCs w:val="28"/>
          <w:rtl/>
        </w:rPr>
        <w:t>كه</w:t>
      </w:r>
      <w:r w:rsidRPr="00F950B2">
        <w:rPr>
          <w:rFonts w:ascii="BZar" w:cs="B Lotus"/>
          <w:sz w:val="28"/>
          <w:szCs w:val="28"/>
        </w:rPr>
        <w:t xml:space="preserve"> </w:t>
      </w:r>
      <w:r w:rsidRPr="00F950B2">
        <w:rPr>
          <w:rFonts w:ascii="BZar" w:cs="B Lotus" w:hint="cs"/>
          <w:sz w:val="28"/>
          <w:szCs w:val="28"/>
          <w:rtl/>
        </w:rPr>
        <w:t>ارزش</w:t>
      </w:r>
      <w:r w:rsidRPr="00F950B2">
        <w:rPr>
          <w:rFonts w:ascii="BZar" w:cs="B Lotus"/>
          <w:sz w:val="28"/>
          <w:szCs w:val="28"/>
        </w:rPr>
        <w:t xml:space="preserve"> </w:t>
      </w:r>
      <w:r w:rsidRPr="00F950B2">
        <w:rPr>
          <w:rFonts w:ascii="BZar" w:cs="B Lotus" w:hint="cs"/>
          <w:sz w:val="28"/>
          <w:szCs w:val="28"/>
          <w:rtl/>
        </w:rPr>
        <w:t>دارايي</w:t>
      </w:r>
      <w:r w:rsidRPr="00F950B2">
        <w:rPr>
          <w:rFonts w:ascii="BZar" w:cs="B Lotus" w:hint="cs"/>
          <w:sz w:val="28"/>
          <w:szCs w:val="28"/>
          <w:rtl/>
        </w:rPr>
        <w:softHyphen/>
        <w:t>هاي</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tl/>
        </w:rPr>
        <w:softHyphen/>
      </w:r>
      <w:r w:rsidRPr="00F950B2">
        <w:rPr>
          <w:rFonts w:ascii="BZar" w:cs="B Lotus" w:hint="cs"/>
          <w:sz w:val="28"/>
          <w:szCs w:val="28"/>
          <w:rtl/>
        </w:rPr>
        <w:t>ها</w:t>
      </w:r>
      <w:r w:rsidRPr="00F950B2">
        <w:rPr>
          <w:rFonts w:ascii="BZar" w:cs="B Lotus"/>
          <w:sz w:val="28"/>
          <w:szCs w:val="28"/>
        </w:rPr>
        <w:t xml:space="preserve"> </w:t>
      </w:r>
      <w:r w:rsidRPr="00F950B2">
        <w:rPr>
          <w:rFonts w:ascii="BZar" w:cs="B Lotus" w:hint="cs"/>
          <w:sz w:val="28"/>
          <w:szCs w:val="28"/>
          <w:rtl/>
        </w:rPr>
        <w:t>بسيار</w:t>
      </w:r>
      <w:r w:rsidRPr="00F950B2">
        <w:rPr>
          <w:rFonts w:ascii="BZar" w:cs="B Lotus"/>
          <w:sz w:val="28"/>
          <w:szCs w:val="28"/>
        </w:rPr>
        <w:t xml:space="preserve"> </w:t>
      </w:r>
      <w:r w:rsidRPr="00F950B2">
        <w:rPr>
          <w:rFonts w:ascii="BZar" w:cs="B Lotus" w:hint="cs"/>
          <w:sz w:val="28"/>
          <w:szCs w:val="28"/>
          <w:rtl/>
        </w:rPr>
        <w:t>پراكنده</w:t>
      </w:r>
      <w:r w:rsidRPr="00F950B2">
        <w:rPr>
          <w:rFonts w:ascii="BZar" w:cs="B Lotus"/>
          <w:sz w:val="28"/>
          <w:szCs w:val="28"/>
        </w:rPr>
        <w:t xml:space="preserve"> </w:t>
      </w:r>
      <w:r w:rsidRPr="00F950B2">
        <w:rPr>
          <w:rFonts w:ascii="BZar" w:cs="B Lotus" w:hint="cs"/>
          <w:sz w:val="28"/>
          <w:szCs w:val="28"/>
          <w:rtl/>
        </w:rPr>
        <w:t xml:space="preserve"> است</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استفاده</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لگاريتم</w:t>
      </w:r>
      <w:r w:rsidRPr="00F950B2">
        <w:rPr>
          <w:rFonts w:ascii="BZar" w:cs="B Lotus"/>
          <w:sz w:val="28"/>
          <w:szCs w:val="28"/>
        </w:rPr>
        <w:t xml:space="preserve"> </w:t>
      </w:r>
      <w:r w:rsidRPr="00F950B2">
        <w:rPr>
          <w:rFonts w:ascii="BZar" w:cs="B Lotus" w:hint="cs"/>
          <w:sz w:val="28"/>
          <w:szCs w:val="28"/>
          <w:rtl/>
        </w:rPr>
        <w:t>باعث</w:t>
      </w:r>
      <w:r w:rsidRPr="00F950B2">
        <w:rPr>
          <w:rFonts w:ascii="BZar" w:cs="B Lotus"/>
          <w:sz w:val="28"/>
          <w:szCs w:val="28"/>
        </w:rPr>
        <w:t xml:space="preserve"> </w:t>
      </w:r>
      <w:r w:rsidRPr="00F950B2">
        <w:rPr>
          <w:rFonts w:ascii="BZar" w:cs="B Lotus" w:hint="cs"/>
          <w:sz w:val="28"/>
          <w:szCs w:val="28"/>
          <w:rtl/>
        </w:rPr>
        <w:t>تسهيل</w:t>
      </w:r>
      <w:r w:rsidRPr="00F950B2">
        <w:rPr>
          <w:rFonts w:ascii="BZar" w:cs="B Lotus"/>
          <w:sz w:val="28"/>
          <w:szCs w:val="28"/>
        </w:rPr>
        <w:t xml:space="preserve"> </w:t>
      </w:r>
      <w:r w:rsidRPr="00F950B2">
        <w:rPr>
          <w:rFonts w:ascii="BZar" w:cs="B Lotus" w:hint="cs"/>
          <w:sz w:val="28"/>
          <w:szCs w:val="28"/>
          <w:rtl/>
        </w:rPr>
        <w:t>بررسي</w:t>
      </w:r>
      <w:r w:rsidRPr="00F950B2">
        <w:rPr>
          <w:rFonts w:ascii="BZar" w:cs="B Lotus"/>
          <w:sz w:val="28"/>
          <w:szCs w:val="28"/>
          <w:rtl/>
        </w:rPr>
        <w:softHyphen/>
      </w:r>
      <w:r w:rsidRPr="00F950B2">
        <w:rPr>
          <w:rFonts w:ascii="BZar" w:cs="B Lotus" w:hint="cs"/>
          <w:sz w:val="28"/>
          <w:szCs w:val="28"/>
          <w:rtl/>
        </w:rPr>
        <w:t>ها</w:t>
      </w:r>
      <w:r w:rsidRPr="00F950B2">
        <w:rPr>
          <w:rFonts w:ascii="BZar" w:cs="B Lotus"/>
          <w:sz w:val="28"/>
          <w:szCs w:val="28"/>
        </w:rPr>
        <w:t xml:space="preserve"> </w:t>
      </w:r>
      <w:r w:rsidRPr="00F950B2">
        <w:rPr>
          <w:rFonts w:ascii="BZar" w:cs="B Lotus" w:hint="cs"/>
          <w:sz w:val="28"/>
          <w:szCs w:val="28"/>
          <w:rtl/>
        </w:rPr>
        <w:t>مي</w:t>
      </w:r>
      <w:r w:rsidRPr="00F950B2">
        <w:rPr>
          <w:rFonts w:ascii="BZar" w:cs="B Lotus"/>
          <w:sz w:val="28"/>
          <w:szCs w:val="28"/>
          <w:rtl/>
        </w:rPr>
        <w:softHyphen/>
      </w:r>
      <w:r w:rsidRPr="00F950B2">
        <w:rPr>
          <w:rFonts w:ascii="BZar" w:cs="B Lotus" w:hint="cs"/>
          <w:sz w:val="28"/>
          <w:szCs w:val="28"/>
          <w:rtl/>
        </w:rPr>
        <w:t>شود. برای</w:t>
      </w:r>
      <w:r w:rsidRPr="00F950B2">
        <w:rPr>
          <w:rFonts w:ascii="BZar" w:cs="B Lotus"/>
          <w:sz w:val="28"/>
          <w:szCs w:val="28"/>
        </w:rPr>
        <w:t xml:space="preserve"> </w:t>
      </w:r>
      <w:r w:rsidRPr="00F950B2">
        <w:rPr>
          <w:rFonts w:ascii="BZar" w:cs="B Lotus" w:hint="cs"/>
          <w:sz w:val="28"/>
          <w:szCs w:val="28"/>
          <w:rtl/>
        </w:rPr>
        <w:t>اندازه</w:t>
      </w:r>
      <w:r w:rsidRPr="00F950B2">
        <w:rPr>
          <w:rFonts w:ascii="BZar" w:cs="B Lotus"/>
          <w:sz w:val="28"/>
          <w:szCs w:val="28"/>
        </w:rPr>
        <w:t xml:space="preserve"> </w:t>
      </w:r>
      <w:r w:rsidRPr="00F950B2">
        <w:rPr>
          <w:rFonts w:ascii="BZar" w:cs="B Lotus" w:hint="cs"/>
          <w:sz w:val="28"/>
          <w:szCs w:val="28"/>
          <w:rtl/>
        </w:rPr>
        <w:t>شركت، از لگاريتم</w:t>
      </w:r>
      <w:r w:rsidRPr="00F950B2">
        <w:rPr>
          <w:rFonts w:ascii="BZar" w:cs="B Lotus"/>
          <w:sz w:val="28"/>
          <w:szCs w:val="28"/>
        </w:rPr>
        <w:t xml:space="preserve"> </w:t>
      </w:r>
      <w:r w:rsidRPr="00F950B2">
        <w:rPr>
          <w:rFonts w:ascii="BZar" w:cs="B Lotus" w:hint="cs"/>
          <w:sz w:val="28"/>
          <w:szCs w:val="28"/>
          <w:rtl/>
        </w:rPr>
        <w:t>مجموع</w:t>
      </w:r>
      <w:r w:rsidRPr="00F950B2">
        <w:rPr>
          <w:rFonts w:ascii="BZar" w:cs="B Lotus"/>
          <w:sz w:val="28"/>
          <w:szCs w:val="28"/>
        </w:rPr>
        <w:t xml:space="preserve"> </w:t>
      </w:r>
      <w:r w:rsidRPr="00F950B2">
        <w:rPr>
          <w:rFonts w:ascii="BZar" w:cs="B Lotus" w:hint="cs"/>
          <w:sz w:val="28"/>
          <w:szCs w:val="28"/>
          <w:rtl/>
        </w:rPr>
        <w:t>ارزش دارايي</w:t>
      </w:r>
      <w:r w:rsidRPr="00F950B2">
        <w:rPr>
          <w:rFonts w:ascii="BZar" w:cs="B Lotus"/>
          <w:sz w:val="28"/>
          <w:szCs w:val="28"/>
          <w:rtl/>
        </w:rPr>
        <w:softHyphen/>
      </w:r>
      <w:r w:rsidRPr="00F950B2">
        <w:rPr>
          <w:rFonts w:ascii="BZar" w:cs="B Lotus" w:hint="cs"/>
          <w:sz w:val="28"/>
          <w:szCs w:val="28"/>
          <w:rtl/>
        </w:rPr>
        <w:t>هادرپايان سال و</w:t>
      </w:r>
      <w:r w:rsidRPr="00F950B2">
        <w:rPr>
          <w:rFonts w:ascii="BZar" w:cs="B Lotus"/>
          <w:sz w:val="28"/>
          <w:szCs w:val="28"/>
        </w:rPr>
        <w:t xml:space="preserve"> </w:t>
      </w:r>
      <w:r w:rsidRPr="00F950B2">
        <w:rPr>
          <w:rFonts w:ascii="BZar" w:cs="B Lotus" w:hint="cs"/>
          <w:sz w:val="28"/>
          <w:szCs w:val="28"/>
          <w:rtl/>
        </w:rPr>
        <w:t>از رابطه زیر استفاده شده است (بینگ لی و همکاران،2020):</w:t>
      </w:r>
    </w:p>
    <w:p w14:paraId="628ADE4C" w14:textId="2136D4E6" w:rsidR="00E40486" w:rsidRPr="00F950B2" w:rsidRDefault="00E40486" w:rsidP="00E40486">
      <w:pPr>
        <w:jc w:val="both"/>
        <w:rPr>
          <w:rFonts w:eastAsia="Batang" w:cs="B Lotus"/>
          <w:bCs/>
          <w:sz w:val="24"/>
          <w:szCs w:val="24"/>
          <w:rtl/>
        </w:rPr>
      </w:pPr>
      <w:r w:rsidRPr="00F950B2">
        <w:rPr>
          <w:rFonts w:eastAsia="Batang" w:cs="B Lotus" w:hint="cs"/>
          <w:bCs/>
          <w:sz w:val="24"/>
          <w:szCs w:val="24"/>
          <w:rtl/>
        </w:rPr>
        <w:t xml:space="preserve">رابطه (3-2)   </w:t>
      </w:r>
    </w:p>
    <w:p w14:paraId="533C8696" w14:textId="77777777" w:rsidR="00D04D63" w:rsidRPr="00F950B2" w:rsidRDefault="00D04D63" w:rsidP="00D04D63">
      <w:pPr>
        <w:tabs>
          <w:tab w:val="left" w:pos="305"/>
        </w:tabs>
        <w:ind w:left="35"/>
        <w:contextualSpacing/>
        <w:jc w:val="both"/>
        <w:rPr>
          <w:rFonts w:cs="B Lotus"/>
          <w:b/>
          <w:bCs/>
          <w:i/>
          <w:sz w:val="20"/>
          <w:szCs w:val="20"/>
          <w:rtl/>
        </w:rPr>
      </w:pPr>
      <m:oMathPara>
        <m:oMathParaPr>
          <m:jc m:val="left"/>
        </m:oMathParaPr>
        <m:oMath>
          <m:sSub>
            <m:sSubPr>
              <m:ctrlPr>
                <w:rPr>
                  <w:rFonts w:ascii="Cambria Math" w:hAnsi="Cambria Math" w:cs="B Lotus"/>
                  <w:i/>
                </w:rPr>
              </m:ctrlPr>
            </m:sSubPr>
            <m:e>
              <m:r>
                <w:rPr>
                  <w:rFonts w:ascii="Cambria Math" w:hAnsi="Cambria Math" w:cs="B Lotus"/>
                </w:rPr>
                <m:t>SIZE</m:t>
              </m:r>
            </m:e>
            <m:sub>
              <m:r>
                <w:rPr>
                  <w:rFonts w:ascii="Cambria Math" w:hAnsi="Cambria Math" w:cs="B Lotus"/>
                </w:rPr>
                <m:t>it</m:t>
              </m:r>
            </m:sub>
          </m:sSub>
          <m:r>
            <w:rPr>
              <w:rFonts w:ascii="Cambria Math" w:hAnsi="Cambria Math" w:cs="B Lotus"/>
            </w:rPr>
            <m:t>= LOG(</m:t>
          </m:r>
          <m:sSub>
            <m:sSubPr>
              <m:ctrlPr>
                <w:rPr>
                  <w:rFonts w:ascii="Cambria Math" w:hAnsi="Cambria Math" w:cs="B Lotus"/>
                  <w:i/>
                </w:rPr>
              </m:ctrlPr>
            </m:sSubPr>
            <m:e>
              <m:r>
                <w:rPr>
                  <w:rFonts w:ascii="Cambria Math" w:hAnsi="Cambria Math" w:cs="B Lotus"/>
                </w:rPr>
                <m:t>Asset</m:t>
              </m:r>
            </m:e>
            <m:sub>
              <m:r>
                <w:rPr>
                  <w:rFonts w:ascii="Cambria Math" w:hAnsi="Cambria Math" w:cs="B Lotus"/>
                </w:rPr>
                <m:t>it</m:t>
              </m:r>
            </m:sub>
          </m:sSub>
          <m:r>
            <w:rPr>
              <w:rFonts w:ascii="Cambria Math" w:hAnsi="Cambria Math" w:cs="B Lotus"/>
            </w:rPr>
            <m:t>)</m:t>
          </m:r>
        </m:oMath>
      </m:oMathPara>
    </w:p>
    <w:p w14:paraId="540408A0" w14:textId="77777777" w:rsidR="00D04D63" w:rsidRPr="00F950B2" w:rsidRDefault="00D04D63" w:rsidP="00D04D63">
      <w:pPr>
        <w:tabs>
          <w:tab w:val="left" w:pos="305"/>
        </w:tabs>
        <w:ind w:left="35"/>
        <w:contextualSpacing/>
        <w:jc w:val="both"/>
        <w:rPr>
          <w:rFonts w:cs="B Lotus"/>
          <w:sz w:val="18"/>
          <w:szCs w:val="18"/>
          <w:rtl/>
        </w:rPr>
      </w:pPr>
    </w:p>
    <w:p w14:paraId="39CBBDB0" w14:textId="77777777" w:rsidR="00D04D63" w:rsidRPr="00F950B2" w:rsidRDefault="00D04D63" w:rsidP="00D04D63">
      <w:pPr>
        <w:spacing w:after="40"/>
        <w:jc w:val="both"/>
        <w:rPr>
          <w:rFonts w:cs="B Lotus"/>
          <w:sz w:val="2"/>
          <w:szCs w:val="2"/>
          <w:rtl/>
        </w:rPr>
      </w:pPr>
    </w:p>
    <w:p w14:paraId="5838E16D" w14:textId="77777777" w:rsidR="00D04D63" w:rsidRPr="00F950B2" w:rsidRDefault="00D04D63" w:rsidP="00D04D63">
      <w:pPr>
        <w:rPr>
          <w:rFonts w:cs="B Lotus"/>
          <w:b/>
          <w:bCs/>
          <w:sz w:val="28"/>
          <w:szCs w:val="28"/>
          <w:rtl/>
        </w:rPr>
      </w:pPr>
      <w:r w:rsidRPr="00F950B2">
        <w:rPr>
          <w:rFonts w:cs="B Lotus" w:hint="cs"/>
          <w:b/>
          <w:bCs/>
          <w:sz w:val="28"/>
          <w:szCs w:val="28"/>
          <w:rtl/>
        </w:rPr>
        <w:t>اهرم مالی(</w:t>
      </w:r>
      <m:oMath>
        <m:r>
          <m:rPr>
            <m:sty m:val="bi"/>
          </m:rPr>
          <w:rPr>
            <w:rFonts w:ascii="Cambria Math" w:hAnsi="Cambria Math" w:cs="B Lotus"/>
          </w:rPr>
          <m:t>Leve</m:t>
        </m:r>
      </m:oMath>
      <w:r w:rsidRPr="00F950B2">
        <w:rPr>
          <w:rFonts w:cs="B Lotus" w:hint="cs"/>
          <w:b/>
          <w:bCs/>
          <w:sz w:val="28"/>
          <w:szCs w:val="28"/>
          <w:rtl/>
        </w:rPr>
        <w:t>)</w:t>
      </w:r>
    </w:p>
    <w:p w14:paraId="192D004C" w14:textId="5BB5E57D" w:rsidR="00D04D63" w:rsidRPr="00F950B2" w:rsidRDefault="00D04D63" w:rsidP="00E40486">
      <w:pPr>
        <w:jc w:val="both"/>
        <w:rPr>
          <w:rFonts w:cs="B Lotus"/>
          <w:sz w:val="28"/>
          <w:szCs w:val="28"/>
          <w:rtl/>
        </w:rPr>
      </w:pPr>
      <w:r w:rsidRPr="00F950B2">
        <w:rPr>
          <w:rFonts w:cs="B Lotus"/>
          <w:sz w:val="28"/>
          <w:szCs w:val="28"/>
          <w:rtl/>
        </w:rPr>
        <w:softHyphen/>
      </w:r>
      <w:r w:rsidRPr="00F950B2">
        <w:rPr>
          <w:rFonts w:cs="B Lotus" w:hint="cs"/>
          <w:sz w:val="28"/>
          <w:szCs w:val="28"/>
          <w:rtl/>
        </w:rPr>
        <w:softHyphen/>
      </w:r>
      <w:r w:rsidRPr="00F950B2">
        <w:rPr>
          <w:rFonts w:cs="B Lotus" w:hint="cs"/>
          <w:sz w:val="28"/>
          <w:szCs w:val="28"/>
          <w:rtl/>
        </w:rPr>
        <w:softHyphen/>
        <w:t xml:space="preserve"> شرکت</w:t>
      </w:r>
      <w:r w:rsidRPr="00F950B2">
        <w:rPr>
          <w:rFonts w:cs="B Lotus"/>
          <w:sz w:val="28"/>
          <w:szCs w:val="28"/>
          <w:rtl/>
        </w:rPr>
        <w:softHyphen/>
      </w:r>
      <w:r w:rsidRPr="00F950B2">
        <w:rPr>
          <w:rFonts w:cs="B Lotus" w:hint="cs"/>
          <w:sz w:val="28"/>
          <w:szCs w:val="28"/>
          <w:rtl/>
        </w:rPr>
        <w:t>هایی</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اهرم</w:t>
      </w:r>
      <w:r w:rsidRPr="00F950B2">
        <w:rPr>
          <w:rFonts w:cs="B Lotus"/>
          <w:sz w:val="28"/>
          <w:szCs w:val="28"/>
        </w:rPr>
        <w:t xml:space="preserve"> </w:t>
      </w:r>
      <w:r w:rsidRPr="00F950B2">
        <w:rPr>
          <w:rFonts w:cs="B Lotus" w:hint="cs"/>
          <w:sz w:val="28"/>
          <w:szCs w:val="28"/>
          <w:rtl/>
        </w:rPr>
        <w:t>مالی</w:t>
      </w:r>
      <w:r w:rsidRPr="00F950B2">
        <w:rPr>
          <w:rFonts w:cs="B Lotus"/>
          <w:sz w:val="28"/>
          <w:szCs w:val="28"/>
        </w:rPr>
        <w:t xml:space="preserve"> </w:t>
      </w:r>
      <w:r w:rsidRPr="00F950B2">
        <w:rPr>
          <w:rFonts w:cs="B Lotus" w:hint="cs"/>
          <w:sz w:val="28"/>
          <w:szCs w:val="28"/>
          <w:rtl/>
        </w:rPr>
        <w:t>بالاتري</w:t>
      </w:r>
      <w:r w:rsidRPr="00F950B2">
        <w:rPr>
          <w:rFonts w:cs="B Lotus"/>
          <w:sz w:val="28"/>
          <w:szCs w:val="28"/>
        </w:rPr>
        <w:t xml:space="preserve"> </w:t>
      </w:r>
      <w:r w:rsidRPr="00F950B2">
        <w:rPr>
          <w:rFonts w:cs="B Lotus" w:hint="cs"/>
          <w:sz w:val="28"/>
          <w:szCs w:val="28"/>
          <w:rtl/>
        </w:rPr>
        <w:t>برخوردارند</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احتمال</w:t>
      </w:r>
      <w:r w:rsidRPr="00F950B2">
        <w:rPr>
          <w:rFonts w:cs="B Lotus"/>
          <w:sz w:val="28"/>
          <w:szCs w:val="28"/>
        </w:rPr>
        <w:t xml:space="preserve"> </w:t>
      </w:r>
      <w:r w:rsidRPr="00F950B2">
        <w:rPr>
          <w:rFonts w:cs="B Lotus" w:hint="cs"/>
          <w:sz w:val="28"/>
          <w:szCs w:val="28"/>
          <w:rtl/>
        </w:rPr>
        <w:t>بیشتر</w:t>
      </w:r>
      <w:r w:rsidRPr="00F950B2">
        <w:rPr>
          <w:rFonts w:cs="B Lotus"/>
          <w:sz w:val="28"/>
          <w:szCs w:val="28"/>
        </w:rPr>
        <w:t xml:space="preserve"> </w:t>
      </w:r>
      <w:r w:rsidRPr="00F950B2">
        <w:rPr>
          <w:rFonts w:cs="B Lotus" w:hint="cs"/>
          <w:sz w:val="28"/>
          <w:szCs w:val="28"/>
          <w:rtl/>
        </w:rPr>
        <w:t>اطلاعات مالی</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با کیفیت</w:t>
      </w:r>
      <w:r w:rsidRPr="00F950B2">
        <w:rPr>
          <w:rFonts w:cs="B Lotus"/>
          <w:sz w:val="28"/>
          <w:szCs w:val="28"/>
        </w:rPr>
        <w:t xml:space="preserve"> </w:t>
      </w:r>
      <w:r w:rsidRPr="00F950B2">
        <w:rPr>
          <w:rFonts w:cs="B Lotus" w:hint="cs"/>
          <w:sz w:val="28"/>
          <w:szCs w:val="28"/>
          <w:rtl/>
        </w:rPr>
        <w:t>بالاتر</w:t>
      </w:r>
      <w:r w:rsidRPr="00F950B2">
        <w:rPr>
          <w:rFonts w:cs="B Lotus"/>
          <w:sz w:val="28"/>
          <w:szCs w:val="28"/>
        </w:rPr>
        <w:t xml:space="preserve"> </w:t>
      </w:r>
      <w:r w:rsidRPr="00F950B2">
        <w:rPr>
          <w:rFonts w:cs="B Lotus" w:hint="cs"/>
          <w:sz w:val="28"/>
          <w:szCs w:val="28"/>
          <w:rtl/>
        </w:rPr>
        <w:t>ارائه</w:t>
      </w:r>
      <w:r w:rsidRPr="00F950B2">
        <w:rPr>
          <w:rFonts w:cs="B Lotus"/>
          <w:sz w:val="28"/>
          <w:szCs w:val="28"/>
        </w:rPr>
        <w:t xml:space="preserve"> </w:t>
      </w:r>
      <w:r w:rsidRPr="00F950B2">
        <w:rPr>
          <w:rFonts w:cs="B Lotus" w:hint="cs"/>
          <w:sz w:val="28"/>
          <w:szCs w:val="28"/>
          <w:rtl/>
        </w:rPr>
        <w:t>می</w:t>
      </w:r>
      <w:r w:rsidR="00E40486" w:rsidRPr="00F950B2">
        <w:rPr>
          <w:rFonts w:cs="B Lotus"/>
          <w:sz w:val="28"/>
          <w:szCs w:val="28"/>
          <w:rtl/>
        </w:rPr>
        <w:softHyphen/>
      </w:r>
      <w:r w:rsidRPr="00F950B2">
        <w:rPr>
          <w:rFonts w:cs="B Lotus" w:hint="cs"/>
          <w:sz w:val="28"/>
          <w:szCs w:val="28"/>
          <w:rtl/>
        </w:rPr>
        <w:t>کنند.</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بیان</w:t>
      </w:r>
      <w:r w:rsidRPr="00F950B2">
        <w:rPr>
          <w:rFonts w:cs="B Lotus"/>
          <w:sz w:val="28"/>
          <w:szCs w:val="28"/>
        </w:rPr>
        <w:t xml:space="preserve"> </w:t>
      </w:r>
      <w:r w:rsidRPr="00F950B2">
        <w:rPr>
          <w:rFonts w:cs="B Lotus" w:hint="cs"/>
          <w:sz w:val="28"/>
          <w:szCs w:val="28"/>
          <w:rtl/>
        </w:rPr>
        <w:t>دیگر،</w:t>
      </w:r>
      <w:r w:rsidRPr="00F950B2">
        <w:rPr>
          <w:rFonts w:cs="B Lotus"/>
          <w:sz w:val="28"/>
          <w:szCs w:val="28"/>
        </w:rPr>
        <w:t xml:space="preserve"> </w:t>
      </w:r>
      <w:r w:rsidRPr="00F950B2">
        <w:rPr>
          <w:rFonts w:cs="B Lotus" w:hint="cs"/>
          <w:sz w:val="28"/>
          <w:szCs w:val="28"/>
          <w:rtl/>
        </w:rPr>
        <w:t>شرکت</w:t>
      </w:r>
      <w:r w:rsidRPr="00F950B2">
        <w:rPr>
          <w:rFonts w:cs="B Lotus"/>
          <w:sz w:val="28"/>
          <w:szCs w:val="28"/>
        </w:rPr>
        <w:t xml:space="preserve"> </w:t>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اهرم</w:t>
      </w:r>
      <w:r w:rsidRPr="00F950B2">
        <w:rPr>
          <w:rFonts w:cs="B Lotus"/>
          <w:sz w:val="28"/>
          <w:szCs w:val="28"/>
        </w:rPr>
        <w:t xml:space="preserve"> </w:t>
      </w:r>
      <w:r w:rsidRPr="00F950B2">
        <w:rPr>
          <w:rFonts w:cs="B Lotus" w:hint="cs"/>
          <w:sz w:val="28"/>
          <w:szCs w:val="28"/>
          <w:rtl/>
        </w:rPr>
        <w:t>مالی</w:t>
      </w:r>
      <w:r w:rsidRPr="00F950B2">
        <w:rPr>
          <w:rFonts w:cs="B Lotus"/>
          <w:sz w:val="28"/>
          <w:szCs w:val="28"/>
        </w:rPr>
        <w:t xml:space="preserve"> </w:t>
      </w:r>
      <w:r w:rsidRPr="00F950B2">
        <w:rPr>
          <w:rFonts w:cs="B Lotus" w:hint="cs"/>
          <w:sz w:val="28"/>
          <w:szCs w:val="28"/>
          <w:rtl/>
        </w:rPr>
        <w:t>بالا،</w:t>
      </w:r>
      <w:r w:rsidRPr="00F950B2">
        <w:rPr>
          <w:rFonts w:cs="B Lotus"/>
          <w:sz w:val="28"/>
          <w:szCs w:val="28"/>
        </w:rPr>
        <w:t xml:space="preserve"> </w:t>
      </w:r>
      <w:r w:rsidRPr="00F950B2">
        <w:rPr>
          <w:rFonts w:cs="B Lotus" w:hint="cs"/>
          <w:sz w:val="28"/>
          <w:szCs w:val="28"/>
          <w:rtl/>
        </w:rPr>
        <w:t>کیفیت گزارشگري</w:t>
      </w:r>
      <w:r w:rsidRPr="00F950B2">
        <w:rPr>
          <w:rFonts w:cs="B Lotus"/>
          <w:sz w:val="28"/>
          <w:szCs w:val="28"/>
        </w:rPr>
        <w:t xml:space="preserve"> </w:t>
      </w:r>
      <w:r w:rsidRPr="00F950B2">
        <w:rPr>
          <w:rFonts w:cs="B Lotus" w:hint="cs"/>
          <w:sz w:val="28"/>
          <w:szCs w:val="28"/>
          <w:rtl/>
        </w:rPr>
        <w:t>بالاتري</w:t>
      </w:r>
      <w:r w:rsidRPr="00F950B2">
        <w:rPr>
          <w:rFonts w:cs="B Lotus"/>
          <w:sz w:val="28"/>
          <w:szCs w:val="28"/>
        </w:rPr>
        <w:t xml:space="preserve"> </w:t>
      </w:r>
      <w:r w:rsidRPr="00F950B2">
        <w:rPr>
          <w:rFonts w:cs="B Lotus" w:hint="cs"/>
          <w:sz w:val="28"/>
          <w:szCs w:val="28"/>
          <w:rtl/>
        </w:rPr>
        <w:t>دارند. افزایش</w:t>
      </w:r>
      <w:r w:rsidRPr="00F950B2">
        <w:rPr>
          <w:rFonts w:cs="B Lotus"/>
          <w:sz w:val="28"/>
          <w:szCs w:val="28"/>
        </w:rPr>
        <w:t xml:space="preserve"> </w:t>
      </w:r>
      <w:r w:rsidRPr="00F950B2">
        <w:rPr>
          <w:rFonts w:cs="B Lotus" w:hint="cs"/>
          <w:sz w:val="28"/>
          <w:szCs w:val="28"/>
          <w:rtl/>
        </w:rPr>
        <w:t>بدهی</w:t>
      </w:r>
      <w:r w:rsidRPr="00F950B2">
        <w:rPr>
          <w:rFonts w:cs="B Lotus"/>
          <w:sz w:val="28"/>
          <w:szCs w:val="28"/>
        </w:rPr>
        <w:t xml:space="preserve"> </w:t>
      </w:r>
      <w:r w:rsidRPr="00F950B2">
        <w:rPr>
          <w:rFonts w:cs="B Lotus" w:hint="cs"/>
          <w:sz w:val="28"/>
          <w:szCs w:val="28"/>
          <w:rtl/>
        </w:rPr>
        <w:t>سبب</w:t>
      </w:r>
      <w:r w:rsidRPr="00F950B2">
        <w:rPr>
          <w:rFonts w:cs="B Lotus"/>
          <w:sz w:val="28"/>
          <w:szCs w:val="28"/>
        </w:rPr>
        <w:t xml:space="preserve"> </w:t>
      </w:r>
      <w:r w:rsidRPr="00F950B2">
        <w:rPr>
          <w:rFonts w:cs="B Lotus" w:hint="cs"/>
          <w:sz w:val="28"/>
          <w:szCs w:val="28"/>
          <w:rtl/>
        </w:rPr>
        <w:t>می</w:t>
      </w:r>
      <w:r w:rsidRPr="00F950B2">
        <w:rPr>
          <w:rFonts w:cs="B Lotus"/>
          <w:sz w:val="28"/>
          <w:szCs w:val="28"/>
        </w:rPr>
        <w:t xml:space="preserve"> </w:t>
      </w:r>
      <w:r w:rsidRPr="00F950B2">
        <w:rPr>
          <w:rFonts w:cs="B Lotus" w:hint="cs"/>
          <w:sz w:val="28"/>
          <w:szCs w:val="28"/>
          <w:rtl/>
        </w:rPr>
        <w:t>شود که</w:t>
      </w:r>
      <w:r w:rsidRPr="00F950B2">
        <w:rPr>
          <w:rFonts w:cs="B Lotus"/>
          <w:sz w:val="28"/>
          <w:szCs w:val="28"/>
        </w:rPr>
        <w:t xml:space="preserve"> </w:t>
      </w:r>
      <w:r w:rsidRPr="00F950B2">
        <w:rPr>
          <w:rFonts w:cs="B Lotus" w:hint="cs"/>
          <w:sz w:val="28"/>
          <w:szCs w:val="28"/>
          <w:rtl/>
        </w:rPr>
        <w:t>مدیران</w:t>
      </w:r>
      <w:r w:rsidRPr="00F950B2">
        <w:rPr>
          <w:rFonts w:cs="B Lotus"/>
          <w:sz w:val="28"/>
          <w:szCs w:val="28"/>
        </w:rPr>
        <w:t xml:space="preserve"> </w:t>
      </w:r>
      <w:r w:rsidRPr="00F950B2">
        <w:rPr>
          <w:rFonts w:cs="B Lotus" w:hint="cs"/>
          <w:sz w:val="28"/>
          <w:szCs w:val="28"/>
          <w:rtl/>
        </w:rPr>
        <w:t>مالی</w:t>
      </w:r>
      <w:r w:rsidRPr="00F950B2">
        <w:rPr>
          <w:rFonts w:cs="B Lotus"/>
          <w:sz w:val="28"/>
          <w:szCs w:val="28"/>
        </w:rPr>
        <w:t xml:space="preserve"> </w:t>
      </w:r>
      <w:r w:rsidRPr="00F950B2">
        <w:rPr>
          <w:rFonts w:cs="B Lotus" w:hint="cs"/>
          <w:sz w:val="28"/>
          <w:szCs w:val="28"/>
          <w:rtl/>
        </w:rPr>
        <w:t>شرکت</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تصمیمات</w:t>
      </w:r>
      <w:r w:rsidRPr="00F950B2">
        <w:rPr>
          <w:rFonts w:cs="B Lotus"/>
          <w:sz w:val="28"/>
          <w:szCs w:val="28"/>
        </w:rPr>
        <w:t xml:space="preserve"> </w:t>
      </w:r>
      <w:r w:rsidRPr="00F950B2">
        <w:rPr>
          <w:rFonts w:cs="B Lotus" w:hint="cs"/>
          <w:sz w:val="28"/>
          <w:szCs w:val="28"/>
          <w:rtl/>
        </w:rPr>
        <w:t>بهتري</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سرمایه</w:t>
      </w:r>
      <w:r w:rsidRPr="00F950B2">
        <w:rPr>
          <w:rFonts w:cs="B Lotus"/>
          <w:sz w:val="28"/>
          <w:szCs w:val="28"/>
        </w:rPr>
        <w:t xml:space="preserve"> </w:t>
      </w:r>
      <w:r w:rsidRPr="00F950B2">
        <w:rPr>
          <w:rFonts w:cs="B Lotus" w:hint="cs"/>
          <w:sz w:val="28"/>
          <w:szCs w:val="28"/>
          <w:rtl/>
        </w:rPr>
        <w:t>گذاري</w:t>
      </w:r>
      <w:r w:rsidRPr="00F950B2">
        <w:rPr>
          <w:rFonts w:cs="B Lotus"/>
          <w:sz w:val="28"/>
          <w:szCs w:val="28"/>
        </w:rPr>
        <w:t xml:space="preserve"> </w:t>
      </w:r>
      <w:r w:rsidRPr="00F950B2">
        <w:rPr>
          <w:rFonts w:cs="B Lotus" w:hint="cs"/>
          <w:sz w:val="28"/>
          <w:szCs w:val="28"/>
          <w:rtl/>
        </w:rPr>
        <w:t>اتخاذ</w:t>
      </w:r>
      <w:r w:rsidRPr="00F950B2">
        <w:rPr>
          <w:rFonts w:cs="B Lotus"/>
          <w:sz w:val="28"/>
          <w:szCs w:val="28"/>
        </w:rPr>
        <w:t xml:space="preserve"> </w:t>
      </w:r>
      <w:r w:rsidRPr="00F950B2">
        <w:rPr>
          <w:rFonts w:cs="B Lotus" w:hint="cs"/>
          <w:sz w:val="28"/>
          <w:szCs w:val="28"/>
          <w:rtl/>
        </w:rPr>
        <w:t>کنند</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نتیجه عدم</w:t>
      </w:r>
      <w:r w:rsidRPr="00F950B2">
        <w:rPr>
          <w:rFonts w:cs="B Lotus"/>
          <w:sz w:val="28"/>
          <w:szCs w:val="28"/>
        </w:rPr>
        <w:t xml:space="preserve"> </w:t>
      </w:r>
      <w:r w:rsidRPr="00F950B2">
        <w:rPr>
          <w:rFonts w:cs="B Lotus" w:hint="cs"/>
          <w:sz w:val="28"/>
          <w:szCs w:val="28"/>
          <w:rtl/>
        </w:rPr>
        <w:t>تقارن</w:t>
      </w:r>
      <w:r w:rsidRPr="00F950B2">
        <w:rPr>
          <w:rFonts w:cs="B Lotus"/>
          <w:sz w:val="28"/>
          <w:szCs w:val="28"/>
        </w:rPr>
        <w:t xml:space="preserve"> </w:t>
      </w:r>
      <w:r w:rsidRPr="00F950B2">
        <w:rPr>
          <w:rFonts w:cs="B Lotus" w:hint="cs"/>
          <w:sz w:val="28"/>
          <w:szCs w:val="28"/>
          <w:rtl/>
        </w:rPr>
        <w:t>اطلاعاتی</w:t>
      </w:r>
      <w:r w:rsidRPr="00F950B2">
        <w:rPr>
          <w:rFonts w:cs="B Lotus"/>
          <w:sz w:val="28"/>
          <w:szCs w:val="28"/>
        </w:rPr>
        <w:t xml:space="preserve"> </w:t>
      </w:r>
      <w:r w:rsidRPr="00F950B2">
        <w:rPr>
          <w:rFonts w:cs="B Lotus" w:hint="cs"/>
          <w:sz w:val="28"/>
          <w:szCs w:val="28"/>
          <w:rtl/>
        </w:rPr>
        <w:t>میان</w:t>
      </w:r>
      <w:r w:rsidRPr="00F950B2">
        <w:rPr>
          <w:rFonts w:cs="B Lotus"/>
          <w:sz w:val="28"/>
          <w:szCs w:val="28"/>
        </w:rPr>
        <w:t xml:space="preserve"> </w:t>
      </w:r>
      <w:r w:rsidRPr="00F950B2">
        <w:rPr>
          <w:rFonts w:cs="B Lotus" w:hint="cs"/>
          <w:sz w:val="28"/>
          <w:szCs w:val="28"/>
          <w:rtl/>
        </w:rPr>
        <w:t>مدیران</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سرمایه</w:t>
      </w:r>
      <w:r w:rsidRPr="00F950B2">
        <w:rPr>
          <w:rFonts w:cs="B Lotus"/>
          <w:sz w:val="28"/>
          <w:szCs w:val="28"/>
        </w:rPr>
        <w:t xml:space="preserve"> </w:t>
      </w:r>
      <w:r w:rsidRPr="00F950B2">
        <w:rPr>
          <w:rFonts w:cs="B Lotus" w:hint="cs"/>
          <w:sz w:val="28"/>
          <w:szCs w:val="28"/>
          <w:rtl/>
        </w:rPr>
        <w:t>گذارن</w:t>
      </w:r>
      <w:r w:rsidRPr="00F950B2">
        <w:rPr>
          <w:rFonts w:cs="B Lotus"/>
          <w:sz w:val="28"/>
          <w:szCs w:val="28"/>
        </w:rPr>
        <w:t xml:space="preserve"> </w:t>
      </w:r>
      <w:r w:rsidRPr="00F950B2">
        <w:rPr>
          <w:rFonts w:cs="B Lotus" w:hint="cs"/>
          <w:sz w:val="28"/>
          <w:szCs w:val="28"/>
          <w:rtl/>
        </w:rPr>
        <w:t>کاهش</w:t>
      </w:r>
      <w:r w:rsidRPr="00F950B2">
        <w:rPr>
          <w:rFonts w:cs="B Lotus"/>
          <w:sz w:val="28"/>
          <w:szCs w:val="28"/>
        </w:rPr>
        <w:t xml:space="preserve"> </w:t>
      </w:r>
      <w:r w:rsidRPr="00F950B2">
        <w:rPr>
          <w:rFonts w:cs="B Lotus" w:hint="cs"/>
          <w:sz w:val="28"/>
          <w:szCs w:val="28"/>
          <w:rtl/>
        </w:rPr>
        <w:t>می</w:t>
      </w:r>
      <w:r w:rsidRPr="00F950B2">
        <w:rPr>
          <w:rFonts w:cs="B Lotus"/>
          <w:sz w:val="28"/>
          <w:szCs w:val="28"/>
        </w:rPr>
        <w:t xml:space="preserve"> </w:t>
      </w:r>
      <w:r w:rsidRPr="00F950B2">
        <w:rPr>
          <w:rFonts w:cs="B Lotus" w:hint="cs"/>
          <w:sz w:val="28"/>
          <w:szCs w:val="28"/>
          <w:rtl/>
        </w:rPr>
        <w:t>یابد (شمس و همکاران،1396). همچنین</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افزایش</w:t>
      </w:r>
      <w:r w:rsidRPr="00F950B2">
        <w:rPr>
          <w:rFonts w:cs="B Lotus"/>
          <w:sz w:val="28"/>
          <w:szCs w:val="28"/>
        </w:rPr>
        <w:t xml:space="preserve"> </w:t>
      </w:r>
      <w:r w:rsidRPr="00F950B2">
        <w:rPr>
          <w:rFonts w:cs="B Lotus" w:hint="cs"/>
          <w:sz w:val="28"/>
          <w:szCs w:val="28"/>
          <w:rtl/>
        </w:rPr>
        <w:t>مبلغ</w:t>
      </w:r>
      <w:r w:rsidRPr="00F950B2">
        <w:rPr>
          <w:rFonts w:cs="B Lotus"/>
          <w:sz w:val="28"/>
          <w:szCs w:val="28"/>
        </w:rPr>
        <w:t xml:space="preserve"> </w:t>
      </w:r>
      <w:r w:rsidRPr="00F950B2">
        <w:rPr>
          <w:rFonts w:cs="B Lotus" w:hint="cs"/>
          <w:sz w:val="28"/>
          <w:szCs w:val="28"/>
          <w:rtl/>
        </w:rPr>
        <w:t>بدهی</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شرکت</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کوشند</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افشاي</w:t>
      </w:r>
      <w:r w:rsidRPr="00F950B2">
        <w:rPr>
          <w:rFonts w:cs="B Lotus"/>
          <w:sz w:val="28"/>
          <w:szCs w:val="28"/>
        </w:rPr>
        <w:t xml:space="preserve"> </w:t>
      </w:r>
      <w:r w:rsidRPr="00F950B2">
        <w:rPr>
          <w:rFonts w:cs="B Lotus" w:hint="cs"/>
          <w:sz w:val="28"/>
          <w:szCs w:val="28"/>
          <w:rtl/>
        </w:rPr>
        <w:t>بیشتر، درصدد</w:t>
      </w:r>
      <w:r w:rsidRPr="00F950B2">
        <w:rPr>
          <w:rFonts w:cs="B Lotus"/>
          <w:sz w:val="28"/>
          <w:szCs w:val="28"/>
        </w:rPr>
        <w:t xml:space="preserve"> </w:t>
      </w:r>
      <w:r w:rsidRPr="00F950B2">
        <w:rPr>
          <w:rFonts w:cs="B Lotus" w:hint="cs"/>
          <w:sz w:val="28"/>
          <w:szCs w:val="28"/>
          <w:rtl/>
        </w:rPr>
        <w:t>کاهش</w:t>
      </w:r>
      <w:r w:rsidRPr="00F950B2">
        <w:rPr>
          <w:rFonts w:cs="B Lotus"/>
          <w:sz w:val="28"/>
          <w:szCs w:val="28"/>
          <w:rtl/>
        </w:rPr>
        <w:softHyphen/>
      </w:r>
      <w:r w:rsidRPr="00F950B2">
        <w:rPr>
          <w:rFonts w:cs="B Lotus" w:hint="cs"/>
          <w:sz w:val="28"/>
          <w:szCs w:val="28"/>
          <w:rtl/>
        </w:rPr>
        <w:t>دادن</w:t>
      </w:r>
      <w:r w:rsidRPr="00F950B2">
        <w:rPr>
          <w:rFonts w:cs="B Lotus"/>
          <w:sz w:val="28"/>
          <w:szCs w:val="28"/>
        </w:rPr>
        <w:t xml:space="preserve"> </w:t>
      </w:r>
      <w:r w:rsidRPr="00F950B2">
        <w:rPr>
          <w:rFonts w:cs="B Lotus" w:hint="cs"/>
          <w:sz w:val="28"/>
          <w:szCs w:val="28"/>
          <w:rtl/>
        </w:rPr>
        <w:t>عدم اطمینان</w:t>
      </w:r>
      <w:r w:rsidRPr="00F950B2">
        <w:rPr>
          <w:rFonts w:cs="B Lotus"/>
          <w:sz w:val="28"/>
          <w:szCs w:val="28"/>
        </w:rPr>
        <w:t xml:space="preserve"> </w:t>
      </w:r>
      <w:r w:rsidRPr="00F950B2">
        <w:rPr>
          <w:rFonts w:cs="B Lotus" w:hint="cs"/>
          <w:sz w:val="28"/>
          <w:szCs w:val="28"/>
          <w:rtl/>
        </w:rPr>
        <w:t>اعتباردهندگان</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برآوردن</w:t>
      </w:r>
      <w:r w:rsidRPr="00F950B2">
        <w:rPr>
          <w:rFonts w:cs="B Lotus"/>
          <w:sz w:val="28"/>
          <w:szCs w:val="28"/>
        </w:rPr>
        <w:t xml:space="preserve"> </w:t>
      </w:r>
      <w:r w:rsidRPr="00F950B2">
        <w:rPr>
          <w:rFonts w:cs="B Lotus" w:hint="cs"/>
          <w:sz w:val="28"/>
          <w:szCs w:val="28"/>
          <w:rtl/>
        </w:rPr>
        <w:t>نیازهاي</w:t>
      </w:r>
      <w:r w:rsidRPr="00F950B2">
        <w:rPr>
          <w:rFonts w:cs="B Lotus"/>
          <w:sz w:val="28"/>
          <w:szCs w:val="28"/>
        </w:rPr>
        <w:t xml:space="preserve"> </w:t>
      </w:r>
      <w:r w:rsidRPr="00F950B2">
        <w:rPr>
          <w:rFonts w:cs="B Lotus" w:hint="cs"/>
          <w:sz w:val="28"/>
          <w:szCs w:val="28"/>
          <w:rtl/>
        </w:rPr>
        <w:t>اطلاعاتی</w:t>
      </w:r>
      <w:r w:rsidRPr="00F950B2">
        <w:rPr>
          <w:rFonts w:cs="B Lotus"/>
          <w:sz w:val="28"/>
          <w:szCs w:val="28"/>
        </w:rPr>
        <w:t xml:space="preserve"> </w:t>
      </w:r>
      <w:r w:rsidRPr="00F950B2">
        <w:rPr>
          <w:rFonts w:cs="B Lotus" w:hint="cs"/>
          <w:sz w:val="28"/>
          <w:szCs w:val="28"/>
          <w:rtl/>
        </w:rPr>
        <w:t>آنان</w:t>
      </w:r>
      <w:r w:rsidRPr="00F950B2">
        <w:rPr>
          <w:rFonts w:cs="B Lotus"/>
          <w:sz w:val="28"/>
          <w:szCs w:val="28"/>
        </w:rPr>
        <w:t xml:space="preserve"> </w:t>
      </w:r>
      <w:r w:rsidRPr="00F950B2">
        <w:rPr>
          <w:rFonts w:cs="B Lotus" w:hint="cs"/>
          <w:sz w:val="28"/>
          <w:szCs w:val="28"/>
          <w:rtl/>
        </w:rPr>
        <w:t>برآیند (مهدوي</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علیزاده طلاتپه،1394). با</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وجود</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برخی</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همانند</w:t>
      </w:r>
      <w:r w:rsidRPr="00F950B2">
        <w:rPr>
          <w:rFonts w:cs="B Lotus"/>
          <w:sz w:val="28"/>
          <w:szCs w:val="28"/>
        </w:rPr>
        <w:t xml:space="preserve"> </w:t>
      </w:r>
      <w:r w:rsidRPr="00F950B2">
        <w:rPr>
          <w:rFonts w:cs="B Lotus" w:hint="cs"/>
          <w:sz w:val="28"/>
          <w:szCs w:val="28"/>
          <w:rtl/>
        </w:rPr>
        <w:t xml:space="preserve"> </w:t>
      </w:r>
      <w:r w:rsidRPr="00F950B2">
        <w:rPr>
          <w:rFonts w:cs="B Lotus" w:hint="cs"/>
          <w:sz w:val="28"/>
          <w:szCs w:val="28"/>
          <w:rtl/>
        </w:rPr>
        <w:lastRenderedPageBreak/>
        <w:t>ستایش و کاظم نژاد (1391) اشاره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رابطۀ</w:t>
      </w:r>
      <w:r w:rsidRPr="00F950B2">
        <w:rPr>
          <w:rFonts w:cs="B Lotus"/>
          <w:sz w:val="28"/>
          <w:szCs w:val="28"/>
        </w:rPr>
        <w:t xml:space="preserve"> </w:t>
      </w:r>
      <w:r w:rsidRPr="00F950B2">
        <w:rPr>
          <w:rFonts w:cs="B Lotus" w:hint="cs"/>
          <w:sz w:val="28"/>
          <w:szCs w:val="28"/>
          <w:rtl/>
        </w:rPr>
        <w:t>معکوس</w:t>
      </w:r>
      <w:r w:rsidRPr="00F950B2">
        <w:rPr>
          <w:rFonts w:cs="B Lotus"/>
          <w:sz w:val="28"/>
          <w:szCs w:val="28"/>
        </w:rPr>
        <w:t xml:space="preserve"> </w:t>
      </w:r>
      <w:r w:rsidRPr="00F950B2">
        <w:rPr>
          <w:rFonts w:cs="B Lotus" w:hint="cs"/>
          <w:sz w:val="28"/>
          <w:szCs w:val="28"/>
          <w:rtl/>
        </w:rPr>
        <w:t>میان</w:t>
      </w:r>
      <w:r w:rsidRPr="00F950B2">
        <w:rPr>
          <w:rFonts w:cs="B Lotus"/>
          <w:sz w:val="28"/>
          <w:szCs w:val="28"/>
        </w:rPr>
        <w:t xml:space="preserve"> </w:t>
      </w:r>
      <w:r w:rsidRPr="00F950B2">
        <w:rPr>
          <w:rFonts w:cs="B Lotus" w:hint="cs"/>
          <w:sz w:val="28"/>
          <w:szCs w:val="28"/>
          <w:rtl/>
        </w:rPr>
        <w:t>اهرم</w:t>
      </w:r>
      <w:r w:rsidRPr="00F950B2">
        <w:rPr>
          <w:rFonts w:cs="B Lotus"/>
          <w:sz w:val="28"/>
          <w:szCs w:val="28"/>
        </w:rPr>
        <w:t xml:space="preserve"> </w:t>
      </w:r>
      <w:r w:rsidRPr="00F950B2">
        <w:rPr>
          <w:rFonts w:cs="B Lotus" w:hint="cs"/>
          <w:sz w:val="28"/>
          <w:szCs w:val="28"/>
          <w:rtl/>
        </w:rPr>
        <w:t>مالی</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میزان افشا</w:t>
      </w:r>
      <w:r w:rsidRPr="00F950B2">
        <w:rPr>
          <w:rFonts w:cs="B Lotus"/>
          <w:sz w:val="28"/>
          <w:szCs w:val="28"/>
        </w:rPr>
        <w:t xml:space="preserve"> </w:t>
      </w:r>
      <w:r w:rsidRPr="00F950B2">
        <w:rPr>
          <w:rFonts w:cs="B Lotus" w:hint="cs"/>
          <w:sz w:val="28"/>
          <w:szCs w:val="28"/>
          <w:rtl/>
        </w:rPr>
        <w:t>دارد،</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توجیه</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لابودن</w:t>
      </w:r>
      <w:r w:rsidRPr="00F950B2">
        <w:rPr>
          <w:rFonts w:cs="B Lotus"/>
          <w:sz w:val="28"/>
          <w:szCs w:val="28"/>
        </w:rPr>
        <w:t xml:space="preserve"> </w:t>
      </w:r>
      <w:r w:rsidRPr="00F950B2">
        <w:rPr>
          <w:rFonts w:cs="B Lotus" w:hint="cs"/>
          <w:sz w:val="28"/>
          <w:szCs w:val="28"/>
          <w:rtl/>
        </w:rPr>
        <w:t>نسبت</w:t>
      </w:r>
      <w:r w:rsidRPr="00F950B2">
        <w:rPr>
          <w:rFonts w:cs="B Lotus"/>
          <w:sz w:val="28"/>
          <w:szCs w:val="28"/>
        </w:rPr>
        <w:t xml:space="preserve"> </w:t>
      </w:r>
      <w:r w:rsidRPr="00F950B2">
        <w:rPr>
          <w:rFonts w:cs="B Lotus" w:hint="cs"/>
          <w:sz w:val="28"/>
          <w:szCs w:val="28"/>
          <w:rtl/>
        </w:rPr>
        <w:t>بدهی</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معنی</w:t>
      </w:r>
      <w:r w:rsidRPr="00F950B2">
        <w:rPr>
          <w:rFonts w:cs="B Lotus"/>
          <w:sz w:val="28"/>
          <w:szCs w:val="28"/>
        </w:rPr>
        <w:t xml:space="preserve"> </w:t>
      </w:r>
      <w:r w:rsidRPr="00F950B2">
        <w:rPr>
          <w:rFonts w:cs="B Lotus" w:hint="cs"/>
          <w:sz w:val="28"/>
          <w:szCs w:val="28"/>
          <w:rtl/>
        </w:rPr>
        <w:t>پائین بودن</w:t>
      </w:r>
      <w:r w:rsidRPr="00F950B2">
        <w:rPr>
          <w:rFonts w:cs="B Lotus"/>
          <w:sz w:val="28"/>
          <w:szCs w:val="28"/>
        </w:rPr>
        <w:t xml:space="preserve"> </w:t>
      </w:r>
      <w:r w:rsidRPr="00F950B2">
        <w:rPr>
          <w:rFonts w:cs="B Lotus" w:hint="cs"/>
          <w:sz w:val="28"/>
          <w:szCs w:val="28"/>
          <w:rtl/>
        </w:rPr>
        <w:t>ظرفیت</w:t>
      </w:r>
      <w:r w:rsidRPr="00F950B2">
        <w:rPr>
          <w:rFonts w:cs="B Lotus"/>
          <w:sz w:val="28"/>
          <w:szCs w:val="28"/>
        </w:rPr>
        <w:t xml:space="preserve"> </w:t>
      </w:r>
      <w:r w:rsidRPr="00F950B2">
        <w:rPr>
          <w:rFonts w:cs="B Lotus" w:hint="cs"/>
          <w:sz w:val="28"/>
          <w:szCs w:val="28"/>
          <w:rtl/>
        </w:rPr>
        <w:t>استقراض شرکت</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نیز</w:t>
      </w:r>
      <w:r w:rsidRPr="00F950B2">
        <w:rPr>
          <w:rFonts w:cs="B Lotus"/>
          <w:sz w:val="28"/>
          <w:szCs w:val="28"/>
        </w:rPr>
        <w:t xml:space="preserve"> </w:t>
      </w:r>
      <w:r w:rsidRPr="00F950B2">
        <w:rPr>
          <w:rFonts w:cs="B Lotus" w:hint="cs"/>
          <w:sz w:val="28"/>
          <w:szCs w:val="28"/>
          <w:rtl/>
        </w:rPr>
        <w:t>بالابودن</w:t>
      </w:r>
      <w:r w:rsidRPr="00F950B2">
        <w:rPr>
          <w:rFonts w:cs="B Lotus"/>
          <w:sz w:val="28"/>
          <w:szCs w:val="28"/>
        </w:rPr>
        <w:t xml:space="preserve"> </w:t>
      </w:r>
      <w:r w:rsidRPr="00F950B2">
        <w:rPr>
          <w:rFonts w:cs="B Lotus" w:hint="cs"/>
          <w:sz w:val="28"/>
          <w:szCs w:val="28"/>
          <w:rtl/>
        </w:rPr>
        <w:t>ریسک</w:t>
      </w:r>
      <w:r w:rsidRPr="00F950B2">
        <w:rPr>
          <w:rFonts w:cs="B Lotus"/>
          <w:sz w:val="28"/>
          <w:szCs w:val="28"/>
        </w:rPr>
        <w:t xml:space="preserve"> </w:t>
      </w:r>
      <w:r w:rsidRPr="00F950B2">
        <w:rPr>
          <w:rFonts w:cs="B Lotus" w:hint="cs"/>
          <w:sz w:val="28"/>
          <w:szCs w:val="28"/>
          <w:rtl/>
        </w:rPr>
        <w:t>ورشکستگی</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حالت</w:t>
      </w:r>
      <w:r w:rsidRPr="00F950B2">
        <w:rPr>
          <w:rFonts w:cs="B Lotus"/>
          <w:sz w:val="28"/>
          <w:szCs w:val="28"/>
        </w:rPr>
        <w:t xml:space="preserve"> </w:t>
      </w:r>
      <w:r w:rsidRPr="00F950B2">
        <w:rPr>
          <w:rFonts w:cs="B Lotus" w:hint="cs"/>
          <w:sz w:val="28"/>
          <w:szCs w:val="28"/>
          <w:rtl/>
        </w:rPr>
        <w:t>افشا</w:t>
      </w:r>
      <w:r w:rsidRPr="00F950B2">
        <w:rPr>
          <w:rFonts w:cs="B Lotus"/>
          <w:sz w:val="28"/>
          <w:szCs w:val="28"/>
        </w:rPr>
        <w:t xml:space="preserve"> </w:t>
      </w:r>
      <w:r w:rsidRPr="00F950B2">
        <w:rPr>
          <w:rFonts w:cs="B Lotus" w:hint="cs"/>
          <w:sz w:val="28"/>
          <w:szCs w:val="28"/>
          <w:rtl/>
        </w:rPr>
        <w:t>بهتر</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تواند</w:t>
      </w:r>
      <w:r w:rsidRPr="00F950B2">
        <w:rPr>
          <w:rFonts w:cs="B Lotus"/>
          <w:sz w:val="28"/>
          <w:szCs w:val="28"/>
        </w:rPr>
        <w:t xml:space="preserve"> </w:t>
      </w:r>
      <w:r w:rsidRPr="00F950B2">
        <w:rPr>
          <w:rFonts w:cs="B Lotus" w:hint="cs"/>
          <w:sz w:val="28"/>
          <w:szCs w:val="28"/>
          <w:rtl/>
        </w:rPr>
        <w:t>تبعات منفی</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شرکت</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دنبال</w:t>
      </w:r>
      <w:r w:rsidRPr="00F950B2">
        <w:rPr>
          <w:rFonts w:cs="B Lotus"/>
          <w:sz w:val="28"/>
          <w:szCs w:val="28"/>
        </w:rPr>
        <w:t xml:space="preserve"> </w:t>
      </w:r>
      <w:r w:rsidRPr="00F950B2">
        <w:rPr>
          <w:rFonts w:cs="B Lotus" w:hint="cs"/>
          <w:sz w:val="28"/>
          <w:szCs w:val="28"/>
          <w:rtl/>
        </w:rPr>
        <w:t>داشته باشد</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انتظار می</w:t>
      </w:r>
      <w:r w:rsidRPr="00F950B2">
        <w:rPr>
          <w:rFonts w:cs="B Lotus"/>
          <w:sz w:val="28"/>
          <w:szCs w:val="28"/>
          <w:rtl/>
        </w:rPr>
        <w:softHyphen/>
      </w:r>
      <w:r w:rsidRPr="00F950B2">
        <w:rPr>
          <w:rFonts w:cs="B Lotus" w:hint="cs"/>
          <w:sz w:val="28"/>
          <w:szCs w:val="28"/>
          <w:rtl/>
        </w:rPr>
        <w:t>رود</w:t>
      </w:r>
      <w:r w:rsidRPr="00F950B2">
        <w:rPr>
          <w:rFonts w:cs="B Lotus"/>
          <w:sz w:val="28"/>
          <w:szCs w:val="28"/>
        </w:rPr>
        <w:t xml:space="preserve"> </w:t>
      </w:r>
      <w:r w:rsidRPr="00F950B2">
        <w:rPr>
          <w:rFonts w:cs="B Lotus" w:hint="cs"/>
          <w:sz w:val="28"/>
          <w:szCs w:val="28"/>
          <w:rtl/>
        </w:rPr>
        <w:t>شرکت</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بهبود</w:t>
      </w:r>
      <w:r w:rsidRPr="00F950B2">
        <w:rPr>
          <w:rFonts w:cs="B Lotus"/>
          <w:sz w:val="28"/>
          <w:szCs w:val="28"/>
        </w:rPr>
        <w:t xml:space="preserve"> </w:t>
      </w:r>
      <w:r w:rsidRPr="00F950B2">
        <w:rPr>
          <w:rFonts w:cs="B Lotus" w:hint="cs"/>
          <w:sz w:val="28"/>
          <w:szCs w:val="28"/>
          <w:rtl/>
        </w:rPr>
        <w:t>کیفیت</w:t>
      </w:r>
      <w:r w:rsidRPr="00F950B2">
        <w:rPr>
          <w:rFonts w:cs="B Lotus"/>
          <w:sz w:val="28"/>
          <w:szCs w:val="28"/>
        </w:rPr>
        <w:t xml:space="preserve"> </w:t>
      </w:r>
      <w:r w:rsidRPr="00F950B2">
        <w:rPr>
          <w:rFonts w:cs="B Lotus" w:hint="cs"/>
          <w:sz w:val="28"/>
          <w:szCs w:val="28"/>
          <w:rtl/>
        </w:rPr>
        <w:t>افشاي خویش</w:t>
      </w:r>
      <w:r w:rsidRPr="00F950B2">
        <w:rPr>
          <w:rFonts w:cs="B Lotus"/>
          <w:sz w:val="28"/>
          <w:szCs w:val="28"/>
        </w:rPr>
        <w:t xml:space="preserve"> </w:t>
      </w:r>
      <w:r w:rsidRPr="00F950B2">
        <w:rPr>
          <w:rFonts w:cs="B Lotus" w:hint="cs"/>
          <w:sz w:val="28"/>
          <w:szCs w:val="28"/>
          <w:rtl/>
        </w:rPr>
        <w:t>خودداري نماید (زحمتکش و همکاران،1398). اين</w:t>
      </w:r>
      <w:r w:rsidRPr="00F950B2">
        <w:rPr>
          <w:rFonts w:cs="B Lotus"/>
          <w:sz w:val="28"/>
          <w:szCs w:val="28"/>
        </w:rPr>
        <w:t xml:space="preserve"> </w:t>
      </w:r>
      <w:r w:rsidRPr="00F950B2">
        <w:rPr>
          <w:rFonts w:cs="B Lotus" w:hint="cs"/>
          <w:sz w:val="28"/>
          <w:szCs w:val="28"/>
          <w:rtl/>
        </w:rPr>
        <w:t>متغير</w:t>
      </w:r>
      <w:r w:rsidRPr="00F950B2">
        <w:rPr>
          <w:rFonts w:cs="B Lotus"/>
          <w:sz w:val="28"/>
          <w:szCs w:val="28"/>
        </w:rPr>
        <w:t xml:space="preserve"> </w:t>
      </w:r>
      <w:r w:rsidRPr="00F950B2">
        <w:rPr>
          <w:rFonts w:cs="B Lotus" w:hint="cs"/>
          <w:sz w:val="28"/>
          <w:szCs w:val="28"/>
          <w:rtl/>
        </w:rPr>
        <w:t>نشان</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دهد</w:t>
      </w:r>
      <w:r w:rsidRPr="00F950B2">
        <w:rPr>
          <w:rFonts w:cs="B Lotus"/>
          <w:sz w:val="28"/>
          <w:szCs w:val="28"/>
        </w:rPr>
        <w:t xml:space="preserve"> </w:t>
      </w:r>
      <w:r w:rsidRPr="00F950B2">
        <w:rPr>
          <w:rFonts w:cs="B Lotus" w:hint="cs"/>
          <w:sz w:val="28"/>
          <w:szCs w:val="28"/>
          <w:rtl/>
        </w:rPr>
        <w:t>چه</w:t>
      </w:r>
      <w:r w:rsidRPr="00F950B2">
        <w:rPr>
          <w:rFonts w:cs="B Lotus"/>
          <w:sz w:val="28"/>
          <w:szCs w:val="28"/>
        </w:rPr>
        <w:t xml:space="preserve"> </w:t>
      </w:r>
      <w:r w:rsidRPr="00F950B2">
        <w:rPr>
          <w:rFonts w:cs="B Lotus" w:hint="cs"/>
          <w:sz w:val="28"/>
          <w:szCs w:val="28"/>
          <w:rtl/>
        </w:rPr>
        <w:t>بخشي</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دارايي</w:t>
      </w:r>
      <w:r w:rsidRPr="00F950B2">
        <w:rPr>
          <w:rFonts w:cs="B Lotus"/>
          <w:sz w:val="28"/>
          <w:szCs w:val="28"/>
        </w:rPr>
        <w:t xml:space="preserve"> </w:t>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محل</w:t>
      </w:r>
      <w:r w:rsidRPr="00F950B2">
        <w:rPr>
          <w:rFonts w:cs="B Lotus"/>
          <w:sz w:val="28"/>
          <w:szCs w:val="28"/>
        </w:rPr>
        <w:t xml:space="preserve"> </w:t>
      </w:r>
      <w:r w:rsidRPr="00F950B2">
        <w:rPr>
          <w:rFonts w:cs="B Lotus" w:hint="cs"/>
          <w:sz w:val="28"/>
          <w:szCs w:val="28"/>
          <w:rtl/>
        </w:rPr>
        <w:t>بدهي</w:t>
      </w:r>
      <w:r w:rsidRPr="00F950B2">
        <w:rPr>
          <w:rFonts w:cs="B Lotus"/>
          <w:sz w:val="28"/>
          <w:szCs w:val="28"/>
        </w:rPr>
        <w:t xml:space="preserve"> </w:t>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حقوق</w:t>
      </w:r>
      <w:r w:rsidRPr="00F950B2">
        <w:rPr>
          <w:rFonts w:cs="B Lotus"/>
          <w:sz w:val="28"/>
          <w:szCs w:val="28"/>
        </w:rPr>
        <w:t xml:space="preserve"> </w:t>
      </w:r>
      <w:r w:rsidRPr="00F950B2">
        <w:rPr>
          <w:rFonts w:cs="B Lotus" w:hint="cs"/>
          <w:sz w:val="28"/>
          <w:szCs w:val="28"/>
          <w:rtl/>
        </w:rPr>
        <w:t>صاحبان سهام</w:t>
      </w:r>
      <w:r w:rsidRPr="00F950B2">
        <w:rPr>
          <w:rFonts w:cs="B Lotus"/>
          <w:sz w:val="28"/>
          <w:szCs w:val="28"/>
        </w:rPr>
        <w:t xml:space="preserve"> </w:t>
      </w:r>
      <w:r w:rsidRPr="00F950B2">
        <w:rPr>
          <w:rFonts w:cs="B Lotus" w:hint="cs"/>
          <w:sz w:val="28"/>
          <w:szCs w:val="28"/>
          <w:rtl/>
        </w:rPr>
        <w:t>تأمين</w:t>
      </w:r>
      <w:r w:rsidRPr="00F950B2">
        <w:rPr>
          <w:rFonts w:cs="B Lotus"/>
          <w:sz w:val="28"/>
          <w:szCs w:val="28"/>
        </w:rPr>
        <w:t xml:space="preserve"> </w:t>
      </w:r>
      <w:r w:rsidRPr="00F950B2">
        <w:rPr>
          <w:rFonts w:cs="B Lotus" w:hint="cs"/>
          <w:sz w:val="28"/>
          <w:szCs w:val="28"/>
          <w:rtl/>
        </w:rPr>
        <w:t>مالي</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نسبت</w:t>
      </w:r>
      <w:r w:rsidRPr="00F950B2">
        <w:rPr>
          <w:rFonts w:cs="B Lotus"/>
          <w:sz w:val="28"/>
          <w:szCs w:val="28"/>
        </w:rPr>
        <w:t xml:space="preserve"> </w:t>
      </w:r>
      <w:r w:rsidRPr="00F950B2">
        <w:rPr>
          <w:rFonts w:cs="B Lotus" w:hint="cs"/>
          <w:sz w:val="28"/>
          <w:szCs w:val="28"/>
          <w:rtl/>
        </w:rPr>
        <w:t>بدهي</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دارايي</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محاسبة</w:t>
      </w:r>
      <w:r w:rsidRPr="00F950B2">
        <w:rPr>
          <w:rFonts w:cs="B Lotus"/>
          <w:sz w:val="28"/>
          <w:szCs w:val="28"/>
        </w:rPr>
        <w:t xml:space="preserve"> </w:t>
      </w:r>
      <w:r w:rsidRPr="00F950B2">
        <w:rPr>
          <w:rFonts w:cs="B Lotus" w:hint="cs"/>
          <w:sz w:val="28"/>
          <w:szCs w:val="28"/>
          <w:rtl/>
        </w:rPr>
        <w:t>اهرم</w:t>
      </w:r>
      <w:r w:rsidRPr="00F950B2">
        <w:rPr>
          <w:rFonts w:cs="B Lotus"/>
          <w:sz w:val="28"/>
          <w:szCs w:val="28"/>
        </w:rPr>
        <w:t xml:space="preserve"> </w:t>
      </w:r>
      <w:r w:rsidRPr="00F950B2">
        <w:rPr>
          <w:rFonts w:cs="B Lotus" w:hint="cs"/>
          <w:sz w:val="28"/>
          <w:szCs w:val="28"/>
          <w:rtl/>
        </w:rPr>
        <w:t>مالي</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 xml:space="preserve">است (ونگ و همکاران،2019)  : </w:t>
      </w:r>
    </w:p>
    <w:p w14:paraId="44E9FA12" w14:textId="0D7ABEFB" w:rsidR="00E40486" w:rsidRPr="00F950B2" w:rsidRDefault="00E40486" w:rsidP="00E40486">
      <w:pPr>
        <w:jc w:val="both"/>
        <w:rPr>
          <w:rFonts w:eastAsia="Batang" w:cs="B Lotus"/>
          <w:bCs/>
          <w:sz w:val="24"/>
          <w:szCs w:val="24"/>
          <w:rtl/>
        </w:rPr>
      </w:pPr>
      <w:r w:rsidRPr="00F950B2">
        <w:rPr>
          <w:rFonts w:eastAsia="Batang" w:cs="B Lotus" w:hint="cs"/>
          <w:bCs/>
          <w:sz w:val="24"/>
          <w:szCs w:val="24"/>
          <w:rtl/>
        </w:rPr>
        <w:t xml:space="preserve">رابطه (3-3)   </w:t>
      </w:r>
    </w:p>
    <w:p w14:paraId="031C7DD7" w14:textId="77777777" w:rsidR="00D04D63" w:rsidRPr="00F950B2" w:rsidRDefault="00D04D63" w:rsidP="00D04D63">
      <w:pPr>
        <w:rPr>
          <w:rFonts w:cs="B Lotus"/>
          <w:rtl/>
        </w:rPr>
      </w:pPr>
      <m:oMathPara>
        <m:oMathParaPr>
          <m:jc m:val="left"/>
        </m:oMathParaPr>
        <m:oMath>
          <m:sSub>
            <m:sSubPr>
              <m:ctrlPr>
                <w:rPr>
                  <w:rFonts w:ascii="Cambria Math" w:hAnsi="Cambria Math" w:cs="B Lotus"/>
                  <w:i/>
                </w:rPr>
              </m:ctrlPr>
            </m:sSubPr>
            <m:e>
              <m:r>
                <w:rPr>
                  <w:rFonts w:ascii="Cambria Math" w:hAnsi="Cambria Math" w:cs="B Lotus"/>
                </w:rPr>
                <m:t>LEVE</m:t>
              </m:r>
            </m:e>
            <m:sub>
              <m:r>
                <w:rPr>
                  <w:rFonts w:ascii="Cambria Math" w:hAnsi="Cambria Math" w:cs="B Lotus"/>
                </w:rPr>
                <m:t>it</m:t>
              </m:r>
            </m:sub>
          </m:sSub>
          <m:r>
            <w:rPr>
              <w:rFonts w:ascii="Cambria Math" w:hAnsi="Cambria Math" w:cs="B Lotus"/>
            </w:rPr>
            <m:t>=</m:t>
          </m:r>
          <m:f>
            <m:fPr>
              <m:ctrlPr>
                <w:rPr>
                  <w:rFonts w:ascii="Cambria Math" w:hAnsi="Cambria Math" w:cs="B Lotus"/>
                </w:rPr>
              </m:ctrlPr>
            </m:fPr>
            <m:num>
              <m:sSub>
                <m:sSubPr>
                  <m:ctrlPr>
                    <w:rPr>
                      <w:rFonts w:ascii="Cambria Math" w:hAnsi="Cambria Math" w:cs="B Lotus"/>
                      <w:i/>
                    </w:rPr>
                  </m:ctrlPr>
                </m:sSubPr>
                <m:e>
                  <m:r>
                    <w:rPr>
                      <w:rFonts w:ascii="Cambria Math" w:hAnsi="Cambria Math" w:cs="B Lotus"/>
                    </w:rPr>
                    <m:t>DEBT</m:t>
                  </m:r>
                </m:e>
                <m:sub>
                  <m:r>
                    <w:rPr>
                      <w:rFonts w:ascii="Cambria Math" w:hAnsi="Cambria Math" w:cs="B Lotus"/>
                    </w:rPr>
                    <m:t>it</m:t>
                  </m:r>
                </m:sub>
              </m:sSub>
            </m:num>
            <m:den>
              <m:sSub>
                <m:sSubPr>
                  <m:ctrlPr>
                    <w:rPr>
                      <w:rFonts w:ascii="Cambria Math" w:hAnsi="Cambria Math" w:cs="B Lotus"/>
                      <w:i/>
                    </w:rPr>
                  </m:ctrlPr>
                </m:sSubPr>
                <m:e>
                  <m:r>
                    <w:rPr>
                      <w:rFonts w:ascii="Cambria Math" w:hAnsi="Cambria Math" w:cs="B Lotus"/>
                    </w:rPr>
                    <m:t>ASSETS</m:t>
                  </m:r>
                </m:e>
                <m:sub>
                  <m:r>
                    <w:rPr>
                      <w:rFonts w:ascii="Cambria Math" w:hAnsi="Cambria Math" w:cs="B Lotus"/>
                    </w:rPr>
                    <m:t>it</m:t>
                  </m:r>
                </m:sub>
              </m:sSub>
            </m:den>
          </m:f>
        </m:oMath>
      </m:oMathPara>
    </w:p>
    <w:p w14:paraId="77145FAB" w14:textId="77777777" w:rsidR="00D04D63" w:rsidRPr="00F950B2" w:rsidRDefault="00D04D63" w:rsidP="00D04D63">
      <w:pPr>
        <w:ind w:left="32"/>
        <w:jc w:val="both"/>
        <w:rPr>
          <w:rFonts w:cs="B Lotus"/>
          <w:sz w:val="28"/>
          <w:szCs w:val="28"/>
          <w:rtl/>
        </w:rPr>
      </w:pPr>
      <w:r w:rsidRPr="00F950B2">
        <w:rPr>
          <w:rFonts w:ascii="BLotus" w:cs="B Lotus" w:hint="cs"/>
          <w:rtl/>
          <w:lang w:val="en-GB" w:eastAsia="en-GB"/>
        </w:rPr>
        <w:t xml:space="preserve">   </w:t>
      </w:r>
      <w:r w:rsidRPr="00F950B2">
        <w:rPr>
          <w:rFonts w:ascii="TTD7D0o00" w:cs="B Lotus" w:hint="cs"/>
          <w:sz w:val="28"/>
          <w:szCs w:val="28"/>
          <w:rtl/>
        </w:rPr>
        <w:t xml:space="preserve"> </w:t>
      </w:r>
      <m:oMath>
        <m:r>
          <w:rPr>
            <w:rFonts w:ascii="Cambria Math" w:hAnsi="Cambria Math" w:cs="B Lotus"/>
          </w:rPr>
          <m:t>DEBT</m:t>
        </m:r>
      </m:oMath>
      <w:r w:rsidRPr="00F950B2">
        <w:rPr>
          <w:rFonts w:cs="B Lotus" w:hint="cs"/>
          <w:sz w:val="28"/>
          <w:szCs w:val="28"/>
          <w:rtl/>
        </w:rPr>
        <w:t xml:space="preserve">: کل بدهی و  </w:t>
      </w:r>
      <m:oMath>
        <m:r>
          <w:rPr>
            <w:rFonts w:ascii="Cambria Math" w:hAnsi="Cambria Math" w:cs="B Lotus"/>
          </w:rPr>
          <m:t>ASSETS</m:t>
        </m:r>
      </m:oMath>
      <w:r w:rsidRPr="00F950B2">
        <w:rPr>
          <w:rFonts w:cs="B Lotus" w:hint="cs"/>
          <w:sz w:val="28"/>
          <w:szCs w:val="28"/>
          <w:rtl/>
        </w:rPr>
        <w:t>: کل دارایی می</w:t>
      </w:r>
      <w:r w:rsidRPr="00F950B2">
        <w:rPr>
          <w:rFonts w:cs="B Lotus"/>
          <w:sz w:val="28"/>
          <w:szCs w:val="28"/>
          <w:rtl/>
        </w:rPr>
        <w:softHyphen/>
      </w:r>
      <w:r w:rsidRPr="00F950B2">
        <w:rPr>
          <w:rFonts w:cs="B Lotus" w:hint="cs"/>
          <w:sz w:val="28"/>
          <w:szCs w:val="28"/>
          <w:rtl/>
        </w:rPr>
        <w:t>باشد.</w:t>
      </w:r>
    </w:p>
    <w:p w14:paraId="63A716A9" w14:textId="77777777" w:rsidR="00D04D63" w:rsidRPr="00F950B2" w:rsidRDefault="00D04D63" w:rsidP="00D04D63">
      <w:pPr>
        <w:spacing w:after="150"/>
        <w:jc w:val="both"/>
        <w:rPr>
          <w:rFonts w:ascii="BZar" w:cs="B Lotus"/>
          <w:b/>
          <w:bCs/>
          <w:sz w:val="28"/>
          <w:szCs w:val="28"/>
          <w:rtl/>
        </w:rPr>
      </w:pPr>
      <w:r w:rsidRPr="00F950B2">
        <w:rPr>
          <w:rFonts w:ascii="BZar" w:cs="B Lotus" w:hint="cs"/>
          <w:b/>
          <w:bCs/>
          <w:sz w:val="28"/>
          <w:szCs w:val="28"/>
          <w:rtl/>
        </w:rPr>
        <w:t xml:space="preserve">بازده دارایی </w:t>
      </w:r>
      <w:r w:rsidRPr="00F950B2">
        <w:rPr>
          <w:rFonts w:cs="B Lotus" w:hint="cs"/>
          <w:b/>
          <w:bCs/>
          <w:sz w:val="28"/>
          <w:szCs w:val="28"/>
          <w:rtl/>
        </w:rPr>
        <w:t>(</w:t>
      </w:r>
      <m:oMath>
        <m:r>
          <w:rPr>
            <w:rFonts w:ascii="Cambria Math" w:hAnsi="Cambria Math" w:cs="B Lotus"/>
          </w:rPr>
          <m:t>ROA</m:t>
        </m:r>
      </m:oMath>
      <w:r w:rsidRPr="00F950B2">
        <w:rPr>
          <w:rFonts w:cs="B Lotus" w:hint="cs"/>
          <w:b/>
          <w:bCs/>
          <w:sz w:val="28"/>
          <w:szCs w:val="28"/>
          <w:rtl/>
        </w:rPr>
        <w:t>)</w:t>
      </w:r>
    </w:p>
    <w:p w14:paraId="1C1D45C3" w14:textId="77777777" w:rsidR="00D04D63" w:rsidRPr="00F950B2" w:rsidRDefault="00D04D63" w:rsidP="00D04D63">
      <w:pPr>
        <w:spacing w:before="240"/>
        <w:ind w:left="34"/>
        <w:jc w:val="both"/>
        <w:rPr>
          <w:rFonts w:ascii="BZar" w:cs="B Lotus"/>
          <w:sz w:val="28"/>
          <w:szCs w:val="28"/>
          <w:rtl/>
        </w:rPr>
      </w:pPr>
      <w:r w:rsidRPr="00F950B2">
        <w:rPr>
          <w:rFonts w:ascii="BZar" w:cs="B Lotus" w:hint="cs"/>
          <w:sz w:val="28"/>
          <w:szCs w:val="28"/>
          <w:rtl/>
        </w:rPr>
        <w:t>مدیران</w:t>
      </w:r>
      <w:r w:rsidRPr="00F950B2">
        <w:rPr>
          <w:rFonts w:ascii="BZar" w:cs="B Lotus"/>
          <w:sz w:val="28"/>
          <w:szCs w:val="28"/>
        </w:rPr>
        <w:t xml:space="preserve"> </w:t>
      </w:r>
      <w:r w:rsidRPr="00F950B2">
        <w:rPr>
          <w:rFonts w:ascii="BZar" w:cs="B Lotus" w:hint="cs"/>
          <w:sz w:val="28"/>
          <w:szCs w:val="28"/>
          <w:rtl/>
        </w:rPr>
        <w:t>شرکت</w:t>
      </w:r>
      <w:r w:rsidRPr="00F950B2">
        <w:rPr>
          <w:rFonts w:ascii="BZar" w:cs="B Lotus"/>
          <w:sz w:val="28"/>
          <w:szCs w:val="28"/>
        </w:rPr>
        <w:t xml:space="preserve"> </w:t>
      </w:r>
      <w:r w:rsidRPr="00F950B2">
        <w:rPr>
          <w:rFonts w:ascii="BZar" w:cs="B Lotus" w:hint="cs"/>
          <w:sz w:val="28"/>
          <w:szCs w:val="28"/>
          <w:rtl/>
        </w:rPr>
        <w:t>هایی</w:t>
      </w:r>
      <w:r w:rsidRPr="00F950B2">
        <w:rPr>
          <w:rFonts w:ascii="BZar" w:cs="B Lotus"/>
          <w:sz w:val="28"/>
          <w:szCs w:val="28"/>
        </w:rPr>
        <w:t xml:space="preserve"> </w:t>
      </w:r>
      <w:r w:rsidRPr="00F950B2">
        <w:rPr>
          <w:rFonts w:ascii="BZar" w:cs="B Lotus" w:hint="cs"/>
          <w:sz w:val="28"/>
          <w:szCs w:val="28"/>
          <w:rtl/>
        </w:rPr>
        <w:t>که</w:t>
      </w:r>
      <w:r w:rsidRPr="00F950B2">
        <w:rPr>
          <w:rFonts w:ascii="BZar" w:cs="B Lotus"/>
          <w:sz w:val="28"/>
          <w:szCs w:val="28"/>
        </w:rPr>
        <w:t xml:space="preserve"> </w:t>
      </w:r>
      <w:r w:rsidRPr="00F950B2">
        <w:rPr>
          <w:rFonts w:ascii="BZar" w:cs="B Lotus" w:hint="cs"/>
          <w:sz w:val="28"/>
          <w:szCs w:val="28"/>
          <w:rtl/>
        </w:rPr>
        <w:t>طرح</w:t>
      </w:r>
      <w:r w:rsidRPr="00F950B2">
        <w:rPr>
          <w:rFonts w:ascii="BZar" w:cs="B Lotus"/>
          <w:sz w:val="28"/>
          <w:szCs w:val="28"/>
        </w:rPr>
        <w:t xml:space="preserve"> </w:t>
      </w:r>
      <w:r w:rsidRPr="00F950B2">
        <w:rPr>
          <w:rFonts w:ascii="BZar" w:cs="B Lotus" w:hint="cs"/>
          <w:sz w:val="28"/>
          <w:szCs w:val="28"/>
          <w:rtl/>
        </w:rPr>
        <w:t>پاداش</w:t>
      </w:r>
      <w:r w:rsidRPr="00F950B2">
        <w:rPr>
          <w:rFonts w:ascii="BZar" w:cs="B Lotus"/>
          <w:sz w:val="28"/>
          <w:szCs w:val="28"/>
        </w:rPr>
        <w:t xml:space="preserve"> </w:t>
      </w:r>
      <w:r w:rsidRPr="00F950B2">
        <w:rPr>
          <w:rFonts w:ascii="BZar" w:cs="B Lotus" w:hint="cs"/>
          <w:sz w:val="28"/>
          <w:szCs w:val="28"/>
          <w:rtl/>
        </w:rPr>
        <w:t>دارند،</w:t>
      </w:r>
      <w:r w:rsidRPr="00F950B2">
        <w:rPr>
          <w:rFonts w:ascii="BZar" w:cs="B Lotus"/>
          <w:sz w:val="28"/>
          <w:szCs w:val="28"/>
        </w:rPr>
        <w:t xml:space="preserve"> </w:t>
      </w:r>
      <w:r w:rsidRPr="00F950B2">
        <w:rPr>
          <w:rFonts w:ascii="BZar" w:cs="B Lotus" w:hint="cs"/>
          <w:sz w:val="28"/>
          <w:szCs w:val="28"/>
          <w:rtl/>
        </w:rPr>
        <w:t>احتمال</w:t>
      </w:r>
      <w:r w:rsidRPr="00F950B2">
        <w:rPr>
          <w:rFonts w:ascii="BZar" w:cs="B Lotus"/>
          <w:sz w:val="28"/>
          <w:szCs w:val="28"/>
        </w:rPr>
        <w:t xml:space="preserve"> </w:t>
      </w:r>
      <w:r w:rsidRPr="00F950B2">
        <w:rPr>
          <w:rFonts w:ascii="BZar" w:cs="B Lotus" w:hint="cs"/>
          <w:sz w:val="28"/>
          <w:szCs w:val="28"/>
          <w:rtl/>
        </w:rPr>
        <w:t>بیشتري</w:t>
      </w:r>
      <w:r w:rsidRPr="00F950B2">
        <w:rPr>
          <w:rFonts w:ascii="BZar" w:cs="B Lotus"/>
          <w:sz w:val="28"/>
          <w:szCs w:val="28"/>
        </w:rPr>
        <w:t xml:space="preserve"> </w:t>
      </w:r>
      <w:r w:rsidRPr="00F950B2">
        <w:rPr>
          <w:rFonts w:ascii="BZar" w:cs="B Lotus" w:hint="cs"/>
          <w:sz w:val="28"/>
          <w:szCs w:val="28"/>
          <w:rtl/>
        </w:rPr>
        <w:t>دارد</w:t>
      </w:r>
      <w:r w:rsidRPr="00F950B2">
        <w:rPr>
          <w:rFonts w:ascii="BZar" w:cs="B Lotus"/>
          <w:sz w:val="28"/>
          <w:szCs w:val="28"/>
        </w:rPr>
        <w:t xml:space="preserve"> </w:t>
      </w:r>
      <w:r w:rsidRPr="00F950B2">
        <w:rPr>
          <w:rFonts w:ascii="BZar" w:cs="B Lotus" w:hint="cs"/>
          <w:sz w:val="28"/>
          <w:szCs w:val="28"/>
          <w:rtl/>
        </w:rPr>
        <w:t>که</w:t>
      </w:r>
      <w:r w:rsidRPr="00F950B2">
        <w:rPr>
          <w:rFonts w:ascii="BZar" w:cs="B Lotus"/>
          <w:sz w:val="28"/>
          <w:szCs w:val="28"/>
        </w:rPr>
        <w:t xml:space="preserve"> </w:t>
      </w:r>
      <w:r w:rsidRPr="00F950B2">
        <w:rPr>
          <w:rFonts w:ascii="BZar" w:cs="B Lotus" w:hint="cs"/>
          <w:sz w:val="28"/>
          <w:szCs w:val="28"/>
          <w:rtl/>
        </w:rPr>
        <w:t>روش</w:t>
      </w:r>
      <w:r w:rsidRPr="00F950B2">
        <w:rPr>
          <w:rFonts w:ascii="BZar" w:cs="B Lotus"/>
          <w:sz w:val="28"/>
          <w:szCs w:val="28"/>
        </w:rPr>
        <w:t xml:space="preserve"> </w:t>
      </w:r>
      <w:r w:rsidRPr="00F950B2">
        <w:rPr>
          <w:rFonts w:ascii="BZar" w:cs="B Lotus" w:hint="cs"/>
          <w:sz w:val="28"/>
          <w:szCs w:val="28"/>
          <w:rtl/>
        </w:rPr>
        <w:t>های محافظه</w:t>
      </w:r>
      <w:r w:rsidRPr="00F950B2">
        <w:rPr>
          <w:rFonts w:ascii="BZar" w:cs="B Lotus"/>
          <w:sz w:val="28"/>
          <w:szCs w:val="28"/>
          <w:rtl/>
        </w:rPr>
        <w:softHyphen/>
      </w:r>
      <w:r w:rsidRPr="00F950B2">
        <w:rPr>
          <w:rFonts w:ascii="BZar" w:cs="B Lotus" w:hint="cs"/>
          <w:sz w:val="28"/>
          <w:szCs w:val="28"/>
          <w:rtl/>
        </w:rPr>
        <w:t>کارانه</w:t>
      </w:r>
      <w:r w:rsidRPr="00F950B2">
        <w:rPr>
          <w:rFonts w:ascii="BZar" w:cs="B Lotus"/>
          <w:sz w:val="28"/>
          <w:szCs w:val="28"/>
        </w:rPr>
        <w:t xml:space="preserve"> </w:t>
      </w:r>
      <w:r w:rsidRPr="00F950B2">
        <w:rPr>
          <w:rFonts w:ascii="BZar" w:cs="B Lotus" w:hint="cs"/>
          <w:sz w:val="28"/>
          <w:szCs w:val="28"/>
          <w:rtl/>
        </w:rPr>
        <w:t>را</w:t>
      </w:r>
      <w:r w:rsidRPr="00F950B2">
        <w:rPr>
          <w:rFonts w:ascii="BZar" w:cs="B Lotus"/>
          <w:sz w:val="28"/>
          <w:szCs w:val="28"/>
        </w:rPr>
        <w:t xml:space="preserve"> </w:t>
      </w:r>
      <w:r w:rsidRPr="00F950B2">
        <w:rPr>
          <w:rFonts w:ascii="BZar" w:cs="B Lotus" w:hint="cs"/>
          <w:sz w:val="28"/>
          <w:szCs w:val="28"/>
          <w:rtl/>
        </w:rPr>
        <w:t>کنار</w:t>
      </w:r>
      <w:r w:rsidRPr="00F950B2">
        <w:rPr>
          <w:rFonts w:ascii="BZar" w:cs="B Lotus"/>
          <w:sz w:val="28"/>
          <w:szCs w:val="28"/>
        </w:rPr>
        <w:t xml:space="preserve"> </w:t>
      </w:r>
      <w:r w:rsidRPr="00F950B2">
        <w:rPr>
          <w:rFonts w:ascii="BZar" w:cs="B Lotus" w:hint="cs"/>
          <w:sz w:val="28"/>
          <w:szCs w:val="28"/>
          <w:rtl/>
        </w:rPr>
        <w:t>بگذارند.</w:t>
      </w:r>
      <w:r w:rsidRPr="00F950B2">
        <w:rPr>
          <w:rFonts w:ascii="BZar" w:cs="B Lotus"/>
          <w:sz w:val="28"/>
          <w:szCs w:val="28"/>
        </w:rPr>
        <w:t xml:space="preserve"> </w:t>
      </w:r>
      <w:r w:rsidRPr="00F950B2">
        <w:rPr>
          <w:rFonts w:ascii="BZar" w:cs="B Lotus" w:hint="cs"/>
          <w:sz w:val="28"/>
          <w:szCs w:val="28"/>
          <w:rtl/>
        </w:rPr>
        <w:t>بر</w:t>
      </w:r>
      <w:r w:rsidRPr="00F950B2">
        <w:rPr>
          <w:rFonts w:ascii="BZar" w:cs="B Lotus"/>
          <w:sz w:val="28"/>
          <w:szCs w:val="28"/>
        </w:rPr>
        <w:t xml:space="preserve"> </w:t>
      </w:r>
      <w:r w:rsidRPr="00F950B2">
        <w:rPr>
          <w:rFonts w:ascii="BZar" w:cs="B Lotus" w:hint="cs"/>
          <w:sz w:val="28"/>
          <w:szCs w:val="28"/>
          <w:rtl/>
        </w:rPr>
        <w:t>همین</w:t>
      </w:r>
      <w:r w:rsidRPr="00F950B2">
        <w:rPr>
          <w:rFonts w:ascii="BZar" w:cs="B Lotus"/>
          <w:sz w:val="28"/>
          <w:szCs w:val="28"/>
        </w:rPr>
        <w:t xml:space="preserve"> </w:t>
      </w:r>
      <w:r w:rsidRPr="00F950B2">
        <w:rPr>
          <w:rFonts w:ascii="BZar" w:cs="B Lotus" w:hint="cs"/>
          <w:sz w:val="28"/>
          <w:szCs w:val="28"/>
          <w:rtl/>
        </w:rPr>
        <w:t>اساس،</w:t>
      </w:r>
      <w:r w:rsidRPr="00F950B2">
        <w:rPr>
          <w:rFonts w:ascii="BZar" w:cs="B Lotus"/>
          <w:sz w:val="28"/>
          <w:szCs w:val="28"/>
        </w:rPr>
        <w:t xml:space="preserve"> </w:t>
      </w:r>
      <w:r w:rsidRPr="00F950B2">
        <w:rPr>
          <w:rFonts w:ascii="BZar" w:cs="B Lotus" w:hint="cs"/>
          <w:sz w:val="28"/>
          <w:szCs w:val="28"/>
          <w:rtl/>
        </w:rPr>
        <w:t>اگر</w:t>
      </w:r>
      <w:r w:rsidRPr="00F950B2">
        <w:rPr>
          <w:rFonts w:ascii="BZar" w:cs="B Lotus"/>
          <w:sz w:val="28"/>
          <w:szCs w:val="28"/>
        </w:rPr>
        <w:t xml:space="preserve"> </w:t>
      </w:r>
      <w:r w:rsidRPr="00F950B2">
        <w:rPr>
          <w:rFonts w:ascii="BZar" w:cs="B Lotus" w:hint="cs"/>
          <w:sz w:val="28"/>
          <w:szCs w:val="28"/>
          <w:rtl/>
        </w:rPr>
        <w:t>بخشی</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پاداش</w:t>
      </w:r>
      <w:r w:rsidRPr="00F950B2">
        <w:rPr>
          <w:rFonts w:ascii="BZar" w:cs="B Lotus"/>
          <w:sz w:val="28"/>
          <w:szCs w:val="28"/>
        </w:rPr>
        <w:t xml:space="preserve"> </w:t>
      </w:r>
      <w:r w:rsidRPr="00F950B2">
        <w:rPr>
          <w:rFonts w:ascii="BZar" w:cs="B Lotus" w:hint="cs"/>
          <w:sz w:val="28"/>
          <w:szCs w:val="28"/>
          <w:rtl/>
        </w:rPr>
        <w:t>مدیران</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سود حسابداري مربوط</w:t>
      </w:r>
      <w:r w:rsidRPr="00F950B2">
        <w:rPr>
          <w:rFonts w:ascii="BZar" w:cs="B Lotus"/>
          <w:sz w:val="28"/>
          <w:szCs w:val="28"/>
        </w:rPr>
        <w:t xml:space="preserve"> </w:t>
      </w:r>
      <w:r w:rsidRPr="00F950B2">
        <w:rPr>
          <w:rFonts w:ascii="BZar" w:cs="B Lotus" w:hint="cs"/>
          <w:sz w:val="28"/>
          <w:szCs w:val="28"/>
          <w:rtl/>
        </w:rPr>
        <w:t>باشد،</w:t>
      </w:r>
      <w:r w:rsidRPr="00F950B2">
        <w:rPr>
          <w:rFonts w:ascii="BZar" w:cs="B Lotus"/>
          <w:sz w:val="28"/>
          <w:szCs w:val="28"/>
        </w:rPr>
        <w:t xml:space="preserve"> </w:t>
      </w:r>
      <w:r w:rsidRPr="00F950B2">
        <w:rPr>
          <w:rFonts w:ascii="BZar" w:cs="B Lotus" w:hint="cs"/>
          <w:sz w:val="28"/>
          <w:szCs w:val="28"/>
          <w:rtl/>
        </w:rPr>
        <w:t>مدیریت</w:t>
      </w:r>
      <w:r w:rsidRPr="00F950B2">
        <w:rPr>
          <w:rFonts w:ascii="BZar" w:cs="B Lotus"/>
          <w:sz w:val="28"/>
          <w:szCs w:val="28"/>
        </w:rPr>
        <w:t xml:space="preserve"> </w:t>
      </w:r>
      <w:r w:rsidRPr="00F950B2">
        <w:rPr>
          <w:rFonts w:ascii="BZar" w:cs="B Lotus" w:hint="cs"/>
          <w:sz w:val="28"/>
          <w:szCs w:val="28"/>
          <w:rtl/>
        </w:rPr>
        <w:t>این</w:t>
      </w:r>
      <w:r w:rsidRPr="00F950B2">
        <w:rPr>
          <w:rFonts w:ascii="BZar" w:cs="B Lotus"/>
          <w:sz w:val="28"/>
          <w:szCs w:val="28"/>
        </w:rPr>
        <w:t xml:space="preserve"> </w:t>
      </w:r>
      <w:r w:rsidRPr="00F950B2">
        <w:rPr>
          <w:rFonts w:ascii="BZar" w:cs="B Lotus" w:hint="cs"/>
          <w:sz w:val="28"/>
          <w:szCs w:val="28"/>
          <w:rtl/>
        </w:rPr>
        <w:t>شرکت</w:t>
      </w:r>
      <w:r w:rsidRPr="00F950B2">
        <w:rPr>
          <w:rFonts w:ascii="BZar" w:cs="B Lotus"/>
          <w:sz w:val="28"/>
          <w:szCs w:val="28"/>
        </w:rPr>
        <w:t xml:space="preserve"> </w:t>
      </w:r>
      <w:r w:rsidRPr="00F950B2">
        <w:rPr>
          <w:rFonts w:ascii="BZar" w:cs="B Lotus" w:hint="cs"/>
          <w:sz w:val="28"/>
          <w:szCs w:val="28"/>
          <w:rtl/>
        </w:rPr>
        <w:t>تمایل</w:t>
      </w:r>
      <w:r w:rsidRPr="00F950B2">
        <w:rPr>
          <w:rFonts w:ascii="BZar" w:cs="B Lotus"/>
          <w:sz w:val="28"/>
          <w:szCs w:val="28"/>
        </w:rPr>
        <w:t xml:space="preserve"> </w:t>
      </w:r>
      <w:r w:rsidRPr="00F950B2">
        <w:rPr>
          <w:rFonts w:ascii="BZar" w:cs="B Lotus" w:hint="cs"/>
          <w:sz w:val="28"/>
          <w:szCs w:val="28"/>
          <w:rtl/>
        </w:rPr>
        <w:t>به استفاده</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روش</w:t>
      </w:r>
      <w:r w:rsidRPr="00F950B2">
        <w:rPr>
          <w:rFonts w:ascii="BZar" w:cs="B Lotus"/>
          <w:sz w:val="28"/>
          <w:szCs w:val="28"/>
          <w:rtl/>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نامحافظه</w:t>
      </w:r>
      <w:r w:rsidRPr="00F950B2">
        <w:rPr>
          <w:rFonts w:ascii="BZar" w:cs="B Lotus"/>
          <w:sz w:val="28"/>
          <w:szCs w:val="28"/>
        </w:rPr>
        <w:t xml:space="preserve"> </w:t>
      </w:r>
      <w:r w:rsidRPr="00F950B2">
        <w:rPr>
          <w:rFonts w:ascii="BZar" w:cs="B Lotus" w:hint="cs"/>
          <w:sz w:val="28"/>
          <w:szCs w:val="28"/>
          <w:rtl/>
        </w:rPr>
        <w:t>کارانه</w:t>
      </w:r>
      <w:r w:rsidRPr="00F950B2">
        <w:rPr>
          <w:rFonts w:ascii="BZar" w:cs="B Lotus"/>
          <w:sz w:val="28"/>
          <w:szCs w:val="28"/>
        </w:rPr>
        <w:t xml:space="preserve"> </w:t>
      </w:r>
      <w:r w:rsidRPr="00F950B2">
        <w:rPr>
          <w:rFonts w:ascii="BZar" w:cs="B Lotus" w:hint="cs"/>
          <w:sz w:val="28"/>
          <w:szCs w:val="28"/>
          <w:rtl/>
        </w:rPr>
        <w:t>دارند. بنابراین مدیران</w:t>
      </w:r>
      <w:r w:rsidRPr="00F950B2">
        <w:rPr>
          <w:rFonts w:ascii="BZar" w:cs="B Lotus"/>
          <w:sz w:val="28"/>
          <w:szCs w:val="28"/>
        </w:rPr>
        <w:t xml:space="preserve"> </w:t>
      </w:r>
      <w:r w:rsidRPr="00F950B2">
        <w:rPr>
          <w:rFonts w:ascii="BZar" w:cs="B Lotus" w:hint="cs"/>
          <w:sz w:val="28"/>
          <w:szCs w:val="28"/>
          <w:rtl/>
        </w:rPr>
        <w:t>در</w:t>
      </w:r>
      <w:r w:rsidRPr="00F950B2">
        <w:rPr>
          <w:rFonts w:ascii="BZar" w:cs="B Lotus"/>
          <w:sz w:val="28"/>
          <w:szCs w:val="28"/>
        </w:rPr>
        <w:t xml:space="preserve"> </w:t>
      </w:r>
      <w:r w:rsidRPr="00F950B2">
        <w:rPr>
          <w:rFonts w:ascii="BZar" w:cs="B Lotus" w:hint="cs"/>
          <w:sz w:val="28"/>
          <w:szCs w:val="28"/>
          <w:rtl/>
        </w:rPr>
        <w:t>راستاي</w:t>
      </w:r>
      <w:r w:rsidRPr="00F950B2">
        <w:rPr>
          <w:rFonts w:ascii="BZar" w:cs="B Lotus"/>
          <w:sz w:val="28"/>
          <w:szCs w:val="28"/>
        </w:rPr>
        <w:t xml:space="preserve"> </w:t>
      </w:r>
      <w:r w:rsidRPr="00F950B2">
        <w:rPr>
          <w:rFonts w:ascii="BZar" w:cs="B Lotus" w:hint="cs"/>
          <w:sz w:val="28"/>
          <w:szCs w:val="28"/>
          <w:rtl/>
        </w:rPr>
        <w:t>منافع</w:t>
      </w:r>
      <w:r w:rsidRPr="00F950B2">
        <w:rPr>
          <w:rFonts w:ascii="BZar" w:cs="B Lotus"/>
          <w:sz w:val="28"/>
          <w:szCs w:val="28"/>
        </w:rPr>
        <w:t xml:space="preserve"> </w:t>
      </w:r>
      <w:r w:rsidRPr="00F950B2">
        <w:rPr>
          <w:rFonts w:ascii="BZar" w:cs="B Lotus" w:hint="cs"/>
          <w:sz w:val="28"/>
          <w:szCs w:val="28"/>
          <w:rtl/>
        </w:rPr>
        <w:t>شخصی</w:t>
      </w:r>
      <w:r w:rsidRPr="00F950B2">
        <w:rPr>
          <w:rFonts w:ascii="BZar" w:cs="B Lotus"/>
          <w:sz w:val="28"/>
          <w:szCs w:val="28"/>
        </w:rPr>
        <w:t xml:space="preserve"> </w:t>
      </w:r>
      <w:r w:rsidRPr="00F950B2">
        <w:rPr>
          <w:rFonts w:ascii="BZar" w:cs="B Lotus" w:hint="cs"/>
          <w:sz w:val="28"/>
          <w:szCs w:val="28"/>
          <w:rtl/>
        </w:rPr>
        <w:t>خود</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دنبال</w:t>
      </w:r>
      <w:r w:rsidRPr="00F950B2">
        <w:rPr>
          <w:rFonts w:ascii="BZar" w:cs="B Lotus"/>
          <w:sz w:val="28"/>
          <w:szCs w:val="28"/>
        </w:rPr>
        <w:t xml:space="preserve"> </w:t>
      </w:r>
      <w:r w:rsidRPr="00F950B2">
        <w:rPr>
          <w:rFonts w:ascii="BZar" w:cs="B Lotus" w:hint="cs"/>
          <w:sz w:val="28"/>
          <w:szCs w:val="28"/>
          <w:rtl/>
        </w:rPr>
        <w:t>شفاف</w:t>
      </w:r>
      <w:r w:rsidRPr="00F950B2">
        <w:rPr>
          <w:rFonts w:ascii="BZar" w:cs="B Lotus"/>
          <w:sz w:val="28"/>
          <w:szCs w:val="28"/>
          <w:rtl/>
        </w:rPr>
        <w:softHyphen/>
      </w:r>
      <w:r w:rsidRPr="00F950B2">
        <w:rPr>
          <w:rFonts w:ascii="BZar" w:cs="B Lotus" w:hint="cs"/>
          <w:sz w:val="28"/>
          <w:szCs w:val="28"/>
          <w:rtl/>
        </w:rPr>
        <w:t>سازي</w:t>
      </w:r>
      <w:r w:rsidRPr="00F950B2">
        <w:rPr>
          <w:rFonts w:ascii="BZar" w:cs="B Lotus"/>
          <w:sz w:val="28"/>
          <w:szCs w:val="28"/>
        </w:rPr>
        <w:t xml:space="preserve"> </w:t>
      </w:r>
      <w:r w:rsidRPr="00F950B2">
        <w:rPr>
          <w:rFonts w:ascii="BZar" w:cs="B Lotus" w:hint="cs"/>
          <w:sz w:val="28"/>
          <w:szCs w:val="28"/>
          <w:rtl/>
        </w:rPr>
        <w:t>هر</w:t>
      </w:r>
      <w:r w:rsidRPr="00F950B2">
        <w:rPr>
          <w:rFonts w:ascii="BZar" w:cs="B Lotus"/>
          <w:sz w:val="28"/>
          <w:szCs w:val="28"/>
        </w:rPr>
        <w:t xml:space="preserve"> </w:t>
      </w:r>
      <w:r w:rsidRPr="00F950B2">
        <w:rPr>
          <w:rFonts w:ascii="BZar" w:cs="B Lotus" w:hint="cs"/>
          <w:sz w:val="28"/>
          <w:szCs w:val="28"/>
          <w:rtl/>
        </w:rPr>
        <w:t>چه</w:t>
      </w:r>
      <w:r w:rsidRPr="00F950B2">
        <w:rPr>
          <w:rFonts w:ascii="BZar" w:cs="B Lotus"/>
          <w:sz w:val="28"/>
          <w:szCs w:val="28"/>
        </w:rPr>
        <w:t xml:space="preserve"> </w:t>
      </w:r>
      <w:r w:rsidRPr="00F950B2">
        <w:rPr>
          <w:rFonts w:ascii="BZar" w:cs="B Lotus" w:hint="cs"/>
          <w:sz w:val="28"/>
          <w:szCs w:val="28"/>
          <w:rtl/>
        </w:rPr>
        <w:t>بیشتر</w:t>
      </w:r>
      <w:r w:rsidRPr="00F950B2">
        <w:rPr>
          <w:rFonts w:ascii="BZar" w:cs="B Lotus"/>
          <w:sz w:val="28"/>
          <w:szCs w:val="28"/>
        </w:rPr>
        <w:t xml:space="preserve"> </w:t>
      </w:r>
      <w:r w:rsidRPr="00F950B2">
        <w:rPr>
          <w:rFonts w:ascii="BZar" w:cs="B Lotus" w:hint="cs"/>
          <w:sz w:val="28"/>
          <w:szCs w:val="28"/>
          <w:rtl/>
        </w:rPr>
        <w:t>هستند.</w:t>
      </w:r>
      <w:r w:rsidRPr="00F950B2">
        <w:rPr>
          <w:rFonts w:ascii="BZar" w:cs="B Lotus"/>
          <w:sz w:val="28"/>
          <w:szCs w:val="28"/>
        </w:rPr>
        <w:t xml:space="preserve"> </w:t>
      </w:r>
      <w:r w:rsidRPr="00F950B2">
        <w:rPr>
          <w:rFonts w:ascii="BZar" w:cs="B Lotus" w:hint="cs"/>
          <w:sz w:val="28"/>
          <w:szCs w:val="28"/>
          <w:rtl/>
        </w:rPr>
        <w:t>یکی</w:t>
      </w:r>
      <w:r w:rsidRPr="00F950B2">
        <w:rPr>
          <w:rFonts w:ascii="BZar" w:cs="B Lotus"/>
          <w:sz w:val="28"/>
          <w:szCs w:val="28"/>
        </w:rPr>
        <w:t xml:space="preserve"> </w:t>
      </w:r>
      <w:r w:rsidRPr="00F950B2">
        <w:rPr>
          <w:rFonts w:ascii="BZar" w:cs="B Lotus" w:hint="cs"/>
          <w:sz w:val="28"/>
          <w:szCs w:val="28"/>
          <w:rtl/>
        </w:rPr>
        <w:t>از مهمترین</w:t>
      </w:r>
      <w:r w:rsidRPr="00F950B2">
        <w:rPr>
          <w:rFonts w:ascii="BZar" w:cs="B Lotus"/>
          <w:sz w:val="28"/>
          <w:szCs w:val="28"/>
        </w:rPr>
        <w:t xml:space="preserve"> </w:t>
      </w:r>
      <w:r w:rsidRPr="00F950B2">
        <w:rPr>
          <w:rFonts w:ascii="BZar" w:cs="B Lotus" w:hint="cs"/>
          <w:sz w:val="28"/>
          <w:szCs w:val="28"/>
          <w:rtl/>
        </w:rPr>
        <w:t>معیارهاي</w:t>
      </w:r>
      <w:r w:rsidRPr="00F950B2">
        <w:rPr>
          <w:rFonts w:ascii="BZar" w:cs="B Lotus"/>
          <w:sz w:val="28"/>
          <w:szCs w:val="28"/>
        </w:rPr>
        <w:t xml:space="preserve"> </w:t>
      </w:r>
      <w:r w:rsidRPr="00F950B2">
        <w:rPr>
          <w:rFonts w:ascii="BZar" w:cs="B Lotus" w:hint="cs"/>
          <w:sz w:val="28"/>
          <w:szCs w:val="28"/>
          <w:rtl/>
        </w:rPr>
        <w:t>سودآوري</w:t>
      </w:r>
      <w:r w:rsidRPr="00F950B2">
        <w:rPr>
          <w:rFonts w:ascii="BZar" w:cs="B Lotus"/>
          <w:sz w:val="28"/>
          <w:szCs w:val="28"/>
        </w:rPr>
        <w:t xml:space="preserve"> </w:t>
      </w:r>
      <w:r w:rsidRPr="00F950B2">
        <w:rPr>
          <w:rFonts w:ascii="BZar" w:cs="B Lotus" w:hint="cs"/>
          <w:sz w:val="28"/>
          <w:szCs w:val="28"/>
          <w:rtl/>
        </w:rPr>
        <w:t>شرکت</w:t>
      </w:r>
      <w:r w:rsidRPr="00F950B2">
        <w:rPr>
          <w:rFonts w:ascii="BZar" w:cs="B Lotus"/>
          <w:sz w:val="28"/>
          <w:szCs w:val="28"/>
        </w:rPr>
        <w:t xml:space="preserve"> </w:t>
      </w:r>
      <w:r w:rsidRPr="00F950B2">
        <w:rPr>
          <w:rFonts w:ascii="BZar" w:cs="B Lotus" w:hint="cs"/>
          <w:sz w:val="28"/>
          <w:szCs w:val="28"/>
          <w:rtl/>
        </w:rPr>
        <w:t>در</w:t>
      </w:r>
      <w:r w:rsidRPr="00F950B2">
        <w:rPr>
          <w:rFonts w:ascii="BZar" w:cs="B Lotus"/>
          <w:sz w:val="28"/>
          <w:szCs w:val="28"/>
        </w:rPr>
        <w:t xml:space="preserve"> </w:t>
      </w:r>
      <w:r w:rsidRPr="00F950B2">
        <w:rPr>
          <w:rFonts w:ascii="BZar" w:cs="B Lotus" w:hint="cs"/>
          <w:sz w:val="28"/>
          <w:szCs w:val="28"/>
          <w:rtl/>
        </w:rPr>
        <w:t>بازار</w:t>
      </w:r>
      <w:r w:rsidRPr="00F950B2">
        <w:rPr>
          <w:rFonts w:ascii="BZar" w:cs="B Lotus"/>
          <w:sz w:val="28"/>
          <w:szCs w:val="28"/>
        </w:rPr>
        <w:t xml:space="preserve"> </w:t>
      </w:r>
      <w:r w:rsidRPr="00F950B2">
        <w:rPr>
          <w:rFonts w:ascii="BZar" w:cs="B Lotus" w:hint="cs"/>
          <w:sz w:val="28"/>
          <w:szCs w:val="28"/>
          <w:rtl/>
        </w:rPr>
        <w:t>سرمایه،</w:t>
      </w:r>
      <w:r w:rsidRPr="00F950B2">
        <w:rPr>
          <w:rFonts w:ascii="BZar" w:cs="B Lotus"/>
          <w:sz w:val="28"/>
          <w:szCs w:val="28"/>
        </w:rPr>
        <w:t xml:space="preserve"> </w:t>
      </w:r>
      <w:r w:rsidRPr="00F950B2">
        <w:rPr>
          <w:rFonts w:ascii="BZar" w:cs="B Lotus" w:hint="cs"/>
          <w:sz w:val="28"/>
          <w:szCs w:val="28"/>
          <w:rtl/>
        </w:rPr>
        <w:t>بازده</w:t>
      </w:r>
      <w:r w:rsidRPr="00F950B2">
        <w:rPr>
          <w:rFonts w:ascii="BZar" w:cs="B Lotus"/>
          <w:sz w:val="28"/>
          <w:szCs w:val="28"/>
        </w:rPr>
        <w:t xml:space="preserve"> </w:t>
      </w:r>
      <w:r w:rsidRPr="00F950B2">
        <w:rPr>
          <w:rFonts w:ascii="BZar" w:cs="B Lotus" w:hint="cs"/>
          <w:sz w:val="28"/>
          <w:szCs w:val="28"/>
          <w:rtl/>
        </w:rPr>
        <w:t>دارایی</w:t>
      </w:r>
      <w:r w:rsidRPr="00F950B2">
        <w:rPr>
          <w:rFonts w:ascii="BZar" w:cs="B Lotus"/>
          <w:sz w:val="28"/>
          <w:szCs w:val="28"/>
          <w:rtl/>
        </w:rPr>
        <w:softHyphen/>
      </w:r>
      <w:r w:rsidRPr="00F950B2">
        <w:rPr>
          <w:rFonts w:ascii="BZar" w:cs="B Lotus" w:hint="cs"/>
          <w:sz w:val="28"/>
          <w:szCs w:val="28"/>
          <w:rtl/>
        </w:rPr>
        <w:t>ها</w:t>
      </w:r>
      <w:r w:rsidRPr="00F950B2">
        <w:rPr>
          <w:rFonts w:ascii="BZar" w:cs="B Lotus"/>
          <w:sz w:val="28"/>
          <w:szCs w:val="28"/>
        </w:rPr>
        <w:t xml:space="preserve"> </w:t>
      </w:r>
      <w:r w:rsidRPr="00F950B2">
        <w:rPr>
          <w:rFonts w:ascii="BZar" w:cs="B Lotus" w:hint="cs"/>
          <w:sz w:val="28"/>
          <w:szCs w:val="28"/>
          <w:rtl/>
        </w:rPr>
        <w:t>می</w:t>
      </w:r>
      <w:r w:rsidRPr="00F950B2">
        <w:rPr>
          <w:rFonts w:ascii="BZar" w:cs="B Lotus"/>
          <w:sz w:val="28"/>
          <w:szCs w:val="28"/>
          <w:rtl/>
        </w:rPr>
        <w:softHyphen/>
      </w:r>
      <w:r w:rsidRPr="00F950B2">
        <w:rPr>
          <w:rFonts w:ascii="BZar" w:cs="B Lotus" w:hint="cs"/>
          <w:sz w:val="28"/>
          <w:szCs w:val="28"/>
          <w:rtl/>
        </w:rPr>
        <w:t>باشد</w:t>
      </w:r>
      <w:r w:rsidRPr="00F950B2">
        <w:rPr>
          <w:rFonts w:ascii="BZar" w:cs="B Lotus"/>
          <w:sz w:val="28"/>
          <w:szCs w:val="28"/>
        </w:rPr>
        <w:t xml:space="preserve"> </w:t>
      </w:r>
      <w:r w:rsidRPr="00F950B2">
        <w:rPr>
          <w:rFonts w:ascii="BZar" w:cs="B Lotus" w:hint="cs"/>
          <w:sz w:val="28"/>
          <w:szCs w:val="28"/>
          <w:rtl/>
        </w:rPr>
        <w:t>به طوري</w:t>
      </w:r>
      <w:r w:rsidRPr="00F950B2">
        <w:rPr>
          <w:rFonts w:ascii="BZar" w:cs="B Lotus"/>
          <w:sz w:val="28"/>
          <w:szCs w:val="28"/>
        </w:rPr>
        <w:t xml:space="preserve"> </w:t>
      </w:r>
      <w:r w:rsidRPr="00F950B2">
        <w:rPr>
          <w:rFonts w:ascii="BZar" w:cs="B Lotus" w:hint="cs"/>
          <w:sz w:val="28"/>
          <w:szCs w:val="28"/>
          <w:rtl/>
        </w:rPr>
        <w:t>که  مشایخ</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نصیري (1395) و اخگر</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کرمی (1393) از</w:t>
      </w:r>
      <w:r w:rsidRPr="00F950B2">
        <w:rPr>
          <w:rFonts w:ascii="BZar" w:cs="B Lotus"/>
          <w:sz w:val="28"/>
          <w:szCs w:val="28"/>
        </w:rPr>
        <w:t xml:space="preserve"> </w:t>
      </w:r>
      <w:r w:rsidRPr="00F950B2">
        <w:rPr>
          <w:rFonts w:ascii="BZar" w:cs="B Lotus" w:hint="cs"/>
          <w:sz w:val="28"/>
          <w:szCs w:val="28"/>
          <w:rtl/>
        </w:rPr>
        <w:t>این</w:t>
      </w:r>
      <w:r w:rsidRPr="00F950B2">
        <w:rPr>
          <w:rFonts w:ascii="BZar" w:cs="B Lotus"/>
          <w:sz w:val="28"/>
          <w:szCs w:val="28"/>
        </w:rPr>
        <w:t xml:space="preserve"> </w:t>
      </w:r>
      <w:r w:rsidRPr="00F950B2">
        <w:rPr>
          <w:rFonts w:ascii="BZar" w:cs="B Lotus" w:hint="cs"/>
          <w:sz w:val="28"/>
          <w:szCs w:val="28"/>
          <w:rtl/>
        </w:rPr>
        <w:t>متغیر</w:t>
      </w:r>
      <w:r w:rsidRPr="00F950B2">
        <w:rPr>
          <w:rFonts w:ascii="BZar" w:cs="B Lotus"/>
          <w:sz w:val="28"/>
          <w:szCs w:val="28"/>
        </w:rPr>
        <w:t xml:space="preserve"> </w:t>
      </w:r>
      <w:r w:rsidRPr="00F950B2">
        <w:rPr>
          <w:rFonts w:ascii="BZar" w:cs="B Lotus" w:hint="cs"/>
          <w:sz w:val="28"/>
          <w:szCs w:val="28"/>
          <w:rtl/>
        </w:rPr>
        <w:t>در</w:t>
      </w:r>
      <w:r w:rsidRPr="00F950B2">
        <w:rPr>
          <w:rFonts w:ascii="BZar" w:cs="B Lotus"/>
          <w:sz w:val="28"/>
          <w:szCs w:val="28"/>
        </w:rPr>
        <w:t xml:space="preserve"> </w:t>
      </w:r>
      <w:r w:rsidRPr="00F950B2">
        <w:rPr>
          <w:rFonts w:ascii="BZar" w:cs="B Lotus" w:hint="cs"/>
          <w:sz w:val="28"/>
          <w:szCs w:val="28"/>
          <w:rtl/>
        </w:rPr>
        <w:t>پژوهش</w:t>
      </w:r>
      <w:r w:rsidRPr="00F950B2">
        <w:rPr>
          <w:rFonts w:ascii="BZar" w:cs="B Lotus"/>
          <w:sz w:val="28"/>
          <w:szCs w:val="28"/>
          <w:rtl/>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خو</w:t>
      </w:r>
      <w:r w:rsidRPr="00F950B2">
        <w:rPr>
          <w:rFonts w:ascii="BZar" w:cs="B Lotus"/>
          <w:sz w:val="28"/>
          <w:szCs w:val="28"/>
        </w:rPr>
        <w:t xml:space="preserve"> </w:t>
      </w:r>
      <w:r w:rsidRPr="00F950B2">
        <w:rPr>
          <w:rFonts w:ascii="BZar" w:cs="B Lotus" w:hint="cs"/>
          <w:sz w:val="28"/>
          <w:szCs w:val="28"/>
          <w:rtl/>
        </w:rPr>
        <w:t>د به</w:t>
      </w:r>
      <w:r w:rsidRPr="00F950B2">
        <w:rPr>
          <w:rFonts w:ascii="BZar" w:cs="B Lotus"/>
          <w:sz w:val="28"/>
          <w:szCs w:val="28"/>
        </w:rPr>
        <w:t xml:space="preserve"> </w:t>
      </w:r>
      <w:r w:rsidRPr="00F950B2">
        <w:rPr>
          <w:rFonts w:ascii="BZar" w:cs="B Lotus" w:hint="cs"/>
          <w:sz w:val="28"/>
          <w:szCs w:val="28"/>
          <w:rtl/>
        </w:rPr>
        <w:t>عنوان</w:t>
      </w:r>
      <w:r w:rsidRPr="00F950B2">
        <w:rPr>
          <w:rFonts w:ascii="BZar" w:cs="B Lotus"/>
          <w:sz w:val="28"/>
          <w:szCs w:val="28"/>
        </w:rPr>
        <w:t xml:space="preserve"> </w:t>
      </w:r>
      <w:r w:rsidRPr="00F950B2">
        <w:rPr>
          <w:rFonts w:ascii="BZar" w:cs="B Lotus" w:hint="cs"/>
          <w:sz w:val="28"/>
          <w:szCs w:val="28"/>
          <w:rtl/>
        </w:rPr>
        <w:t>متغیر</w:t>
      </w:r>
      <w:r w:rsidRPr="00F950B2">
        <w:rPr>
          <w:rFonts w:ascii="BZar" w:cs="B Lotus"/>
          <w:sz w:val="28"/>
          <w:szCs w:val="28"/>
        </w:rPr>
        <w:t xml:space="preserve"> </w:t>
      </w:r>
      <w:r w:rsidRPr="00F950B2">
        <w:rPr>
          <w:rFonts w:ascii="BZar" w:cs="B Lotus" w:hint="cs"/>
          <w:sz w:val="28"/>
          <w:szCs w:val="28"/>
          <w:rtl/>
        </w:rPr>
        <w:t>کنترلی</w:t>
      </w:r>
      <w:r w:rsidRPr="00F950B2">
        <w:rPr>
          <w:rFonts w:ascii="BZar" w:cs="B Lotus"/>
          <w:sz w:val="28"/>
          <w:szCs w:val="28"/>
        </w:rPr>
        <w:t xml:space="preserve"> </w:t>
      </w:r>
      <w:r w:rsidRPr="00F950B2">
        <w:rPr>
          <w:rFonts w:ascii="BZar" w:cs="B Lotus" w:hint="cs"/>
          <w:sz w:val="28"/>
          <w:szCs w:val="28"/>
          <w:rtl/>
        </w:rPr>
        <w:t>تأثیرگذار</w:t>
      </w:r>
      <w:r w:rsidRPr="00F950B2">
        <w:rPr>
          <w:rFonts w:ascii="BZar" w:cs="B Lotus"/>
          <w:sz w:val="28"/>
          <w:szCs w:val="28"/>
        </w:rPr>
        <w:t xml:space="preserve"> </w:t>
      </w:r>
      <w:r w:rsidRPr="00F950B2">
        <w:rPr>
          <w:rFonts w:ascii="BZar" w:cs="B Lotus" w:hint="cs"/>
          <w:sz w:val="28"/>
          <w:szCs w:val="28"/>
          <w:rtl/>
        </w:rPr>
        <w:t>بر</w:t>
      </w:r>
      <w:r w:rsidRPr="00F950B2">
        <w:rPr>
          <w:rFonts w:ascii="BZar" w:cs="B Lotus"/>
          <w:sz w:val="28"/>
          <w:szCs w:val="28"/>
        </w:rPr>
        <w:t xml:space="preserve"> </w:t>
      </w:r>
      <w:r w:rsidRPr="00F950B2">
        <w:rPr>
          <w:rFonts w:ascii="BZar" w:cs="B Lotus" w:hint="cs"/>
          <w:sz w:val="28"/>
          <w:szCs w:val="28"/>
          <w:rtl/>
        </w:rPr>
        <w:t>شفافیت</w:t>
      </w:r>
      <w:r w:rsidRPr="00F950B2">
        <w:rPr>
          <w:rFonts w:ascii="BZar" w:cs="B Lotus"/>
          <w:sz w:val="28"/>
          <w:szCs w:val="28"/>
        </w:rPr>
        <w:t xml:space="preserve"> </w:t>
      </w:r>
      <w:r w:rsidRPr="00F950B2">
        <w:rPr>
          <w:rFonts w:ascii="BZar" w:cs="B Lotus" w:hint="cs"/>
          <w:sz w:val="28"/>
          <w:szCs w:val="28"/>
          <w:rtl/>
        </w:rPr>
        <w:t>اطلاعات مالی</w:t>
      </w:r>
      <w:r w:rsidRPr="00F950B2">
        <w:rPr>
          <w:rFonts w:ascii="BZar" w:cs="B Lotus"/>
          <w:sz w:val="28"/>
          <w:szCs w:val="28"/>
        </w:rPr>
        <w:t xml:space="preserve"> </w:t>
      </w:r>
      <w:r w:rsidRPr="00F950B2">
        <w:rPr>
          <w:rFonts w:ascii="BZar" w:cs="B Lotus" w:hint="cs"/>
          <w:sz w:val="28"/>
          <w:szCs w:val="28"/>
          <w:rtl/>
        </w:rPr>
        <w:t>استفاده نموده</w:t>
      </w:r>
      <w:r w:rsidRPr="00F950B2">
        <w:rPr>
          <w:rFonts w:ascii="BZar" w:cs="B Lotus"/>
          <w:sz w:val="28"/>
          <w:szCs w:val="28"/>
          <w:rtl/>
        </w:rPr>
        <w:softHyphen/>
      </w:r>
      <w:r w:rsidRPr="00F950B2">
        <w:rPr>
          <w:rFonts w:ascii="BZar" w:cs="B Lotus" w:hint="cs"/>
          <w:sz w:val="28"/>
          <w:szCs w:val="28"/>
          <w:rtl/>
        </w:rPr>
        <w:t>اند.</w:t>
      </w:r>
      <w:r w:rsidRPr="00F950B2">
        <w:rPr>
          <w:rFonts w:ascii="BZar" w:cs="B Lotus"/>
          <w:sz w:val="28"/>
          <w:szCs w:val="28"/>
        </w:rPr>
        <w:t xml:space="preserve"> </w:t>
      </w:r>
      <w:r w:rsidRPr="00F950B2">
        <w:rPr>
          <w:rFonts w:ascii="BZar" w:cs="B Lotus" w:hint="cs"/>
          <w:sz w:val="28"/>
          <w:szCs w:val="28"/>
          <w:rtl/>
        </w:rPr>
        <w:t>نسبت</w:t>
      </w:r>
      <w:r w:rsidRPr="00F950B2">
        <w:rPr>
          <w:rFonts w:ascii="BZar" w:cs="B Lotus"/>
          <w:sz w:val="28"/>
          <w:szCs w:val="28"/>
        </w:rPr>
        <w:t xml:space="preserve"> </w:t>
      </w:r>
      <w:r w:rsidRPr="00F950B2">
        <w:rPr>
          <w:rFonts w:ascii="BZar" w:cs="B Lotus" w:hint="cs"/>
          <w:sz w:val="28"/>
          <w:szCs w:val="28"/>
          <w:rtl/>
        </w:rPr>
        <w:t>بازده</w:t>
      </w:r>
      <w:r w:rsidRPr="00F950B2">
        <w:rPr>
          <w:rFonts w:ascii="BZar" w:cs="B Lotus"/>
          <w:sz w:val="28"/>
          <w:szCs w:val="28"/>
        </w:rPr>
        <w:t xml:space="preserve"> </w:t>
      </w:r>
      <w:r w:rsidRPr="00F950B2">
        <w:rPr>
          <w:rFonts w:ascii="BZar" w:cs="B Lotus" w:hint="cs"/>
          <w:sz w:val="28"/>
          <w:szCs w:val="28"/>
          <w:rtl/>
        </w:rPr>
        <w:t>دارايي</w:t>
      </w:r>
      <w:r w:rsidRPr="00F950B2">
        <w:rPr>
          <w:rFonts w:ascii="BZar" w:cs="B Lotus"/>
          <w:sz w:val="28"/>
          <w:szCs w:val="28"/>
          <w:rtl/>
        </w:rPr>
        <w:softHyphen/>
      </w:r>
      <w:r w:rsidRPr="00F950B2">
        <w:rPr>
          <w:rFonts w:ascii="BZar" w:cs="B Lotus" w:hint="cs"/>
          <w:sz w:val="28"/>
          <w:szCs w:val="28"/>
          <w:rtl/>
        </w:rPr>
        <w:t>ها</w:t>
      </w:r>
      <w:r w:rsidRPr="00F950B2">
        <w:rPr>
          <w:rFonts w:ascii="BZar" w:cs="B Lotus"/>
          <w:sz w:val="28"/>
          <w:szCs w:val="28"/>
        </w:rPr>
        <w:t xml:space="preserve"> </w:t>
      </w:r>
      <w:r w:rsidRPr="00F950B2">
        <w:rPr>
          <w:rFonts w:ascii="BZar" w:cs="B Lotus" w:hint="cs"/>
          <w:sz w:val="28"/>
          <w:szCs w:val="28"/>
          <w:rtl/>
        </w:rPr>
        <w:t>معياري</w:t>
      </w:r>
      <w:r w:rsidRPr="00F950B2">
        <w:rPr>
          <w:rFonts w:ascii="BZar" w:cs="B Lotus"/>
          <w:sz w:val="28"/>
          <w:szCs w:val="28"/>
        </w:rPr>
        <w:t xml:space="preserve"> </w:t>
      </w:r>
      <w:r w:rsidRPr="00F950B2">
        <w:rPr>
          <w:rFonts w:ascii="BZar" w:cs="B Lotus" w:hint="cs"/>
          <w:sz w:val="28"/>
          <w:szCs w:val="28"/>
          <w:rtl/>
        </w:rPr>
        <w:t>است</w:t>
      </w:r>
      <w:r w:rsidRPr="00F950B2">
        <w:rPr>
          <w:rFonts w:ascii="BZar" w:cs="B Lotus"/>
          <w:sz w:val="28"/>
          <w:szCs w:val="28"/>
        </w:rPr>
        <w:t xml:space="preserve"> </w:t>
      </w:r>
      <w:r w:rsidRPr="00F950B2">
        <w:rPr>
          <w:rFonts w:ascii="BZar" w:cs="B Lotus" w:hint="cs"/>
          <w:sz w:val="28"/>
          <w:szCs w:val="28"/>
          <w:rtl/>
        </w:rPr>
        <w:t>كه</w:t>
      </w:r>
      <w:r w:rsidRPr="00F950B2">
        <w:rPr>
          <w:rFonts w:ascii="BZar" w:cs="B Lotus"/>
          <w:sz w:val="28"/>
          <w:szCs w:val="28"/>
        </w:rPr>
        <w:t xml:space="preserve"> </w:t>
      </w:r>
      <w:r w:rsidRPr="00F950B2">
        <w:rPr>
          <w:rFonts w:ascii="BZar" w:cs="B Lotus" w:hint="cs"/>
          <w:sz w:val="28"/>
          <w:szCs w:val="28"/>
          <w:rtl/>
        </w:rPr>
        <w:t>نشان</w:t>
      </w:r>
      <w:r w:rsidRPr="00F950B2">
        <w:rPr>
          <w:rFonts w:ascii="BZar" w:cs="B Lotus"/>
          <w:sz w:val="28"/>
          <w:szCs w:val="28"/>
        </w:rPr>
        <w:t xml:space="preserve"> </w:t>
      </w:r>
      <w:r w:rsidRPr="00F950B2">
        <w:rPr>
          <w:rFonts w:ascii="BZar" w:cs="B Lotus" w:hint="cs"/>
          <w:sz w:val="28"/>
          <w:szCs w:val="28"/>
          <w:rtl/>
        </w:rPr>
        <w:t>مي</w:t>
      </w:r>
      <w:r w:rsidRPr="00F950B2">
        <w:rPr>
          <w:rFonts w:ascii="BZar" w:cs="B Lotus"/>
          <w:sz w:val="28"/>
          <w:szCs w:val="28"/>
          <w:rtl/>
        </w:rPr>
        <w:softHyphen/>
      </w:r>
      <w:r w:rsidRPr="00F950B2">
        <w:rPr>
          <w:rFonts w:ascii="BZar" w:cs="B Lotus" w:hint="cs"/>
          <w:sz w:val="28"/>
          <w:szCs w:val="28"/>
          <w:rtl/>
        </w:rPr>
        <w:t>دهد</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دارايي</w:t>
      </w:r>
      <w:r w:rsidRPr="00F950B2">
        <w:rPr>
          <w:rFonts w:ascii="BZar" w:cs="B Lotus"/>
          <w:sz w:val="28"/>
          <w:szCs w:val="28"/>
          <w:rtl/>
        </w:rPr>
        <w:softHyphen/>
      </w:r>
      <w:r w:rsidRPr="00F950B2">
        <w:rPr>
          <w:rFonts w:ascii="BZar" w:cs="B Lotus" w:hint="cs"/>
          <w:sz w:val="28"/>
          <w:szCs w:val="28"/>
          <w:rtl/>
        </w:rPr>
        <w:t>هايي</w:t>
      </w:r>
      <w:r w:rsidRPr="00F950B2">
        <w:rPr>
          <w:rFonts w:ascii="BZar" w:cs="B Lotus"/>
          <w:sz w:val="28"/>
          <w:szCs w:val="28"/>
        </w:rPr>
        <w:t xml:space="preserve"> </w:t>
      </w:r>
      <w:r w:rsidRPr="00F950B2">
        <w:rPr>
          <w:rFonts w:ascii="BZar" w:cs="B Lotus" w:hint="cs"/>
          <w:sz w:val="28"/>
          <w:szCs w:val="28"/>
          <w:rtl/>
        </w:rPr>
        <w:t>كه</w:t>
      </w:r>
      <w:r w:rsidRPr="00F950B2">
        <w:rPr>
          <w:rFonts w:ascii="BZar" w:cs="B Lotus"/>
          <w:sz w:val="28"/>
          <w:szCs w:val="28"/>
        </w:rPr>
        <w:t xml:space="preserve"> </w:t>
      </w:r>
      <w:r w:rsidRPr="00F950B2">
        <w:rPr>
          <w:rFonts w:ascii="BZar" w:cs="B Lotus" w:hint="cs"/>
          <w:sz w:val="28"/>
          <w:szCs w:val="28"/>
          <w:rtl/>
        </w:rPr>
        <w:t>در</w:t>
      </w:r>
      <w:r w:rsidRPr="00F950B2">
        <w:rPr>
          <w:rFonts w:ascii="BZar" w:cs="B Lotus"/>
          <w:sz w:val="28"/>
          <w:szCs w:val="28"/>
        </w:rPr>
        <w:t xml:space="preserve"> </w:t>
      </w:r>
      <w:r w:rsidRPr="00F950B2">
        <w:rPr>
          <w:rFonts w:ascii="BZar" w:cs="B Lotus" w:hint="cs"/>
          <w:sz w:val="28"/>
          <w:szCs w:val="28"/>
          <w:rtl/>
        </w:rPr>
        <w:t>اختيار</w:t>
      </w:r>
      <w:r w:rsidRPr="00F950B2">
        <w:rPr>
          <w:rFonts w:ascii="BZar" w:cs="B Lotus"/>
          <w:sz w:val="28"/>
          <w:szCs w:val="28"/>
        </w:rPr>
        <w:t xml:space="preserve"> </w:t>
      </w:r>
      <w:r w:rsidRPr="00F950B2">
        <w:rPr>
          <w:rFonts w:ascii="BZar" w:cs="B Lotus" w:hint="cs"/>
          <w:sz w:val="28"/>
          <w:szCs w:val="28"/>
          <w:rtl/>
        </w:rPr>
        <w:t>داشته</w:t>
      </w:r>
      <w:r w:rsidRPr="00F950B2">
        <w:rPr>
          <w:rFonts w:ascii="BZar" w:cs="B Lotus"/>
          <w:sz w:val="28"/>
          <w:szCs w:val="28"/>
        </w:rPr>
        <w:t xml:space="preserve"> </w:t>
      </w:r>
      <w:r w:rsidRPr="00F950B2">
        <w:rPr>
          <w:rFonts w:ascii="BZar" w:cs="B Lotus" w:hint="cs"/>
          <w:sz w:val="28"/>
          <w:szCs w:val="28"/>
          <w:rtl/>
        </w:rPr>
        <w:t>است، چه</w:t>
      </w:r>
      <w:r w:rsidRPr="00F950B2">
        <w:rPr>
          <w:rFonts w:ascii="BZar" w:cs="B Lotus"/>
          <w:sz w:val="28"/>
          <w:szCs w:val="28"/>
        </w:rPr>
        <w:t xml:space="preserve"> </w:t>
      </w:r>
      <w:r w:rsidRPr="00F950B2">
        <w:rPr>
          <w:rFonts w:ascii="BZar" w:cs="B Lotus" w:hint="cs"/>
          <w:sz w:val="28"/>
          <w:szCs w:val="28"/>
          <w:rtl/>
        </w:rPr>
        <w:t>ميزان</w:t>
      </w:r>
      <w:r w:rsidRPr="00F950B2">
        <w:rPr>
          <w:rFonts w:ascii="BZar" w:cs="B Lotus"/>
          <w:sz w:val="28"/>
          <w:szCs w:val="28"/>
        </w:rPr>
        <w:t xml:space="preserve"> </w:t>
      </w:r>
      <w:r w:rsidRPr="00F950B2">
        <w:rPr>
          <w:rFonts w:ascii="BZar" w:cs="B Lotus" w:hint="cs"/>
          <w:sz w:val="28"/>
          <w:szCs w:val="28"/>
          <w:rtl/>
        </w:rPr>
        <w:t>عايدي</w:t>
      </w:r>
      <w:r w:rsidRPr="00F950B2">
        <w:rPr>
          <w:rFonts w:ascii="BZar" w:cs="B Lotus"/>
          <w:sz w:val="28"/>
          <w:szCs w:val="28"/>
        </w:rPr>
        <w:t xml:space="preserve"> </w:t>
      </w:r>
      <w:r w:rsidRPr="00F950B2">
        <w:rPr>
          <w:rFonts w:ascii="BZar" w:cs="B Lotus" w:hint="cs"/>
          <w:sz w:val="28"/>
          <w:szCs w:val="28"/>
          <w:rtl/>
        </w:rPr>
        <w:t>كسب</w:t>
      </w:r>
      <w:r w:rsidRPr="00F950B2">
        <w:rPr>
          <w:rFonts w:ascii="BZar" w:cs="B Lotus"/>
          <w:sz w:val="28"/>
          <w:szCs w:val="28"/>
        </w:rPr>
        <w:t xml:space="preserve"> </w:t>
      </w:r>
      <w:r w:rsidRPr="00F950B2">
        <w:rPr>
          <w:rFonts w:ascii="BZar" w:cs="B Lotus" w:hint="cs"/>
          <w:sz w:val="28"/>
          <w:szCs w:val="28"/>
          <w:rtl/>
        </w:rPr>
        <w:t>كرده</w:t>
      </w:r>
      <w:r w:rsidRPr="00F950B2">
        <w:rPr>
          <w:rFonts w:ascii="BZar" w:cs="B Lotus"/>
          <w:sz w:val="28"/>
          <w:szCs w:val="28"/>
        </w:rPr>
        <w:t xml:space="preserve"> </w:t>
      </w:r>
      <w:r w:rsidRPr="00F950B2">
        <w:rPr>
          <w:rFonts w:ascii="BZar" w:cs="B Lotus" w:hint="cs"/>
          <w:sz w:val="28"/>
          <w:szCs w:val="28"/>
          <w:rtl/>
        </w:rPr>
        <w:t>يا</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عبارت</w:t>
      </w:r>
      <w:r w:rsidRPr="00F950B2">
        <w:rPr>
          <w:rFonts w:ascii="BZar" w:cs="B Lotus"/>
          <w:sz w:val="28"/>
          <w:szCs w:val="28"/>
        </w:rPr>
        <w:t xml:space="preserve"> </w:t>
      </w:r>
      <w:r w:rsidRPr="00F950B2">
        <w:rPr>
          <w:rFonts w:ascii="BZar" w:cs="B Lotus" w:hint="cs"/>
          <w:sz w:val="28"/>
          <w:szCs w:val="28"/>
          <w:rtl/>
        </w:rPr>
        <w:t>ديگر</w:t>
      </w:r>
      <w:r w:rsidRPr="00F950B2">
        <w:rPr>
          <w:rFonts w:ascii="BZar" w:cs="B Lotus"/>
          <w:sz w:val="28"/>
          <w:szCs w:val="28"/>
        </w:rPr>
        <w:t xml:space="preserve"> </w:t>
      </w:r>
      <w:r w:rsidRPr="00F950B2">
        <w:rPr>
          <w:rFonts w:ascii="BZar" w:cs="B Lotus" w:hint="cs"/>
          <w:sz w:val="28"/>
          <w:szCs w:val="28"/>
          <w:rtl/>
        </w:rPr>
        <w:t>بازده</w:t>
      </w:r>
      <w:r w:rsidRPr="00F950B2">
        <w:rPr>
          <w:rFonts w:ascii="BZar" w:cs="B Lotus"/>
          <w:sz w:val="28"/>
          <w:szCs w:val="28"/>
        </w:rPr>
        <w:t xml:space="preserve"> </w:t>
      </w:r>
      <w:r w:rsidRPr="00F950B2">
        <w:rPr>
          <w:rFonts w:ascii="BZar" w:cs="B Lotus" w:hint="cs"/>
          <w:sz w:val="28"/>
          <w:szCs w:val="28"/>
          <w:rtl/>
        </w:rPr>
        <w:t>حاصل</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منابع</w:t>
      </w:r>
      <w:r w:rsidRPr="00F950B2">
        <w:rPr>
          <w:rFonts w:ascii="BZar" w:cs="B Lotus"/>
          <w:sz w:val="28"/>
          <w:szCs w:val="28"/>
        </w:rPr>
        <w:t xml:space="preserve"> </w:t>
      </w:r>
      <w:r w:rsidRPr="00F950B2">
        <w:rPr>
          <w:rFonts w:ascii="BZar" w:cs="B Lotus" w:hint="cs"/>
          <w:sz w:val="28"/>
          <w:szCs w:val="28"/>
          <w:rtl/>
        </w:rPr>
        <w:t>سرمايه</w:t>
      </w:r>
      <w:r w:rsidRPr="00F950B2">
        <w:rPr>
          <w:rFonts w:ascii="BZar" w:cs="B Lotus"/>
          <w:sz w:val="28"/>
          <w:szCs w:val="28"/>
          <w:rtl/>
        </w:rPr>
        <w:softHyphen/>
      </w:r>
      <w:r w:rsidRPr="00F950B2">
        <w:rPr>
          <w:rFonts w:ascii="BZar" w:cs="B Lotus" w:hint="cs"/>
          <w:sz w:val="28"/>
          <w:szCs w:val="28"/>
          <w:rtl/>
        </w:rPr>
        <w:t>گذاري</w:t>
      </w:r>
      <w:r w:rsidRPr="00F950B2">
        <w:rPr>
          <w:rFonts w:ascii="BZar" w:cs="B Lotus"/>
          <w:sz w:val="28"/>
          <w:szCs w:val="28"/>
        </w:rPr>
        <w:t xml:space="preserve"> </w:t>
      </w:r>
      <w:r w:rsidRPr="00F950B2">
        <w:rPr>
          <w:rFonts w:ascii="BZar" w:cs="B Lotus" w:hint="cs"/>
          <w:sz w:val="28"/>
          <w:szCs w:val="28"/>
          <w:rtl/>
        </w:rPr>
        <w:t>شده</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چه</w:t>
      </w:r>
      <w:r w:rsidRPr="00F950B2">
        <w:rPr>
          <w:rFonts w:ascii="BZar" w:cs="B Lotus"/>
          <w:sz w:val="28"/>
          <w:szCs w:val="28"/>
        </w:rPr>
        <w:t xml:space="preserve"> </w:t>
      </w:r>
      <w:r w:rsidRPr="00F950B2">
        <w:rPr>
          <w:rFonts w:ascii="BZar" w:cs="B Lotus" w:hint="cs"/>
          <w:sz w:val="28"/>
          <w:szCs w:val="28"/>
          <w:rtl/>
        </w:rPr>
        <w:t>ميزان بوده</w:t>
      </w:r>
      <w:r w:rsidRPr="00F950B2">
        <w:rPr>
          <w:rFonts w:ascii="BZar" w:cs="B Lotus"/>
          <w:sz w:val="28"/>
          <w:szCs w:val="28"/>
        </w:rPr>
        <w:t xml:space="preserve"> </w:t>
      </w:r>
      <w:r w:rsidRPr="00F950B2">
        <w:rPr>
          <w:rFonts w:ascii="BZar" w:cs="B Lotus" w:hint="cs"/>
          <w:sz w:val="28"/>
          <w:szCs w:val="28"/>
          <w:rtl/>
        </w:rPr>
        <w:t>است.</w:t>
      </w:r>
      <w:r w:rsidRPr="00F950B2">
        <w:rPr>
          <w:rFonts w:ascii="BZar" w:cs="B Lotus"/>
          <w:sz w:val="28"/>
          <w:szCs w:val="28"/>
        </w:rPr>
        <w:t xml:space="preserve"> </w:t>
      </w:r>
      <w:r w:rsidRPr="00F950B2">
        <w:rPr>
          <w:rFonts w:ascii="BZar" w:cs="B Lotus" w:hint="cs"/>
          <w:sz w:val="28"/>
          <w:szCs w:val="28"/>
          <w:rtl/>
        </w:rPr>
        <w:t>بازده</w:t>
      </w:r>
      <w:r w:rsidRPr="00F950B2">
        <w:rPr>
          <w:rFonts w:ascii="BZar" w:cs="B Lotus"/>
          <w:sz w:val="28"/>
          <w:szCs w:val="28"/>
        </w:rPr>
        <w:t xml:space="preserve"> </w:t>
      </w:r>
      <w:r w:rsidRPr="00F950B2">
        <w:rPr>
          <w:rFonts w:ascii="BZar" w:cs="B Lotus" w:hint="cs"/>
          <w:sz w:val="28"/>
          <w:szCs w:val="28"/>
          <w:rtl/>
        </w:rPr>
        <w:t>دارايي</w:t>
      </w:r>
      <w:r w:rsidRPr="00F950B2">
        <w:rPr>
          <w:rFonts w:ascii="BZar" w:cs="B Lotus"/>
          <w:sz w:val="28"/>
          <w:szCs w:val="28"/>
        </w:rPr>
        <w:softHyphen/>
      </w:r>
      <w:r w:rsidRPr="00F950B2">
        <w:rPr>
          <w:rFonts w:ascii="BZar" w:cs="B Lotus" w:hint="cs"/>
          <w:sz w:val="28"/>
          <w:szCs w:val="28"/>
          <w:rtl/>
        </w:rPr>
        <w:t>ها نسبتي</w:t>
      </w:r>
      <w:r w:rsidRPr="00F950B2">
        <w:rPr>
          <w:rFonts w:ascii="BZar" w:cs="B Lotus"/>
          <w:sz w:val="28"/>
          <w:szCs w:val="28"/>
        </w:rPr>
        <w:t xml:space="preserve"> </w:t>
      </w:r>
      <w:r w:rsidRPr="00F950B2">
        <w:rPr>
          <w:rFonts w:ascii="BZar" w:cs="B Lotus" w:hint="cs"/>
          <w:sz w:val="28"/>
          <w:szCs w:val="28"/>
          <w:rtl/>
        </w:rPr>
        <w:t>است</w:t>
      </w:r>
      <w:r w:rsidRPr="00F950B2">
        <w:rPr>
          <w:rFonts w:ascii="BZar" w:cs="B Lotus"/>
          <w:sz w:val="28"/>
          <w:szCs w:val="28"/>
        </w:rPr>
        <w:t xml:space="preserve"> </w:t>
      </w:r>
      <w:r w:rsidRPr="00F950B2">
        <w:rPr>
          <w:rFonts w:ascii="BZar" w:cs="B Lotus" w:hint="cs"/>
          <w:sz w:val="28"/>
          <w:szCs w:val="28"/>
          <w:rtl/>
        </w:rPr>
        <w:t>كه</w:t>
      </w:r>
      <w:r w:rsidRPr="00F950B2">
        <w:rPr>
          <w:rFonts w:ascii="BZar" w:cs="B Lotus"/>
          <w:sz w:val="28"/>
          <w:szCs w:val="28"/>
        </w:rPr>
        <w:t xml:space="preserve"> </w:t>
      </w:r>
      <w:r w:rsidRPr="00F950B2">
        <w:rPr>
          <w:rFonts w:ascii="BZar" w:cs="B Lotus" w:hint="cs"/>
          <w:sz w:val="28"/>
          <w:szCs w:val="28"/>
          <w:rtl/>
        </w:rPr>
        <w:t>اين</w:t>
      </w:r>
      <w:r w:rsidRPr="00F950B2">
        <w:rPr>
          <w:rFonts w:ascii="BZar" w:cs="B Lotus"/>
          <w:sz w:val="28"/>
          <w:szCs w:val="28"/>
        </w:rPr>
        <w:t xml:space="preserve"> </w:t>
      </w:r>
      <w:r w:rsidRPr="00F950B2">
        <w:rPr>
          <w:rFonts w:ascii="BZar" w:cs="B Lotus" w:hint="cs"/>
          <w:sz w:val="28"/>
          <w:szCs w:val="28"/>
          <w:rtl/>
        </w:rPr>
        <w:t>امكان</w:t>
      </w:r>
      <w:r w:rsidRPr="00F950B2">
        <w:rPr>
          <w:rFonts w:ascii="BZar" w:cs="B Lotus"/>
          <w:sz w:val="28"/>
          <w:szCs w:val="28"/>
        </w:rPr>
        <w:t xml:space="preserve"> </w:t>
      </w:r>
      <w:r w:rsidRPr="00F950B2">
        <w:rPr>
          <w:rFonts w:ascii="BZar" w:cs="B Lotus" w:hint="cs"/>
          <w:sz w:val="28"/>
          <w:szCs w:val="28"/>
          <w:rtl/>
        </w:rPr>
        <w:t>را</w:t>
      </w:r>
      <w:r w:rsidRPr="00F950B2">
        <w:rPr>
          <w:rFonts w:ascii="BZar" w:cs="B Lotus"/>
          <w:sz w:val="28"/>
          <w:szCs w:val="28"/>
        </w:rPr>
        <w:t xml:space="preserve"> </w:t>
      </w:r>
      <w:r w:rsidRPr="00F950B2">
        <w:rPr>
          <w:rFonts w:ascii="BZar" w:cs="B Lotus" w:hint="cs"/>
          <w:sz w:val="28"/>
          <w:szCs w:val="28"/>
          <w:rtl/>
        </w:rPr>
        <w:t>فراهم</w:t>
      </w:r>
      <w:r w:rsidRPr="00F950B2">
        <w:rPr>
          <w:rFonts w:ascii="BZar" w:cs="B Lotus"/>
          <w:sz w:val="28"/>
          <w:szCs w:val="28"/>
        </w:rPr>
        <w:t xml:space="preserve"> </w:t>
      </w:r>
      <w:r w:rsidRPr="00F950B2">
        <w:rPr>
          <w:rFonts w:ascii="BZar" w:cs="B Lotus" w:hint="cs"/>
          <w:sz w:val="28"/>
          <w:szCs w:val="28"/>
          <w:rtl/>
        </w:rPr>
        <w:t>مي</w:t>
      </w:r>
      <w:r w:rsidRPr="00F950B2">
        <w:rPr>
          <w:rFonts w:ascii="BZar" w:cs="B Lotus"/>
          <w:sz w:val="28"/>
          <w:szCs w:val="28"/>
        </w:rPr>
        <w:softHyphen/>
      </w:r>
      <w:r w:rsidRPr="00F950B2">
        <w:rPr>
          <w:rFonts w:ascii="BZar" w:cs="B Lotus" w:hint="cs"/>
          <w:sz w:val="28"/>
          <w:szCs w:val="28"/>
          <w:rtl/>
        </w:rPr>
        <w:t>آورد</w:t>
      </w:r>
      <w:r w:rsidRPr="00F950B2">
        <w:rPr>
          <w:rFonts w:ascii="BZar" w:cs="B Lotus"/>
          <w:sz w:val="28"/>
          <w:szCs w:val="28"/>
        </w:rPr>
        <w:t xml:space="preserve"> </w:t>
      </w:r>
      <w:r w:rsidRPr="00F950B2">
        <w:rPr>
          <w:rFonts w:ascii="BZar" w:cs="B Lotus" w:hint="cs"/>
          <w:sz w:val="28"/>
          <w:szCs w:val="28"/>
          <w:rtl/>
        </w:rPr>
        <w:t>تا</w:t>
      </w:r>
      <w:r w:rsidRPr="00F950B2">
        <w:rPr>
          <w:rFonts w:ascii="BZar" w:cs="B Lotus"/>
          <w:sz w:val="28"/>
          <w:szCs w:val="28"/>
        </w:rPr>
        <w:t xml:space="preserve"> </w:t>
      </w:r>
      <w:r w:rsidRPr="00F950B2">
        <w:rPr>
          <w:rFonts w:ascii="BZar" w:cs="B Lotus" w:hint="cs"/>
          <w:sz w:val="28"/>
          <w:szCs w:val="28"/>
          <w:rtl/>
        </w:rPr>
        <w:t>دريابيم</w:t>
      </w:r>
      <w:r w:rsidRPr="00F950B2">
        <w:rPr>
          <w:rFonts w:ascii="BZar" w:cs="B Lotus"/>
          <w:sz w:val="28"/>
          <w:szCs w:val="28"/>
        </w:rPr>
        <w:t xml:space="preserve"> </w:t>
      </w:r>
      <w:r w:rsidRPr="00F950B2">
        <w:rPr>
          <w:rFonts w:ascii="BZar" w:cs="B Lotus" w:hint="cs"/>
          <w:sz w:val="28"/>
          <w:szCs w:val="28"/>
          <w:rtl/>
        </w:rPr>
        <w:t>كه</w:t>
      </w:r>
      <w:r w:rsidRPr="00F950B2">
        <w:rPr>
          <w:rFonts w:ascii="BZar" w:cs="B Lotus"/>
          <w:sz w:val="28"/>
          <w:szCs w:val="28"/>
        </w:rPr>
        <w:t xml:space="preserve"> </w:t>
      </w:r>
      <w:r w:rsidRPr="00F950B2">
        <w:rPr>
          <w:rFonts w:ascii="BZar" w:cs="B Lotus" w:hint="cs"/>
          <w:sz w:val="28"/>
          <w:szCs w:val="28"/>
          <w:rtl/>
        </w:rPr>
        <w:t>منابع</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Pr>
        <w:t xml:space="preserve"> </w:t>
      </w:r>
      <w:r w:rsidRPr="00F950B2">
        <w:rPr>
          <w:rFonts w:ascii="BZar" w:cs="B Lotus" w:hint="cs"/>
          <w:sz w:val="28"/>
          <w:szCs w:val="28"/>
          <w:rtl/>
        </w:rPr>
        <w:t>با</w:t>
      </w:r>
      <w:r w:rsidRPr="00F950B2">
        <w:rPr>
          <w:rFonts w:ascii="BZar" w:cs="B Lotus"/>
          <w:sz w:val="28"/>
          <w:szCs w:val="28"/>
        </w:rPr>
        <w:t xml:space="preserve"> </w:t>
      </w:r>
      <w:r w:rsidRPr="00F950B2">
        <w:rPr>
          <w:rFonts w:ascii="BZar" w:cs="B Lotus" w:hint="cs"/>
          <w:sz w:val="28"/>
          <w:szCs w:val="28"/>
          <w:rtl/>
        </w:rPr>
        <w:t>چه</w:t>
      </w:r>
      <w:r w:rsidRPr="00F950B2">
        <w:rPr>
          <w:rFonts w:ascii="BZar" w:cs="B Lotus"/>
          <w:sz w:val="28"/>
          <w:szCs w:val="28"/>
        </w:rPr>
        <w:t xml:space="preserve"> </w:t>
      </w:r>
      <w:r w:rsidRPr="00F950B2">
        <w:rPr>
          <w:rFonts w:ascii="BZar" w:cs="B Lotus" w:hint="cs"/>
          <w:sz w:val="28"/>
          <w:szCs w:val="28"/>
          <w:rtl/>
        </w:rPr>
        <w:t>ميزان</w:t>
      </w:r>
      <w:r w:rsidRPr="00F950B2">
        <w:rPr>
          <w:rFonts w:ascii="BZar" w:cs="B Lotus"/>
          <w:sz w:val="28"/>
          <w:szCs w:val="28"/>
        </w:rPr>
        <w:t xml:space="preserve"> </w:t>
      </w:r>
      <w:r w:rsidRPr="00F950B2">
        <w:rPr>
          <w:rFonts w:ascii="BZar" w:cs="B Lotus" w:hint="cs"/>
          <w:sz w:val="28"/>
          <w:szCs w:val="28"/>
          <w:rtl/>
        </w:rPr>
        <w:t>كارايي</w:t>
      </w:r>
      <w:r w:rsidRPr="00F950B2">
        <w:rPr>
          <w:rFonts w:ascii="BZar" w:cs="B Lotus"/>
          <w:sz w:val="28"/>
          <w:szCs w:val="28"/>
        </w:rPr>
        <w:t xml:space="preserve"> </w:t>
      </w:r>
      <w:r w:rsidRPr="00F950B2">
        <w:rPr>
          <w:rFonts w:ascii="BZar" w:cs="B Lotus" w:hint="cs"/>
          <w:sz w:val="28"/>
          <w:szCs w:val="28"/>
          <w:rtl/>
        </w:rPr>
        <w:t>مصرفی</w:t>
      </w:r>
      <w:r w:rsidRPr="00F950B2">
        <w:rPr>
          <w:rFonts w:ascii="BZar" w:cs="B Lotus" w:hint="cs"/>
          <w:sz w:val="28"/>
          <w:szCs w:val="28"/>
          <w:rtl/>
        </w:rPr>
        <w:softHyphen/>
        <w:t>اند</w:t>
      </w:r>
      <w:r w:rsidRPr="00F950B2">
        <w:rPr>
          <w:rFonts w:ascii="BZar" w:cs="B Lotus"/>
          <w:sz w:val="28"/>
          <w:szCs w:val="28"/>
        </w:rPr>
        <w:t xml:space="preserve"> </w:t>
      </w:r>
      <w:r w:rsidRPr="00F950B2">
        <w:rPr>
          <w:rFonts w:ascii="BZar" w:cs="B Lotus" w:hint="cs"/>
          <w:sz w:val="28"/>
          <w:szCs w:val="28"/>
          <w:rtl/>
        </w:rPr>
        <w:t>و</w:t>
      </w:r>
      <w:r w:rsidRPr="00F950B2">
        <w:rPr>
          <w:rFonts w:ascii="BZar" w:cs="B Lotus"/>
          <w:sz w:val="28"/>
          <w:szCs w:val="28"/>
        </w:rPr>
        <w:t xml:space="preserve"> </w:t>
      </w:r>
      <w:r w:rsidRPr="00F950B2">
        <w:rPr>
          <w:rFonts w:ascii="BZar" w:cs="B Lotus" w:hint="cs"/>
          <w:sz w:val="28"/>
          <w:szCs w:val="28"/>
          <w:rtl/>
        </w:rPr>
        <w:t>مديريت</w:t>
      </w:r>
      <w:r w:rsidRPr="00F950B2">
        <w:rPr>
          <w:rFonts w:ascii="BZar" w:cs="B Lotus"/>
          <w:sz w:val="28"/>
          <w:szCs w:val="28"/>
        </w:rPr>
        <w:t xml:space="preserve"> </w:t>
      </w:r>
      <w:r w:rsidRPr="00F950B2">
        <w:rPr>
          <w:rFonts w:ascii="BZar" w:cs="B Lotus" w:hint="cs"/>
          <w:sz w:val="28"/>
          <w:szCs w:val="28"/>
          <w:rtl/>
        </w:rPr>
        <w:t>تا</w:t>
      </w:r>
      <w:r w:rsidRPr="00F950B2">
        <w:rPr>
          <w:rFonts w:ascii="BZar" w:cs="B Lotus"/>
          <w:sz w:val="28"/>
          <w:szCs w:val="28"/>
        </w:rPr>
        <w:t xml:space="preserve"> </w:t>
      </w:r>
      <w:r w:rsidRPr="00F950B2">
        <w:rPr>
          <w:rFonts w:ascii="BZar" w:cs="B Lotus" w:hint="cs"/>
          <w:sz w:val="28"/>
          <w:szCs w:val="28"/>
          <w:rtl/>
        </w:rPr>
        <w:t>چه</w:t>
      </w:r>
      <w:r w:rsidRPr="00F950B2">
        <w:rPr>
          <w:rFonts w:ascii="BZar" w:cs="B Lotus"/>
          <w:sz w:val="28"/>
          <w:szCs w:val="28"/>
        </w:rPr>
        <w:t xml:space="preserve"> </w:t>
      </w:r>
      <w:r w:rsidRPr="00F950B2">
        <w:rPr>
          <w:rFonts w:ascii="BZar" w:cs="B Lotus" w:hint="cs"/>
          <w:sz w:val="28"/>
          <w:szCs w:val="28"/>
          <w:rtl/>
        </w:rPr>
        <w:t>حد</w:t>
      </w:r>
      <w:r w:rsidRPr="00F950B2">
        <w:rPr>
          <w:rFonts w:ascii="BZar" w:cs="B Lotus"/>
          <w:sz w:val="28"/>
          <w:szCs w:val="28"/>
        </w:rPr>
        <w:t xml:space="preserve"> </w:t>
      </w:r>
      <w:r w:rsidRPr="00F950B2">
        <w:rPr>
          <w:rFonts w:ascii="BZar" w:cs="B Lotus" w:hint="cs"/>
          <w:sz w:val="28"/>
          <w:szCs w:val="28"/>
          <w:rtl/>
        </w:rPr>
        <w:t>توانسته</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منابع</w:t>
      </w:r>
      <w:r w:rsidRPr="00F950B2">
        <w:rPr>
          <w:rFonts w:ascii="BZar" w:cs="B Lotus"/>
          <w:sz w:val="28"/>
          <w:szCs w:val="28"/>
        </w:rPr>
        <w:t xml:space="preserve"> </w:t>
      </w:r>
      <w:r w:rsidRPr="00F950B2">
        <w:rPr>
          <w:rFonts w:ascii="BZar" w:cs="B Lotus" w:hint="cs"/>
          <w:sz w:val="28"/>
          <w:szCs w:val="28"/>
          <w:rtl/>
        </w:rPr>
        <w:t>محدود</w:t>
      </w:r>
      <w:r w:rsidRPr="00F950B2">
        <w:rPr>
          <w:rFonts w:ascii="BZar" w:cs="B Lotus"/>
          <w:sz w:val="28"/>
          <w:szCs w:val="28"/>
        </w:rPr>
        <w:t xml:space="preserve"> </w:t>
      </w:r>
      <w:r w:rsidRPr="00F950B2">
        <w:rPr>
          <w:rFonts w:ascii="BZar" w:cs="B Lotus" w:hint="cs"/>
          <w:sz w:val="28"/>
          <w:szCs w:val="28"/>
          <w:rtl/>
        </w:rPr>
        <w:t>به</w:t>
      </w:r>
      <w:r w:rsidRPr="00F950B2">
        <w:rPr>
          <w:rFonts w:ascii="BZar" w:cs="B Lotus"/>
          <w:sz w:val="28"/>
          <w:szCs w:val="28"/>
        </w:rPr>
        <w:t xml:space="preserve"> </w:t>
      </w:r>
      <w:r w:rsidRPr="00F950B2">
        <w:rPr>
          <w:rFonts w:ascii="BZar" w:cs="B Lotus" w:hint="cs"/>
          <w:sz w:val="28"/>
          <w:szCs w:val="28"/>
          <w:rtl/>
        </w:rPr>
        <w:t>شكل</w:t>
      </w:r>
      <w:r w:rsidRPr="00F950B2">
        <w:rPr>
          <w:rFonts w:ascii="BZar" w:cs="B Lotus"/>
          <w:sz w:val="28"/>
          <w:szCs w:val="28"/>
        </w:rPr>
        <w:t xml:space="preserve"> </w:t>
      </w:r>
      <w:r w:rsidRPr="00F950B2">
        <w:rPr>
          <w:rFonts w:ascii="BZar" w:cs="B Lotus" w:hint="cs"/>
          <w:sz w:val="28"/>
          <w:szCs w:val="28"/>
          <w:rtl/>
        </w:rPr>
        <w:t>بهينه</w:t>
      </w:r>
      <w:r w:rsidRPr="00F950B2">
        <w:rPr>
          <w:rFonts w:ascii="BZar" w:cs="B Lotus"/>
          <w:sz w:val="28"/>
          <w:szCs w:val="28"/>
        </w:rPr>
        <w:t xml:space="preserve"> </w:t>
      </w:r>
      <w:r w:rsidRPr="00F950B2">
        <w:rPr>
          <w:rFonts w:ascii="BZar" w:cs="B Lotus" w:hint="cs"/>
          <w:sz w:val="28"/>
          <w:szCs w:val="28"/>
          <w:rtl/>
        </w:rPr>
        <w:t>استفاده</w:t>
      </w:r>
      <w:r w:rsidRPr="00F950B2">
        <w:rPr>
          <w:rFonts w:ascii="BZar" w:cs="B Lotus"/>
          <w:sz w:val="28"/>
          <w:szCs w:val="28"/>
        </w:rPr>
        <w:t xml:space="preserve"> </w:t>
      </w:r>
      <w:r w:rsidRPr="00F950B2">
        <w:rPr>
          <w:rFonts w:ascii="BZar" w:cs="B Lotus" w:hint="cs"/>
          <w:sz w:val="28"/>
          <w:szCs w:val="28"/>
          <w:rtl/>
        </w:rPr>
        <w:t>كند. هرچه</w:t>
      </w:r>
      <w:r w:rsidRPr="00F950B2">
        <w:rPr>
          <w:rFonts w:ascii="BZar" w:cs="B Lotus"/>
          <w:sz w:val="28"/>
          <w:szCs w:val="28"/>
        </w:rPr>
        <w:t xml:space="preserve"> </w:t>
      </w:r>
      <w:r w:rsidRPr="00F950B2">
        <w:rPr>
          <w:rFonts w:ascii="BZar" w:cs="B Lotus" w:hint="cs"/>
          <w:sz w:val="28"/>
          <w:szCs w:val="28"/>
          <w:rtl/>
        </w:rPr>
        <w:t>اين</w:t>
      </w:r>
      <w:r w:rsidRPr="00F950B2">
        <w:rPr>
          <w:rFonts w:ascii="BZar" w:cs="B Lotus"/>
          <w:sz w:val="28"/>
          <w:szCs w:val="28"/>
        </w:rPr>
        <w:t xml:space="preserve"> </w:t>
      </w:r>
      <w:r w:rsidRPr="00F950B2">
        <w:rPr>
          <w:rFonts w:ascii="BZar" w:cs="B Lotus" w:hint="cs"/>
          <w:sz w:val="28"/>
          <w:szCs w:val="28"/>
          <w:rtl/>
        </w:rPr>
        <w:t>نسبت</w:t>
      </w:r>
      <w:r w:rsidRPr="00F950B2">
        <w:rPr>
          <w:rFonts w:ascii="BZar" w:cs="B Lotus"/>
          <w:sz w:val="28"/>
          <w:szCs w:val="28"/>
        </w:rPr>
        <w:t xml:space="preserve"> </w:t>
      </w:r>
      <w:r w:rsidRPr="00F950B2">
        <w:rPr>
          <w:rFonts w:ascii="BZar" w:cs="B Lotus" w:hint="cs"/>
          <w:sz w:val="28"/>
          <w:szCs w:val="28"/>
          <w:rtl/>
        </w:rPr>
        <w:t>بالاتر</w:t>
      </w:r>
      <w:r w:rsidRPr="00F950B2">
        <w:rPr>
          <w:rFonts w:ascii="BZar" w:cs="B Lotus"/>
          <w:sz w:val="28"/>
          <w:szCs w:val="28"/>
        </w:rPr>
        <w:t xml:space="preserve"> </w:t>
      </w:r>
      <w:r w:rsidRPr="00F950B2">
        <w:rPr>
          <w:rFonts w:ascii="BZar" w:cs="B Lotus" w:hint="cs"/>
          <w:sz w:val="28"/>
          <w:szCs w:val="28"/>
          <w:rtl/>
        </w:rPr>
        <w:t>باشد،</w:t>
      </w:r>
      <w:r w:rsidRPr="00F950B2">
        <w:rPr>
          <w:rFonts w:ascii="BZar" w:cs="B Lotus"/>
          <w:sz w:val="28"/>
          <w:szCs w:val="28"/>
        </w:rPr>
        <w:t xml:space="preserve"> </w:t>
      </w:r>
      <w:r w:rsidRPr="00F950B2">
        <w:rPr>
          <w:rFonts w:ascii="BZar" w:cs="B Lotus" w:hint="cs"/>
          <w:sz w:val="28"/>
          <w:szCs w:val="28"/>
          <w:rtl/>
        </w:rPr>
        <w:t>عملكرد</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Pr>
        <w:t xml:space="preserve"> </w:t>
      </w:r>
      <w:r w:rsidRPr="00F950B2">
        <w:rPr>
          <w:rFonts w:ascii="BZar" w:cs="B Lotus" w:hint="cs"/>
          <w:sz w:val="28"/>
          <w:szCs w:val="28"/>
          <w:rtl/>
        </w:rPr>
        <w:t>بهتر</w:t>
      </w:r>
      <w:r w:rsidRPr="00F950B2">
        <w:rPr>
          <w:rFonts w:ascii="BZar" w:cs="B Lotus"/>
          <w:sz w:val="28"/>
          <w:szCs w:val="28"/>
        </w:rPr>
        <w:t xml:space="preserve"> </w:t>
      </w:r>
      <w:r w:rsidRPr="00F950B2">
        <w:rPr>
          <w:rFonts w:ascii="BZar" w:cs="B Lotus" w:hint="cs"/>
          <w:sz w:val="28"/>
          <w:szCs w:val="28"/>
          <w:rtl/>
        </w:rPr>
        <w:t>است. این نسبت از تقسیم سود خالص بر بازده دارایی</w:t>
      </w:r>
      <w:r w:rsidRPr="00F950B2">
        <w:rPr>
          <w:rFonts w:ascii="BZar" w:cs="B Lotus"/>
          <w:sz w:val="28"/>
          <w:szCs w:val="28"/>
          <w:rtl/>
        </w:rPr>
        <w:softHyphen/>
      </w:r>
      <w:r w:rsidRPr="00F950B2">
        <w:rPr>
          <w:rFonts w:ascii="BZar" w:cs="B Lotus" w:hint="cs"/>
          <w:sz w:val="28"/>
          <w:szCs w:val="28"/>
          <w:rtl/>
        </w:rPr>
        <w:t>ها بدست می</w:t>
      </w:r>
      <w:r w:rsidRPr="00F950B2">
        <w:rPr>
          <w:rFonts w:ascii="BZar" w:cs="B Lotus" w:hint="cs"/>
          <w:sz w:val="28"/>
          <w:szCs w:val="28"/>
          <w:rtl/>
        </w:rPr>
        <w:softHyphen/>
        <w:t>آید:</w:t>
      </w:r>
      <w:r w:rsidRPr="00F950B2">
        <w:rPr>
          <w:rFonts w:ascii="BZar" w:cs="B Lotus"/>
          <w:sz w:val="28"/>
          <w:szCs w:val="28"/>
          <w:rtl/>
        </w:rPr>
        <w:softHyphen/>
      </w:r>
    </w:p>
    <w:p w14:paraId="7C6BC899" w14:textId="378F8234" w:rsidR="00E40486" w:rsidRPr="00F950B2" w:rsidRDefault="00E40486" w:rsidP="00E40486">
      <w:pPr>
        <w:jc w:val="both"/>
        <w:rPr>
          <w:rFonts w:eastAsia="Batang" w:cs="B Lotus"/>
          <w:bCs/>
          <w:sz w:val="24"/>
          <w:szCs w:val="24"/>
          <w:rtl/>
        </w:rPr>
      </w:pPr>
      <w:r w:rsidRPr="00F950B2">
        <w:rPr>
          <w:rFonts w:eastAsia="Batang" w:cs="B Lotus" w:hint="cs"/>
          <w:bCs/>
          <w:sz w:val="24"/>
          <w:szCs w:val="24"/>
          <w:rtl/>
        </w:rPr>
        <w:t xml:space="preserve">رابطه (3-4)   </w:t>
      </w:r>
    </w:p>
    <w:p w14:paraId="5CC93847" w14:textId="77777777" w:rsidR="00D04D63" w:rsidRPr="00F950B2" w:rsidRDefault="00D04D63" w:rsidP="00D04D63">
      <w:pPr>
        <w:rPr>
          <w:rFonts w:cs="B Lotus"/>
          <w:rtl/>
        </w:rPr>
      </w:pPr>
      <m:oMathPara>
        <m:oMathParaPr>
          <m:jc m:val="left"/>
        </m:oMathParaPr>
        <m:oMath>
          <m:sSub>
            <m:sSubPr>
              <m:ctrlPr>
                <w:rPr>
                  <w:rFonts w:ascii="Cambria Math" w:hAnsi="Cambria Math" w:cs="B Lotus"/>
                  <w:i/>
                </w:rPr>
              </m:ctrlPr>
            </m:sSubPr>
            <m:e>
              <m:r>
                <w:rPr>
                  <w:rFonts w:ascii="Cambria Math" w:hAnsi="Cambria Math" w:cs="B Lotus"/>
                </w:rPr>
                <m:t>ROA</m:t>
              </m:r>
            </m:e>
            <m:sub>
              <m:r>
                <w:rPr>
                  <w:rFonts w:ascii="Cambria Math" w:hAnsi="Cambria Math" w:cs="B Lotus"/>
                </w:rPr>
                <m:t>it</m:t>
              </m:r>
            </m:sub>
          </m:sSub>
          <m:r>
            <w:rPr>
              <w:rFonts w:ascii="Cambria Math" w:hAnsi="Cambria Math" w:cs="B Lotus"/>
            </w:rPr>
            <m:t>=</m:t>
          </m:r>
          <m:f>
            <m:fPr>
              <m:ctrlPr>
                <w:rPr>
                  <w:rFonts w:ascii="Cambria Math" w:hAnsi="Cambria Math" w:cs="B Lotus"/>
                </w:rPr>
              </m:ctrlPr>
            </m:fPr>
            <m:num>
              <m:sSub>
                <m:sSubPr>
                  <m:ctrlPr>
                    <w:rPr>
                      <w:rFonts w:ascii="Cambria Math" w:hAnsi="Cambria Math" w:cs="B Lotus"/>
                      <w:i/>
                    </w:rPr>
                  </m:ctrlPr>
                </m:sSubPr>
                <m:e>
                  <m:r>
                    <w:rPr>
                      <w:rFonts w:ascii="Cambria Math" w:hAnsi="Cambria Math" w:cs="B Lotus"/>
                    </w:rPr>
                    <m:t>Earning</m:t>
                  </m:r>
                </m:e>
                <m:sub>
                  <m:r>
                    <w:rPr>
                      <w:rFonts w:ascii="Cambria Math" w:hAnsi="Cambria Math" w:cs="B Lotus"/>
                    </w:rPr>
                    <m:t>it</m:t>
                  </m:r>
                </m:sub>
              </m:sSub>
            </m:num>
            <m:den>
              <m:sSub>
                <m:sSubPr>
                  <m:ctrlPr>
                    <w:rPr>
                      <w:rFonts w:ascii="Cambria Math" w:hAnsi="Cambria Math" w:cs="B Lotus"/>
                      <w:i/>
                    </w:rPr>
                  </m:ctrlPr>
                </m:sSubPr>
                <m:e>
                  <m:r>
                    <w:rPr>
                      <w:rFonts w:ascii="Cambria Math" w:hAnsi="Cambria Math" w:cs="B Lotus"/>
                    </w:rPr>
                    <m:t>ASSETS</m:t>
                  </m:r>
                </m:e>
                <m:sub>
                  <m:r>
                    <w:rPr>
                      <w:rFonts w:ascii="Cambria Math" w:hAnsi="Cambria Math" w:cs="B Lotus"/>
                    </w:rPr>
                    <m:t>it</m:t>
                  </m:r>
                </m:sub>
              </m:sSub>
            </m:den>
          </m:f>
        </m:oMath>
      </m:oMathPara>
    </w:p>
    <w:p w14:paraId="20738F4F" w14:textId="77777777" w:rsidR="00D04D63" w:rsidRPr="00F950B2" w:rsidRDefault="00D04D63" w:rsidP="00D04D63">
      <w:pPr>
        <w:ind w:left="32"/>
        <w:jc w:val="both"/>
        <w:rPr>
          <w:rFonts w:cs="B Lotus"/>
          <w:sz w:val="28"/>
          <w:szCs w:val="28"/>
          <w:rtl/>
        </w:rPr>
      </w:pPr>
      <m:oMath>
        <m:r>
          <w:rPr>
            <w:rFonts w:ascii="Cambria Math" w:hAnsi="Cambria Math" w:cs="B Lotus"/>
          </w:rPr>
          <w:lastRenderedPageBreak/>
          <m:t>Earning</m:t>
        </m:r>
      </m:oMath>
      <w:r w:rsidRPr="00F950B2">
        <w:rPr>
          <w:rFonts w:cs="B Lotus" w:hint="cs"/>
          <w:sz w:val="28"/>
          <w:szCs w:val="28"/>
          <w:rtl/>
        </w:rPr>
        <w:t xml:space="preserve">: سود خالص و </w:t>
      </w:r>
      <m:oMath>
        <m:r>
          <w:rPr>
            <w:rFonts w:ascii="Cambria Math" w:hAnsi="Cambria Math" w:cs="B Lotus"/>
          </w:rPr>
          <m:t>ASSETS</m:t>
        </m:r>
      </m:oMath>
      <w:r w:rsidRPr="00F950B2">
        <w:rPr>
          <w:rFonts w:cs="B Lotus" w:hint="cs"/>
          <w:sz w:val="28"/>
          <w:szCs w:val="28"/>
          <w:rtl/>
        </w:rPr>
        <w:t>: کل دارایی می</w:t>
      </w:r>
      <w:r w:rsidRPr="00F950B2">
        <w:rPr>
          <w:rFonts w:cs="B Lotus"/>
          <w:sz w:val="28"/>
          <w:szCs w:val="28"/>
          <w:rtl/>
        </w:rPr>
        <w:softHyphen/>
      </w:r>
      <w:r w:rsidRPr="00F950B2">
        <w:rPr>
          <w:rFonts w:cs="B Lotus" w:hint="cs"/>
          <w:sz w:val="28"/>
          <w:szCs w:val="28"/>
          <w:rtl/>
        </w:rPr>
        <w:t>باشد.</w:t>
      </w:r>
    </w:p>
    <w:p w14:paraId="0C4D906F" w14:textId="77777777" w:rsidR="00D04D63" w:rsidRPr="00F950B2" w:rsidRDefault="00D04D63" w:rsidP="00D04D63">
      <w:pPr>
        <w:jc w:val="both"/>
        <w:rPr>
          <w:rFonts w:cs="B Lotus"/>
          <w:b/>
          <w:bCs/>
          <w:sz w:val="28"/>
          <w:szCs w:val="28"/>
          <w:rtl/>
        </w:rPr>
      </w:pPr>
      <w:r w:rsidRPr="00F950B2">
        <w:rPr>
          <w:rFonts w:cs="B Lotus" w:hint="cs"/>
          <w:b/>
          <w:bCs/>
          <w:sz w:val="28"/>
          <w:szCs w:val="28"/>
          <w:rtl/>
        </w:rPr>
        <w:t>مالکیت نهادی  (</w:t>
      </w:r>
      <m:oMath>
        <m:r>
          <m:rPr>
            <m:sty m:val="bi"/>
          </m:rPr>
          <w:rPr>
            <w:rFonts w:ascii="Cambria Math" w:hAnsi="Cambria Math" w:cs="B Lotus"/>
          </w:rPr>
          <m:t>instown</m:t>
        </m:r>
      </m:oMath>
      <w:r w:rsidRPr="00F950B2">
        <w:rPr>
          <w:rFonts w:cs="B Lotus" w:hint="cs"/>
          <w:b/>
          <w:bCs/>
          <w:sz w:val="28"/>
          <w:szCs w:val="28"/>
          <w:rtl/>
        </w:rPr>
        <w:t>)</w:t>
      </w:r>
    </w:p>
    <w:p w14:paraId="16AAB7C9" w14:textId="77777777" w:rsidR="00D04D63" w:rsidRPr="00F950B2" w:rsidRDefault="00D04D63" w:rsidP="00D04D63">
      <w:pPr>
        <w:tabs>
          <w:tab w:val="left" w:pos="3270"/>
          <w:tab w:val="left" w:pos="5751"/>
        </w:tabs>
        <w:ind w:left="-52"/>
        <w:jc w:val="both"/>
        <w:rPr>
          <w:rFonts w:ascii="BNazanin" w:hAnsi="BNazanin" w:cs="B Lotus"/>
          <w:i/>
          <w:sz w:val="28"/>
          <w:szCs w:val="28"/>
          <w:rtl/>
        </w:rPr>
      </w:pPr>
      <w:r w:rsidRPr="00F950B2">
        <w:rPr>
          <w:rFonts w:ascii="BZar" w:cs="B Lotus" w:hint="cs"/>
          <w:sz w:val="28"/>
          <w:szCs w:val="28"/>
          <w:rtl/>
          <w:lang w:val="en-GB" w:eastAsia="en-GB"/>
        </w:rPr>
        <w:t xml:space="preserve">   سرمايه</w:t>
      </w:r>
      <w:r w:rsidRPr="00F950B2">
        <w:rPr>
          <w:rFonts w:ascii="BZar" w:cs="B Lotus" w:hint="eastAsia"/>
          <w:sz w:val="28"/>
          <w:szCs w:val="28"/>
          <w:rtl/>
          <w:lang w:val="en-GB" w:eastAsia="en-GB"/>
        </w:rPr>
        <w:t>‌</w:t>
      </w:r>
      <w:r w:rsidRPr="00F950B2">
        <w:rPr>
          <w:rFonts w:ascii="BZar" w:cs="B Lotus" w:hint="cs"/>
          <w:sz w:val="28"/>
          <w:szCs w:val="28"/>
          <w:rtl/>
          <w:lang w:val="en-GB" w:eastAsia="en-GB"/>
        </w:rPr>
        <w:t>گذاران</w:t>
      </w:r>
      <w:r w:rsidRPr="00F950B2">
        <w:rPr>
          <w:rFonts w:ascii="BZar" w:cs="B Lotus"/>
          <w:sz w:val="28"/>
          <w:szCs w:val="28"/>
          <w:lang w:val="en-GB" w:eastAsia="en-GB"/>
        </w:rPr>
        <w:t xml:space="preserve"> </w:t>
      </w:r>
      <w:r w:rsidRPr="00F950B2">
        <w:rPr>
          <w:rFonts w:ascii="BZar" w:cs="B Lotus" w:hint="cs"/>
          <w:sz w:val="28"/>
          <w:szCs w:val="28"/>
          <w:rtl/>
          <w:lang w:val="en-GB" w:eastAsia="en-GB"/>
        </w:rPr>
        <w:t>نهادي</w:t>
      </w:r>
      <w:r w:rsidRPr="00F950B2">
        <w:rPr>
          <w:rFonts w:ascii="BZar" w:cs="B Lotus"/>
          <w:sz w:val="28"/>
          <w:szCs w:val="28"/>
          <w:lang w:val="en-GB" w:eastAsia="en-GB"/>
        </w:rPr>
        <w:t xml:space="preserve"> </w:t>
      </w:r>
      <w:r w:rsidRPr="00F950B2">
        <w:rPr>
          <w:rFonts w:ascii="BZar" w:cs="B Lotus" w:hint="cs"/>
          <w:sz w:val="28"/>
          <w:szCs w:val="28"/>
          <w:rtl/>
          <w:lang w:val="en-GB" w:eastAsia="en-GB"/>
        </w:rPr>
        <w:t>مي</w:t>
      </w:r>
      <w:r w:rsidRPr="00F950B2">
        <w:rPr>
          <w:rFonts w:ascii="BZar" w:cs="B Lotus" w:hint="eastAsia"/>
          <w:sz w:val="28"/>
          <w:szCs w:val="28"/>
          <w:rtl/>
          <w:lang w:val="en-GB" w:eastAsia="en-GB"/>
        </w:rPr>
        <w:t>‌</w:t>
      </w:r>
      <w:r w:rsidRPr="00F950B2">
        <w:rPr>
          <w:rFonts w:ascii="BZar" w:cs="B Lotus" w:hint="cs"/>
          <w:sz w:val="28"/>
          <w:szCs w:val="28"/>
          <w:rtl/>
          <w:lang w:val="en-GB" w:eastAsia="en-GB"/>
        </w:rPr>
        <w:t>توانند</w:t>
      </w:r>
      <w:r w:rsidRPr="00F950B2">
        <w:rPr>
          <w:rFonts w:ascii="BZar" w:cs="B Lotus"/>
          <w:sz w:val="28"/>
          <w:szCs w:val="28"/>
          <w:lang w:val="en-GB" w:eastAsia="en-GB"/>
        </w:rPr>
        <w:t xml:space="preserve"> </w:t>
      </w:r>
      <w:r w:rsidRPr="00F950B2">
        <w:rPr>
          <w:rFonts w:ascii="BZar" w:cs="B Lotus" w:hint="cs"/>
          <w:sz w:val="28"/>
          <w:szCs w:val="28"/>
          <w:rtl/>
          <w:lang w:val="en-GB" w:eastAsia="en-GB"/>
        </w:rPr>
        <w:t>كنترل</w:t>
      </w:r>
      <w:r w:rsidRPr="00F950B2">
        <w:rPr>
          <w:rFonts w:ascii="BZar" w:cs="B Lotus"/>
          <w:sz w:val="28"/>
          <w:szCs w:val="28"/>
          <w:lang w:val="en-GB" w:eastAsia="en-GB"/>
        </w:rPr>
        <w:t xml:space="preserve"> </w:t>
      </w:r>
      <w:r w:rsidRPr="00F950B2">
        <w:rPr>
          <w:rFonts w:ascii="BZar" w:cs="B Lotus" w:hint="cs"/>
          <w:sz w:val="28"/>
          <w:szCs w:val="28"/>
          <w:rtl/>
          <w:lang w:val="en-GB" w:eastAsia="en-GB"/>
        </w:rPr>
        <w:t>كنندگان</w:t>
      </w:r>
      <w:r w:rsidRPr="00F950B2">
        <w:rPr>
          <w:rFonts w:ascii="BZar" w:cs="B Lotus"/>
          <w:sz w:val="28"/>
          <w:szCs w:val="28"/>
          <w:lang w:val="en-GB" w:eastAsia="en-GB"/>
        </w:rPr>
        <w:t xml:space="preserve"> </w:t>
      </w:r>
      <w:r w:rsidRPr="00F950B2">
        <w:rPr>
          <w:rFonts w:ascii="BZar" w:cs="B Lotus" w:hint="cs"/>
          <w:sz w:val="28"/>
          <w:szCs w:val="28"/>
          <w:rtl/>
          <w:lang w:val="en-GB" w:eastAsia="en-GB"/>
        </w:rPr>
        <w:t>موثري</w:t>
      </w:r>
      <w:r w:rsidRPr="00F950B2">
        <w:rPr>
          <w:rFonts w:ascii="BZar" w:cs="B Lotus"/>
          <w:sz w:val="28"/>
          <w:szCs w:val="28"/>
          <w:lang w:val="en-GB" w:eastAsia="en-GB"/>
        </w:rPr>
        <w:t xml:space="preserve"> </w:t>
      </w:r>
      <w:r w:rsidRPr="00F950B2">
        <w:rPr>
          <w:rFonts w:ascii="BZar" w:cs="B Lotus" w:hint="cs"/>
          <w:sz w:val="28"/>
          <w:szCs w:val="28"/>
          <w:rtl/>
          <w:lang w:val="en-GB" w:eastAsia="en-GB"/>
        </w:rPr>
        <w:t>باشند</w:t>
      </w:r>
      <w:r w:rsidRPr="00F950B2">
        <w:rPr>
          <w:rFonts w:ascii="BZar" w:cs="B Lotus"/>
          <w:sz w:val="28"/>
          <w:szCs w:val="28"/>
          <w:lang w:val="en-GB" w:eastAsia="en-GB"/>
        </w:rPr>
        <w:t xml:space="preserve"> </w:t>
      </w:r>
      <w:r w:rsidRPr="00F950B2">
        <w:rPr>
          <w:rFonts w:ascii="BZar" w:cs="B Lotus" w:hint="cs"/>
          <w:sz w:val="28"/>
          <w:szCs w:val="28"/>
          <w:rtl/>
          <w:lang w:val="en-GB" w:eastAsia="en-GB"/>
        </w:rPr>
        <w:t>چرا</w:t>
      </w:r>
      <w:r w:rsidRPr="00F950B2">
        <w:rPr>
          <w:rFonts w:ascii="BZar" w:cs="B Lotus"/>
          <w:sz w:val="28"/>
          <w:szCs w:val="28"/>
          <w:lang w:val="en-GB" w:eastAsia="en-GB"/>
        </w:rPr>
        <w:t xml:space="preserve"> </w:t>
      </w:r>
      <w:r w:rsidRPr="00F950B2">
        <w:rPr>
          <w:rFonts w:ascii="BZar" w:cs="B Lotus" w:hint="cs"/>
          <w:sz w:val="28"/>
          <w:szCs w:val="28"/>
          <w:rtl/>
          <w:lang w:val="en-GB" w:eastAsia="en-GB"/>
        </w:rPr>
        <w:t>كه</w:t>
      </w:r>
      <w:r w:rsidRPr="00F950B2">
        <w:rPr>
          <w:rFonts w:ascii="BZar" w:cs="B Lotus"/>
          <w:sz w:val="28"/>
          <w:szCs w:val="28"/>
          <w:lang w:val="en-GB" w:eastAsia="en-GB"/>
        </w:rPr>
        <w:t xml:space="preserve"> </w:t>
      </w:r>
      <w:r w:rsidRPr="00F950B2">
        <w:rPr>
          <w:rFonts w:ascii="BZar" w:cs="B Lotus" w:hint="cs"/>
          <w:sz w:val="28"/>
          <w:szCs w:val="28"/>
          <w:rtl/>
          <w:lang w:val="en-GB" w:eastAsia="en-GB"/>
        </w:rPr>
        <w:t>سرمايه</w:t>
      </w:r>
      <w:r w:rsidRPr="00F950B2">
        <w:rPr>
          <w:rFonts w:ascii="BZar" w:cs="B Lotus" w:hint="eastAsia"/>
          <w:sz w:val="28"/>
          <w:szCs w:val="28"/>
          <w:rtl/>
          <w:lang w:val="en-GB" w:eastAsia="en-GB"/>
        </w:rPr>
        <w:t>‌</w:t>
      </w:r>
      <w:r w:rsidRPr="00F950B2">
        <w:rPr>
          <w:rFonts w:ascii="BZar" w:cs="B Lotus" w:hint="cs"/>
          <w:sz w:val="28"/>
          <w:szCs w:val="28"/>
          <w:rtl/>
          <w:lang w:val="en-GB" w:eastAsia="en-GB"/>
        </w:rPr>
        <w:t>گذاران نهادي</w:t>
      </w:r>
      <w:r w:rsidRPr="00F950B2">
        <w:rPr>
          <w:rFonts w:ascii="BZar" w:cs="B Lotus"/>
          <w:sz w:val="28"/>
          <w:szCs w:val="28"/>
          <w:lang w:val="en-GB" w:eastAsia="en-GB"/>
        </w:rPr>
        <w:t xml:space="preserve"> </w:t>
      </w:r>
      <w:r w:rsidRPr="00F950B2">
        <w:rPr>
          <w:rFonts w:ascii="BZar" w:cs="B Lotus" w:hint="cs"/>
          <w:sz w:val="28"/>
          <w:szCs w:val="28"/>
          <w:rtl/>
          <w:lang w:val="en-GB" w:eastAsia="en-GB"/>
        </w:rPr>
        <w:t>منابع</w:t>
      </w:r>
      <w:r w:rsidRPr="00F950B2">
        <w:rPr>
          <w:rFonts w:ascii="BZar" w:cs="B Lotus"/>
          <w:sz w:val="28"/>
          <w:szCs w:val="28"/>
          <w:lang w:val="en-GB" w:eastAsia="en-GB"/>
        </w:rPr>
        <w:t xml:space="preserve"> </w:t>
      </w:r>
      <w:r w:rsidRPr="00F950B2">
        <w:rPr>
          <w:rFonts w:ascii="BZar" w:cs="B Lotus" w:hint="cs"/>
          <w:sz w:val="28"/>
          <w:szCs w:val="28"/>
          <w:rtl/>
          <w:lang w:val="en-GB" w:eastAsia="en-GB"/>
        </w:rPr>
        <w:t>و</w:t>
      </w:r>
      <w:r w:rsidRPr="00F950B2">
        <w:rPr>
          <w:rFonts w:ascii="BZar" w:cs="B Lotus"/>
          <w:sz w:val="28"/>
          <w:szCs w:val="28"/>
          <w:lang w:val="en-GB" w:eastAsia="en-GB"/>
        </w:rPr>
        <w:t xml:space="preserve"> </w:t>
      </w:r>
      <w:r w:rsidRPr="00F950B2">
        <w:rPr>
          <w:rFonts w:ascii="BZar" w:cs="B Lotus" w:hint="cs"/>
          <w:sz w:val="28"/>
          <w:szCs w:val="28"/>
          <w:rtl/>
          <w:lang w:val="en-GB" w:eastAsia="en-GB"/>
        </w:rPr>
        <w:t>توانايي</w:t>
      </w:r>
      <w:r w:rsidRPr="00F950B2">
        <w:rPr>
          <w:rFonts w:ascii="BZar" w:cs="B Lotus"/>
          <w:sz w:val="28"/>
          <w:szCs w:val="28"/>
          <w:lang w:val="en-GB" w:eastAsia="en-GB"/>
        </w:rPr>
        <w:t xml:space="preserve"> </w:t>
      </w:r>
      <w:r w:rsidRPr="00F950B2">
        <w:rPr>
          <w:rFonts w:ascii="BZar" w:cs="B Lotus" w:hint="cs"/>
          <w:sz w:val="28"/>
          <w:szCs w:val="28"/>
          <w:rtl/>
          <w:lang w:val="en-GB" w:eastAsia="en-GB"/>
        </w:rPr>
        <w:t>لازم</w:t>
      </w:r>
      <w:r w:rsidRPr="00F950B2">
        <w:rPr>
          <w:rFonts w:ascii="BZar" w:cs="B Lotus"/>
          <w:sz w:val="28"/>
          <w:szCs w:val="28"/>
          <w:lang w:val="en-GB" w:eastAsia="en-GB"/>
        </w:rPr>
        <w:t xml:space="preserve"> </w:t>
      </w:r>
      <w:r w:rsidRPr="00F950B2">
        <w:rPr>
          <w:rFonts w:ascii="BZar" w:cs="B Lotus" w:hint="cs"/>
          <w:sz w:val="28"/>
          <w:szCs w:val="28"/>
          <w:rtl/>
          <w:lang w:val="en-GB" w:eastAsia="en-GB"/>
        </w:rPr>
        <w:t>را</w:t>
      </w:r>
      <w:r w:rsidRPr="00F950B2">
        <w:rPr>
          <w:rFonts w:ascii="BZar" w:cs="B Lotus"/>
          <w:sz w:val="28"/>
          <w:szCs w:val="28"/>
          <w:lang w:val="en-GB" w:eastAsia="en-GB"/>
        </w:rPr>
        <w:t xml:space="preserve"> </w:t>
      </w:r>
      <w:r w:rsidRPr="00F950B2">
        <w:rPr>
          <w:rFonts w:ascii="BZar" w:cs="B Lotus" w:hint="cs"/>
          <w:sz w:val="28"/>
          <w:szCs w:val="28"/>
          <w:rtl/>
          <w:lang w:val="en-GB" w:eastAsia="en-GB"/>
        </w:rPr>
        <w:t>به</w:t>
      </w:r>
      <w:r w:rsidRPr="00F950B2">
        <w:rPr>
          <w:rFonts w:ascii="BZar" w:cs="B Lotus"/>
          <w:sz w:val="28"/>
          <w:szCs w:val="28"/>
          <w:lang w:val="en-GB" w:eastAsia="en-GB"/>
        </w:rPr>
        <w:t xml:space="preserve"> </w:t>
      </w:r>
      <w:r w:rsidRPr="00F950B2">
        <w:rPr>
          <w:rFonts w:ascii="BZar" w:cs="B Lotus" w:hint="cs"/>
          <w:sz w:val="28"/>
          <w:szCs w:val="28"/>
          <w:rtl/>
          <w:lang w:val="en-GB" w:eastAsia="en-GB"/>
        </w:rPr>
        <w:t>منظور</w:t>
      </w:r>
      <w:r w:rsidRPr="00F950B2">
        <w:rPr>
          <w:rFonts w:ascii="BZar" w:cs="B Lotus"/>
          <w:sz w:val="28"/>
          <w:szCs w:val="28"/>
          <w:lang w:val="en-GB" w:eastAsia="en-GB"/>
        </w:rPr>
        <w:t xml:space="preserve"> </w:t>
      </w:r>
      <w:r w:rsidRPr="00F950B2">
        <w:rPr>
          <w:rFonts w:ascii="BZar" w:cs="B Lotus" w:hint="cs"/>
          <w:sz w:val="28"/>
          <w:szCs w:val="28"/>
          <w:rtl/>
          <w:lang w:val="en-GB" w:eastAsia="en-GB"/>
        </w:rPr>
        <w:t>نظارت</w:t>
      </w:r>
      <w:r w:rsidRPr="00F950B2">
        <w:rPr>
          <w:rFonts w:ascii="BZar" w:cs="B Lotus"/>
          <w:sz w:val="28"/>
          <w:szCs w:val="28"/>
          <w:lang w:val="en-GB" w:eastAsia="en-GB"/>
        </w:rPr>
        <w:t xml:space="preserve"> </w:t>
      </w:r>
      <w:r w:rsidRPr="00F950B2">
        <w:rPr>
          <w:rFonts w:ascii="BZar" w:cs="B Lotus" w:hint="cs"/>
          <w:sz w:val="28"/>
          <w:szCs w:val="28"/>
          <w:rtl/>
          <w:lang w:val="en-GB" w:eastAsia="en-GB"/>
        </w:rPr>
        <w:t>صحيح</w:t>
      </w:r>
      <w:r w:rsidRPr="00F950B2">
        <w:rPr>
          <w:rFonts w:ascii="BZar" w:cs="B Lotus"/>
          <w:sz w:val="28"/>
          <w:szCs w:val="28"/>
          <w:lang w:val="en-GB" w:eastAsia="en-GB"/>
        </w:rPr>
        <w:t xml:space="preserve"> </w:t>
      </w:r>
      <w:r w:rsidRPr="00F950B2">
        <w:rPr>
          <w:rFonts w:ascii="BZar" w:cs="B Lotus" w:hint="cs"/>
          <w:sz w:val="28"/>
          <w:szCs w:val="28"/>
          <w:rtl/>
          <w:lang w:val="en-GB" w:eastAsia="en-GB"/>
        </w:rPr>
        <w:t>بر</w:t>
      </w:r>
      <w:r w:rsidRPr="00F950B2">
        <w:rPr>
          <w:rFonts w:ascii="BZar" w:cs="B Lotus"/>
          <w:sz w:val="28"/>
          <w:szCs w:val="28"/>
          <w:lang w:val="en-GB" w:eastAsia="en-GB"/>
        </w:rPr>
        <w:t xml:space="preserve"> </w:t>
      </w:r>
      <w:r w:rsidRPr="00F950B2">
        <w:rPr>
          <w:rFonts w:ascii="BZar" w:cs="B Lotus" w:hint="cs"/>
          <w:sz w:val="28"/>
          <w:szCs w:val="28"/>
          <w:rtl/>
          <w:lang w:val="en-GB" w:eastAsia="en-GB"/>
        </w:rPr>
        <w:t>تصميمات</w:t>
      </w:r>
      <w:r w:rsidRPr="00F950B2">
        <w:rPr>
          <w:rFonts w:ascii="BZar" w:cs="B Lotus"/>
          <w:sz w:val="28"/>
          <w:szCs w:val="28"/>
          <w:lang w:val="en-GB" w:eastAsia="en-GB"/>
        </w:rPr>
        <w:t xml:space="preserve"> </w:t>
      </w:r>
      <w:r w:rsidRPr="00F950B2">
        <w:rPr>
          <w:rFonts w:ascii="BZar" w:cs="B Lotus" w:hint="cs"/>
          <w:sz w:val="28"/>
          <w:szCs w:val="28"/>
          <w:rtl/>
          <w:lang w:val="en-GB" w:eastAsia="en-GB"/>
        </w:rPr>
        <w:t>مديريتي</w:t>
      </w:r>
      <w:r w:rsidRPr="00F950B2">
        <w:rPr>
          <w:rFonts w:ascii="BZar" w:cs="B Lotus"/>
          <w:sz w:val="28"/>
          <w:szCs w:val="28"/>
          <w:lang w:val="en-GB" w:eastAsia="en-GB"/>
        </w:rPr>
        <w:t xml:space="preserve"> </w:t>
      </w:r>
      <w:r w:rsidRPr="00F950B2">
        <w:rPr>
          <w:rFonts w:ascii="BZar" w:cs="B Lotus" w:hint="cs"/>
          <w:sz w:val="28"/>
          <w:szCs w:val="28"/>
          <w:rtl/>
          <w:lang w:val="en-GB" w:eastAsia="en-GB"/>
        </w:rPr>
        <w:t>دارا</w:t>
      </w:r>
      <w:r w:rsidRPr="00F950B2">
        <w:rPr>
          <w:rFonts w:ascii="BZar" w:cs="B Lotus"/>
          <w:sz w:val="28"/>
          <w:szCs w:val="28"/>
          <w:lang w:val="en-GB" w:eastAsia="en-GB"/>
        </w:rPr>
        <w:t xml:space="preserve"> </w:t>
      </w:r>
      <w:r w:rsidRPr="00F950B2">
        <w:rPr>
          <w:rFonts w:ascii="BZar" w:cs="B Lotus" w:hint="cs"/>
          <w:sz w:val="28"/>
          <w:szCs w:val="28"/>
          <w:rtl/>
          <w:lang w:val="en-GB" w:eastAsia="en-GB"/>
        </w:rPr>
        <w:t>هستند.</w:t>
      </w:r>
      <w:r w:rsidRPr="00F950B2">
        <w:rPr>
          <w:rFonts w:ascii="BZar" w:cs="B Lotus"/>
          <w:sz w:val="28"/>
          <w:szCs w:val="28"/>
          <w:lang w:val="en-GB" w:eastAsia="en-GB"/>
        </w:rPr>
        <w:t xml:space="preserve"> </w:t>
      </w:r>
      <w:r w:rsidRPr="00F950B2">
        <w:rPr>
          <w:rFonts w:ascii="BZar" w:cs="B Lotus" w:hint="cs"/>
          <w:sz w:val="28"/>
          <w:szCs w:val="28"/>
          <w:rtl/>
          <w:lang w:val="en-GB" w:eastAsia="en-GB"/>
        </w:rPr>
        <w:t>ادعا شده</w:t>
      </w:r>
      <w:r w:rsidRPr="00F950B2">
        <w:rPr>
          <w:rFonts w:ascii="BZar" w:cs="B Lotus"/>
          <w:sz w:val="28"/>
          <w:szCs w:val="28"/>
          <w:lang w:val="en-GB" w:eastAsia="en-GB"/>
        </w:rPr>
        <w:t xml:space="preserve"> </w:t>
      </w:r>
      <w:r w:rsidRPr="00F950B2">
        <w:rPr>
          <w:rFonts w:ascii="BZar" w:cs="B Lotus" w:hint="cs"/>
          <w:sz w:val="28"/>
          <w:szCs w:val="28"/>
          <w:rtl/>
          <w:lang w:val="en-GB" w:eastAsia="en-GB"/>
        </w:rPr>
        <w:t>است</w:t>
      </w:r>
      <w:r w:rsidRPr="00F950B2">
        <w:rPr>
          <w:rFonts w:ascii="BZar" w:cs="B Lotus"/>
          <w:sz w:val="28"/>
          <w:szCs w:val="28"/>
          <w:lang w:val="en-GB" w:eastAsia="en-GB"/>
        </w:rPr>
        <w:t xml:space="preserve"> </w:t>
      </w:r>
      <w:r w:rsidRPr="00F950B2">
        <w:rPr>
          <w:rFonts w:ascii="BZar" w:cs="B Lotus" w:hint="cs"/>
          <w:sz w:val="28"/>
          <w:szCs w:val="28"/>
          <w:rtl/>
          <w:lang w:val="en-GB" w:eastAsia="en-GB"/>
        </w:rPr>
        <w:t>كه</w:t>
      </w:r>
      <w:r w:rsidRPr="00F950B2">
        <w:rPr>
          <w:rFonts w:ascii="BZar" w:cs="B Lotus"/>
          <w:sz w:val="28"/>
          <w:szCs w:val="28"/>
          <w:lang w:val="en-GB" w:eastAsia="en-GB"/>
        </w:rPr>
        <w:t xml:space="preserve"> </w:t>
      </w:r>
      <w:r w:rsidRPr="00F950B2">
        <w:rPr>
          <w:rFonts w:ascii="BZar" w:cs="B Lotus" w:hint="cs"/>
          <w:sz w:val="28"/>
          <w:szCs w:val="28"/>
          <w:rtl/>
          <w:lang w:val="en-GB" w:eastAsia="en-GB"/>
        </w:rPr>
        <w:t>مالکیت نهادی باعث کاهش تضادهای نمایندگی و افزایش کیفیت افشای اطلاعات می</w:t>
      </w:r>
      <w:r w:rsidRPr="00F950B2">
        <w:rPr>
          <w:rFonts w:ascii="BZar" w:cs="B Lotus"/>
          <w:sz w:val="28"/>
          <w:szCs w:val="28"/>
          <w:rtl/>
          <w:lang w:val="en-GB" w:eastAsia="en-GB"/>
        </w:rPr>
        <w:softHyphen/>
      </w:r>
      <w:r w:rsidRPr="00F950B2">
        <w:rPr>
          <w:rFonts w:ascii="BZar" w:cs="B Lotus" w:hint="cs"/>
          <w:sz w:val="28"/>
          <w:szCs w:val="28"/>
          <w:rtl/>
          <w:lang w:val="en-GB" w:eastAsia="en-GB"/>
        </w:rPr>
        <w:t>شود(ونگ و همکاران</w:t>
      </w:r>
      <w:r w:rsidRPr="00F950B2">
        <w:rPr>
          <w:rStyle w:val="FootnoteReference"/>
          <w:rFonts w:ascii="BZar" w:cs="B Lotus"/>
          <w:sz w:val="28"/>
          <w:szCs w:val="28"/>
          <w:rtl/>
          <w:lang w:val="en-GB" w:eastAsia="en-GB"/>
        </w:rPr>
        <w:footnoteReference w:id="49"/>
      </w:r>
      <w:r w:rsidRPr="00F950B2">
        <w:rPr>
          <w:rFonts w:ascii="BZar" w:cs="B Lotus" w:hint="cs"/>
          <w:sz w:val="28"/>
          <w:szCs w:val="28"/>
          <w:rtl/>
          <w:lang w:val="en-GB" w:eastAsia="en-GB"/>
        </w:rPr>
        <w:t>، 2019؛ مارک برادشاو و همکاران</w:t>
      </w:r>
      <w:r w:rsidRPr="00F950B2">
        <w:rPr>
          <w:rStyle w:val="FootnoteReference"/>
          <w:rFonts w:ascii="BZar" w:cs="B Lotus"/>
          <w:sz w:val="28"/>
          <w:szCs w:val="28"/>
          <w:rtl/>
          <w:lang w:val="en-GB" w:eastAsia="en-GB"/>
        </w:rPr>
        <w:footnoteReference w:id="50"/>
      </w:r>
      <w:r w:rsidRPr="00F950B2">
        <w:rPr>
          <w:rFonts w:ascii="BZar" w:cs="B Lotus" w:hint="cs"/>
          <w:sz w:val="28"/>
          <w:szCs w:val="28"/>
          <w:rtl/>
          <w:lang w:val="en-GB" w:eastAsia="en-GB"/>
        </w:rPr>
        <w:t>،2019). مالکیت نهادی برابر</w:t>
      </w:r>
      <w:r w:rsidRPr="00F950B2">
        <w:rPr>
          <w:rFonts w:ascii="BZar" w:cs="B Lotus"/>
          <w:sz w:val="28"/>
          <w:szCs w:val="28"/>
          <w:lang w:val="en-GB" w:eastAsia="en-GB"/>
        </w:rPr>
        <w:t xml:space="preserve"> </w:t>
      </w:r>
      <w:r w:rsidRPr="00F950B2">
        <w:rPr>
          <w:rFonts w:ascii="BZar" w:cs="B Lotus" w:hint="cs"/>
          <w:sz w:val="28"/>
          <w:szCs w:val="28"/>
          <w:rtl/>
          <w:lang w:val="en-GB" w:eastAsia="en-GB"/>
        </w:rPr>
        <w:t>درصد</w:t>
      </w:r>
      <w:r w:rsidRPr="00F950B2">
        <w:rPr>
          <w:rFonts w:ascii="BZar" w:cs="B Lotus"/>
          <w:sz w:val="28"/>
          <w:szCs w:val="28"/>
          <w:lang w:val="en-GB" w:eastAsia="en-GB"/>
        </w:rPr>
        <w:t xml:space="preserve"> </w:t>
      </w:r>
      <w:r w:rsidRPr="00F950B2">
        <w:rPr>
          <w:rFonts w:ascii="BZar" w:cs="B Lotus" w:hint="cs"/>
          <w:sz w:val="28"/>
          <w:szCs w:val="28"/>
          <w:rtl/>
          <w:lang w:val="en-GB" w:eastAsia="en-GB"/>
        </w:rPr>
        <w:t>سهام</w:t>
      </w:r>
      <w:r w:rsidRPr="00F950B2">
        <w:rPr>
          <w:rFonts w:ascii="BZar" w:cs="B Lotus"/>
          <w:sz w:val="28"/>
          <w:szCs w:val="28"/>
          <w:lang w:val="en-GB" w:eastAsia="en-GB"/>
        </w:rPr>
        <w:t xml:space="preserve"> </w:t>
      </w:r>
      <w:r w:rsidRPr="00F950B2">
        <w:rPr>
          <w:rFonts w:ascii="BZar" w:cs="B Lotus" w:hint="cs"/>
          <w:sz w:val="28"/>
          <w:szCs w:val="28"/>
          <w:rtl/>
          <w:lang w:val="en-GB" w:eastAsia="en-GB"/>
        </w:rPr>
        <w:t>نگهداري</w:t>
      </w:r>
      <w:r w:rsidRPr="00F950B2">
        <w:rPr>
          <w:rFonts w:ascii="BZar" w:cs="B Lotus"/>
          <w:sz w:val="28"/>
          <w:szCs w:val="28"/>
          <w:lang w:val="en-GB" w:eastAsia="en-GB"/>
        </w:rPr>
        <w:t xml:space="preserve"> </w:t>
      </w:r>
      <w:r w:rsidRPr="00F950B2">
        <w:rPr>
          <w:rFonts w:ascii="BZar" w:cs="B Lotus" w:hint="cs"/>
          <w:sz w:val="28"/>
          <w:szCs w:val="28"/>
          <w:rtl/>
          <w:lang w:val="en-GB" w:eastAsia="en-GB"/>
        </w:rPr>
        <w:t>شده</w:t>
      </w:r>
      <w:r w:rsidRPr="00F950B2">
        <w:rPr>
          <w:rFonts w:ascii="BZar" w:cs="B Lotus"/>
          <w:sz w:val="28"/>
          <w:szCs w:val="28"/>
          <w:lang w:val="en-GB" w:eastAsia="en-GB"/>
        </w:rPr>
        <w:t xml:space="preserve"> </w:t>
      </w:r>
      <w:r w:rsidRPr="00F950B2">
        <w:rPr>
          <w:rFonts w:ascii="BZar" w:cs="B Lotus" w:hint="cs"/>
          <w:sz w:val="28"/>
          <w:szCs w:val="28"/>
          <w:rtl/>
          <w:lang w:val="en-GB" w:eastAsia="en-GB"/>
        </w:rPr>
        <w:t>توسط</w:t>
      </w:r>
      <w:r w:rsidRPr="00F950B2">
        <w:rPr>
          <w:rFonts w:ascii="BZar" w:cs="B Lotus"/>
          <w:sz w:val="28"/>
          <w:szCs w:val="28"/>
          <w:lang w:val="en-GB" w:eastAsia="en-GB"/>
        </w:rPr>
        <w:t xml:space="preserve"> </w:t>
      </w:r>
      <w:r w:rsidRPr="00F950B2">
        <w:rPr>
          <w:rFonts w:ascii="BZar" w:cs="B Lotus" w:hint="cs"/>
          <w:sz w:val="28"/>
          <w:szCs w:val="28"/>
          <w:rtl/>
          <w:lang w:val="en-GB" w:eastAsia="en-GB"/>
        </w:rPr>
        <w:t>شركتهاي</w:t>
      </w:r>
      <w:r w:rsidRPr="00F950B2">
        <w:rPr>
          <w:rFonts w:ascii="BZar" w:cs="B Lotus"/>
          <w:sz w:val="28"/>
          <w:szCs w:val="28"/>
          <w:lang w:val="en-GB" w:eastAsia="en-GB"/>
        </w:rPr>
        <w:t xml:space="preserve"> </w:t>
      </w:r>
      <w:r w:rsidRPr="00F950B2">
        <w:rPr>
          <w:rFonts w:ascii="BZar" w:cs="B Lotus" w:hint="cs"/>
          <w:sz w:val="28"/>
          <w:szCs w:val="28"/>
          <w:rtl/>
          <w:lang w:val="en-GB" w:eastAsia="en-GB"/>
        </w:rPr>
        <w:t>دولتي</w:t>
      </w:r>
      <w:r w:rsidRPr="00F950B2">
        <w:rPr>
          <w:rFonts w:ascii="BZar" w:cs="B Lotus"/>
          <w:sz w:val="28"/>
          <w:szCs w:val="28"/>
          <w:lang w:val="en-GB" w:eastAsia="en-GB"/>
        </w:rPr>
        <w:t xml:space="preserve"> </w:t>
      </w:r>
      <w:r w:rsidRPr="00F950B2">
        <w:rPr>
          <w:rFonts w:ascii="BZar" w:cs="B Lotus" w:hint="cs"/>
          <w:sz w:val="28"/>
          <w:szCs w:val="28"/>
          <w:rtl/>
          <w:lang w:val="en-GB" w:eastAsia="en-GB"/>
        </w:rPr>
        <w:t>و</w:t>
      </w:r>
      <w:r w:rsidRPr="00F950B2">
        <w:rPr>
          <w:rFonts w:ascii="BZar" w:cs="B Lotus"/>
          <w:sz w:val="28"/>
          <w:szCs w:val="28"/>
          <w:lang w:val="en-GB" w:eastAsia="en-GB"/>
        </w:rPr>
        <w:t xml:space="preserve"> </w:t>
      </w:r>
      <w:r w:rsidRPr="00F950B2">
        <w:rPr>
          <w:rFonts w:ascii="BZar" w:cs="B Lotus" w:hint="cs"/>
          <w:sz w:val="28"/>
          <w:szCs w:val="28"/>
          <w:rtl/>
          <w:lang w:val="en-GB" w:eastAsia="en-GB"/>
        </w:rPr>
        <w:t>عمومي</w:t>
      </w:r>
      <w:r w:rsidRPr="00F950B2">
        <w:rPr>
          <w:rFonts w:ascii="BZar" w:cs="B Lotus"/>
          <w:sz w:val="28"/>
          <w:szCs w:val="28"/>
          <w:lang w:val="en-GB" w:eastAsia="en-GB"/>
        </w:rPr>
        <w:t xml:space="preserve"> </w:t>
      </w:r>
      <w:r w:rsidRPr="00F950B2">
        <w:rPr>
          <w:rFonts w:ascii="BZar" w:cs="B Lotus" w:hint="cs"/>
          <w:sz w:val="28"/>
          <w:szCs w:val="28"/>
          <w:rtl/>
          <w:lang w:val="en-GB" w:eastAsia="en-GB"/>
        </w:rPr>
        <w:t>از كل</w:t>
      </w:r>
      <w:r w:rsidRPr="00F950B2">
        <w:rPr>
          <w:rFonts w:ascii="BZar" w:cs="B Lotus"/>
          <w:sz w:val="28"/>
          <w:szCs w:val="28"/>
          <w:lang w:val="en-GB" w:eastAsia="en-GB"/>
        </w:rPr>
        <w:t xml:space="preserve"> </w:t>
      </w:r>
      <w:r w:rsidRPr="00F950B2">
        <w:rPr>
          <w:rFonts w:ascii="BZar" w:cs="B Lotus" w:hint="cs"/>
          <w:sz w:val="28"/>
          <w:szCs w:val="28"/>
          <w:rtl/>
          <w:lang w:val="en-GB" w:eastAsia="en-GB"/>
        </w:rPr>
        <w:t>سهام</w:t>
      </w:r>
      <w:r w:rsidRPr="00F950B2">
        <w:rPr>
          <w:rFonts w:ascii="BZar" w:cs="B Lotus"/>
          <w:sz w:val="28"/>
          <w:szCs w:val="28"/>
          <w:lang w:val="en-GB" w:eastAsia="en-GB"/>
        </w:rPr>
        <w:t xml:space="preserve"> </w:t>
      </w:r>
      <w:r w:rsidRPr="00F950B2">
        <w:rPr>
          <w:rFonts w:ascii="BZar" w:cs="B Lotus" w:hint="cs"/>
          <w:sz w:val="28"/>
          <w:szCs w:val="28"/>
          <w:rtl/>
          <w:lang w:val="en-GB" w:eastAsia="en-GB"/>
        </w:rPr>
        <w:t>سرمايه</w:t>
      </w:r>
      <w:r w:rsidRPr="00F950B2">
        <w:rPr>
          <w:rFonts w:ascii="BZar" w:cs="B Lotus"/>
          <w:sz w:val="28"/>
          <w:szCs w:val="28"/>
          <w:lang w:val="en-GB" w:eastAsia="en-GB"/>
        </w:rPr>
        <w:t xml:space="preserve"> </w:t>
      </w:r>
      <w:r w:rsidRPr="00F950B2">
        <w:rPr>
          <w:rFonts w:ascii="BZar" w:cs="B Lotus" w:hint="cs"/>
          <w:sz w:val="28"/>
          <w:szCs w:val="28"/>
          <w:rtl/>
          <w:lang w:val="en-GB" w:eastAsia="en-GB"/>
        </w:rPr>
        <w:t>است</w:t>
      </w:r>
      <w:r w:rsidRPr="00F950B2">
        <w:rPr>
          <w:rFonts w:ascii="BZar" w:cs="B Lotus"/>
          <w:sz w:val="28"/>
          <w:szCs w:val="28"/>
          <w:lang w:val="en-GB" w:eastAsia="en-GB"/>
        </w:rPr>
        <w:t xml:space="preserve"> </w:t>
      </w:r>
      <w:r w:rsidRPr="00F950B2">
        <w:rPr>
          <w:rFonts w:ascii="BZar" w:cs="B Lotus" w:hint="cs"/>
          <w:sz w:val="28"/>
          <w:szCs w:val="28"/>
          <w:rtl/>
          <w:lang w:val="en-GB" w:eastAsia="en-GB"/>
        </w:rPr>
        <w:t>كه</w:t>
      </w:r>
      <w:r w:rsidRPr="00F950B2">
        <w:rPr>
          <w:rFonts w:ascii="BZar" w:cs="B Lotus"/>
          <w:sz w:val="28"/>
          <w:szCs w:val="28"/>
          <w:lang w:val="en-GB" w:eastAsia="en-GB"/>
        </w:rPr>
        <w:t xml:space="preserve"> </w:t>
      </w:r>
      <w:r w:rsidRPr="00F950B2">
        <w:rPr>
          <w:rFonts w:ascii="BZar" w:cs="B Lotus" w:hint="cs"/>
          <w:sz w:val="28"/>
          <w:szCs w:val="28"/>
          <w:rtl/>
          <w:lang w:val="en-GB" w:eastAsia="en-GB"/>
        </w:rPr>
        <w:t>اين</w:t>
      </w:r>
      <w:r w:rsidRPr="00F950B2">
        <w:rPr>
          <w:rFonts w:ascii="BZar" w:cs="B Lotus"/>
          <w:sz w:val="28"/>
          <w:szCs w:val="28"/>
          <w:lang w:val="en-GB" w:eastAsia="en-GB"/>
        </w:rPr>
        <w:t xml:space="preserve"> </w:t>
      </w:r>
      <w:r w:rsidRPr="00F950B2">
        <w:rPr>
          <w:rFonts w:ascii="BZar" w:cs="B Lotus" w:hint="cs"/>
          <w:sz w:val="28"/>
          <w:szCs w:val="28"/>
          <w:rtl/>
          <w:lang w:val="en-GB" w:eastAsia="en-GB"/>
        </w:rPr>
        <w:t>شركت</w:t>
      </w:r>
      <w:r w:rsidRPr="00F950B2">
        <w:rPr>
          <w:rFonts w:ascii="BZar" w:cs="B Lotus"/>
          <w:sz w:val="28"/>
          <w:szCs w:val="28"/>
          <w:rtl/>
          <w:lang w:val="en-GB" w:eastAsia="en-GB"/>
        </w:rPr>
        <w:softHyphen/>
      </w:r>
      <w:r w:rsidRPr="00F950B2">
        <w:rPr>
          <w:rFonts w:ascii="BZar" w:cs="B Lotus" w:hint="cs"/>
          <w:sz w:val="28"/>
          <w:szCs w:val="28"/>
          <w:rtl/>
          <w:lang w:val="en-GB" w:eastAsia="en-GB"/>
        </w:rPr>
        <w:t>ها</w:t>
      </w:r>
      <w:r w:rsidRPr="00F950B2">
        <w:rPr>
          <w:rFonts w:ascii="BZar" w:cs="B Lotus"/>
          <w:sz w:val="28"/>
          <w:szCs w:val="28"/>
          <w:lang w:val="en-GB" w:eastAsia="en-GB"/>
        </w:rPr>
        <w:t xml:space="preserve"> </w:t>
      </w:r>
      <w:r w:rsidRPr="00F950B2">
        <w:rPr>
          <w:rFonts w:ascii="BZar" w:cs="B Lotus" w:hint="cs"/>
          <w:sz w:val="28"/>
          <w:szCs w:val="28"/>
          <w:rtl/>
          <w:lang w:val="en-GB" w:eastAsia="en-GB"/>
        </w:rPr>
        <w:t>شامل</w:t>
      </w:r>
      <w:r w:rsidRPr="00F950B2">
        <w:rPr>
          <w:rFonts w:ascii="BZar" w:cs="B Lotus"/>
          <w:sz w:val="28"/>
          <w:szCs w:val="28"/>
          <w:lang w:val="en-GB" w:eastAsia="en-GB"/>
        </w:rPr>
        <w:t xml:space="preserve"> </w:t>
      </w:r>
      <w:r w:rsidRPr="00F950B2">
        <w:rPr>
          <w:rFonts w:ascii="BZar" w:cs="B Lotus" w:hint="cs"/>
          <w:sz w:val="28"/>
          <w:szCs w:val="28"/>
          <w:rtl/>
          <w:lang w:val="en-GB" w:eastAsia="en-GB"/>
        </w:rPr>
        <w:t>شركت</w:t>
      </w:r>
      <w:r w:rsidRPr="00F950B2">
        <w:rPr>
          <w:rFonts w:ascii="BZar" w:cs="B Lotus"/>
          <w:sz w:val="28"/>
          <w:szCs w:val="28"/>
          <w:rtl/>
          <w:lang w:val="en-GB" w:eastAsia="en-GB"/>
        </w:rPr>
        <w:softHyphen/>
      </w:r>
      <w:r w:rsidRPr="00F950B2">
        <w:rPr>
          <w:rFonts w:ascii="BZar" w:cs="B Lotus" w:hint="cs"/>
          <w:sz w:val="28"/>
          <w:szCs w:val="28"/>
          <w:rtl/>
          <w:lang w:val="en-GB" w:eastAsia="en-GB"/>
        </w:rPr>
        <w:t>هاي</w:t>
      </w:r>
      <w:r w:rsidRPr="00F950B2">
        <w:rPr>
          <w:rFonts w:ascii="BZar" w:cs="B Lotus"/>
          <w:sz w:val="28"/>
          <w:szCs w:val="28"/>
          <w:lang w:val="en-GB" w:eastAsia="en-GB"/>
        </w:rPr>
        <w:t xml:space="preserve"> </w:t>
      </w:r>
      <w:r w:rsidRPr="00F950B2">
        <w:rPr>
          <w:rFonts w:ascii="BZar" w:cs="B Lotus" w:hint="cs"/>
          <w:sz w:val="28"/>
          <w:szCs w:val="28"/>
          <w:rtl/>
          <w:lang w:val="en-GB" w:eastAsia="en-GB"/>
        </w:rPr>
        <w:t>بيمه،</w:t>
      </w:r>
      <w:r w:rsidRPr="00F950B2">
        <w:rPr>
          <w:rFonts w:ascii="BZar" w:cs="B Lotus"/>
          <w:sz w:val="28"/>
          <w:szCs w:val="28"/>
          <w:lang w:val="en-GB" w:eastAsia="en-GB"/>
        </w:rPr>
        <w:t xml:space="preserve"> </w:t>
      </w:r>
      <w:r w:rsidRPr="00F950B2">
        <w:rPr>
          <w:rFonts w:ascii="BZar" w:cs="B Lotus" w:hint="cs"/>
          <w:sz w:val="28"/>
          <w:szCs w:val="28"/>
          <w:rtl/>
          <w:lang w:val="en-GB" w:eastAsia="en-GB"/>
        </w:rPr>
        <w:t>مؤسسه هاي</w:t>
      </w:r>
      <w:r w:rsidRPr="00F950B2">
        <w:rPr>
          <w:rFonts w:ascii="BZar" w:cs="B Lotus"/>
          <w:sz w:val="28"/>
          <w:szCs w:val="28"/>
          <w:lang w:val="en-GB" w:eastAsia="en-GB"/>
        </w:rPr>
        <w:t xml:space="preserve"> </w:t>
      </w:r>
      <w:r w:rsidRPr="00F950B2">
        <w:rPr>
          <w:rFonts w:ascii="BZar" w:cs="B Lotus" w:hint="cs"/>
          <w:sz w:val="28"/>
          <w:szCs w:val="28"/>
          <w:rtl/>
          <w:lang w:val="en-GB" w:eastAsia="en-GB"/>
        </w:rPr>
        <w:t>مالي،</w:t>
      </w:r>
      <w:r w:rsidRPr="00F950B2">
        <w:rPr>
          <w:rFonts w:ascii="BZar" w:cs="B Lotus"/>
          <w:sz w:val="28"/>
          <w:szCs w:val="28"/>
          <w:lang w:val="en-GB" w:eastAsia="en-GB"/>
        </w:rPr>
        <w:t xml:space="preserve"> </w:t>
      </w:r>
      <w:r w:rsidRPr="00F950B2">
        <w:rPr>
          <w:rFonts w:ascii="BZar" w:cs="B Lotus" w:hint="cs"/>
          <w:sz w:val="28"/>
          <w:szCs w:val="28"/>
          <w:rtl/>
          <w:lang w:val="en-GB" w:eastAsia="en-GB"/>
        </w:rPr>
        <w:t>بانك</w:t>
      </w:r>
      <w:r w:rsidRPr="00F950B2">
        <w:rPr>
          <w:rFonts w:ascii="BZar" w:cs="B Lotus"/>
          <w:sz w:val="28"/>
          <w:szCs w:val="28"/>
          <w:rtl/>
          <w:lang w:val="en-GB" w:eastAsia="en-GB"/>
        </w:rPr>
        <w:softHyphen/>
      </w:r>
      <w:r w:rsidRPr="00F950B2">
        <w:rPr>
          <w:rFonts w:ascii="BZar" w:cs="B Lotus" w:hint="cs"/>
          <w:sz w:val="28"/>
          <w:szCs w:val="28"/>
          <w:rtl/>
          <w:lang w:val="en-GB" w:eastAsia="en-GB"/>
        </w:rPr>
        <w:t>ها، شركت</w:t>
      </w:r>
      <w:r w:rsidRPr="00F950B2">
        <w:rPr>
          <w:rFonts w:ascii="BZar" w:cs="B Lotus"/>
          <w:sz w:val="28"/>
          <w:szCs w:val="28"/>
          <w:rtl/>
          <w:lang w:val="en-GB" w:eastAsia="en-GB"/>
        </w:rPr>
        <w:softHyphen/>
      </w:r>
      <w:r w:rsidRPr="00F950B2">
        <w:rPr>
          <w:rFonts w:ascii="BZar" w:cs="B Lotus" w:hint="cs"/>
          <w:sz w:val="28"/>
          <w:szCs w:val="28"/>
          <w:rtl/>
          <w:lang w:val="en-GB" w:eastAsia="en-GB"/>
        </w:rPr>
        <w:t xml:space="preserve"> هاي</w:t>
      </w:r>
      <w:r w:rsidRPr="00F950B2">
        <w:rPr>
          <w:rFonts w:ascii="BZar" w:cs="B Lotus"/>
          <w:sz w:val="28"/>
          <w:szCs w:val="28"/>
          <w:lang w:val="en-GB" w:eastAsia="en-GB"/>
        </w:rPr>
        <w:t xml:space="preserve"> </w:t>
      </w:r>
      <w:r w:rsidRPr="00F950B2">
        <w:rPr>
          <w:rFonts w:ascii="BZar" w:cs="B Lotus" w:hint="cs"/>
          <w:sz w:val="28"/>
          <w:szCs w:val="28"/>
          <w:rtl/>
          <w:lang w:val="en-GB" w:eastAsia="en-GB"/>
        </w:rPr>
        <w:t>دولتي</w:t>
      </w:r>
      <w:r w:rsidRPr="00F950B2">
        <w:rPr>
          <w:rFonts w:ascii="BZar" w:cs="B Lotus"/>
          <w:sz w:val="28"/>
          <w:szCs w:val="28"/>
          <w:lang w:val="en-GB" w:eastAsia="en-GB"/>
        </w:rPr>
        <w:t xml:space="preserve"> </w:t>
      </w:r>
      <w:r w:rsidRPr="00F950B2">
        <w:rPr>
          <w:rFonts w:ascii="BZar" w:cs="B Lotus" w:hint="cs"/>
          <w:sz w:val="28"/>
          <w:szCs w:val="28"/>
          <w:rtl/>
          <w:lang w:val="en-GB" w:eastAsia="en-GB"/>
        </w:rPr>
        <w:t>و</w:t>
      </w:r>
      <w:r w:rsidRPr="00F950B2">
        <w:rPr>
          <w:rFonts w:ascii="BZar" w:cs="B Lotus"/>
          <w:sz w:val="28"/>
          <w:szCs w:val="28"/>
          <w:lang w:val="en-GB" w:eastAsia="en-GB"/>
        </w:rPr>
        <w:t xml:space="preserve"> </w:t>
      </w:r>
      <w:r w:rsidRPr="00F950B2">
        <w:rPr>
          <w:rFonts w:ascii="BZar" w:cs="B Lotus" w:hint="cs"/>
          <w:sz w:val="28"/>
          <w:szCs w:val="28"/>
          <w:rtl/>
          <w:lang w:val="en-GB" w:eastAsia="en-GB"/>
        </w:rPr>
        <w:t>ديگر</w:t>
      </w:r>
      <w:r w:rsidRPr="00F950B2">
        <w:rPr>
          <w:rFonts w:ascii="BZar" w:cs="B Lotus"/>
          <w:sz w:val="28"/>
          <w:szCs w:val="28"/>
          <w:lang w:val="en-GB" w:eastAsia="en-GB"/>
        </w:rPr>
        <w:t xml:space="preserve"> </w:t>
      </w:r>
      <w:r w:rsidRPr="00F950B2">
        <w:rPr>
          <w:rFonts w:ascii="BZar" w:cs="B Lotus" w:hint="cs"/>
          <w:sz w:val="28"/>
          <w:szCs w:val="28"/>
          <w:rtl/>
          <w:lang w:val="en-GB" w:eastAsia="en-GB"/>
        </w:rPr>
        <w:t>اجزاء</w:t>
      </w:r>
      <w:r w:rsidRPr="00F950B2">
        <w:rPr>
          <w:rFonts w:ascii="BZar" w:cs="B Lotus"/>
          <w:sz w:val="28"/>
          <w:szCs w:val="28"/>
          <w:lang w:val="en-GB" w:eastAsia="en-GB"/>
        </w:rPr>
        <w:t xml:space="preserve"> </w:t>
      </w:r>
      <w:r w:rsidRPr="00F950B2">
        <w:rPr>
          <w:rFonts w:ascii="BZar" w:cs="B Lotus" w:hint="cs"/>
          <w:sz w:val="28"/>
          <w:szCs w:val="28"/>
          <w:rtl/>
          <w:lang w:val="en-GB" w:eastAsia="en-GB"/>
        </w:rPr>
        <w:t>دولت</w:t>
      </w:r>
      <w:r w:rsidRPr="00F950B2">
        <w:rPr>
          <w:rFonts w:ascii="BZar" w:cs="B Lotus"/>
          <w:sz w:val="28"/>
          <w:szCs w:val="28"/>
          <w:lang w:val="en-GB" w:eastAsia="en-GB"/>
        </w:rPr>
        <w:t xml:space="preserve"> </w:t>
      </w:r>
      <w:r w:rsidRPr="00F950B2">
        <w:rPr>
          <w:rFonts w:ascii="BZar" w:cs="B Lotus" w:hint="cs"/>
          <w:sz w:val="28"/>
          <w:szCs w:val="28"/>
          <w:rtl/>
          <w:lang w:val="en-GB" w:eastAsia="en-GB"/>
        </w:rPr>
        <w:t xml:space="preserve">است (ونگ و همکاران (2019؛ </w:t>
      </w:r>
      <w:r w:rsidRPr="00F950B2">
        <w:rPr>
          <w:rFonts w:ascii="BZar" w:cs="B Lotus" w:hint="cs"/>
          <w:sz w:val="28"/>
          <w:szCs w:val="28"/>
          <w:rtl/>
        </w:rPr>
        <w:t>وکیلی</w:t>
      </w:r>
      <w:r w:rsidRPr="00F950B2">
        <w:rPr>
          <w:rFonts w:ascii="BZar" w:cs="B Lotus"/>
          <w:sz w:val="28"/>
          <w:szCs w:val="28"/>
          <w:rtl/>
        </w:rPr>
        <w:softHyphen/>
      </w:r>
      <w:r w:rsidRPr="00F950B2">
        <w:rPr>
          <w:rFonts w:ascii="BZar" w:cs="B Lotus" w:hint="cs"/>
          <w:sz w:val="28"/>
          <w:szCs w:val="28"/>
          <w:rtl/>
        </w:rPr>
        <w:t>فرد (1394)</w:t>
      </w:r>
      <w:r w:rsidRPr="00F950B2">
        <w:rPr>
          <w:rFonts w:ascii="BZar" w:cs="B Lotus" w:hint="cs"/>
          <w:sz w:val="28"/>
          <w:szCs w:val="28"/>
          <w:rtl/>
          <w:lang w:val="en-GB" w:eastAsia="en-GB"/>
        </w:rPr>
        <w:t>.</w:t>
      </w:r>
    </w:p>
    <w:p w14:paraId="748CD144" w14:textId="77777777" w:rsidR="00D04D63" w:rsidRPr="00F950B2" w:rsidRDefault="00D04D63" w:rsidP="00D04D63">
      <w:pPr>
        <w:spacing w:after="120"/>
        <w:jc w:val="both"/>
        <w:rPr>
          <w:rFonts w:cs="B Lotus"/>
          <w:b/>
          <w:bCs/>
          <w:sz w:val="28"/>
          <w:szCs w:val="28"/>
          <w:rtl/>
        </w:rPr>
      </w:pPr>
      <w:r w:rsidRPr="00F950B2">
        <w:rPr>
          <w:rFonts w:ascii="BNazanin" w:hAnsi="BNazanin" w:cs="B Lotus" w:hint="cs"/>
          <w:b/>
          <w:bCs/>
          <w:i/>
          <w:sz w:val="28"/>
          <w:szCs w:val="28"/>
          <w:rtl/>
        </w:rPr>
        <w:t>نسبت کیوتوبین (</w:t>
      </w:r>
      <m:oMath>
        <m:r>
          <m:rPr>
            <m:sty m:val="bi"/>
          </m:rPr>
          <w:rPr>
            <w:rFonts w:ascii="Cambria Math" w:hAnsi="Cambria Math" w:cs="B Lotus"/>
          </w:rPr>
          <m:t>QTOBIN</m:t>
        </m:r>
      </m:oMath>
      <w:r w:rsidRPr="00F950B2">
        <w:rPr>
          <w:rFonts w:ascii="BNazanin" w:hAnsi="BNazanin" w:cs="B Lotus" w:hint="cs"/>
          <w:b/>
          <w:bCs/>
          <w:i/>
          <w:sz w:val="28"/>
          <w:szCs w:val="28"/>
          <w:rtl/>
        </w:rPr>
        <w:t>)</w:t>
      </w:r>
    </w:p>
    <w:p w14:paraId="59450E9E" w14:textId="77777777" w:rsidR="00D04D63" w:rsidRPr="00F950B2" w:rsidRDefault="00D04D63" w:rsidP="00D04D63">
      <w:pPr>
        <w:ind w:firstLine="90"/>
        <w:jc w:val="both"/>
        <w:rPr>
          <w:rFonts w:ascii="Tahoma" w:hAnsi="Tahoma" w:cs="B Lotus"/>
          <w:sz w:val="28"/>
          <w:szCs w:val="28"/>
          <w:rtl/>
        </w:rPr>
      </w:pPr>
      <w:r w:rsidRPr="00F950B2">
        <w:rPr>
          <w:rFonts w:cs="B Lotus" w:hint="cs"/>
          <w:sz w:val="28"/>
          <w:szCs w:val="28"/>
          <w:rtl/>
        </w:rPr>
        <w:t xml:space="preserve"> ارزش کیوتوبین شرکت</w:t>
      </w:r>
      <w:r w:rsidRPr="00F950B2">
        <w:rPr>
          <w:rFonts w:cs="B Lotus"/>
          <w:sz w:val="28"/>
          <w:szCs w:val="28"/>
          <w:rtl/>
        </w:rPr>
        <w:softHyphen/>
      </w:r>
      <w:r w:rsidRPr="00F950B2">
        <w:rPr>
          <w:rFonts w:cs="B Lotus" w:hint="cs"/>
          <w:sz w:val="28"/>
          <w:szCs w:val="28"/>
          <w:rtl/>
        </w:rPr>
        <w:t>ها، نسبت ارزش بازار آن</w:t>
      </w:r>
      <w:r w:rsidRPr="00F950B2">
        <w:rPr>
          <w:rFonts w:cs="B Lotus"/>
          <w:sz w:val="28"/>
          <w:szCs w:val="28"/>
          <w:rtl/>
        </w:rPr>
        <w:softHyphen/>
      </w:r>
      <w:r w:rsidRPr="00F950B2">
        <w:rPr>
          <w:rFonts w:cs="B Lotus" w:hint="cs"/>
          <w:sz w:val="28"/>
          <w:szCs w:val="28"/>
          <w:rtl/>
        </w:rPr>
        <w:t>ها به بهای جایگزینی جاری دارایی</w:t>
      </w:r>
      <w:r w:rsidRPr="00F950B2">
        <w:rPr>
          <w:rFonts w:cs="B Lotus"/>
          <w:sz w:val="28"/>
          <w:szCs w:val="28"/>
          <w:rtl/>
        </w:rPr>
        <w:softHyphen/>
      </w:r>
      <w:r w:rsidRPr="00F950B2">
        <w:rPr>
          <w:rFonts w:cs="B Lotus" w:hint="cs"/>
          <w:sz w:val="28"/>
          <w:szCs w:val="28"/>
          <w:rtl/>
        </w:rPr>
        <w:t>هایشان است. چندین روش برای محاسبه</w:t>
      </w:r>
      <w:r w:rsidRPr="00F950B2">
        <w:rPr>
          <w:rFonts w:cs="B Lotus"/>
          <w:sz w:val="28"/>
          <w:szCs w:val="28"/>
          <w:rtl/>
        </w:rPr>
        <w:softHyphen/>
      </w:r>
      <w:r w:rsidRPr="00F950B2">
        <w:rPr>
          <w:rFonts w:cs="B Lotus" w:hint="cs"/>
          <w:sz w:val="28"/>
          <w:szCs w:val="28"/>
          <w:rtl/>
        </w:rPr>
        <w:t>ی</w:t>
      </w:r>
      <w:r w:rsidRPr="00F950B2">
        <w:rPr>
          <w:rFonts w:cs="B Lotus"/>
          <w:i/>
          <w:iCs/>
          <w:sz w:val="28"/>
          <w:szCs w:val="28"/>
          <w:lang w:val="fi-FI"/>
        </w:rPr>
        <w:t>Q</w:t>
      </w:r>
      <w:r w:rsidRPr="00F950B2">
        <w:rPr>
          <w:rFonts w:cs="B Lotus"/>
          <w:i/>
          <w:iCs/>
          <w:sz w:val="28"/>
          <w:szCs w:val="28"/>
        </w:rPr>
        <w:t xml:space="preserve"> </w:t>
      </w:r>
      <w:r w:rsidRPr="00F950B2">
        <w:rPr>
          <w:rFonts w:cs="B Lotus" w:hint="cs"/>
          <w:i/>
          <w:iCs/>
          <w:sz w:val="28"/>
          <w:szCs w:val="28"/>
          <w:rtl/>
        </w:rPr>
        <w:t xml:space="preserve"> </w:t>
      </w:r>
      <w:r w:rsidRPr="00F950B2">
        <w:rPr>
          <w:rFonts w:cs="B Lotus" w:hint="cs"/>
          <w:sz w:val="28"/>
          <w:szCs w:val="28"/>
          <w:rtl/>
        </w:rPr>
        <w:t>توبین ارائه شده است، اما رویکردهای مختلف منجر به ارزش</w:t>
      </w:r>
      <w:r w:rsidRPr="00F950B2">
        <w:rPr>
          <w:rFonts w:cs="B Lotus"/>
          <w:sz w:val="28"/>
          <w:szCs w:val="28"/>
          <w:rtl/>
        </w:rPr>
        <w:softHyphen/>
      </w:r>
      <w:r w:rsidRPr="00F950B2">
        <w:rPr>
          <w:rFonts w:cs="B Lotus" w:hint="cs"/>
          <w:sz w:val="28"/>
          <w:szCs w:val="28"/>
          <w:rtl/>
        </w:rPr>
        <w:t>های یکسان می</w:t>
      </w:r>
      <w:r w:rsidRPr="00F950B2">
        <w:rPr>
          <w:rFonts w:cs="B Lotus"/>
          <w:sz w:val="28"/>
          <w:szCs w:val="28"/>
          <w:rtl/>
        </w:rPr>
        <w:softHyphen/>
      </w:r>
      <w:r w:rsidRPr="00F950B2">
        <w:rPr>
          <w:rFonts w:cs="B Lotus" w:hint="cs"/>
          <w:sz w:val="28"/>
          <w:szCs w:val="28"/>
          <w:rtl/>
        </w:rPr>
        <w:t xml:space="preserve">شود. </w:t>
      </w:r>
      <w:r w:rsidRPr="00F950B2">
        <w:rPr>
          <w:rFonts w:ascii="Tahoma" w:hAnsi="Tahoma" w:cs="B Lotus" w:hint="cs"/>
          <w:sz w:val="28"/>
          <w:szCs w:val="28"/>
          <w:rtl/>
        </w:rPr>
        <w:t>شاخص</w:t>
      </w:r>
      <w:r w:rsidRPr="00F950B2">
        <w:rPr>
          <w:rFonts w:ascii="Tahoma" w:hAnsi="Tahoma" w:cs="B Lotus"/>
          <w:sz w:val="28"/>
          <w:szCs w:val="28"/>
          <w:rtl/>
        </w:rPr>
        <w:t xml:space="preserve"> </w:t>
      </w:r>
      <w:r w:rsidRPr="00F950B2">
        <w:rPr>
          <w:rFonts w:ascii="Tahoma" w:hAnsi="Tahoma" w:cs="B Lotus" w:hint="cs"/>
          <w:sz w:val="28"/>
          <w:szCs w:val="28"/>
          <w:rtl/>
        </w:rPr>
        <w:t>فوق</w:t>
      </w:r>
      <w:r w:rsidRPr="00F950B2">
        <w:rPr>
          <w:rFonts w:ascii="Tahoma" w:hAnsi="Tahoma" w:cs="B Lotus"/>
          <w:sz w:val="28"/>
          <w:szCs w:val="28"/>
          <w:rtl/>
        </w:rPr>
        <w:t xml:space="preserve"> </w:t>
      </w:r>
      <w:r w:rsidRPr="00F950B2">
        <w:rPr>
          <w:rFonts w:ascii="Tahoma" w:hAnsi="Tahoma" w:cs="B Lotus" w:hint="cs"/>
          <w:sz w:val="28"/>
          <w:szCs w:val="28"/>
          <w:rtl/>
        </w:rPr>
        <w:t>در</w:t>
      </w:r>
      <w:r w:rsidRPr="00F950B2">
        <w:rPr>
          <w:rFonts w:ascii="Tahoma" w:hAnsi="Tahoma" w:cs="B Lotus"/>
          <w:sz w:val="28"/>
          <w:szCs w:val="28"/>
          <w:rtl/>
        </w:rPr>
        <w:t xml:space="preserve"> </w:t>
      </w:r>
      <w:r w:rsidRPr="00F950B2">
        <w:rPr>
          <w:rFonts w:ascii="Tahoma" w:hAnsi="Tahoma" w:cs="B Lotus" w:hint="cs"/>
          <w:sz w:val="28"/>
          <w:szCs w:val="28"/>
          <w:rtl/>
        </w:rPr>
        <w:t>واقع</w:t>
      </w:r>
      <w:r w:rsidRPr="00F950B2">
        <w:rPr>
          <w:rFonts w:ascii="Tahoma" w:hAnsi="Tahoma" w:cs="B Lotus"/>
          <w:sz w:val="28"/>
          <w:szCs w:val="28"/>
          <w:rtl/>
        </w:rPr>
        <w:t xml:space="preserve"> </w:t>
      </w:r>
      <w:r w:rsidRPr="00F950B2">
        <w:rPr>
          <w:rFonts w:ascii="Tahoma" w:hAnsi="Tahoma" w:cs="B Lotus" w:hint="cs"/>
          <w:sz w:val="28"/>
          <w:szCs w:val="28"/>
          <w:rtl/>
        </w:rPr>
        <w:t>بیانگر</w:t>
      </w:r>
      <w:r w:rsidRPr="00F950B2">
        <w:rPr>
          <w:rFonts w:ascii="Tahoma" w:hAnsi="Tahoma" w:cs="B Lotus"/>
          <w:sz w:val="28"/>
          <w:szCs w:val="28"/>
          <w:rtl/>
        </w:rPr>
        <w:t xml:space="preserve"> </w:t>
      </w:r>
      <w:r w:rsidRPr="00F950B2">
        <w:rPr>
          <w:rFonts w:ascii="Tahoma" w:hAnsi="Tahoma" w:cs="B Lotus" w:hint="cs"/>
          <w:sz w:val="28"/>
          <w:szCs w:val="28"/>
          <w:rtl/>
        </w:rPr>
        <w:t>نسبت</w:t>
      </w:r>
      <w:r w:rsidRPr="00F950B2">
        <w:rPr>
          <w:rFonts w:ascii="Tahoma" w:hAnsi="Tahoma" w:cs="B Lotus"/>
          <w:sz w:val="28"/>
          <w:szCs w:val="28"/>
          <w:rtl/>
        </w:rPr>
        <w:t xml:space="preserve"> </w:t>
      </w:r>
      <w:r w:rsidRPr="00F950B2">
        <w:rPr>
          <w:rFonts w:ascii="Tahoma" w:hAnsi="Tahoma" w:cs="B Lotus" w:hint="cs"/>
          <w:sz w:val="28"/>
          <w:szCs w:val="28"/>
          <w:rtl/>
        </w:rPr>
        <w:t>ارزش</w:t>
      </w:r>
      <w:r w:rsidRPr="00F950B2">
        <w:rPr>
          <w:rFonts w:ascii="Tahoma" w:hAnsi="Tahoma" w:cs="B Lotus"/>
          <w:sz w:val="28"/>
          <w:szCs w:val="28"/>
          <w:rtl/>
        </w:rPr>
        <w:t xml:space="preserve"> </w:t>
      </w:r>
      <w:r w:rsidRPr="00F950B2">
        <w:rPr>
          <w:rFonts w:ascii="Tahoma" w:hAnsi="Tahoma" w:cs="B Lotus" w:hint="cs"/>
          <w:sz w:val="28"/>
          <w:szCs w:val="28"/>
          <w:rtl/>
        </w:rPr>
        <w:t>بازار</w:t>
      </w:r>
      <w:r w:rsidRPr="00F950B2">
        <w:rPr>
          <w:rFonts w:ascii="Tahoma" w:hAnsi="Tahoma" w:cs="B Lotus"/>
          <w:sz w:val="28"/>
          <w:szCs w:val="28"/>
          <w:rtl/>
        </w:rPr>
        <w:t xml:space="preserve"> </w:t>
      </w:r>
      <w:r w:rsidRPr="00F950B2">
        <w:rPr>
          <w:rFonts w:ascii="Tahoma" w:hAnsi="Tahoma" w:cs="B Lotus" w:hint="cs"/>
          <w:sz w:val="28"/>
          <w:szCs w:val="28"/>
          <w:rtl/>
        </w:rPr>
        <w:t>حقوق صاحبان سهام</w:t>
      </w:r>
      <w:r w:rsidRPr="00F950B2">
        <w:rPr>
          <w:rFonts w:ascii="Tahoma" w:hAnsi="Tahoma" w:cs="B Lotus"/>
          <w:sz w:val="28"/>
          <w:szCs w:val="28"/>
          <w:rtl/>
        </w:rPr>
        <w:t xml:space="preserve"> شرکت</w:t>
      </w:r>
      <w:r w:rsidRPr="00F950B2">
        <w:rPr>
          <w:rFonts w:ascii="Tahoma" w:hAnsi="Tahoma" w:cs="B Lotus" w:hint="cs"/>
          <w:sz w:val="28"/>
          <w:szCs w:val="28"/>
          <w:rtl/>
        </w:rPr>
        <w:t xml:space="preserve"> و ارزش دفتری بدهی</w:t>
      </w:r>
      <w:r w:rsidRPr="00F950B2">
        <w:rPr>
          <w:rFonts w:ascii="Tahoma" w:hAnsi="Tahoma" w:cs="B Lotus"/>
          <w:sz w:val="28"/>
          <w:szCs w:val="28"/>
          <w:rtl/>
        </w:rPr>
        <w:softHyphen/>
      </w:r>
      <w:r w:rsidRPr="00F950B2">
        <w:rPr>
          <w:rFonts w:ascii="Tahoma" w:hAnsi="Tahoma" w:cs="B Lotus" w:hint="cs"/>
          <w:sz w:val="28"/>
          <w:szCs w:val="28"/>
          <w:rtl/>
        </w:rPr>
        <w:t>ها</w:t>
      </w:r>
      <w:r w:rsidRPr="00F950B2">
        <w:rPr>
          <w:rFonts w:ascii="Tahoma" w:hAnsi="Tahoma" w:cs="B Lotus"/>
          <w:sz w:val="28"/>
          <w:szCs w:val="28"/>
          <w:rtl/>
        </w:rPr>
        <w:t xml:space="preserve"> به</w:t>
      </w:r>
      <w:r w:rsidRPr="00F950B2">
        <w:rPr>
          <w:rFonts w:ascii="Tahoma" w:hAnsi="Tahoma" w:cs="B Lotus" w:hint="cs"/>
          <w:sz w:val="28"/>
          <w:szCs w:val="28"/>
          <w:rtl/>
        </w:rPr>
        <w:t xml:space="preserve"> ارزش دفتری </w:t>
      </w:r>
      <w:r w:rsidRPr="00F950B2">
        <w:rPr>
          <w:rFonts w:ascii="Tahoma" w:hAnsi="Tahoma" w:cs="B Lotus"/>
          <w:sz w:val="28"/>
          <w:szCs w:val="28"/>
          <w:rtl/>
        </w:rPr>
        <w:t>دارایی</w:t>
      </w:r>
      <w:r w:rsidRPr="00F950B2">
        <w:rPr>
          <w:rFonts w:ascii="Tahoma" w:hAnsi="Tahoma" w:cs="B Lotus" w:hint="cs"/>
          <w:sz w:val="28"/>
          <w:szCs w:val="28"/>
          <w:rtl/>
        </w:rPr>
        <w:softHyphen/>
      </w:r>
      <w:r w:rsidRPr="00F950B2">
        <w:rPr>
          <w:rFonts w:ascii="Tahoma" w:hAnsi="Tahoma" w:cs="B Lotus"/>
          <w:sz w:val="28"/>
          <w:szCs w:val="28"/>
          <w:rtl/>
        </w:rPr>
        <w:t>های شرکت می</w:t>
      </w:r>
      <w:r w:rsidRPr="00F950B2">
        <w:rPr>
          <w:rFonts w:ascii="Tahoma" w:hAnsi="Tahoma" w:cs="B Lotus"/>
          <w:sz w:val="28"/>
          <w:szCs w:val="28"/>
          <w:rtl/>
        </w:rPr>
        <w:softHyphen/>
        <w:t>باشد</w:t>
      </w:r>
      <w:r w:rsidRPr="00F950B2">
        <w:rPr>
          <w:rFonts w:cs="B Lotus" w:hint="cs"/>
          <w:sz w:val="28"/>
          <w:szCs w:val="28"/>
          <w:rtl/>
        </w:rPr>
        <w:t xml:space="preserve"> ، </w:t>
      </w:r>
      <w:r w:rsidRPr="00F950B2">
        <w:rPr>
          <w:rFonts w:ascii="Tahoma" w:hAnsi="Tahoma" w:cs="B Lotus"/>
          <w:sz w:val="28"/>
          <w:szCs w:val="28"/>
          <w:rtl/>
        </w:rPr>
        <w:t xml:space="preserve">که برای محاسبه آن </w:t>
      </w:r>
      <w:r w:rsidRPr="00F950B2">
        <w:rPr>
          <w:rFonts w:ascii="Tahoma" w:hAnsi="Tahoma" w:cs="B Lotus" w:hint="cs"/>
          <w:sz w:val="28"/>
          <w:szCs w:val="28"/>
          <w:rtl/>
        </w:rPr>
        <w:t>از</w:t>
      </w:r>
      <w:r w:rsidRPr="00F950B2">
        <w:rPr>
          <w:rFonts w:ascii="Tahoma" w:hAnsi="Tahoma" w:cs="B Lotus"/>
          <w:sz w:val="28"/>
          <w:szCs w:val="28"/>
          <w:rtl/>
        </w:rPr>
        <w:t xml:space="preserve"> رابطه زیر </w:t>
      </w:r>
      <w:r w:rsidRPr="00F950B2">
        <w:rPr>
          <w:rFonts w:ascii="Tahoma" w:hAnsi="Tahoma" w:cs="B Lotus" w:hint="cs"/>
          <w:sz w:val="28"/>
          <w:szCs w:val="28"/>
          <w:rtl/>
        </w:rPr>
        <w:t>استفاده شده است(</w:t>
      </w:r>
      <w:r w:rsidRPr="00F950B2">
        <w:rPr>
          <w:rFonts w:cs="B Lotus" w:hint="cs"/>
          <w:sz w:val="28"/>
          <w:szCs w:val="28"/>
          <w:rtl/>
        </w:rPr>
        <w:t>بانسال و تنموزی</w:t>
      </w:r>
      <w:r w:rsidRPr="00F950B2">
        <w:rPr>
          <w:rStyle w:val="FootnoteReference"/>
          <w:rFonts w:cs="B Lotus"/>
          <w:sz w:val="28"/>
          <w:szCs w:val="28"/>
          <w:rtl/>
        </w:rPr>
        <w:footnoteReference w:id="51"/>
      </w:r>
      <w:r w:rsidRPr="00F950B2">
        <w:rPr>
          <w:rFonts w:cs="B Lotus" w:hint="cs"/>
          <w:sz w:val="28"/>
          <w:szCs w:val="28"/>
          <w:rtl/>
        </w:rPr>
        <w:t>،</w:t>
      </w:r>
      <w:r w:rsidRPr="00F950B2">
        <w:rPr>
          <w:rFonts w:ascii="Tahoma" w:hAnsi="Tahoma" w:cs="B Lotus" w:hint="cs"/>
          <w:sz w:val="28"/>
          <w:szCs w:val="28"/>
          <w:rtl/>
        </w:rPr>
        <w:t>2020 و اورادی و همکاران، 1395، عابدینی و خلفیان،1397):</w:t>
      </w:r>
    </w:p>
    <w:p w14:paraId="679291A8" w14:textId="3B9F256C" w:rsidR="00D04D63" w:rsidRPr="00F950B2" w:rsidRDefault="00E40486" w:rsidP="00E40486">
      <w:pPr>
        <w:jc w:val="both"/>
        <w:rPr>
          <w:rFonts w:cs="B Lotus"/>
          <w:rtl/>
        </w:rPr>
      </w:pPr>
      <w:r w:rsidRPr="00F950B2">
        <w:rPr>
          <w:rFonts w:eastAsia="Batang" w:cs="B Lotus" w:hint="cs"/>
          <w:bCs/>
          <w:sz w:val="24"/>
          <w:szCs w:val="24"/>
          <w:rtl/>
        </w:rPr>
        <w:t xml:space="preserve">رابطه (3-5)   </w:t>
      </w:r>
      <w:r w:rsidR="00D04D63" w:rsidRPr="00F950B2">
        <w:rPr>
          <w:rFonts w:cs="B Lotus" w:hint="cs"/>
          <w:b/>
          <w:bCs/>
          <w:rtl/>
        </w:rPr>
        <w:t xml:space="preserve">     </w:t>
      </w:r>
    </w:p>
    <w:p w14:paraId="7CEAC21A" w14:textId="77777777" w:rsidR="00D04D63" w:rsidRPr="00F950B2" w:rsidRDefault="00D04D63" w:rsidP="00D04D63">
      <w:pPr>
        <w:ind w:left="32"/>
        <w:jc w:val="both"/>
        <w:rPr>
          <w:rFonts w:cs="B Lotus"/>
          <w:sz w:val="28"/>
          <w:szCs w:val="28"/>
          <w:rtl/>
        </w:rPr>
      </w:pPr>
      <m:oMathPara>
        <m:oMathParaPr>
          <m:jc m:val="left"/>
        </m:oMathParaPr>
        <m:oMath>
          <m:sSub>
            <m:sSubPr>
              <m:ctrlPr>
                <w:rPr>
                  <w:rFonts w:ascii="Cambria Math" w:hAnsi="Cambria Math" w:cs="B Lotus"/>
                  <w:i/>
                </w:rPr>
              </m:ctrlPr>
            </m:sSubPr>
            <m:e>
              <m:r>
                <w:rPr>
                  <w:rFonts w:ascii="Cambria Math" w:hAnsi="Cambria Math" w:cs="B Lotus"/>
                </w:rPr>
                <m:t>QTOBIN</m:t>
              </m:r>
            </m:e>
            <m:sub>
              <m:r>
                <w:rPr>
                  <w:rFonts w:ascii="Cambria Math" w:hAnsi="Cambria Math" w:cs="B Lotus"/>
                </w:rPr>
                <m:t>it</m:t>
              </m:r>
            </m:sub>
          </m:sSub>
          <m:r>
            <w:rPr>
              <w:rFonts w:ascii="Cambria Math" w:hAnsi="Cambria Math" w:cs="B Lotus"/>
            </w:rPr>
            <m:t>=</m:t>
          </m:r>
          <m:f>
            <m:fPr>
              <m:ctrlPr>
                <w:rPr>
                  <w:rFonts w:ascii="Cambria Math" w:hAnsi="Cambria Math" w:cs="B Lotus"/>
                </w:rPr>
              </m:ctrlPr>
            </m:fPr>
            <m:num>
              <m:r>
                <w:rPr>
                  <w:rFonts w:ascii="Cambria Math" w:hAnsi="Cambria Math" w:cs="B Lotus" w:hint="cs"/>
                  <w:rtl/>
                </w:rPr>
                <m:t>سهام صاحبان حقوق بازار ارزش</m:t>
              </m:r>
              <m:r>
                <w:rPr>
                  <w:rFonts w:ascii="Cambria Math" w:hAnsi="Cambria Math" w:cs="B Lotus"/>
                </w:rPr>
                <m:t>(</m:t>
              </m:r>
              <m:r>
                <w:rPr>
                  <w:rFonts w:ascii="Cambria Math" w:hAnsi="Cambria Math" w:cs="B Lotus" w:hint="cs"/>
                  <w:rtl/>
                </w:rPr>
                <m:t>سهام بازار قیمت</m:t>
              </m:r>
              <m:r>
                <w:rPr>
                  <w:rFonts w:ascii="Cambria Math" w:hAnsi="Cambria Math" w:cs="Cambria Math" w:hint="cs"/>
                  <w:rtl/>
                </w:rPr>
                <m:t>*</m:t>
              </m:r>
              <m:r>
                <w:rPr>
                  <w:rFonts w:ascii="Cambria Math" w:hAnsi="Cambria Math" w:cs="B Lotus" w:hint="cs"/>
                  <w:rtl/>
                </w:rPr>
                <m:t>سهام تعداد</m:t>
              </m:r>
              <m:r>
                <w:rPr>
                  <w:rFonts w:ascii="Cambria Math" w:hAnsi="Cambria Math" w:cs="B Lotus"/>
                </w:rPr>
                <m:t>)+</m:t>
              </m:r>
              <m:sSub>
                <m:sSubPr>
                  <m:ctrlPr>
                    <w:rPr>
                      <w:rFonts w:ascii="Cambria Math" w:hAnsi="Cambria Math" w:cs="B Lotus"/>
                      <w:i/>
                    </w:rPr>
                  </m:ctrlPr>
                </m:sSubPr>
                <m:e>
                  <m:r>
                    <w:rPr>
                      <w:rFonts w:ascii="Cambria Math" w:hAnsi="Cambria Math" w:cs="B Lotus" w:hint="cs"/>
                      <w:rtl/>
                    </w:rPr>
                    <m:t>بدهی دفتری ارزش کل</m:t>
                  </m:r>
                </m:e>
                <m:sub/>
              </m:sSub>
            </m:num>
            <m:den>
              <m:r>
                <w:rPr>
                  <w:rFonts w:ascii="Cambria Math" w:hAnsi="Cambria Math" w:cs="B Lotus" w:hint="cs"/>
                  <w:rtl/>
                </w:rPr>
                <m:t>ها دارایی دفتری ارزش کل</m:t>
              </m:r>
            </m:den>
          </m:f>
        </m:oMath>
      </m:oMathPara>
    </w:p>
    <w:p w14:paraId="55256B1C" w14:textId="77777777" w:rsidR="00D04D63" w:rsidRPr="00F950B2" w:rsidRDefault="00D04D63" w:rsidP="00D04D63">
      <w:pPr>
        <w:ind w:left="-2"/>
        <w:jc w:val="both"/>
        <w:rPr>
          <w:rFonts w:cs="B Lotus"/>
          <w:bCs/>
          <w:sz w:val="28"/>
          <w:szCs w:val="28"/>
          <w:rtl/>
        </w:rPr>
      </w:pPr>
      <w:r w:rsidRPr="00F950B2">
        <w:rPr>
          <w:rFonts w:cs="B Lotus" w:hint="cs"/>
          <w:bCs/>
          <w:sz w:val="28"/>
          <w:szCs w:val="28"/>
          <w:rtl/>
        </w:rPr>
        <w:t>نسبت جریان نقد عملیاتی (</w:t>
      </w:r>
      <m:oMath>
        <m:r>
          <w:rPr>
            <w:rFonts w:ascii="Cambria Math" w:hAnsi="Cambria Math" w:cs="B Lotus"/>
          </w:rPr>
          <m:t>CFO</m:t>
        </m:r>
      </m:oMath>
      <w:r w:rsidRPr="00F950B2">
        <w:rPr>
          <w:rFonts w:cs="B Lotus" w:hint="cs"/>
          <w:bCs/>
          <w:sz w:val="28"/>
          <w:szCs w:val="28"/>
          <w:rtl/>
        </w:rPr>
        <w:t xml:space="preserve">)   </w:t>
      </w:r>
    </w:p>
    <w:p w14:paraId="178B0131" w14:textId="3FE0B7C6" w:rsidR="00D04D63" w:rsidRPr="00F950B2" w:rsidRDefault="00D04D63" w:rsidP="00D04D63">
      <w:pPr>
        <w:ind w:left="-2"/>
        <w:jc w:val="both"/>
        <w:rPr>
          <w:rFonts w:cs="B Lotus"/>
          <w:b/>
          <w:sz w:val="28"/>
          <w:szCs w:val="28"/>
          <w:rtl/>
        </w:rPr>
      </w:pPr>
      <w:r w:rsidRPr="00F950B2">
        <w:rPr>
          <w:rFonts w:cs="B Lotus" w:hint="cs"/>
          <w:sz w:val="28"/>
          <w:szCs w:val="28"/>
          <w:rtl/>
        </w:rPr>
        <w:t>این متغیر از طريق نسبت جریان نقد عملیاتی (مستخرج از صورت گردش وجه نقد) به جمع کل دارایی</w:t>
      </w:r>
      <w:r w:rsidRPr="00F950B2">
        <w:rPr>
          <w:rFonts w:cs="B Lotus"/>
          <w:sz w:val="28"/>
          <w:szCs w:val="28"/>
          <w:rtl/>
        </w:rPr>
        <w:softHyphen/>
      </w:r>
      <w:r w:rsidRPr="00F950B2">
        <w:rPr>
          <w:rFonts w:cs="B Lotus" w:hint="cs"/>
          <w:sz w:val="28"/>
          <w:szCs w:val="28"/>
          <w:rtl/>
        </w:rPr>
        <w:t>های شركت بدست مي</w:t>
      </w:r>
      <w:r w:rsidRPr="00F950B2">
        <w:rPr>
          <w:rFonts w:cs="B Lotus"/>
          <w:sz w:val="28"/>
          <w:szCs w:val="28"/>
          <w:rtl/>
        </w:rPr>
        <w:softHyphen/>
      </w:r>
      <w:r w:rsidRPr="00F950B2">
        <w:rPr>
          <w:rFonts w:cs="B Lotus"/>
          <w:sz w:val="28"/>
          <w:szCs w:val="28"/>
          <w:rtl/>
        </w:rPr>
        <w:softHyphen/>
      </w:r>
      <w:r w:rsidRPr="00F950B2">
        <w:rPr>
          <w:rFonts w:cs="B Lotus" w:hint="cs"/>
          <w:sz w:val="28"/>
          <w:szCs w:val="28"/>
          <w:rtl/>
        </w:rPr>
        <w:t>آيد(ونگ و همکاران ،2019) .</w:t>
      </w:r>
      <w:r w:rsidRPr="00F950B2">
        <w:rPr>
          <w:rFonts w:cs="B Lotus" w:hint="cs"/>
          <w:bCs/>
          <w:sz w:val="28"/>
          <w:szCs w:val="28"/>
          <w:rtl/>
        </w:rPr>
        <w:t xml:space="preserve"> </w:t>
      </w:r>
      <w:r w:rsidRPr="00F950B2">
        <w:rPr>
          <w:rFonts w:cs="B Lotus" w:hint="cs"/>
          <w:b/>
          <w:sz w:val="28"/>
          <w:szCs w:val="28"/>
          <w:rtl/>
        </w:rPr>
        <w:t xml:space="preserve"> </w:t>
      </w:r>
    </w:p>
    <w:p w14:paraId="2EAE49AD" w14:textId="39590F37" w:rsidR="00E40486" w:rsidRPr="00F950B2" w:rsidRDefault="00E40486" w:rsidP="00E40486">
      <w:pPr>
        <w:jc w:val="both"/>
        <w:rPr>
          <w:rFonts w:eastAsia="Batang" w:cs="B Lotus"/>
          <w:bCs/>
          <w:sz w:val="24"/>
          <w:szCs w:val="24"/>
          <w:rtl/>
        </w:rPr>
      </w:pPr>
      <w:r w:rsidRPr="00F950B2">
        <w:rPr>
          <w:rFonts w:eastAsia="Batang" w:cs="B Lotus" w:hint="cs"/>
          <w:bCs/>
          <w:sz w:val="24"/>
          <w:szCs w:val="24"/>
          <w:rtl/>
        </w:rPr>
        <w:lastRenderedPageBreak/>
        <w:t xml:space="preserve">رابطه (3-6)   </w:t>
      </w:r>
    </w:p>
    <w:p w14:paraId="490FB8DE" w14:textId="77777777" w:rsidR="00D04D63" w:rsidRPr="00F950B2" w:rsidRDefault="00D04D63" w:rsidP="00D04D63">
      <w:pPr>
        <w:rPr>
          <w:rFonts w:cs="B Lotus"/>
          <w:rtl/>
        </w:rPr>
      </w:pPr>
      <m:oMathPara>
        <m:oMathParaPr>
          <m:jc m:val="left"/>
        </m:oMathParaPr>
        <m:oMath>
          <m:sSub>
            <m:sSubPr>
              <m:ctrlPr>
                <w:rPr>
                  <w:rFonts w:ascii="Cambria Math" w:hAnsi="Cambria Math" w:cs="B Lotus"/>
                  <w:i/>
                </w:rPr>
              </m:ctrlPr>
            </m:sSubPr>
            <m:e>
              <m:r>
                <w:rPr>
                  <w:rFonts w:ascii="Cambria Math" w:hAnsi="Cambria Math" w:cs="B Lotus"/>
                </w:rPr>
                <m:t>CFO</m:t>
              </m:r>
            </m:e>
            <m:sub>
              <m:r>
                <w:rPr>
                  <w:rFonts w:ascii="Cambria Math" w:hAnsi="Cambria Math" w:cs="B Lotus"/>
                </w:rPr>
                <m:t>it</m:t>
              </m:r>
            </m:sub>
          </m:sSub>
          <m:r>
            <w:rPr>
              <w:rFonts w:ascii="Cambria Math" w:hAnsi="Cambria Math" w:cs="B Lotus"/>
            </w:rPr>
            <m:t>=</m:t>
          </m:r>
          <m:f>
            <m:fPr>
              <m:ctrlPr>
                <w:rPr>
                  <w:rFonts w:ascii="Cambria Math" w:hAnsi="Cambria Math" w:cs="B Lotus"/>
                </w:rPr>
              </m:ctrlPr>
            </m:fPr>
            <m:num>
              <m:sSub>
                <m:sSubPr>
                  <m:ctrlPr>
                    <w:rPr>
                      <w:rFonts w:ascii="Cambria Math" w:hAnsi="Cambria Math" w:cs="B Lotus"/>
                      <w:i/>
                    </w:rPr>
                  </m:ctrlPr>
                </m:sSubPr>
                <m:e>
                  <m:r>
                    <w:rPr>
                      <w:rFonts w:ascii="Cambria Math" w:hAnsi="Cambria Math" w:cs="B Lotus"/>
                    </w:rPr>
                    <m:t>CFO</m:t>
                  </m:r>
                </m:e>
                <m:sub>
                  <m:r>
                    <w:rPr>
                      <w:rFonts w:ascii="Cambria Math" w:hAnsi="Cambria Math" w:cs="B Lotus"/>
                    </w:rPr>
                    <m:t>it</m:t>
                  </m:r>
                </m:sub>
              </m:sSub>
            </m:num>
            <m:den>
              <m:sSub>
                <m:sSubPr>
                  <m:ctrlPr>
                    <w:rPr>
                      <w:rFonts w:ascii="Cambria Math" w:hAnsi="Cambria Math" w:cs="B Lotus"/>
                      <w:i/>
                    </w:rPr>
                  </m:ctrlPr>
                </m:sSubPr>
                <m:e>
                  <m:r>
                    <w:rPr>
                      <w:rFonts w:ascii="Cambria Math" w:hAnsi="Cambria Math" w:cs="B Lotus"/>
                    </w:rPr>
                    <m:t>ASSETS</m:t>
                  </m:r>
                </m:e>
                <m:sub>
                  <m:r>
                    <w:rPr>
                      <w:rFonts w:ascii="Cambria Math" w:hAnsi="Cambria Math" w:cs="B Lotus"/>
                    </w:rPr>
                    <m:t>it</m:t>
                  </m:r>
                </m:sub>
              </m:sSub>
            </m:den>
          </m:f>
        </m:oMath>
      </m:oMathPara>
    </w:p>
    <w:p w14:paraId="1125665F" w14:textId="77777777" w:rsidR="00D04D63" w:rsidRPr="00F950B2" w:rsidRDefault="00D04D63" w:rsidP="00D04D63">
      <w:pPr>
        <w:ind w:left="32"/>
        <w:jc w:val="both"/>
        <w:rPr>
          <w:rFonts w:cs="B Lotus"/>
          <w:sz w:val="28"/>
          <w:szCs w:val="28"/>
          <w:rtl/>
        </w:rPr>
      </w:pPr>
      <m:oMath>
        <m:r>
          <w:rPr>
            <w:rFonts w:ascii="Cambria Math" w:hAnsi="Cambria Math" w:cs="B Lotus"/>
          </w:rPr>
          <m:t>CFO</m:t>
        </m:r>
      </m:oMath>
      <w:r w:rsidRPr="00F950B2">
        <w:rPr>
          <w:rFonts w:cs="B Lotus" w:hint="cs"/>
          <w:sz w:val="28"/>
          <w:szCs w:val="28"/>
          <w:rtl/>
        </w:rPr>
        <w:t>: جریان نقد عملیاتی</w:t>
      </w:r>
      <w:r w:rsidRPr="00F950B2">
        <w:rPr>
          <w:rFonts w:cs="B Lotus"/>
          <w:sz w:val="28"/>
          <w:szCs w:val="28"/>
        </w:rPr>
        <w:t xml:space="preserve"> </w:t>
      </w:r>
      <w:r w:rsidRPr="00F950B2">
        <w:rPr>
          <w:rFonts w:cs="B Lotus" w:hint="cs"/>
          <w:sz w:val="28"/>
          <w:szCs w:val="28"/>
          <w:rtl/>
        </w:rPr>
        <w:t xml:space="preserve">و </w:t>
      </w:r>
      <m:oMath>
        <m:r>
          <w:rPr>
            <w:rFonts w:ascii="Cambria Math" w:hAnsi="Cambria Math" w:cs="B Lotus"/>
          </w:rPr>
          <m:t>ASSETS</m:t>
        </m:r>
      </m:oMath>
      <w:r w:rsidRPr="00F950B2">
        <w:rPr>
          <w:rFonts w:cs="B Lotus" w:hint="cs"/>
          <w:sz w:val="28"/>
          <w:szCs w:val="28"/>
          <w:rtl/>
        </w:rPr>
        <w:t>: کل دارایی می</w:t>
      </w:r>
      <w:r w:rsidRPr="00F950B2">
        <w:rPr>
          <w:rFonts w:cs="B Lotus"/>
          <w:sz w:val="28"/>
          <w:szCs w:val="28"/>
          <w:rtl/>
        </w:rPr>
        <w:softHyphen/>
      </w:r>
      <w:r w:rsidRPr="00F950B2">
        <w:rPr>
          <w:rFonts w:cs="B Lotus" w:hint="cs"/>
          <w:sz w:val="28"/>
          <w:szCs w:val="28"/>
          <w:rtl/>
        </w:rPr>
        <w:t>باشد.</w:t>
      </w:r>
    </w:p>
    <w:p w14:paraId="62D51729" w14:textId="77777777" w:rsidR="00D04D63" w:rsidRPr="00F950B2" w:rsidRDefault="00D04D63" w:rsidP="00D04D63">
      <w:pPr>
        <w:ind w:left="-52"/>
        <w:jc w:val="lowKashida"/>
        <w:rPr>
          <w:rFonts w:ascii="BZar" w:cs="B Lotus"/>
          <w:b/>
          <w:bCs/>
        </w:rPr>
      </w:pPr>
      <w:r w:rsidRPr="00F950B2">
        <w:rPr>
          <w:rFonts w:ascii="BZar" w:cs="B Lotus" w:hint="cs"/>
          <w:b/>
          <w:bCs/>
          <w:sz w:val="26"/>
          <w:szCs w:val="28"/>
          <w:rtl/>
        </w:rPr>
        <w:t xml:space="preserve">کیفیت حسابرسی </w:t>
      </w:r>
      <w:r w:rsidRPr="00F950B2">
        <w:rPr>
          <w:rFonts w:cs="B Lotus" w:hint="cs"/>
          <w:b/>
          <w:bCs/>
          <w:rtl/>
        </w:rPr>
        <w:t>(</w:t>
      </w:r>
      <m:oMath>
        <m:r>
          <w:rPr>
            <w:rFonts w:ascii="Cambria Math" w:hAnsi="Cambria Math" w:cs="B Lotus"/>
          </w:rPr>
          <m:t>AQ</m:t>
        </m:r>
      </m:oMath>
      <w:r w:rsidRPr="00F950B2">
        <w:rPr>
          <w:rFonts w:cs="B Lotus" w:hint="cs"/>
          <w:b/>
          <w:bCs/>
          <w:rtl/>
        </w:rPr>
        <w:t>)</w:t>
      </w:r>
    </w:p>
    <w:p w14:paraId="23E67921" w14:textId="77777777" w:rsidR="00D04D63" w:rsidRPr="00F950B2" w:rsidRDefault="00D04D63" w:rsidP="00D04D63">
      <w:pPr>
        <w:spacing w:after="120"/>
        <w:ind w:left="34"/>
        <w:jc w:val="lowKashida"/>
        <w:rPr>
          <w:rFonts w:ascii="BZar" w:cs="B Lotus"/>
          <w:sz w:val="28"/>
          <w:szCs w:val="28"/>
          <w:rtl/>
        </w:rPr>
      </w:pPr>
      <w:r w:rsidRPr="00F950B2">
        <w:rPr>
          <w:rFonts w:ascii="TTD7D0o00" w:cs="B Lotus" w:hint="cs"/>
          <w:sz w:val="28"/>
          <w:szCs w:val="28"/>
          <w:rtl/>
        </w:rPr>
        <w:t>کیفیت حسابرسی</w:t>
      </w:r>
      <w:r w:rsidRPr="00F950B2">
        <w:rPr>
          <w:rFonts w:ascii="BZar" w:cs="B Lotus" w:hint="cs"/>
          <w:sz w:val="28"/>
          <w:szCs w:val="28"/>
          <w:rtl/>
        </w:rPr>
        <w:t xml:space="preserve"> متغیر مجازی صفر و یک بوده که در صورتی که حسابرس بانک، سازمان حسابرسی باشد، یک، و در غیر اینصورت مقدار صفر را اختیار می</w:t>
      </w:r>
      <w:r w:rsidRPr="00F950B2">
        <w:rPr>
          <w:rFonts w:ascii="BZar" w:cs="B Lotus" w:hint="cs"/>
          <w:sz w:val="28"/>
          <w:szCs w:val="28"/>
          <w:rtl/>
        </w:rPr>
        <w:softHyphen/>
        <w:t>کند(ایزدی نیا و امینی،1397).</w:t>
      </w:r>
    </w:p>
    <w:p w14:paraId="32741DAC" w14:textId="77777777" w:rsidR="00D04D63" w:rsidRPr="00F950B2" w:rsidRDefault="00D04D63" w:rsidP="00D04D63">
      <w:pPr>
        <w:spacing w:before="240"/>
        <w:jc w:val="both"/>
        <w:rPr>
          <w:rFonts w:cs="B Lotus"/>
          <w:sz w:val="28"/>
          <w:szCs w:val="28"/>
          <w:rtl/>
        </w:rPr>
      </w:pPr>
      <w:r w:rsidRPr="00F950B2">
        <w:rPr>
          <w:rFonts w:cs="B Lotus" w:hint="cs"/>
          <w:b/>
          <w:bCs/>
          <w:sz w:val="28"/>
          <w:szCs w:val="28"/>
          <w:rtl/>
        </w:rPr>
        <w:t>زیان شرکت</w:t>
      </w:r>
      <w:r w:rsidRPr="00F950B2">
        <w:rPr>
          <w:rFonts w:cs="B Lotus"/>
          <w:b/>
          <w:bCs/>
          <w:sz w:val="28"/>
          <w:szCs w:val="28"/>
          <w:rtl/>
        </w:rPr>
        <w:t xml:space="preserve"> </w:t>
      </w:r>
      <w:r w:rsidRPr="00F950B2">
        <w:rPr>
          <w:rFonts w:cs="B Lotus" w:hint="cs"/>
          <w:b/>
          <w:bCs/>
          <w:rtl/>
        </w:rPr>
        <w:t>(</w:t>
      </w:r>
      <m:oMath>
        <m:r>
          <m:rPr>
            <m:sty m:val="bi"/>
          </m:rPr>
          <w:rPr>
            <w:rFonts w:ascii="Cambria Math" w:hAnsi="Cambria Math" w:cs="B Lotus"/>
          </w:rPr>
          <m:t>Loss</m:t>
        </m:r>
      </m:oMath>
      <w:r w:rsidRPr="00F950B2">
        <w:rPr>
          <w:rFonts w:cs="B Lotus" w:hint="cs"/>
          <w:b/>
          <w:bCs/>
          <w:rtl/>
        </w:rPr>
        <w:t>)</w:t>
      </w:r>
    </w:p>
    <w:p w14:paraId="2BA3213C" w14:textId="377CA1D3" w:rsidR="00D04D63" w:rsidRPr="00F950B2" w:rsidRDefault="00D04D63" w:rsidP="00D04D63">
      <w:pPr>
        <w:jc w:val="both"/>
        <w:rPr>
          <w:rFonts w:cs="B Lotus"/>
          <w:sz w:val="28"/>
          <w:szCs w:val="28"/>
          <w:rtl/>
        </w:rPr>
      </w:pPr>
      <w:r w:rsidRPr="00F950B2">
        <w:rPr>
          <w:rFonts w:cs="B Lotus" w:hint="cs"/>
          <w:sz w:val="28"/>
          <w:szCs w:val="28"/>
          <w:rtl/>
        </w:rPr>
        <w:t>اگر شرکت زیان ده باشد عدد یک و اگر شرکت سودده باشد عدد صفر اختصاص می یابد(</w:t>
      </w:r>
      <w:r w:rsidRPr="00F950B2">
        <w:rPr>
          <w:rFonts w:ascii="BZar" w:cs="B Lotus" w:hint="cs"/>
          <w:sz w:val="28"/>
          <w:szCs w:val="28"/>
          <w:rtl/>
        </w:rPr>
        <w:t>ایزدی نیا و امینی،1397</w:t>
      </w:r>
      <w:r w:rsidRPr="00F950B2">
        <w:rPr>
          <w:rFonts w:cs="B Lotus" w:hint="cs"/>
          <w:sz w:val="28"/>
          <w:szCs w:val="28"/>
          <w:rtl/>
        </w:rPr>
        <w:t xml:space="preserve">). </w:t>
      </w:r>
    </w:p>
    <w:p w14:paraId="2C3EB4CB" w14:textId="2D80BFF1" w:rsidR="00D04D63" w:rsidRPr="00F950B2" w:rsidRDefault="00D04D63" w:rsidP="00E40486">
      <w:pPr>
        <w:jc w:val="both"/>
        <w:rPr>
          <w:rFonts w:cs="B Lotus"/>
          <w:b/>
          <w:bCs/>
          <w:szCs w:val="20"/>
          <w:rtl/>
        </w:rPr>
      </w:pPr>
      <w:r w:rsidRPr="00F950B2">
        <w:rPr>
          <w:rFonts w:cs="B Lotus" w:hint="cs"/>
          <w:sz w:val="28"/>
          <w:szCs w:val="28"/>
          <w:rtl/>
        </w:rPr>
        <w:t>متغیرهای استفاده شده در تحقیق و علامت اختصاری آن</w:t>
      </w:r>
      <w:r w:rsidRPr="00F950B2">
        <w:rPr>
          <w:rFonts w:cs="B Lotus" w:hint="cs"/>
          <w:sz w:val="28"/>
          <w:szCs w:val="28"/>
          <w:rtl/>
        </w:rPr>
        <w:softHyphen/>
        <w:t>ها در جدول شماره</w:t>
      </w:r>
      <w:r w:rsidRPr="00F950B2">
        <w:rPr>
          <w:rFonts w:cs="B Lotus" w:hint="cs"/>
          <w:sz w:val="28"/>
          <w:szCs w:val="28"/>
          <w:rtl/>
        </w:rPr>
        <w:softHyphen/>
        <w:t>ی (</w:t>
      </w:r>
      <w:r w:rsidR="00E40486" w:rsidRPr="00F950B2">
        <w:rPr>
          <w:rFonts w:cs="B Lotus" w:hint="cs"/>
          <w:sz w:val="28"/>
          <w:szCs w:val="28"/>
          <w:rtl/>
        </w:rPr>
        <w:t>3</w:t>
      </w:r>
      <w:r w:rsidRPr="00F950B2">
        <w:rPr>
          <w:rFonts w:cs="B Lotus" w:hint="cs"/>
          <w:sz w:val="28"/>
          <w:szCs w:val="28"/>
          <w:rtl/>
        </w:rPr>
        <w:t>-</w:t>
      </w:r>
      <w:r w:rsidR="00E40486" w:rsidRPr="00F950B2">
        <w:rPr>
          <w:rFonts w:cs="B Lotus" w:hint="cs"/>
          <w:sz w:val="28"/>
          <w:szCs w:val="28"/>
          <w:rtl/>
        </w:rPr>
        <w:t>3</w:t>
      </w:r>
      <w:r w:rsidRPr="00F950B2">
        <w:rPr>
          <w:rFonts w:cs="B Lotus" w:hint="cs"/>
          <w:sz w:val="28"/>
          <w:szCs w:val="28"/>
          <w:rtl/>
        </w:rPr>
        <w:t>) نشان داده شده است</w:t>
      </w:r>
      <w:r w:rsidRPr="00F950B2">
        <w:rPr>
          <w:rFonts w:cs="B Lotus" w:hint="cs"/>
          <w:b/>
          <w:bCs/>
          <w:szCs w:val="20"/>
          <w:rtl/>
        </w:rPr>
        <w:t>.</w:t>
      </w:r>
    </w:p>
    <w:p w14:paraId="7CAA99D9" w14:textId="2881F8D7" w:rsidR="00D04D63" w:rsidRPr="00F950B2" w:rsidRDefault="00D04D63" w:rsidP="00E40486">
      <w:pPr>
        <w:spacing w:after="40"/>
        <w:jc w:val="center"/>
        <w:rPr>
          <w:rFonts w:cs="B Lotus"/>
          <w:b/>
          <w:bCs/>
          <w:sz w:val="28"/>
          <w:szCs w:val="24"/>
          <w:rtl/>
        </w:rPr>
      </w:pPr>
      <w:r w:rsidRPr="00F950B2">
        <w:rPr>
          <w:rFonts w:cs="B Lotus" w:hint="cs"/>
          <w:b/>
          <w:bCs/>
          <w:sz w:val="28"/>
          <w:szCs w:val="24"/>
          <w:rtl/>
        </w:rPr>
        <w:t>جدول شماره (</w:t>
      </w:r>
      <w:r w:rsidR="00E40486" w:rsidRPr="00F950B2">
        <w:rPr>
          <w:rFonts w:cs="B Lotus" w:hint="cs"/>
          <w:b/>
          <w:bCs/>
          <w:sz w:val="28"/>
          <w:szCs w:val="24"/>
          <w:rtl/>
        </w:rPr>
        <w:t>3</w:t>
      </w:r>
      <w:r w:rsidRPr="00F950B2">
        <w:rPr>
          <w:rFonts w:cs="B Lotus" w:hint="cs"/>
          <w:b/>
          <w:bCs/>
          <w:sz w:val="28"/>
          <w:szCs w:val="24"/>
          <w:rtl/>
        </w:rPr>
        <w:t>-</w:t>
      </w:r>
      <w:r w:rsidR="00E40486" w:rsidRPr="00F950B2">
        <w:rPr>
          <w:rFonts w:cs="B Lotus" w:hint="cs"/>
          <w:b/>
          <w:bCs/>
          <w:sz w:val="28"/>
          <w:szCs w:val="24"/>
          <w:rtl/>
        </w:rPr>
        <w:t>3</w:t>
      </w:r>
      <w:r w:rsidRPr="00F950B2">
        <w:rPr>
          <w:rFonts w:cs="B Lotus" w:hint="cs"/>
          <w:b/>
          <w:bCs/>
          <w:sz w:val="28"/>
          <w:szCs w:val="24"/>
          <w:rtl/>
        </w:rPr>
        <w:t>) : متغیرهای به کار رفته در تحقیق و علائم اختصاری آن</w:t>
      </w:r>
      <w:r w:rsidRPr="00F950B2">
        <w:rPr>
          <w:rFonts w:cs="B Lotus" w:hint="cs"/>
          <w:b/>
          <w:bCs/>
          <w:sz w:val="28"/>
          <w:szCs w:val="24"/>
          <w:rtl/>
        </w:rPr>
        <w:softHyphen/>
        <w:t>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893"/>
        <w:gridCol w:w="3728"/>
        <w:gridCol w:w="1484"/>
        <w:gridCol w:w="38"/>
      </w:tblGrid>
      <w:tr w:rsidR="00D04D63" w:rsidRPr="00F950B2" w14:paraId="2FB370AC" w14:textId="77777777" w:rsidTr="00C74784">
        <w:trPr>
          <w:gridAfter w:val="1"/>
          <w:wAfter w:w="38" w:type="dxa"/>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hideMark/>
          </w:tcPr>
          <w:p w14:paraId="37DD0C53" w14:textId="77777777" w:rsidR="00D04D63" w:rsidRPr="00F950B2" w:rsidRDefault="00D04D63" w:rsidP="00E40486">
            <w:pPr>
              <w:spacing w:after="0" w:line="240" w:lineRule="auto"/>
              <w:ind w:left="-58"/>
              <w:jc w:val="center"/>
              <w:rPr>
                <w:rFonts w:cs="B Lotus"/>
                <w:sz w:val="24"/>
                <w:szCs w:val="24"/>
              </w:rPr>
            </w:pPr>
            <w:r w:rsidRPr="00F950B2">
              <w:rPr>
                <w:rFonts w:cs="B Lotus" w:hint="cs"/>
                <w:sz w:val="24"/>
                <w:szCs w:val="24"/>
                <w:rtl/>
              </w:rPr>
              <w:t>ردیف</w:t>
            </w:r>
          </w:p>
        </w:tc>
        <w:tc>
          <w:tcPr>
            <w:tcW w:w="1893" w:type="dxa"/>
            <w:tcBorders>
              <w:top w:val="single" w:sz="4" w:space="0" w:color="auto"/>
              <w:left w:val="single" w:sz="4" w:space="0" w:color="auto"/>
              <w:bottom w:val="single" w:sz="4" w:space="0" w:color="auto"/>
              <w:right w:val="single" w:sz="4" w:space="0" w:color="auto"/>
            </w:tcBorders>
            <w:shd w:val="clear" w:color="auto" w:fill="C4BC96"/>
            <w:vAlign w:val="center"/>
            <w:hideMark/>
          </w:tcPr>
          <w:p w14:paraId="362E949C" w14:textId="77777777" w:rsidR="00D04D63" w:rsidRPr="00F950B2" w:rsidRDefault="00D04D63" w:rsidP="00E40486">
            <w:pPr>
              <w:spacing w:after="0" w:line="240" w:lineRule="auto"/>
              <w:ind w:left="-58"/>
              <w:jc w:val="center"/>
              <w:rPr>
                <w:rFonts w:cs="B Lotus"/>
                <w:sz w:val="24"/>
                <w:szCs w:val="24"/>
              </w:rPr>
            </w:pPr>
            <w:r w:rsidRPr="00F950B2">
              <w:rPr>
                <w:rFonts w:cs="B Lotus" w:hint="cs"/>
                <w:sz w:val="24"/>
                <w:szCs w:val="24"/>
                <w:rtl/>
              </w:rPr>
              <w:t>علامت</w:t>
            </w:r>
          </w:p>
        </w:tc>
        <w:tc>
          <w:tcPr>
            <w:tcW w:w="5212" w:type="dxa"/>
            <w:gridSpan w:val="2"/>
            <w:tcBorders>
              <w:top w:val="single" w:sz="4" w:space="0" w:color="auto"/>
              <w:left w:val="single" w:sz="4" w:space="0" w:color="auto"/>
              <w:bottom w:val="single" w:sz="4" w:space="0" w:color="auto"/>
              <w:right w:val="single" w:sz="4" w:space="0" w:color="auto"/>
            </w:tcBorders>
            <w:shd w:val="clear" w:color="auto" w:fill="C4BC96"/>
            <w:vAlign w:val="center"/>
            <w:hideMark/>
          </w:tcPr>
          <w:p w14:paraId="3407F0F3" w14:textId="77777777" w:rsidR="00D04D63" w:rsidRPr="00F950B2" w:rsidRDefault="00D04D63" w:rsidP="00E40486">
            <w:pPr>
              <w:spacing w:after="0" w:line="240" w:lineRule="auto"/>
              <w:ind w:left="-58"/>
              <w:jc w:val="center"/>
              <w:rPr>
                <w:rFonts w:cs="B Lotus"/>
                <w:sz w:val="24"/>
                <w:szCs w:val="24"/>
              </w:rPr>
            </w:pPr>
            <w:r w:rsidRPr="00F950B2">
              <w:rPr>
                <w:rFonts w:cs="B Lotus" w:hint="cs"/>
                <w:sz w:val="24"/>
                <w:szCs w:val="24"/>
                <w:rtl/>
              </w:rPr>
              <w:t>متغـــیرهای تحقیق  و نــــوع آن</w:t>
            </w:r>
          </w:p>
        </w:tc>
      </w:tr>
      <w:tr w:rsidR="00D04D63" w:rsidRPr="00F950B2" w14:paraId="57C87728"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11F63A86"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1</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2E2FD776"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Disc</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7C6986DB"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کیفیت افشای اطلاعات</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77677A37" w14:textId="77777777" w:rsidR="00D04D63" w:rsidRPr="00F950B2" w:rsidRDefault="00D04D63" w:rsidP="00E40486">
            <w:pPr>
              <w:spacing w:after="0" w:line="240" w:lineRule="auto"/>
              <w:ind w:left="-58"/>
              <w:jc w:val="center"/>
              <w:rPr>
                <w:rFonts w:cs="B Lotus"/>
                <w:b/>
                <w:bCs/>
                <w:sz w:val="24"/>
                <w:szCs w:val="24"/>
              </w:rPr>
            </w:pPr>
            <w:r w:rsidRPr="00F950B2">
              <w:rPr>
                <w:rFonts w:cs="B Lotus" w:hint="cs"/>
                <w:b/>
                <w:bCs/>
                <w:sz w:val="24"/>
                <w:szCs w:val="24"/>
                <w:rtl/>
              </w:rPr>
              <w:t>متغیر وابسته</w:t>
            </w:r>
          </w:p>
        </w:tc>
      </w:tr>
      <w:tr w:rsidR="00D04D63" w:rsidRPr="00F950B2" w14:paraId="6C166101"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40901804"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2</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72F62D2A"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XBRL</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692F8AAF"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زبان گزارشگری مالی توسعه پذیر</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5FE8411A" w14:textId="77777777" w:rsidR="00D04D63" w:rsidRPr="00F950B2" w:rsidRDefault="00D04D63" w:rsidP="00E40486">
            <w:pPr>
              <w:spacing w:after="0" w:line="240" w:lineRule="auto"/>
              <w:ind w:left="-58"/>
              <w:jc w:val="center"/>
              <w:rPr>
                <w:rFonts w:cs="B Lotus"/>
                <w:b/>
                <w:bCs/>
                <w:sz w:val="24"/>
                <w:szCs w:val="24"/>
              </w:rPr>
            </w:pPr>
            <w:r w:rsidRPr="00F950B2">
              <w:rPr>
                <w:rFonts w:cs="B Lotus" w:hint="cs"/>
                <w:b/>
                <w:bCs/>
                <w:sz w:val="24"/>
                <w:szCs w:val="24"/>
                <w:rtl/>
              </w:rPr>
              <w:t>متغیر مستقل</w:t>
            </w:r>
          </w:p>
        </w:tc>
      </w:tr>
      <w:tr w:rsidR="00D04D63" w:rsidRPr="00F950B2" w14:paraId="70E9C7E4"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3194460C"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3</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204FF661"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PICR</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36ABADAC"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 xml:space="preserve">شاخص افشای اینترنتی اطلاعات  </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73326F6E" w14:textId="77777777" w:rsidR="00D04D63" w:rsidRPr="00F950B2" w:rsidRDefault="00D04D63" w:rsidP="00E40486">
            <w:pPr>
              <w:spacing w:after="0" w:line="240" w:lineRule="auto"/>
              <w:ind w:left="-58"/>
              <w:jc w:val="center"/>
              <w:rPr>
                <w:rFonts w:cs="B Lotus"/>
                <w:b/>
                <w:bCs/>
                <w:sz w:val="24"/>
                <w:szCs w:val="24"/>
              </w:rPr>
            </w:pPr>
            <w:r w:rsidRPr="00F950B2">
              <w:rPr>
                <w:rFonts w:cs="B Lotus" w:hint="cs"/>
                <w:b/>
                <w:bCs/>
                <w:sz w:val="24"/>
                <w:szCs w:val="24"/>
                <w:rtl/>
              </w:rPr>
              <w:t>متغیر مستقل</w:t>
            </w:r>
          </w:p>
        </w:tc>
      </w:tr>
      <w:tr w:rsidR="00D04D63" w:rsidRPr="00F950B2" w14:paraId="344E3BE8"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53A67CA0"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4</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3507D746"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IFRS</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08DA6768"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b/>
                <w:bCs/>
                <w:sz w:val="24"/>
                <w:szCs w:val="24"/>
                <w:rtl/>
              </w:rPr>
              <w:t>استانداردها</w:t>
            </w:r>
            <w:r w:rsidRPr="00F950B2">
              <w:rPr>
                <w:rFonts w:ascii="BZar" w:cs="B Lotus" w:hint="cs"/>
                <w:b/>
                <w:bCs/>
                <w:sz w:val="24"/>
                <w:szCs w:val="24"/>
                <w:rtl/>
              </w:rPr>
              <w:t>ی</w:t>
            </w:r>
            <w:r w:rsidRPr="00F950B2">
              <w:rPr>
                <w:rFonts w:ascii="BZar" w:cs="B Lotus"/>
                <w:b/>
                <w:bCs/>
                <w:sz w:val="24"/>
                <w:szCs w:val="24"/>
                <w:rtl/>
              </w:rPr>
              <w:t xml:space="preserve"> ب</w:t>
            </w:r>
            <w:r w:rsidRPr="00F950B2">
              <w:rPr>
                <w:rFonts w:ascii="BZar" w:cs="B Lotus" w:hint="cs"/>
                <w:b/>
                <w:bCs/>
                <w:sz w:val="24"/>
                <w:szCs w:val="24"/>
                <w:rtl/>
              </w:rPr>
              <w:t>ی</w:t>
            </w:r>
            <w:r w:rsidRPr="00F950B2">
              <w:rPr>
                <w:rFonts w:ascii="BZar" w:cs="B Lotus" w:hint="eastAsia"/>
                <w:b/>
                <w:bCs/>
                <w:sz w:val="24"/>
                <w:szCs w:val="24"/>
                <w:rtl/>
              </w:rPr>
              <w:t>ن‌الملل</w:t>
            </w:r>
            <w:r w:rsidRPr="00F950B2">
              <w:rPr>
                <w:rFonts w:ascii="BZar" w:cs="B Lotus" w:hint="cs"/>
                <w:b/>
                <w:bCs/>
                <w:sz w:val="24"/>
                <w:szCs w:val="24"/>
                <w:rtl/>
              </w:rPr>
              <w:t>ی</w:t>
            </w:r>
            <w:r w:rsidRPr="00F950B2">
              <w:rPr>
                <w:rFonts w:ascii="BZar" w:cs="B Lotus"/>
                <w:b/>
                <w:bCs/>
                <w:sz w:val="24"/>
                <w:szCs w:val="24"/>
                <w:rtl/>
              </w:rPr>
              <w:t xml:space="preserve"> گزارشگر</w:t>
            </w:r>
            <w:r w:rsidRPr="00F950B2">
              <w:rPr>
                <w:rFonts w:ascii="BZar" w:cs="B Lotus" w:hint="cs"/>
                <w:b/>
                <w:bCs/>
                <w:sz w:val="24"/>
                <w:szCs w:val="24"/>
                <w:rtl/>
              </w:rPr>
              <w:t>ی</w:t>
            </w:r>
            <w:r w:rsidRPr="00F950B2">
              <w:rPr>
                <w:rFonts w:ascii="BZar" w:cs="B Lotus"/>
                <w:b/>
                <w:bCs/>
                <w:sz w:val="24"/>
                <w:szCs w:val="24"/>
                <w:rtl/>
              </w:rPr>
              <w:t xml:space="preserve"> مال</w:t>
            </w:r>
            <w:r w:rsidRPr="00F950B2">
              <w:rPr>
                <w:rFonts w:ascii="BZar" w:cs="B Lotus" w:hint="cs"/>
                <w:b/>
                <w:bCs/>
                <w:sz w:val="24"/>
                <w:szCs w:val="24"/>
                <w:rtl/>
              </w:rPr>
              <w:t>ی</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3DBDC57E" w14:textId="77777777" w:rsidR="00D04D63" w:rsidRPr="00F950B2" w:rsidRDefault="00D04D63" w:rsidP="00E40486">
            <w:pPr>
              <w:spacing w:after="0" w:line="240" w:lineRule="auto"/>
              <w:ind w:left="-58"/>
              <w:jc w:val="center"/>
              <w:rPr>
                <w:rFonts w:cs="B Lotus"/>
                <w:b/>
                <w:bCs/>
                <w:sz w:val="24"/>
                <w:szCs w:val="24"/>
              </w:rPr>
            </w:pPr>
            <w:r w:rsidRPr="00F950B2">
              <w:rPr>
                <w:rFonts w:cs="B Lotus" w:hint="cs"/>
                <w:b/>
                <w:bCs/>
                <w:sz w:val="24"/>
                <w:szCs w:val="24"/>
                <w:rtl/>
              </w:rPr>
              <w:t>متغیر تعدیلی</w:t>
            </w:r>
          </w:p>
        </w:tc>
      </w:tr>
      <w:tr w:rsidR="00D04D63" w:rsidRPr="00F950B2" w14:paraId="28BDE638"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385CF18C"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5</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60AB5F86"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QTOBIN</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297C8574"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نسبت کیوتوبین</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29186A97"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r w:rsidR="00D04D63" w:rsidRPr="00F950B2" w14:paraId="35F735DD"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1835B123"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6</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5ED9476E"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SIZE</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50963E3F"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اندازه شرکت</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2EDED752"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r w:rsidR="00D04D63" w:rsidRPr="00F950B2" w14:paraId="40F09801"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67DA274A"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7</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37223114" w14:textId="77777777" w:rsidR="00D04D63" w:rsidRPr="00F950B2" w:rsidRDefault="00D04D63" w:rsidP="00E40486">
            <w:pPr>
              <w:spacing w:after="0" w:line="240" w:lineRule="auto"/>
              <w:ind w:left="-58"/>
              <w:jc w:val="center"/>
              <w:rPr>
                <w:rFonts w:cs="B Lotus"/>
                <w:bCs/>
                <w:sz w:val="24"/>
                <w:szCs w:val="24"/>
                <w:rtl/>
              </w:rPr>
            </w:pPr>
            <m:oMathPara>
              <m:oMath>
                <m:r>
                  <w:rPr>
                    <w:rFonts w:ascii="Cambria Math" w:hAnsi="Cambria Math" w:cs="B Lotus"/>
                    <w:sz w:val="24"/>
                    <w:szCs w:val="24"/>
                  </w:rPr>
                  <m:t>ROA</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35C19506"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بازده دارایی</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5E7EC8F7"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r w:rsidR="00D04D63" w:rsidRPr="00F950B2" w14:paraId="0B9F2028"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690423E5"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8</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5EE1F79C" w14:textId="77777777" w:rsidR="00D04D63" w:rsidRPr="00F950B2" w:rsidRDefault="00D04D63" w:rsidP="00E40486">
            <w:pPr>
              <w:spacing w:after="0" w:line="240" w:lineRule="auto"/>
              <w:ind w:left="-58"/>
              <w:jc w:val="center"/>
              <w:rPr>
                <w:rFonts w:cs="B Lotus"/>
                <w:bCs/>
                <w:sz w:val="24"/>
                <w:szCs w:val="24"/>
                <w:rtl/>
              </w:rPr>
            </w:pPr>
            <m:oMathPara>
              <m:oMath>
                <m:r>
                  <w:rPr>
                    <w:rFonts w:ascii="Cambria Math" w:hAnsi="Cambria Math" w:cs="B Lotus"/>
                    <w:sz w:val="24"/>
                    <w:szCs w:val="24"/>
                  </w:rPr>
                  <m:t>leve</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1DE4F956"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اهرم مالی</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743E0DAA"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r w:rsidR="00D04D63" w:rsidRPr="00F950B2" w14:paraId="02A80504"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72A1597F"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9</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32F35B78"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Loss</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3D08C7A9"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زیان شرکت</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14E079A9"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r w:rsidR="00D04D63" w:rsidRPr="00F950B2" w14:paraId="38B1D4E1"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02D51BE9"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10</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449C68A1"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CFO</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3F66AEB1"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نسبت جریان نقد عملیاتی</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61489610"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r w:rsidR="00D04D63" w:rsidRPr="00F950B2" w14:paraId="5B8631AE"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19409940"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11</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5E43FA19"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AQ</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70DE86B7"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کیفیت حسابرسی</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23E3216E"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r w:rsidR="00D04D63" w:rsidRPr="00F950B2" w14:paraId="114BA425" w14:textId="77777777" w:rsidTr="00C74784">
        <w:trPr>
          <w:jc w:val="center"/>
        </w:trPr>
        <w:tc>
          <w:tcPr>
            <w:tcW w:w="681" w:type="dxa"/>
            <w:tcBorders>
              <w:top w:val="single" w:sz="4" w:space="0" w:color="auto"/>
              <w:left w:val="single" w:sz="4" w:space="0" w:color="auto"/>
              <w:bottom w:val="single" w:sz="4" w:space="0" w:color="auto"/>
              <w:right w:val="single" w:sz="4" w:space="0" w:color="auto"/>
            </w:tcBorders>
            <w:shd w:val="clear" w:color="auto" w:fill="C4BC96"/>
            <w:vAlign w:val="center"/>
          </w:tcPr>
          <w:p w14:paraId="462CCD4E" w14:textId="77777777" w:rsidR="00D04D63" w:rsidRPr="00F950B2" w:rsidRDefault="00D04D63" w:rsidP="00E40486">
            <w:pPr>
              <w:spacing w:after="0" w:line="240" w:lineRule="auto"/>
              <w:ind w:left="-58"/>
              <w:jc w:val="center"/>
              <w:rPr>
                <w:rFonts w:cs="B Lotus"/>
                <w:sz w:val="24"/>
                <w:szCs w:val="24"/>
                <w:rtl/>
              </w:rPr>
            </w:pPr>
            <w:r w:rsidRPr="00F950B2">
              <w:rPr>
                <w:rFonts w:cs="B Lotus" w:hint="cs"/>
                <w:sz w:val="24"/>
                <w:szCs w:val="24"/>
                <w:rtl/>
              </w:rPr>
              <w:t>12</w:t>
            </w:r>
          </w:p>
        </w:tc>
        <w:tc>
          <w:tcPr>
            <w:tcW w:w="1893" w:type="dxa"/>
            <w:tcBorders>
              <w:top w:val="single" w:sz="4" w:space="0" w:color="auto"/>
              <w:left w:val="single" w:sz="4" w:space="0" w:color="auto"/>
              <w:bottom w:val="single" w:sz="4" w:space="0" w:color="auto"/>
              <w:right w:val="single" w:sz="4" w:space="0" w:color="auto"/>
            </w:tcBorders>
            <w:shd w:val="clear" w:color="auto" w:fill="FFFFFF"/>
            <w:vAlign w:val="center"/>
          </w:tcPr>
          <w:p w14:paraId="3FCD1528" w14:textId="77777777" w:rsidR="00D04D63" w:rsidRPr="00F950B2" w:rsidRDefault="00D04D63" w:rsidP="00E40486">
            <w:pPr>
              <w:spacing w:after="0" w:line="240" w:lineRule="auto"/>
              <w:ind w:left="-58"/>
              <w:jc w:val="center"/>
              <w:rPr>
                <w:rFonts w:cs="B Lotus"/>
                <w:bCs/>
                <w:sz w:val="24"/>
                <w:szCs w:val="24"/>
              </w:rPr>
            </w:pPr>
            <m:oMathPara>
              <m:oMath>
                <m:r>
                  <w:rPr>
                    <w:rFonts w:ascii="Cambria Math" w:hAnsi="Cambria Math" w:cs="B Lotus"/>
                    <w:sz w:val="24"/>
                    <w:szCs w:val="24"/>
                  </w:rPr>
                  <m:t>instown</m:t>
                </m:r>
              </m:oMath>
            </m:oMathPara>
          </w:p>
        </w:tc>
        <w:tc>
          <w:tcPr>
            <w:tcW w:w="3728" w:type="dxa"/>
            <w:tcBorders>
              <w:top w:val="single" w:sz="4" w:space="0" w:color="auto"/>
              <w:left w:val="single" w:sz="4" w:space="0" w:color="auto"/>
              <w:bottom w:val="single" w:sz="4" w:space="0" w:color="auto"/>
              <w:right w:val="single" w:sz="4" w:space="0" w:color="auto"/>
            </w:tcBorders>
            <w:vAlign w:val="center"/>
          </w:tcPr>
          <w:p w14:paraId="39B187FB" w14:textId="77777777" w:rsidR="00D04D63" w:rsidRPr="00F950B2" w:rsidRDefault="00D04D63" w:rsidP="00E40486">
            <w:pPr>
              <w:spacing w:after="0" w:line="240" w:lineRule="auto"/>
              <w:ind w:left="-58"/>
              <w:jc w:val="center"/>
              <w:rPr>
                <w:rFonts w:ascii="BZar" w:cs="B Lotus"/>
                <w:b/>
                <w:bCs/>
                <w:sz w:val="24"/>
                <w:szCs w:val="24"/>
                <w:rtl/>
              </w:rPr>
            </w:pPr>
            <w:r w:rsidRPr="00F950B2">
              <w:rPr>
                <w:rFonts w:ascii="BZar" w:cs="B Lotus" w:hint="cs"/>
                <w:b/>
                <w:bCs/>
                <w:sz w:val="24"/>
                <w:szCs w:val="24"/>
                <w:rtl/>
              </w:rPr>
              <w:t xml:space="preserve">مالکیت نهادی  </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6ABA89F6" w14:textId="77777777" w:rsidR="00D04D63" w:rsidRPr="00F950B2" w:rsidRDefault="00D04D63" w:rsidP="00E40486">
            <w:pPr>
              <w:spacing w:after="0" w:line="240" w:lineRule="auto"/>
              <w:ind w:left="-58"/>
              <w:jc w:val="center"/>
              <w:rPr>
                <w:rFonts w:cs="B Lotus"/>
                <w:b/>
                <w:bCs/>
                <w:sz w:val="24"/>
                <w:szCs w:val="24"/>
                <w:rtl/>
              </w:rPr>
            </w:pPr>
            <w:r w:rsidRPr="00F950B2">
              <w:rPr>
                <w:rFonts w:cs="B Lotus" w:hint="cs"/>
                <w:b/>
                <w:bCs/>
                <w:sz w:val="24"/>
                <w:szCs w:val="24"/>
                <w:rtl/>
              </w:rPr>
              <w:t>متغیر کنترلی</w:t>
            </w:r>
          </w:p>
        </w:tc>
      </w:tr>
    </w:tbl>
    <w:p w14:paraId="1DE4E9FF" w14:textId="77777777" w:rsidR="00D04D63" w:rsidRPr="00F950B2" w:rsidRDefault="00D04D63" w:rsidP="00D04D63">
      <w:pPr>
        <w:jc w:val="both"/>
        <w:rPr>
          <w:rFonts w:cs="B Lotus"/>
          <w:b/>
          <w:bCs/>
        </w:rPr>
      </w:pPr>
    </w:p>
    <w:p w14:paraId="5F420CB5" w14:textId="77777777" w:rsidR="00D04D63" w:rsidRPr="00F950B2" w:rsidRDefault="00D04D63" w:rsidP="00D04D63">
      <w:pPr>
        <w:contextualSpacing/>
        <w:jc w:val="both"/>
        <w:rPr>
          <w:rFonts w:cs="B Lotus"/>
          <w:b/>
          <w:bCs/>
          <w:sz w:val="28"/>
          <w:szCs w:val="28"/>
          <w:rtl/>
        </w:rPr>
      </w:pPr>
      <w:r w:rsidRPr="00F950B2">
        <w:rPr>
          <w:rFonts w:cs="B Lotus" w:hint="cs"/>
          <w:b/>
          <w:bCs/>
          <w:sz w:val="28"/>
          <w:szCs w:val="28"/>
          <w:rtl/>
        </w:rPr>
        <w:lastRenderedPageBreak/>
        <w:t>به منظور آزمون فرضیه</w:t>
      </w:r>
      <w:r w:rsidRPr="00F950B2">
        <w:rPr>
          <w:rFonts w:cs="B Lotus"/>
          <w:b/>
          <w:bCs/>
          <w:sz w:val="28"/>
          <w:szCs w:val="28"/>
          <w:rtl/>
        </w:rPr>
        <w:softHyphen/>
      </w:r>
      <w:r w:rsidRPr="00F950B2">
        <w:rPr>
          <w:rFonts w:cs="B Lotus" w:hint="cs"/>
          <w:b/>
          <w:bCs/>
          <w:sz w:val="28"/>
          <w:szCs w:val="28"/>
          <w:rtl/>
        </w:rPr>
        <w:t>های پژوهش به پیروی از پژوهش</w:t>
      </w:r>
      <w:r w:rsidRPr="00F950B2">
        <w:rPr>
          <w:rFonts w:cs="B Lotus"/>
          <w:b/>
          <w:bCs/>
          <w:sz w:val="28"/>
          <w:szCs w:val="28"/>
          <w:rtl/>
        </w:rPr>
        <w:softHyphen/>
      </w:r>
      <w:r w:rsidRPr="00F950B2">
        <w:rPr>
          <w:rFonts w:cs="B Lotus" w:hint="cs"/>
          <w:b/>
          <w:bCs/>
          <w:sz w:val="28"/>
          <w:szCs w:val="28"/>
          <w:rtl/>
        </w:rPr>
        <w:t xml:space="preserve"> کورانی و همکاران (2022)  و رن و همکاران (2022) از مدل رگرسیونی چندمتغیره زیر استفاده شده است:</w:t>
      </w:r>
    </w:p>
    <w:p w14:paraId="03EE70B9" w14:textId="77777777" w:rsidR="00D04D63" w:rsidRPr="00F950B2" w:rsidRDefault="00D04D63" w:rsidP="00D04D63">
      <w:pPr>
        <w:contextualSpacing/>
        <w:jc w:val="both"/>
        <w:rPr>
          <w:rFonts w:cs="B Lotus"/>
          <w:b/>
          <w:bCs/>
          <w:sz w:val="28"/>
          <w:szCs w:val="28"/>
          <w:rtl/>
        </w:rPr>
      </w:pPr>
    </w:p>
    <w:p w14:paraId="6D670B12" w14:textId="77777777" w:rsidR="00D04D63" w:rsidRPr="00F950B2" w:rsidRDefault="00D04D63" w:rsidP="00D04D63">
      <w:pPr>
        <w:jc w:val="both"/>
        <w:rPr>
          <w:rFonts w:cs="B Lotus"/>
          <w:i/>
          <w:rtl/>
        </w:rPr>
      </w:pPr>
      <m:oMathPara>
        <m:oMathParaPr>
          <m:jc m:val="left"/>
        </m:oMathParaPr>
        <m:oMath>
          <m:sSub>
            <m:sSubPr>
              <m:ctrlPr>
                <w:rPr>
                  <w:rFonts w:ascii="Cambria Math" w:hAnsi="Cambria Math" w:cs="B Lotus"/>
                  <w:i/>
                </w:rPr>
              </m:ctrlPr>
            </m:sSubPr>
            <m:e>
              <m:r>
                <w:rPr>
                  <w:rFonts w:ascii="Cambria Math" w:hAnsi="Cambria Math" w:cs="B Lotus"/>
                </w:rPr>
                <m:t>Disc</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0</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m:t>
              </m:r>
            </m:sub>
          </m:sSub>
          <m:sSub>
            <m:sSubPr>
              <m:ctrlPr>
                <w:rPr>
                  <w:rFonts w:ascii="Cambria Math" w:hAnsi="Cambria Math" w:cs="B Lotus"/>
                  <w:i/>
                </w:rPr>
              </m:ctrlPr>
            </m:sSubPr>
            <m:e>
              <m:r>
                <w:rPr>
                  <w:rFonts w:ascii="Cambria Math" w:hAnsi="Cambria Math" w:cs="B Lotus"/>
                </w:rPr>
                <m:t>XBRL</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2</m:t>
              </m:r>
            </m:sub>
          </m:sSub>
          <m:sSub>
            <m:sSubPr>
              <m:ctrlPr>
                <w:rPr>
                  <w:rFonts w:ascii="Cambria Math" w:hAnsi="Cambria Math" w:cs="B Lotus"/>
                  <w:i/>
                </w:rPr>
              </m:ctrlPr>
            </m:sSubPr>
            <m:e>
              <m:r>
                <w:rPr>
                  <w:rFonts w:ascii="Cambria Math" w:hAnsi="Cambria Math" w:cs="B Lotus"/>
                </w:rPr>
                <m:t>PICR</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3</m:t>
              </m:r>
            </m:sub>
          </m:sSub>
          <m:sSub>
            <m:sSubPr>
              <m:ctrlPr>
                <w:rPr>
                  <w:rFonts w:ascii="Cambria Math" w:hAnsi="Cambria Math" w:cs="B Lotus"/>
                  <w:i/>
                </w:rPr>
              </m:ctrlPr>
            </m:sSubPr>
            <m:e>
              <m:r>
                <w:rPr>
                  <w:rFonts w:ascii="Cambria Math" w:hAnsi="Cambria Math" w:cs="B Lotus"/>
                </w:rPr>
                <m:t>IFRS</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4</m:t>
              </m:r>
            </m:sub>
          </m:sSub>
          <m:sSub>
            <m:sSubPr>
              <m:ctrlPr>
                <w:rPr>
                  <w:rFonts w:ascii="Cambria Math" w:hAnsi="Cambria Math" w:cs="B Lotus"/>
                  <w:i/>
                </w:rPr>
              </m:ctrlPr>
            </m:sSubPr>
            <m:e>
              <m:r>
                <w:rPr>
                  <w:rFonts w:ascii="Cambria Math" w:hAnsi="Cambria Math" w:cs="B Lotus"/>
                </w:rPr>
                <m:t>XBRL</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IFRS</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5</m:t>
              </m:r>
            </m:sub>
          </m:sSub>
          <m:sSub>
            <m:sSubPr>
              <m:ctrlPr>
                <w:rPr>
                  <w:rFonts w:ascii="Cambria Math" w:hAnsi="Cambria Math" w:cs="B Lotus"/>
                  <w:i/>
                </w:rPr>
              </m:ctrlPr>
            </m:sSubPr>
            <m:e>
              <m:r>
                <w:rPr>
                  <w:rFonts w:ascii="Cambria Math" w:hAnsi="Cambria Math" w:cs="B Lotus"/>
                </w:rPr>
                <m:t>PICR</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IFRS</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6</m:t>
              </m:r>
            </m:sub>
          </m:sSub>
          <m:sSub>
            <m:sSubPr>
              <m:ctrlPr>
                <w:rPr>
                  <w:rFonts w:ascii="Cambria Math" w:hAnsi="Cambria Math" w:cs="B Lotus"/>
                  <w:i/>
                </w:rPr>
              </m:ctrlPr>
            </m:sSubPr>
            <m:e>
              <m:r>
                <w:rPr>
                  <w:rFonts w:ascii="Cambria Math" w:hAnsi="Cambria Math" w:cs="B Lotus"/>
                </w:rPr>
                <m:t>SIZE</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7</m:t>
              </m:r>
            </m:sub>
          </m:sSub>
          <m:sSub>
            <m:sSubPr>
              <m:ctrlPr>
                <w:rPr>
                  <w:rFonts w:ascii="Cambria Math" w:hAnsi="Cambria Math" w:cs="B Lotus"/>
                  <w:i/>
                </w:rPr>
              </m:ctrlPr>
            </m:sSubPr>
            <m:e>
              <m:r>
                <w:rPr>
                  <w:rFonts w:ascii="Cambria Math" w:hAnsi="Cambria Math" w:cs="B Lotus"/>
                </w:rPr>
                <m:t>leve</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8</m:t>
              </m:r>
            </m:sub>
          </m:sSub>
          <m:sSub>
            <m:sSubPr>
              <m:ctrlPr>
                <w:rPr>
                  <w:rFonts w:ascii="Cambria Math" w:hAnsi="Cambria Math" w:cs="B Lotus"/>
                  <w:i/>
                </w:rPr>
              </m:ctrlPr>
            </m:sSubPr>
            <m:e>
              <m:r>
                <w:rPr>
                  <w:rFonts w:ascii="Cambria Math" w:hAnsi="Cambria Math" w:cs="B Lotus"/>
                </w:rPr>
                <m:t>CFO</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9</m:t>
              </m:r>
            </m:sub>
          </m:sSub>
          <m:sSub>
            <m:sSubPr>
              <m:ctrlPr>
                <w:rPr>
                  <w:rFonts w:ascii="Cambria Math" w:hAnsi="Cambria Math" w:cs="B Lotus"/>
                  <w:i/>
                </w:rPr>
              </m:ctrlPr>
            </m:sSubPr>
            <m:e>
              <m:r>
                <w:rPr>
                  <w:rFonts w:ascii="Cambria Math" w:hAnsi="Cambria Math" w:cs="B Lotus"/>
                </w:rPr>
                <m:t>ROA</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10</m:t>
              </m:r>
            </m:sub>
          </m:sSub>
          <m:sSub>
            <m:sSubPr>
              <m:ctrlPr>
                <w:rPr>
                  <w:rFonts w:ascii="Cambria Math" w:hAnsi="Cambria Math" w:cs="B Lotus"/>
                  <w:i/>
                </w:rPr>
              </m:ctrlPr>
            </m:sSubPr>
            <m:e>
              <m:r>
                <w:rPr>
                  <w:rFonts w:ascii="Cambria Math" w:hAnsi="Cambria Math" w:cs="B Lotus"/>
                </w:rPr>
                <m:t>QTOBIN</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11</m:t>
              </m:r>
            </m:sub>
          </m:sSub>
          <m:sSub>
            <m:sSubPr>
              <m:ctrlPr>
                <w:rPr>
                  <w:rFonts w:ascii="Cambria Math" w:hAnsi="Cambria Math" w:cs="B Lotus"/>
                  <w:i/>
                </w:rPr>
              </m:ctrlPr>
            </m:sSubPr>
            <m:e>
              <m:r>
                <w:rPr>
                  <w:rFonts w:ascii="Cambria Math" w:hAnsi="Cambria Math" w:cs="B Lotus"/>
                </w:rPr>
                <m:t>AQ</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12</m:t>
              </m:r>
            </m:sub>
          </m:sSub>
          <m:sSub>
            <m:sSubPr>
              <m:ctrlPr>
                <w:rPr>
                  <w:rFonts w:ascii="Cambria Math" w:hAnsi="Cambria Math" w:cs="B Lotus"/>
                  <w:i/>
                </w:rPr>
              </m:ctrlPr>
            </m:sSubPr>
            <m:e>
              <m:r>
                <w:rPr>
                  <w:rFonts w:ascii="Cambria Math" w:hAnsi="Cambria Math" w:cs="B Lotus"/>
                </w:rPr>
                <m:t>instown</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13</m:t>
              </m:r>
            </m:sub>
          </m:sSub>
          <m:sSub>
            <m:sSubPr>
              <m:ctrlPr>
                <w:rPr>
                  <w:rFonts w:ascii="Cambria Math" w:hAnsi="Cambria Math" w:cs="B Lotus"/>
                  <w:i/>
                </w:rPr>
              </m:ctrlPr>
            </m:sSubPr>
            <m:e>
              <m:r>
                <w:rPr>
                  <w:rFonts w:ascii="Cambria Math" w:hAnsi="Cambria Math" w:cs="B Lotus"/>
                </w:rPr>
                <m:t>LOSS</m:t>
              </m:r>
            </m:e>
            <m:sub>
              <m:r>
                <w:rPr>
                  <w:rFonts w:ascii="Cambria Math" w:hAnsi="Cambria Math" w:cs="B Lotus"/>
                </w:rPr>
                <m:t>it</m:t>
              </m:r>
            </m:sub>
          </m:sSub>
          <m:r>
            <w:rPr>
              <w:rFonts w:ascii="Cambria Math" w:hAnsi="Cambria Math" w:cs="B Lotus"/>
            </w:rPr>
            <m:t>+ε</m:t>
          </m:r>
        </m:oMath>
      </m:oMathPara>
    </w:p>
    <w:p w14:paraId="2520B5A4" w14:textId="77777777" w:rsidR="00D04D63" w:rsidRPr="00F950B2" w:rsidRDefault="00D04D63" w:rsidP="00D04D63">
      <w:pPr>
        <w:contextualSpacing/>
        <w:jc w:val="both"/>
        <w:rPr>
          <w:rFonts w:cs="B Lotus"/>
          <w:b/>
          <w:bCs/>
          <w:sz w:val="28"/>
          <w:szCs w:val="28"/>
          <w:rtl/>
        </w:rPr>
      </w:pPr>
    </w:p>
    <w:p w14:paraId="72E5110B" w14:textId="77777777" w:rsidR="00D04D63" w:rsidRPr="00F950B2" w:rsidRDefault="00D04D63" w:rsidP="00D04D63">
      <w:pPr>
        <w:jc w:val="both"/>
        <w:rPr>
          <w:rFonts w:cs="B Lotus"/>
          <w:sz w:val="28"/>
          <w:szCs w:val="28"/>
        </w:rPr>
      </w:pPr>
      <w:r w:rsidRPr="00F950B2">
        <w:rPr>
          <w:rFonts w:cs="B Lotus" w:hint="cs"/>
          <w:sz w:val="28"/>
          <w:szCs w:val="28"/>
          <w:rtl/>
        </w:rPr>
        <w:t>در این مدل متغیر وابسته کیفیت افشای اطلاعات می</w:t>
      </w:r>
      <w:r w:rsidRPr="00F950B2">
        <w:rPr>
          <w:rFonts w:cs="B Lotus"/>
          <w:sz w:val="28"/>
          <w:szCs w:val="28"/>
          <w:rtl/>
        </w:rPr>
        <w:softHyphen/>
      </w:r>
      <w:r w:rsidRPr="00F950B2">
        <w:rPr>
          <w:rFonts w:cs="B Lotus" w:hint="cs"/>
          <w:sz w:val="28"/>
          <w:szCs w:val="28"/>
          <w:rtl/>
        </w:rPr>
        <w:t xml:space="preserve">باشد . </w:t>
      </w:r>
      <w:r w:rsidRPr="00F950B2">
        <w:rPr>
          <w:rFonts w:ascii="Cambria" w:hAnsi="Cambria" w:cs="Cambria" w:hint="cs"/>
          <w:sz w:val="28"/>
          <w:szCs w:val="28"/>
          <w:rtl/>
        </w:rPr>
        <w:t>α</w:t>
      </w:r>
      <w:r w:rsidRPr="00F950B2">
        <w:rPr>
          <w:rFonts w:cs="B Lotus" w:hint="cs"/>
          <w:sz w:val="28"/>
          <w:szCs w:val="28"/>
          <w:rtl/>
        </w:rPr>
        <w:t xml:space="preserve"> جزء ثابت معادله رگرسیون است و ضریب  </w:t>
      </w:r>
      <m:oMath>
        <m:sSub>
          <m:sSubPr>
            <m:ctrlPr>
              <w:rPr>
                <w:rFonts w:ascii="Cambria Math" w:hAnsi="Cambria Math" w:cs="B Lotus"/>
                <w:i/>
              </w:rPr>
            </m:ctrlPr>
          </m:sSubPr>
          <m:e>
            <m:r>
              <w:rPr>
                <w:rFonts w:ascii="Cambria Math" w:hAnsi="Cambria Math" w:cs="B Lotus"/>
              </w:rPr>
              <m:t>β</m:t>
            </m:r>
          </m:e>
          <m:sub>
            <m:r>
              <w:rPr>
                <w:rFonts w:ascii="Cambria Math" w:hAnsi="Cambria Math" w:cs="B Lotus"/>
              </w:rPr>
              <m:t>1</m:t>
            </m:r>
          </m:sub>
        </m:sSub>
      </m:oMath>
      <w:r w:rsidRPr="00F950B2">
        <w:rPr>
          <w:rFonts w:cs="B Lotus" w:hint="cs"/>
          <w:rtl/>
        </w:rPr>
        <w:t xml:space="preserve"> </w:t>
      </w:r>
      <w:r w:rsidRPr="00F950B2">
        <w:rPr>
          <w:rFonts w:cs="B Lotus" w:hint="cs"/>
          <w:sz w:val="28"/>
          <w:szCs w:val="28"/>
          <w:rtl/>
        </w:rPr>
        <w:t xml:space="preserve"> و </w:t>
      </w:r>
      <m:oMath>
        <m:sSub>
          <m:sSubPr>
            <m:ctrlPr>
              <w:rPr>
                <w:rFonts w:ascii="Cambria Math" w:hAnsi="Cambria Math" w:cs="B Lotus"/>
                <w:i/>
              </w:rPr>
            </m:ctrlPr>
          </m:sSubPr>
          <m:e>
            <m:r>
              <w:rPr>
                <w:rFonts w:ascii="Cambria Math" w:hAnsi="Cambria Math" w:cs="B Lotus"/>
              </w:rPr>
              <m:t>β</m:t>
            </m:r>
          </m:e>
          <m:sub>
            <m:r>
              <w:rPr>
                <w:rFonts w:ascii="Cambria Math" w:hAnsi="Cambria Math" w:cs="B Lotus"/>
              </w:rPr>
              <m:t>2</m:t>
            </m:r>
          </m:sub>
        </m:sSub>
      </m:oMath>
      <w:r w:rsidRPr="00F950B2">
        <w:rPr>
          <w:rFonts w:cs="B Lotus" w:hint="cs"/>
          <w:rtl/>
        </w:rPr>
        <w:t xml:space="preserve"> </w:t>
      </w:r>
      <w:r w:rsidRPr="00F950B2">
        <w:rPr>
          <w:rFonts w:cs="B Lotus" w:hint="cs"/>
          <w:sz w:val="28"/>
          <w:szCs w:val="28"/>
          <w:rtl/>
        </w:rPr>
        <w:t xml:space="preserve"> نشان دهنده این موضوع است که زبان توسعه گزارشگری مالی و گزارشگری اینترنتی چه تاثیری بر کیفیت افشای اطلاعات خواهد داشت. انتظار بر این است که ضریب </w:t>
      </w:r>
      <m:oMath>
        <m:sSub>
          <m:sSubPr>
            <m:ctrlPr>
              <w:rPr>
                <w:rFonts w:ascii="Cambria Math" w:hAnsi="Cambria Math" w:cs="B Lotus"/>
                <w:i/>
              </w:rPr>
            </m:ctrlPr>
          </m:sSubPr>
          <m:e>
            <m:r>
              <w:rPr>
                <w:rFonts w:ascii="Cambria Math" w:hAnsi="Cambria Math" w:cs="B Lotus"/>
              </w:rPr>
              <m:t>β</m:t>
            </m:r>
          </m:e>
          <m:sub>
            <m:r>
              <w:rPr>
                <w:rFonts w:ascii="Cambria Math" w:hAnsi="Cambria Math" w:cs="B Lotus"/>
              </w:rPr>
              <m:t>1</m:t>
            </m:r>
          </m:sub>
        </m:sSub>
      </m:oMath>
      <w:r w:rsidRPr="00F950B2">
        <w:rPr>
          <w:rFonts w:cs="B Lotus" w:hint="cs"/>
          <w:rtl/>
        </w:rPr>
        <w:t xml:space="preserve"> </w:t>
      </w:r>
      <w:r w:rsidRPr="00F950B2">
        <w:rPr>
          <w:rFonts w:cs="B Lotus" w:hint="cs"/>
          <w:sz w:val="28"/>
          <w:szCs w:val="28"/>
          <w:rtl/>
        </w:rPr>
        <w:t xml:space="preserve"> و </w:t>
      </w:r>
      <m:oMath>
        <m:sSub>
          <m:sSubPr>
            <m:ctrlPr>
              <w:rPr>
                <w:rFonts w:ascii="Cambria Math" w:hAnsi="Cambria Math" w:cs="B Lotus"/>
                <w:i/>
              </w:rPr>
            </m:ctrlPr>
          </m:sSubPr>
          <m:e>
            <m:r>
              <w:rPr>
                <w:rFonts w:ascii="Cambria Math" w:hAnsi="Cambria Math" w:cs="B Lotus"/>
              </w:rPr>
              <m:t>β</m:t>
            </m:r>
          </m:e>
          <m:sub>
            <m:r>
              <w:rPr>
                <w:rFonts w:ascii="Cambria Math" w:hAnsi="Cambria Math" w:cs="B Lotus"/>
              </w:rPr>
              <m:t>2</m:t>
            </m:r>
          </m:sub>
        </m:sSub>
      </m:oMath>
      <w:r w:rsidRPr="00F950B2">
        <w:rPr>
          <w:rFonts w:cs="B Lotus" w:hint="cs"/>
          <w:rtl/>
        </w:rPr>
        <w:t xml:space="preserve"> </w:t>
      </w:r>
      <w:r w:rsidRPr="00F950B2">
        <w:rPr>
          <w:rFonts w:cs="B Lotus" w:hint="cs"/>
          <w:sz w:val="28"/>
          <w:szCs w:val="28"/>
          <w:rtl/>
        </w:rPr>
        <w:t xml:space="preserve"> مثبت باشند به عبارتی مطابق مبانی نظری و مفاهیم حسابداری و پیشینه تحقیق انتظار می</w:t>
      </w:r>
      <w:r w:rsidRPr="00F950B2">
        <w:rPr>
          <w:rFonts w:cs="B Lotus"/>
          <w:sz w:val="28"/>
          <w:szCs w:val="28"/>
          <w:rtl/>
        </w:rPr>
        <w:softHyphen/>
      </w:r>
      <w:r w:rsidRPr="00F950B2">
        <w:rPr>
          <w:rFonts w:cs="B Lotus" w:hint="cs"/>
          <w:sz w:val="28"/>
          <w:szCs w:val="28"/>
          <w:rtl/>
        </w:rPr>
        <w:t xml:space="preserve">رود هر چه استفاده از زبان گزارشگری مالی توسعه پذیر و گزارشگری مالی اینترنتی بیشتر باشد کیفیت افشای اطلاعات بیشتر است . ضریب </w:t>
      </w:r>
      <m:oMath>
        <m:sSub>
          <m:sSubPr>
            <m:ctrlPr>
              <w:rPr>
                <w:rFonts w:ascii="Cambria Math" w:hAnsi="Cambria Math" w:cs="B Lotus"/>
                <w:i/>
              </w:rPr>
            </m:ctrlPr>
          </m:sSubPr>
          <m:e>
            <m:r>
              <w:rPr>
                <w:rFonts w:ascii="Cambria Math" w:hAnsi="Cambria Math" w:cs="B Lotus"/>
              </w:rPr>
              <m:t>β</m:t>
            </m:r>
          </m:e>
          <m:sub>
            <m:r>
              <w:rPr>
                <w:rFonts w:ascii="Cambria Math" w:hAnsi="Cambria Math" w:cs="B Lotus"/>
              </w:rPr>
              <m:t>3</m:t>
            </m:r>
          </m:sub>
        </m:sSub>
      </m:oMath>
      <w:r w:rsidRPr="00F950B2">
        <w:rPr>
          <w:rFonts w:cs="B Lotus" w:hint="cs"/>
          <w:rtl/>
        </w:rPr>
        <w:t xml:space="preserve"> </w:t>
      </w:r>
      <w:r w:rsidRPr="00F950B2">
        <w:rPr>
          <w:rFonts w:cs="B Lotus" w:hint="cs"/>
          <w:sz w:val="28"/>
          <w:szCs w:val="28"/>
          <w:rtl/>
        </w:rPr>
        <w:t xml:space="preserve">  میزان تاثیر استانداردهای بین المللی گزارشگری مالی را نشان می</w:t>
      </w:r>
      <w:r w:rsidRPr="00F950B2">
        <w:rPr>
          <w:rFonts w:cs="B Lotus"/>
          <w:sz w:val="28"/>
          <w:szCs w:val="28"/>
          <w:rtl/>
        </w:rPr>
        <w:softHyphen/>
      </w:r>
      <w:r w:rsidRPr="00F950B2">
        <w:rPr>
          <w:rFonts w:cs="B Lotus" w:hint="cs"/>
          <w:sz w:val="28"/>
          <w:szCs w:val="28"/>
          <w:rtl/>
        </w:rPr>
        <w:t>دهد که انتظار می</w:t>
      </w:r>
      <w:r w:rsidRPr="00F950B2">
        <w:rPr>
          <w:rFonts w:cs="B Lotus"/>
          <w:sz w:val="28"/>
          <w:szCs w:val="28"/>
          <w:rtl/>
        </w:rPr>
        <w:softHyphen/>
      </w:r>
      <w:r w:rsidRPr="00F950B2">
        <w:rPr>
          <w:rFonts w:cs="B Lotus" w:hint="cs"/>
          <w:sz w:val="28"/>
          <w:szCs w:val="28"/>
          <w:rtl/>
        </w:rPr>
        <w:t xml:space="preserve">رود باعث افزایش کیفیت افشا شود. ضریب </w:t>
      </w:r>
      <m:oMath>
        <m:sSub>
          <m:sSubPr>
            <m:ctrlPr>
              <w:rPr>
                <w:rFonts w:ascii="Cambria Math" w:hAnsi="Cambria Math" w:cs="B Lotus"/>
                <w:i/>
              </w:rPr>
            </m:ctrlPr>
          </m:sSubPr>
          <m:e>
            <m:r>
              <w:rPr>
                <w:rFonts w:ascii="Cambria Math" w:hAnsi="Cambria Math" w:cs="B Lotus"/>
              </w:rPr>
              <m:t>β</m:t>
            </m:r>
          </m:e>
          <m:sub>
            <m:r>
              <w:rPr>
                <w:rFonts w:ascii="Cambria Math" w:hAnsi="Cambria Math" w:cs="B Lotus"/>
              </w:rPr>
              <m:t>4</m:t>
            </m:r>
          </m:sub>
        </m:sSub>
        <m:r>
          <w:rPr>
            <w:rFonts w:ascii="Cambria Math" w:hAnsi="Cambria Math" w:cs="B Lotus"/>
          </w:rPr>
          <m:t xml:space="preserve"> </m:t>
        </m:r>
      </m:oMath>
      <w:r w:rsidRPr="00F950B2">
        <w:rPr>
          <w:rFonts w:cs="B Lotus" w:hint="cs"/>
          <w:rtl/>
        </w:rPr>
        <w:t xml:space="preserve"> </w:t>
      </w:r>
      <w:r w:rsidRPr="00F950B2">
        <w:rPr>
          <w:rFonts w:cs="B Lotus" w:hint="cs"/>
          <w:sz w:val="28"/>
          <w:szCs w:val="28"/>
          <w:rtl/>
        </w:rPr>
        <w:t xml:space="preserve">و  </w:t>
      </w:r>
      <m:oMath>
        <m:sSub>
          <m:sSubPr>
            <m:ctrlPr>
              <w:rPr>
                <w:rFonts w:ascii="Cambria Math" w:hAnsi="Cambria Math" w:cs="B Lotus"/>
                <w:i/>
              </w:rPr>
            </m:ctrlPr>
          </m:sSubPr>
          <m:e>
            <m:r>
              <w:rPr>
                <w:rFonts w:ascii="Cambria Math" w:hAnsi="Cambria Math" w:cs="B Lotus"/>
              </w:rPr>
              <m:t>β</m:t>
            </m:r>
          </m:e>
          <m:sub>
            <m:r>
              <w:rPr>
                <w:rFonts w:ascii="Cambria Math" w:hAnsi="Cambria Math" w:cs="B Lotus"/>
              </w:rPr>
              <m:t>5</m:t>
            </m:r>
          </m:sub>
        </m:sSub>
      </m:oMath>
      <w:r w:rsidRPr="00F950B2">
        <w:rPr>
          <w:rFonts w:cs="B Lotus" w:hint="cs"/>
          <w:rtl/>
        </w:rPr>
        <w:t xml:space="preserve">  </w:t>
      </w:r>
      <w:r w:rsidRPr="00F950B2">
        <w:rPr>
          <w:rFonts w:cs="B Lotus" w:hint="cs"/>
          <w:sz w:val="28"/>
          <w:szCs w:val="28"/>
          <w:rtl/>
        </w:rPr>
        <w:t xml:space="preserve">نشان دهنده اثر تعاملی استانداردهای بین المللی گزارشگری مالی بر رابطه بین زبان توسعه گزارشگری مالی و گزارشگری اینترنتی با  کیفیت افشای اطلاعات است. </w:t>
      </w:r>
    </w:p>
    <w:p w14:paraId="58CBC33D" w14:textId="77777777" w:rsidR="00D04D63" w:rsidRPr="00F950B2" w:rsidRDefault="00D04D63" w:rsidP="00D04D63">
      <w:pPr>
        <w:contextualSpacing/>
        <w:jc w:val="both"/>
        <w:rPr>
          <w:rFonts w:cs="B Lotus"/>
          <w:b/>
          <w:bCs/>
          <w:sz w:val="28"/>
          <w:szCs w:val="28"/>
          <w:rtl/>
        </w:rPr>
      </w:pPr>
      <w:r w:rsidRPr="00F950B2">
        <w:rPr>
          <w:rFonts w:cs="B Lotus" w:hint="cs"/>
          <w:b/>
          <w:bCs/>
          <w:sz w:val="28"/>
          <w:szCs w:val="28"/>
          <w:rtl/>
        </w:rPr>
        <w:t xml:space="preserve">که در این مدل: </w:t>
      </w:r>
    </w:p>
    <w:p w14:paraId="1C0DD8E6" w14:textId="77777777" w:rsidR="00D04D63" w:rsidRPr="00F950B2" w:rsidRDefault="00D04D63" w:rsidP="00D04D63">
      <w:pPr>
        <w:jc w:val="both"/>
        <w:rPr>
          <w:rFonts w:cs="B Lotus"/>
          <w:sz w:val="28"/>
          <w:szCs w:val="28"/>
          <w:rtl/>
        </w:rPr>
      </w:pPr>
      <m:oMath>
        <m:r>
          <w:rPr>
            <w:rFonts w:ascii="Cambria Math" w:hAnsi="Cambria Math" w:cs="B Lotus"/>
          </w:rPr>
          <m:t>Disc</m:t>
        </m:r>
      </m:oMath>
      <w:r w:rsidRPr="00F950B2">
        <w:rPr>
          <w:rFonts w:cs="B Lotus" w:hint="cs"/>
          <w:sz w:val="28"/>
          <w:szCs w:val="28"/>
          <w:rtl/>
        </w:rPr>
        <w:t>: کیفیت افشا ،</w:t>
      </w:r>
      <m:oMath>
        <m:r>
          <w:rPr>
            <w:rFonts w:ascii="Cambria Math" w:hAnsi="Cambria Math" w:cs="B Lotus"/>
          </w:rPr>
          <m:t xml:space="preserve"> XBRL</m:t>
        </m:r>
      </m:oMath>
      <w:r w:rsidRPr="00F950B2">
        <w:rPr>
          <w:rFonts w:cs="B Lotus" w:hint="cs"/>
          <w:sz w:val="28"/>
          <w:szCs w:val="28"/>
          <w:rtl/>
        </w:rPr>
        <w:t>: زبان توسعه گزارشگری مالی ،</w:t>
      </w:r>
      <m:oMath>
        <m:r>
          <w:rPr>
            <w:rFonts w:ascii="Cambria Math" w:hAnsi="Cambria Math" w:cs="B Lotus"/>
          </w:rPr>
          <m:t>PICR</m:t>
        </m:r>
      </m:oMath>
      <w:r w:rsidRPr="00F950B2">
        <w:rPr>
          <w:rFonts w:cs="B Lotus" w:hint="cs"/>
          <w:sz w:val="28"/>
          <w:szCs w:val="28"/>
          <w:rtl/>
        </w:rPr>
        <w:t xml:space="preserve">: گزارشگری مالی اینترنتی ،  </w:t>
      </w:r>
      <w:r w:rsidRPr="00F950B2">
        <w:rPr>
          <w:rFonts w:cs="B Lotus"/>
          <w:sz w:val="28"/>
          <w:szCs w:val="28"/>
        </w:rPr>
        <w:t xml:space="preserve"> </w:t>
      </w:r>
      <m:oMath>
        <m:r>
          <w:rPr>
            <w:rFonts w:ascii="Cambria Math" w:hAnsi="Cambria Math" w:cs="B Lotus"/>
          </w:rPr>
          <m:t>IFRS</m:t>
        </m:r>
      </m:oMath>
      <w:r w:rsidRPr="00F950B2">
        <w:rPr>
          <w:rFonts w:cs="B Lotus" w:hint="cs"/>
          <w:sz w:val="28"/>
          <w:szCs w:val="28"/>
          <w:rtl/>
        </w:rPr>
        <w:t>: استانداردهای بین المللی گزارشگری مالی ،</w:t>
      </w:r>
      <w:r w:rsidRPr="00F950B2">
        <w:rPr>
          <w:rFonts w:cs="B Lotus"/>
          <w:sz w:val="28"/>
          <w:szCs w:val="28"/>
        </w:rPr>
        <w:t xml:space="preserve"> </w:t>
      </w:r>
      <m:oMath>
        <m:r>
          <w:rPr>
            <w:rFonts w:ascii="Cambria Math" w:hAnsi="Cambria Math" w:cs="B Lotus"/>
          </w:rPr>
          <m:t>AQ</m:t>
        </m:r>
      </m:oMath>
      <w:r w:rsidRPr="00F950B2">
        <w:rPr>
          <w:rFonts w:cs="B Lotus" w:hint="cs"/>
          <w:sz w:val="28"/>
          <w:szCs w:val="28"/>
          <w:rtl/>
        </w:rPr>
        <w:t xml:space="preserve">: کیفیت حسابرسی ،  </w:t>
      </w:r>
      <m:oMath>
        <m:r>
          <w:rPr>
            <w:rFonts w:ascii="Cambria Math" w:hAnsi="Cambria Math" w:cs="B Lotus"/>
          </w:rPr>
          <m:t>Leve</m:t>
        </m:r>
      </m:oMath>
      <w:r w:rsidRPr="00F950B2">
        <w:rPr>
          <w:rFonts w:cs="B Lotus" w:hint="cs"/>
          <w:sz w:val="28"/>
          <w:szCs w:val="28"/>
          <w:rtl/>
        </w:rPr>
        <w:t>: اهرم مالی،</w:t>
      </w:r>
      <w:r w:rsidRPr="00F950B2">
        <w:rPr>
          <w:rFonts w:cs="B Lotus"/>
          <w:sz w:val="28"/>
          <w:szCs w:val="28"/>
        </w:rPr>
        <w:t xml:space="preserve"> </w:t>
      </w:r>
      <m:oMath>
        <m:r>
          <w:rPr>
            <w:rFonts w:ascii="Cambria Math" w:hAnsi="Cambria Math" w:cs="B Lotus"/>
          </w:rPr>
          <m:t>CFO</m:t>
        </m:r>
      </m:oMath>
      <w:r w:rsidRPr="00F950B2">
        <w:rPr>
          <w:rFonts w:cs="B Lotus" w:hint="cs"/>
          <w:sz w:val="28"/>
          <w:szCs w:val="28"/>
          <w:rtl/>
        </w:rPr>
        <w:t>: جریان نقد عملیاتی،</w:t>
      </w:r>
      <w:r w:rsidRPr="00F950B2">
        <w:rPr>
          <w:rFonts w:cs="B Lotus"/>
          <w:sz w:val="28"/>
          <w:szCs w:val="28"/>
        </w:rPr>
        <w:t xml:space="preserve"> </w:t>
      </w:r>
      <m:oMath>
        <m:r>
          <w:rPr>
            <w:rFonts w:ascii="Cambria Math" w:hAnsi="Cambria Math" w:cs="B Lotus"/>
          </w:rPr>
          <m:t>ROA</m:t>
        </m:r>
      </m:oMath>
      <w:r w:rsidRPr="00F950B2">
        <w:rPr>
          <w:rFonts w:cs="B Lotus" w:hint="cs"/>
          <w:sz w:val="28"/>
          <w:szCs w:val="28"/>
          <w:rtl/>
        </w:rPr>
        <w:t xml:space="preserve">: بازده دارایی، </w:t>
      </w:r>
      <m:oMath>
        <m:r>
          <w:rPr>
            <w:rFonts w:ascii="Cambria Math" w:hAnsi="Cambria Math" w:cs="B Lotus"/>
          </w:rPr>
          <m:t>SIZE</m:t>
        </m:r>
      </m:oMath>
      <w:r w:rsidRPr="00F950B2">
        <w:rPr>
          <w:rFonts w:cs="B Lotus" w:hint="cs"/>
          <w:sz w:val="28"/>
          <w:szCs w:val="28"/>
          <w:rtl/>
        </w:rPr>
        <w:t>: اندازه شرکت،</w:t>
      </w:r>
      <m:oMath>
        <m:r>
          <w:rPr>
            <w:rFonts w:ascii="Cambria Math" w:hAnsi="Cambria Math" w:cs="B Lotus"/>
            <w:sz w:val="28"/>
            <w:szCs w:val="28"/>
          </w:rPr>
          <m:t xml:space="preserve"> </m:t>
        </m:r>
        <m:r>
          <w:rPr>
            <w:rFonts w:ascii="Cambria Math" w:hAnsi="Cambria Math" w:cs="B Lotus"/>
          </w:rPr>
          <m:t>QTOBIN</m:t>
        </m:r>
      </m:oMath>
      <w:r w:rsidRPr="00F950B2">
        <w:rPr>
          <w:rFonts w:cs="B Lotus" w:hint="cs"/>
          <w:sz w:val="28"/>
          <w:szCs w:val="28"/>
          <w:rtl/>
        </w:rPr>
        <w:t>: کیوتوبین ،</w:t>
      </w:r>
      <m:oMath>
        <m:r>
          <w:rPr>
            <w:rFonts w:ascii="Cambria Math" w:hAnsi="Cambria Math" w:cs="B Lotus"/>
          </w:rPr>
          <m:t xml:space="preserve"> instown</m:t>
        </m:r>
      </m:oMath>
      <w:r w:rsidRPr="00F950B2">
        <w:rPr>
          <w:rFonts w:cs="B Lotus" w:hint="cs"/>
          <w:sz w:val="28"/>
          <w:szCs w:val="28"/>
          <w:rtl/>
        </w:rPr>
        <w:t xml:space="preserve">: مالکیت نهادی ، </w:t>
      </w:r>
      <m:oMath>
        <m:r>
          <w:rPr>
            <w:rFonts w:ascii="Cambria Math" w:hAnsi="Cambria Math" w:cs="B Lotus"/>
          </w:rPr>
          <m:t>Loss</m:t>
        </m:r>
      </m:oMath>
      <w:r w:rsidRPr="00F950B2">
        <w:rPr>
          <w:rFonts w:cs="B Lotus" w:hint="cs"/>
          <w:sz w:val="28"/>
          <w:szCs w:val="28"/>
          <w:rtl/>
        </w:rPr>
        <w:t xml:space="preserve">: زیان شرکت و </w:t>
      </w:r>
      <m:oMath>
        <m:r>
          <w:rPr>
            <w:rFonts w:ascii="Cambria Math" w:hAnsi="Cambria Math" w:cs="B Lotus"/>
            <w:sz w:val="28"/>
            <w:szCs w:val="28"/>
          </w:rPr>
          <m:t>ε</m:t>
        </m:r>
      </m:oMath>
      <w:r w:rsidRPr="00F950B2">
        <w:rPr>
          <w:rFonts w:cs="B Lotus" w:hint="cs"/>
          <w:sz w:val="28"/>
          <w:szCs w:val="28"/>
          <w:rtl/>
        </w:rPr>
        <w:t xml:space="preserve"> جز اخلال مدل </w:t>
      </w:r>
      <w:r w:rsidRPr="00F950B2">
        <w:rPr>
          <w:rFonts w:cs="B Lotus"/>
          <w:sz w:val="28"/>
          <w:szCs w:val="28"/>
          <w:rtl/>
        </w:rPr>
        <w:t>م</w:t>
      </w:r>
      <w:r w:rsidRPr="00F950B2">
        <w:rPr>
          <w:rFonts w:cs="B Lotus" w:hint="cs"/>
          <w:sz w:val="28"/>
          <w:szCs w:val="28"/>
          <w:rtl/>
        </w:rPr>
        <w:t>ی‌</w:t>
      </w:r>
      <w:r w:rsidRPr="00F950B2">
        <w:rPr>
          <w:rFonts w:cs="B Lotus" w:hint="eastAsia"/>
          <w:sz w:val="28"/>
          <w:szCs w:val="28"/>
          <w:rtl/>
        </w:rPr>
        <w:t>باشند</w:t>
      </w:r>
      <w:r w:rsidRPr="00F950B2">
        <w:rPr>
          <w:rFonts w:cs="B Lotus" w:hint="cs"/>
          <w:sz w:val="28"/>
          <w:szCs w:val="28"/>
          <w:rtl/>
        </w:rPr>
        <w:t>.</w:t>
      </w:r>
    </w:p>
    <w:p w14:paraId="5A46ABF2" w14:textId="77777777" w:rsidR="00D04D63" w:rsidRPr="00F950B2" w:rsidRDefault="00D04D63" w:rsidP="00D04D63">
      <w:pPr>
        <w:jc w:val="both"/>
        <w:rPr>
          <w:rFonts w:cs="B Lotus"/>
          <w:b/>
          <w:bCs/>
          <w:sz w:val="28"/>
          <w:szCs w:val="28"/>
          <w:rtl/>
        </w:rPr>
      </w:pPr>
      <w:r w:rsidRPr="00F950B2">
        <w:rPr>
          <w:rFonts w:cs="B Lotus" w:hint="cs"/>
          <w:b/>
          <w:bCs/>
          <w:sz w:val="28"/>
          <w:szCs w:val="28"/>
          <w:rtl/>
        </w:rPr>
        <w:t>مدل مفهومی پژوهش نیز به شرح زیر تدوین شده است:</w:t>
      </w:r>
    </w:p>
    <w:p w14:paraId="643F4C30" w14:textId="77777777" w:rsidR="00D04D63" w:rsidRPr="00F950B2" w:rsidRDefault="00D04D63" w:rsidP="00D04D63">
      <w:pPr>
        <w:jc w:val="both"/>
        <w:rPr>
          <w:rFonts w:cs="B Lotus"/>
          <w:b/>
          <w:bCs/>
          <w:szCs w:val="20"/>
          <w:rtl/>
        </w:rPr>
      </w:pPr>
      <w:r w:rsidRPr="00F950B2">
        <w:rPr>
          <w:rFonts w:cs="B Lotus"/>
          <w:b/>
          <w:bCs/>
          <w:noProof/>
          <w:szCs w:val="20"/>
        </w:rPr>
        <w:lastRenderedPageBreak/>
        <w:drawing>
          <wp:inline distT="0" distB="0" distL="0" distR="0" wp14:anchorId="10FDF2E4" wp14:editId="795BBD36">
            <wp:extent cx="6309360" cy="4297680"/>
            <wp:effectExtent l="19050" t="19050" r="1524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4297680"/>
                    </a:xfrm>
                    <a:prstGeom prst="rect">
                      <a:avLst/>
                    </a:prstGeom>
                    <a:noFill/>
                    <a:ln w="12700">
                      <a:solidFill>
                        <a:schemeClr val="tx1"/>
                      </a:solidFill>
                    </a:ln>
                  </pic:spPr>
                </pic:pic>
              </a:graphicData>
            </a:graphic>
          </wp:inline>
        </w:drawing>
      </w:r>
    </w:p>
    <w:p w14:paraId="0B10B7CE" w14:textId="77777777" w:rsidR="00894D38" w:rsidRPr="00F950B2" w:rsidRDefault="00894D38" w:rsidP="00894D38">
      <w:pPr>
        <w:spacing w:after="0"/>
        <w:ind w:firstLine="23"/>
        <w:rPr>
          <w:rFonts w:cs="B Lotus"/>
          <w:b/>
          <w:bCs/>
          <w:sz w:val="28"/>
          <w:szCs w:val="28"/>
          <w:rtl/>
        </w:rPr>
      </w:pPr>
      <w:r w:rsidRPr="00F950B2">
        <w:rPr>
          <w:rFonts w:cs="B Lotus" w:hint="cs"/>
          <w:b/>
          <w:bCs/>
          <w:sz w:val="28"/>
          <w:szCs w:val="28"/>
          <w:rtl/>
        </w:rPr>
        <w:t>3-7) جامعه‌ی و نمونه آماری</w:t>
      </w:r>
    </w:p>
    <w:p w14:paraId="1E649074" w14:textId="71A457AC" w:rsidR="00D04D63" w:rsidRPr="00F950B2" w:rsidRDefault="00D04D63" w:rsidP="00D04D63">
      <w:pPr>
        <w:spacing w:before="60"/>
        <w:ind w:left="-52"/>
        <w:jc w:val="both"/>
        <w:rPr>
          <w:rFonts w:cs="B Lotus"/>
          <w:sz w:val="28"/>
          <w:szCs w:val="28"/>
          <w:rtl/>
        </w:rPr>
      </w:pPr>
      <w:r w:rsidRPr="00F950B2">
        <w:rPr>
          <w:rFonts w:cs="B Lotus" w:hint="cs"/>
          <w:sz w:val="28"/>
          <w:szCs w:val="28"/>
          <w:rtl/>
        </w:rPr>
        <w:t xml:space="preserve"> جامعه آماري اين تحقيق، تمام شرکت</w:t>
      </w:r>
      <w:r w:rsidRPr="00F950B2">
        <w:rPr>
          <w:rFonts w:cs="B Lotus"/>
          <w:sz w:val="28"/>
          <w:szCs w:val="28"/>
          <w:rtl/>
        </w:rPr>
        <w:softHyphen/>
      </w:r>
      <w:r w:rsidRPr="00F950B2">
        <w:rPr>
          <w:rFonts w:cs="B Lotus" w:hint="cs"/>
          <w:sz w:val="28"/>
          <w:szCs w:val="28"/>
          <w:rtl/>
        </w:rPr>
        <w:t>هاي پذيرفته شده در بورس اوراق بهادار تهران از 1394 تا پايان سال 1400 مي‌باشد که تعداد انها 680 شرکت تا پایان سال 1400 می</w:t>
      </w:r>
      <w:r w:rsidRPr="00F950B2">
        <w:rPr>
          <w:rFonts w:cs="B Lotus"/>
          <w:sz w:val="28"/>
          <w:szCs w:val="28"/>
          <w:rtl/>
        </w:rPr>
        <w:softHyphen/>
      </w:r>
      <w:r w:rsidRPr="00F950B2">
        <w:rPr>
          <w:rFonts w:cs="B Lotus" w:hint="cs"/>
          <w:sz w:val="28"/>
          <w:szCs w:val="28"/>
          <w:rtl/>
        </w:rPr>
        <w:t>باشد .</w:t>
      </w:r>
    </w:p>
    <w:p w14:paraId="13066EE9" w14:textId="399886E6" w:rsidR="00D04D63" w:rsidRPr="00F950B2" w:rsidRDefault="00ED7253" w:rsidP="00ED7253">
      <w:pPr>
        <w:spacing w:after="0"/>
        <w:ind w:firstLine="23"/>
        <w:rPr>
          <w:rFonts w:cs="B Lotus"/>
          <w:b/>
          <w:bCs/>
          <w:sz w:val="28"/>
          <w:szCs w:val="28"/>
          <w:rtl/>
        </w:rPr>
      </w:pPr>
      <w:r w:rsidRPr="00F950B2">
        <w:rPr>
          <w:rFonts w:cs="B Lotus" w:hint="cs"/>
          <w:b/>
          <w:bCs/>
          <w:sz w:val="28"/>
          <w:szCs w:val="28"/>
          <w:rtl/>
        </w:rPr>
        <w:t>3</w:t>
      </w:r>
      <w:r w:rsidR="00D04D63" w:rsidRPr="00F950B2">
        <w:rPr>
          <w:rFonts w:cs="B Lotus" w:hint="cs"/>
          <w:b/>
          <w:bCs/>
          <w:sz w:val="28"/>
          <w:szCs w:val="28"/>
          <w:rtl/>
        </w:rPr>
        <w:t>-</w:t>
      </w:r>
      <w:r w:rsidRPr="00F950B2">
        <w:rPr>
          <w:rFonts w:cs="B Lotus" w:hint="cs"/>
          <w:b/>
          <w:bCs/>
          <w:sz w:val="28"/>
          <w:szCs w:val="28"/>
          <w:rtl/>
        </w:rPr>
        <w:t>8</w:t>
      </w:r>
      <w:r w:rsidR="00D04D63" w:rsidRPr="00F950B2">
        <w:rPr>
          <w:rFonts w:cs="B Lotus" w:hint="cs"/>
          <w:b/>
          <w:bCs/>
          <w:sz w:val="28"/>
          <w:szCs w:val="28"/>
          <w:rtl/>
        </w:rPr>
        <w:t>-  نمونه آماری پژوهش</w:t>
      </w:r>
    </w:p>
    <w:p w14:paraId="78D9A008" w14:textId="77777777" w:rsidR="00D04D63" w:rsidRPr="00F950B2" w:rsidRDefault="00D04D63" w:rsidP="00D04D63">
      <w:pPr>
        <w:spacing w:after="0"/>
        <w:ind w:left="-52"/>
        <w:jc w:val="both"/>
        <w:rPr>
          <w:rFonts w:cs="B Lotus"/>
          <w:sz w:val="28"/>
          <w:szCs w:val="28"/>
          <w:rtl/>
        </w:rPr>
      </w:pPr>
      <w:r w:rsidRPr="00F950B2">
        <w:rPr>
          <w:rFonts w:cs="B Lotus" w:hint="cs"/>
          <w:sz w:val="28"/>
          <w:szCs w:val="28"/>
          <w:rtl/>
        </w:rPr>
        <w:t>به منظور تعیین نمونه آماری پژوهش به روش حذفی سیستماتیک، شروط زیر اعمال شده است:</w:t>
      </w:r>
    </w:p>
    <w:p w14:paraId="4FDD465F" w14:textId="77777777" w:rsidR="00D04D63" w:rsidRPr="00F950B2" w:rsidRDefault="00D04D63" w:rsidP="00D04D63">
      <w:pPr>
        <w:tabs>
          <w:tab w:val="left" w:pos="-2"/>
          <w:tab w:val="left" w:pos="300"/>
        </w:tabs>
        <w:spacing w:after="0"/>
        <w:jc w:val="both"/>
        <w:rPr>
          <w:rFonts w:cs="B Lotus"/>
          <w:sz w:val="2"/>
          <w:szCs w:val="2"/>
          <w:rtl/>
        </w:rPr>
      </w:pPr>
    </w:p>
    <w:p w14:paraId="76E180E7" w14:textId="77777777" w:rsidR="00D04D63" w:rsidRPr="00F950B2" w:rsidRDefault="00D04D63" w:rsidP="00D04D63">
      <w:pPr>
        <w:pStyle w:val="ListParagraph"/>
        <w:numPr>
          <w:ilvl w:val="0"/>
          <w:numId w:val="1"/>
        </w:numPr>
        <w:tabs>
          <w:tab w:val="left" w:pos="237"/>
        </w:tabs>
        <w:spacing w:after="0"/>
        <w:ind w:left="-46" w:firstLine="0"/>
        <w:jc w:val="both"/>
        <w:rPr>
          <w:rFonts w:cs="B Lotus"/>
          <w:sz w:val="28"/>
          <w:szCs w:val="28"/>
        </w:rPr>
      </w:pPr>
      <w:r w:rsidRPr="00F950B2">
        <w:rPr>
          <w:rFonts w:cs="B Lotus" w:hint="cs"/>
          <w:sz w:val="28"/>
          <w:szCs w:val="28"/>
          <w:rtl/>
        </w:rPr>
        <w:t>شرکت هایی که در قلمرو زمانی 1394 تا 1400 در بورس فعال نبوده اند(95 شرکت، 665 سال-شرکت).</w:t>
      </w:r>
    </w:p>
    <w:p w14:paraId="441B0851" w14:textId="77777777" w:rsidR="00D04D63" w:rsidRPr="00F950B2" w:rsidRDefault="00D04D63" w:rsidP="00D04D63">
      <w:pPr>
        <w:pStyle w:val="ListParagraph"/>
        <w:numPr>
          <w:ilvl w:val="0"/>
          <w:numId w:val="1"/>
        </w:numPr>
        <w:tabs>
          <w:tab w:val="left" w:pos="237"/>
        </w:tabs>
        <w:spacing w:after="0"/>
        <w:ind w:left="-46" w:firstLine="0"/>
        <w:jc w:val="both"/>
        <w:rPr>
          <w:rFonts w:cs="B Lotus"/>
          <w:sz w:val="28"/>
          <w:szCs w:val="28"/>
        </w:rPr>
      </w:pPr>
      <w:r w:rsidRPr="00F950B2">
        <w:rPr>
          <w:rFonts w:cs="B Lotus" w:hint="cs"/>
          <w:sz w:val="28"/>
          <w:szCs w:val="28"/>
          <w:rtl/>
        </w:rPr>
        <w:t>تعداد شرکت هایی که بعد از سال 1394 در بورس پذیرفته شده اند (114 شرکت، 798 سال-شرکت).</w:t>
      </w:r>
    </w:p>
    <w:p w14:paraId="5C1AE291" w14:textId="77777777" w:rsidR="00D04D63" w:rsidRPr="00F950B2" w:rsidRDefault="00D04D63" w:rsidP="00D04D63">
      <w:pPr>
        <w:pStyle w:val="ListParagraph"/>
        <w:numPr>
          <w:ilvl w:val="0"/>
          <w:numId w:val="1"/>
        </w:numPr>
        <w:tabs>
          <w:tab w:val="left" w:pos="237"/>
        </w:tabs>
        <w:spacing w:after="0"/>
        <w:ind w:left="-46" w:firstLine="0"/>
        <w:jc w:val="both"/>
        <w:rPr>
          <w:rFonts w:cs="B Lotus"/>
          <w:sz w:val="28"/>
          <w:szCs w:val="28"/>
        </w:rPr>
      </w:pPr>
      <w:r w:rsidRPr="00F950B2">
        <w:rPr>
          <w:rFonts w:cs="B Lotus" w:hint="cs"/>
          <w:sz w:val="28"/>
          <w:szCs w:val="28"/>
          <w:rtl/>
        </w:rPr>
        <w:t>بانک ها و موسسات مالي،  هلدینگ، سرمایه گذاری ، واسطه گری و شرکت هاي سرمايه گذاري مالي (به دليل ماهيت متفاوت فعاليت آنها از ساير واحد هاي تجاري) حذف شده اند (55 شرکت، 385 سال-شرکت).</w:t>
      </w:r>
    </w:p>
    <w:p w14:paraId="0E72B809" w14:textId="77777777" w:rsidR="00D04D63" w:rsidRPr="00F950B2" w:rsidRDefault="00D04D63" w:rsidP="00D04D63">
      <w:pPr>
        <w:pStyle w:val="ListParagraph"/>
        <w:numPr>
          <w:ilvl w:val="0"/>
          <w:numId w:val="1"/>
        </w:numPr>
        <w:tabs>
          <w:tab w:val="left" w:pos="237"/>
        </w:tabs>
        <w:spacing w:after="0"/>
        <w:ind w:left="-46" w:firstLine="0"/>
        <w:jc w:val="both"/>
        <w:rPr>
          <w:rFonts w:cs="B Lotus"/>
          <w:sz w:val="28"/>
          <w:szCs w:val="28"/>
        </w:rPr>
      </w:pPr>
      <w:r w:rsidRPr="00F950B2">
        <w:rPr>
          <w:rFonts w:cs="B Lotus" w:hint="cs"/>
          <w:sz w:val="28"/>
          <w:szCs w:val="28"/>
          <w:rtl/>
        </w:rPr>
        <w:t>تعداد شرکت هایی که در قلمرو زمانی پژوهش، تغییر سال مالی داده اند و یا سال مالی انها منتهی به اسفند نمی باشد( 130 شرکت، 910 سال-شرکت).</w:t>
      </w:r>
    </w:p>
    <w:p w14:paraId="620ADF33" w14:textId="77777777" w:rsidR="00D04D63" w:rsidRPr="00F950B2" w:rsidRDefault="00D04D63" w:rsidP="00D04D63">
      <w:pPr>
        <w:pStyle w:val="ListParagraph"/>
        <w:numPr>
          <w:ilvl w:val="0"/>
          <w:numId w:val="1"/>
        </w:numPr>
        <w:tabs>
          <w:tab w:val="left" w:pos="237"/>
        </w:tabs>
        <w:spacing w:after="0"/>
        <w:ind w:left="-46" w:firstLine="0"/>
        <w:jc w:val="both"/>
        <w:rPr>
          <w:rFonts w:cs="B Lotus"/>
          <w:sz w:val="28"/>
          <w:szCs w:val="28"/>
        </w:rPr>
      </w:pPr>
      <w:r w:rsidRPr="00F950B2">
        <w:rPr>
          <w:rFonts w:cs="B Lotus" w:hint="cs"/>
          <w:sz w:val="28"/>
          <w:szCs w:val="28"/>
          <w:rtl/>
        </w:rPr>
        <w:t>شرکت</w:t>
      </w:r>
      <w:r w:rsidRPr="00F950B2">
        <w:rPr>
          <w:rFonts w:cs="B Lotus"/>
          <w:sz w:val="28"/>
          <w:szCs w:val="28"/>
        </w:rPr>
        <w:softHyphen/>
      </w:r>
      <w:r w:rsidRPr="00F950B2">
        <w:rPr>
          <w:rFonts w:cs="B Lotus" w:hint="cs"/>
          <w:sz w:val="28"/>
          <w:szCs w:val="28"/>
          <w:rtl/>
        </w:rPr>
        <w:t>هایی که سهام انها در قلمرو زمانی پژوهش توقف فعالیت داشته اند (83 شرکت، 581 سال-شرکت).</w:t>
      </w:r>
    </w:p>
    <w:p w14:paraId="56218EA1" w14:textId="7CA9BF6C" w:rsidR="00D04D63" w:rsidRPr="00F950B2" w:rsidRDefault="00D04D63" w:rsidP="00A660BD">
      <w:pPr>
        <w:pStyle w:val="ListParagraph"/>
        <w:numPr>
          <w:ilvl w:val="0"/>
          <w:numId w:val="1"/>
        </w:numPr>
        <w:tabs>
          <w:tab w:val="left" w:pos="237"/>
        </w:tabs>
        <w:spacing w:after="0"/>
        <w:ind w:left="-46" w:firstLine="0"/>
        <w:jc w:val="both"/>
        <w:rPr>
          <w:rFonts w:cs="B Lotus"/>
          <w:sz w:val="28"/>
          <w:szCs w:val="28"/>
        </w:rPr>
      </w:pPr>
      <w:r w:rsidRPr="00F950B2">
        <w:rPr>
          <w:rFonts w:cs="B Lotus" w:hint="cs"/>
          <w:sz w:val="28"/>
          <w:szCs w:val="28"/>
          <w:rtl/>
        </w:rPr>
        <w:lastRenderedPageBreak/>
        <w:t>در پایان مشاهدات پرت (صدک اول و صدک 99 تمام مشاهدات) و نیز تمام شرکت</w:t>
      </w:r>
      <w:r w:rsidRPr="00F950B2">
        <w:rPr>
          <w:rFonts w:cs="B Lotus"/>
          <w:sz w:val="28"/>
          <w:szCs w:val="28"/>
          <w:rtl/>
        </w:rPr>
        <w:softHyphen/>
      </w:r>
      <w:r w:rsidRPr="00F950B2">
        <w:rPr>
          <w:rFonts w:cs="B Lotus" w:hint="cs"/>
          <w:sz w:val="28"/>
          <w:szCs w:val="28"/>
          <w:rtl/>
        </w:rPr>
        <w:t>هایی که داده های آنها برای محاسبه متغیرهای تحقیق در دسترس نبود، حذف شدند (</w:t>
      </w:r>
      <w:r w:rsidR="00A660BD" w:rsidRPr="00F950B2">
        <w:rPr>
          <w:rFonts w:cs="B Lotus" w:hint="cs"/>
          <w:sz w:val="28"/>
          <w:szCs w:val="28"/>
          <w:rtl/>
        </w:rPr>
        <w:t>73</w:t>
      </w:r>
      <w:r w:rsidRPr="00F950B2">
        <w:rPr>
          <w:rFonts w:cs="B Lotus" w:hint="cs"/>
          <w:sz w:val="28"/>
          <w:szCs w:val="28"/>
          <w:rtl/>
        </w:rPr>
        <w:t xml:space="preserve"> شرکت، </w:t>
      </w:r>
      <w:r w:rsidR="00A660BD" w:rsidRPr="00F950B2">
        <w:rPr>
          <w:rFonts w:cs="B Lotus" w:hint="cs"/>
          <w:sz w:val="28"/>
          <w:szCs w:val="28"/>
          <w:rtl/>
        </w:rPr>
        <w:t>511</w:t>
      </w:r>
      <w:r w:rsidRPr="00F950B2">
        <w:rPr>
          <w:rFonts w:cs="B Lotus" w:hint="cs"/>
          <w:sz w:val="28"/>
          <w:szCs w:val="28"/>
          <w:rtl/>
        </w:rPr>
        <w:t xml:space="preserve"> سال-شرکت).</w:t>
      </w:r>
    </w:p>
    <w:p w14:paraId="60698DEE" w14:textId="312F6C70" w:rsidR="00D04D63" w:rsidRPr="00F950B2" w:rsidRDefault="00D04D63" w:rsidP="00A660BD">
      <w:pPr>
        <w:spacing w:after="0"/>
        <w:ind w:firstLine="284"/>
        <w:jc w:val="both"/>
        <w:rPr>
          <w:rFonts w:cs="B Lotus"/>
          <w:sz w:val="28"/>
          <w:szCs w:val="28"/>
          <w:rtl/>
        </w:rPr>
      </w:pPr>
      <w:r w:rsidRPr="00F950B2">
        <w:rPr>
          <w:rFonts w:cs="B Lotus" w:hint="cs"/>
          <w:sz w:val="28"/>
          <w:szCs w:val="28"/>
          <w:rtl/>
        </w:rPr>
        <w:t xml:space="preserve">با اعمال شرایط فوق تعداد </w:t>
      </w:r>
      <w:r w:rsidR="00A660BD" w:rsidRPr="00F950B2">
        <w:rPr>
          <w:rFonts w:cs="B Lotus" w:hint="cs"/>
          <w:sz w:val="28"/>
          <w:szCs w:val="28"/>
          <w:rtl/>
        </w:rPr>
        <w:t>130</w:t>
      </w:r>
      <w:r w:rsidRPr="00F950B2">
        <w:rPr>
          <w:rFonts w:cs="B Lotus" w:hint="cs"/>
          <w:sz w:val="28"/>
          <w:szCs w:val="28"/>
          <w:rtl/>
        </w:rPr>
        <w:t xml:space="preserve"> شرکت جهت برآورد مدل</w:t>
      </w:r>
      <w:r w:rsidRPr="00F950B2">
        <w:rPr>
          <w:rFonts w:cs="B Lotus"/>
          <w:sz w:val="28"/>
          <w:szCs w:val="28"/>
          <w:rtl/>
        </w:rPr>
        <w:softHyphen/>
      </w:r>
      <w:r w:rsidRPr="00F950B2">
        <w:rPr>
          <w:rFonts w:cs="B Lotus" w:hint="cs"/>
          <w:sz w:val="28"/>
          <w:szCs w:val="28"/>
          <w:rtl/>
        </w:rPr>
        <w:t>ها و آزمون فرضیه</w:t>
      </w:r>
      <w:r w:rsidRPr="00F950B2">
        <w:rPr>
          <w:rFonts w:cs="B Lotus"/>
          <w:sz w:val="28"/>
          <w:szCs w:val="28"/>
          <w:rtl/>
        </w:rPr>
        <w:softHyphen/>
      </w:r>
      <w:r w:rsidRPr="00F950B2">
        <w:rPr>
          <w:rFonts w:cs="B Lotus" w:hint="cs"/>
          <w:sz w:val="28"/>
          <w:szCs w:val="28"/>
          <w:rtl/>
        </w:rPr>
        <w:t>های تحقیق انتخاب شده اند.</w:t>
      </w:r>
    </w:p>
    <w:p w14:paraId="4C76BC53" w14:textId="77777777" w:rsidR="00D04D63" w:rsidRPr="00F950B2" w:rsidRDefault="00D04D63" w:rsidP="00D04D63">
      <w:pPr>
        <w:tabs>
          <w:tab w:val="left" w:pos="5246"/>
        </w:tabs>
        <w:spacing w:after="0"/>
        <w:ind w:left="284"/>
        <w:jc w:val="center"/>
        <w:rPr>
          <w:rFonts w:cs="B Lotus"/>
          <w:b/>
          <w:bCs/>
          <w:sz w:val="24"/>
          <w:szCs w:val="24"/>
          <w:rtl/>
        </w:rPr>
      </w:pPr>
      <w:r w:rsidRPr="00F950B2">
        <w:rPr>
          <w:rFonts w:cs="B Lotus" w:hint="cs"/>
          <w:b/>
          <w:bCs/>
          <w:sz w:val="24"/>
          <w:szCs w:val="24"/>
          <w:rtl/>
        </w:rPr>
        <w:t>جدول 1-3 ) نحوه</w:t>
      </w:r>
      <w:r w:rsidRPr="00F950B2">
        <w:rPr>
          <w:rFonts w:cs="B Lotus" w:hint="cs"/>
          <w:b/>
          <w:bCs/>
          <w:sz w:val="24"/>
          <w:szCs w:val="24"/>
          <w:rtl/>
        </w:rPr>
        <w:softHyphen/>
        <w:t>ی انتخاب تعداد شرکت</w:t>
      </w:r>
      <w:r w:rsidRPr="00F950B2">
        <w:rPr>
          <w:rFonts w:cs="B Lotus" w:hint="cs"/>
          <w:b/>
          <w:bCs/>
          <w:sz w:val="24"/>
          <w:szCs w:val="24"/>
          <w:rtl/>
        </w:rPr>
        <w:softHyphen/>
        <w:t>های جامعه آماری</w:t>
      </w:r>
    </w:p>
    <w:tbl>
      <w:tblPr>
        <w:bidiVisual/>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6"/>
        <w:gridCol w:w="689"/>
        <w:gridCol w:w="689"/>
      </w:tblGrid>
      <w:tr w:rsidR="00D04D63" w:rsidRPr="00F950B2" w14:paraId="0563FCC5" w14:textId="77777777" w:rsidTr="00C74784">
        <w:trPr>
          <w:jc w:val="center"/>
        </w:trPr>
        <w:tc>
          <w:tcPr>
            <w:tcW w:w="8676" w:type="dxa"/>
            <w:shd w:val="clear" w:color="auto" w:fill="auto"/>
          </w:tcPr>
          <w:p w14:paraId="0223A654" w14:textId="77777777" w:rsidR="00D04D63" w:rsidRPr="00F950B2" w:rsidRDefault="00D04D63" w:rsidP="00C74784">
            <w:pPr>
              <w:spacing w:after="0"/>
              <w:rPr>
                <w:rFonts w:ascii="Times New Roman" w:hAnsi="Times New Roman" w:cs="B Lotus"/>
                <w:sz w:val="24"/>
                <w:szCs w:val="24"/>
                <w:rtl/>
              </w:rPr>
            </w:pPr>
          </w:p>
        </w:tc>
        <w:tc>
          <w:tcPr>
            <w:tcW w:w="689" w:type="dxa"/>
            <w:shd w:val="clear" w:color="auto" w:fill="auto"/>
          </w:tcPr>
          <w:p w14:paraId="2CB0A6C1"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جمع</w:t>
            </w:r>
          </w:p>
        </w:tc>
        <w:tc>
          <w:tcPr>
            <w:tcW w:w="689" w:type="dxa"/>
            <w:shd w:val="clear" w:color="auto" w:fill="auto"/>
          </w:tcPr>
          <w:p w14:paraId="0FFA0379"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جمع</w:t>
            </w:r>
          </w:p>
        </w:tc>
      </w:tr>
      <w:tr w:rsidR="00D04D63" w:rsidRPr="00F950B2" w14:paraId="0D6064C3" w14:textId="77777777" w:rsidTr="00C74784">
        <w:trPr>
          <w:jc w:val="center"/>
        </w:trPr>
        <w:tc>
          <w:tcPr>
            <w:tcW w:w="8676" w:type="dxa"/>
            <w:shd w:val="clear" w:color="auto" w:fill="auto"/>
          </w:tcPr>
          <w:p w14:paraId="67E4D3CD"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کل شرکت های پذیرفته شده در بورس تا پایان سال 1400:</w:t>
            </w:r>
          </w:p>
        </w:tc>
        <w:tc>
          <w:tcPr>
            <w:tcW w:w="689" w:type="dxa"/>
            <w:shd w:val="clear" w:color="auto" w:fill="auto"/>
          </w:tcPr>
          <w:p w14:paraId="509E4F31" w14:textId="77777777" w:rsidR="00D04D63" w:rsidRPr="00F950B2" w:rsidRDefault="00D04D63" w:rsidP="00C74784">
            <w:pPr>
              <w:spacing w:after="0"/>
              <w:rPr>
                <w:rFonts w:ascii="Times New Roman" w:hAnsi="Times New Roman" w:cs="B Lotus"/>
                <w:sz w:val="24"/>
                <w:szCs w:val="24"/>
                <w:rtl/>
              </w:rPr>
            </w:pPr>
          </w:p>
        </w:tc>
        <w:tc>
          <w:tcPr>
            <w:tcW w:w="689" w:type="dxa"/>
            <w:shd w:val="clear" w:color="auto" w:fill="auto"/>
          </w:tcPr>
          <w:p w14:paraId="6450DDF8"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680</w:t>
            </w:r>
          </w:p>
        </w:tc>
      </w:tr>
      <w:tr w:rsidR="00D04D63" w:rsidRPr="00F950B2" w14:paraId="0412CE50" w14:textId="77777777" w:rsidTr="00C74784">
        <w:trPr>
          <w:jc w:val="center"/>
        </w:trPr>
        <w:tc>
          <w:tcPr>
            <w:tcW w:w="8676" w:type="dxa"/>
            <w:shd w:val="clear" w:color="auto" w:fill="auto"/>
          </w:tcPr>
          <w:p w14:paraId="4606555F"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شرکت هایی که در دامنه زمانی 1394 تا 1400 در بورس فعال نبوده اند:</w:t>
            </w:r>
          </w:p>
        </w:tc>
        <w:tc>
          <w:tcPr>
            <w:tcW w:w="689" w:type="dxa"/>
            <w:shd w:val="clear" w:color="auto" w:fill="auto"/>
          </w:tcPr>
          <w:p w14:paraId="7C05F0C1"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95</w:t>
            </w:r>
          </w:p>
        </w:tc>
        <w:tc>
          <w:tcPr>
            <w:tcW w:w="689" w:type="dxa"/>
            <w:shd w:val="clear" w:color="auto" w:fill="auto"/>
          </w:tcPr>
          <w:p w14:paraId="0AF214C0" w14:textId="77777777" w:rsidR="00D04D63" w:rsidRPr="00F950B2" w:rsidRDefault="00D04D63" w:rsidP="00C74784">
            <w:pPr>
              <w:spacing w:after="0"/>
              <w:rPr>
                <w:rFonts w:ascii="Times New Roman" w:hAnsi="Times New Roman" w:cs="B Lotus"/>
                <w:sz w:val="24"/>
                <w:szCs w:val="24"/>
                <w:rtl/>
              </w:rPr>
            </w:pPr>
          </w:p>
        </w:tc>
      </w:tr>
      <w:tr w:rsidR="00D04D63" w:rsidRPr="00F950B2" w14:paraId="1942F12F" w14:textId="77777777" w:rsidTr="00C74784">
        <w:trPr>
          <w:jc w:val="center"/>
        </w:trPr>
        <w:tc>
          <w:tcPr>
            <w:tcW w:w="8676" w:type="dxa"/>
            <w:shd w:val="clear" w:color="auto" w:fill="auto"/>
          </w:tcPr>
          <w:p w14:paraId="60818E41"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شرکت هایی که بعد از سال 1394 در بورس پذیرفته شده اند:</w:t>
            </w:r>
          </w:p>
        </w:tc>
        <w:tc>
          <w:tcPr>
            <w:tcW w:w="689" w:type="dxa"/>
            <w:shd w:val="clear" w:color="auto" w:fill="auto"/>
          </w:tcPr>
          <w:p w14:paraId="653B407B"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114</w:t>
            </w:r>
          </w:p>
        </w:tc>
        <w:tc>
          <w:tcPr>
            <w:tcW w:w="689" w:type="dxa"/>
            <w:shd w:val="clear" w:color="auto" w:fill="auto"/>
          </w:tcPr>
          <w:p w14:paraId="2D25ABF7" w14:textId="77777777" w:rsidR="00D04D63" w:rsidRPr="00F950B2" w:rsidRDefault="00D04D63" w:rsidP="00C74784">
            <w:pPr>
              <w:spacing w:after="0"/>
              <w:rPr>
                <w:rFonts w:ascii="Times New Roman" w:hAnsi="Times New Roman" w:cs="B Lotus"/>
                <w:sz w:val="24"/>
                <w:szCs w:val="24"/>
                <w:rtl/>
              </w:rPr>
            </w:pPr>
          </w:p>
        </w:tc>
      </w:tr>
      <w:tr w:rsidR="00D04D63" w:rsidRPr="00F950B2" w14:paraId="4F635FCE" w14:textId="77777777" w:rsidTr="00C74784">
        <w:trPr>
          <w:jc w:val="center"/>
        </w:trPr>
        <w:tc>
          <w:tcPr>
            <w:tcW w:w="8676" w:type="dxa"/>
            <w:shd w:val="clear" w:color="auto" w:fill="auto"/>
          </w:tcPr>
          <w:p w14:paraId="382B525F"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شرکت هایی که جز هلدینگ، سرمایه گذاری ها، واسطه گری های مالی و بانک ، و بیمه و لیزینگ ها بوده اند:</w:t>
            </w:r>
          </w:p>
        </w:tc>
        <w:tc>
          <w:tcPr>
            <w:tcW w:w="689" w:type="dxa"/>
            <w:shd w:val="clear" w:color="auto" w:fill="auto"/>
          </w:tcPr>
          <w:p w14:paraId="7103C620"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55</w:t>
            </w:r>
          </w:p>
        </w:tc>
        <w:tc>
          <w:tcPr>
            <w:tcW w:w="689" w:type="dxa"/>
            <w:shd w:val="clear" w:color="auto" w:fill="auto"/>
          </w:tcPr>
          <w:p w14:paraId="38D49BA2" w14:textId="77777777" w:rsidR="00D04D63" w:rsidRPr="00F950B2" w:rsidRDefault="00D04D63" w:rsidP="00C74784">
            <w:pPr>
              <w:spacing w:after="0"/>
              <w:rPr>
                <w:rFonts w:ascii="Times New Roman" w:hAnsi="Times New Roman" w:cs="B Lotus"/>
                <w:sz w:val="24"/>
                <w:szCs w:val="24"/>
                <w:rtl/>
              </w:rPr>
            </w:pPr>
          </w:p>
        </w:tc>
      </w:tr>
      <w:tr w:rsidR="00D04D63" w:rsidRPr="00F950B2" w14:paraId="5BE05AF9" w14:textId="77777777" w:rsidTr="00C74784">
        <w:trPr>
          <w:jc w:val="center"/>
        </w:trPr>
        <w:tc>
          <w:tcPr>
            <w:tcW w:w="8676" w:type="dxa"/>
            <w:shd w:val="clear" w:color="auto" w:fill="auto"/>
          </w:tcPr>
          <w:p w14:paraId="325F4664"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شرکت هایی که در دامنه زمانی پژوهش، تغییر سال مالی داده اند و یا سال مالی انها منتهی به اسفند نمی باشد:</w:t>
            </w:r>
          </w:p>
        </w:tc>
        <w:tc>
          <w:tcPr>
            <w:tcW w:w="689" w:type="dxa"/>
            <w:shd w:val="clear" w:color="auto" w:fill="auto"/>
          </w:tcPr>
          <w:p w14:paraId="0C1C3B08"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130</w:t>
            </w:r>
          </w:p>
        </w:tc>
        <w:tc>
          <w:tcPr>
            <w:tcW w:w="689" w:type="dxa"/>
            <w:shd w:val="clear" w:color="auto" w:fill="auto"/>
          </w:tcPr>
          <w:p w14:paraId="32114712" w14:textId="77777777" w:rsidR="00D04D63" w:rsidRPr="00F950B2" w:rsidRDefault="00D04D63" w:rsidP="00C74784">
            <w:pPr>
              <w:spacing w:after="0"/>
              <w:rPr>
                <w:rFonts w:ascii="Times New Roman" w:hAnsi="Times New Roman" w:cs="B Lotus"/>
                <w:sz w:val="24"/>
                <w:szCs w:val="24"/>
                <w:rtl/>
              </w:rPr>
            </w:pPr>
          </w:p>
        </w:tc>
      </w:tr>
      <w:tr w:rsidR="00D04D63" w:rsidRPr="00F950B2" w14:paraId="586C0D9A" w14:textId="77777777" w:rsidTr="00C74784">
        <w:trPr>
          <w:jc w:val="center"/>
        </w:trPr>
        <w:tc>
          <w:tcPr>
            <w:tcW w:w="8676" w:type="dxa"/>
            <w:shd w:val="clear" w:color="auto" w:fill="auto"/>
          </w:tcPr>
          <w:p w14:paraId="490EEFB4"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شرکت هایی که سهام انها در دامنه زمانی پژوهش توقف فعالیت داشته اند:</w:t>
            </w:r>
          </w:p>
        </w:tc>
        <w:tc>
          <w:tcPr>
            <w:tcW w:w="689" w:type="dxa"/>
            <w:shd w:val="clear" w:color="auto" w:fill="auto"/>
          </w:tcPr>
          <w:p w14:paraId="5D0E9FC9"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83</w:t>
            </w:r>
          </w:p>
        </w:tc>
        <w:tc>
          <w:tcPr>
            <w:tcW w:w="689" w:type="dxa"/>
            <w:shd w:val="clear" w:color="auto" w:fill="auto"/>
          </w:tcPr>
          <w:p w14:paraId="1514C23B" w14:textId="77777777" w:rsidR="00D04D63" w:rsidRPr="00F950B2" w:rsidRDefault="00D04D63" w:rsidP="00C74784">
            <w:pPr>
              <w:spacing w:after="0"/>
              <w:rPr>
                <w:rFonts w:ascii="Times New Roman" w:hAnsi="Times New Roman" w:cs="B Lotus"/>
                <w:sz w:val="24"/>
                <w:szCs w:val="24"/>
                <w:rtl/>
              </w:rPr>
            </w:pPr>
          </w:p>
        </w:tc>
      </w:tr>
      <w:tr w:rsidR="00D04D63" w:rsidRPr="00F950B2" w14:paraId="30FFA6BA" w14:textId="77777777" w:rsidTr="00C74784">
        <w:trPr>
          <w:jc w:val="center"/>
        </w:trPr>
        <w:tc>
          <w:tcPr>
            <w:tcW w:w="8676" w:type="dxa"/>
            <w:shd w:val="clear" w:color="auto" w:fill="auto"/>
          </w:tcPr>
          <w:p w14:paraId="4452A151"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شرکت هایی که در دامنه زمانی پژوهش اطلاعات آنها در دستر س نمی باشد:</w:t>
            </w:r>
          </w:p>
        </w:tc>
        <w:tc>
          <w:tcPr>
            <w:tcW w:w="689" w:type="dxa"/>
            <w:shd w:val="clear" w:color="auto" w:fill="auto"/>
          </w:tcPr>
          <w:p w14:paraId="31036822"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78</w:t>
            </w:r>
          </w:p>
        </w:tc>
        <w:tc>
          <w:tcPr>
            <w:tcW w:w="689" w:type="dxa"/>
            <w:shd w:val="clear" w:color="auto" w:fill="auto"/>
          </w:tcPr>
          <w:p w14:paraId="6ABEB3AB" w14:textId="77777777" w:rsidR="00D04D63" w:rsidRPr="00F950B2" w:rsidRDefault="00D04D63" w:rsidP="00C74784">
            <w:pPr>
              <w:spacing w:after="0"/>
              <w:rPr>
                <w:rFonts w:ascii="Times New Roman" w:hAnsi="Times New Roman" w:cs="B Lotus"/>
                <w:sz w:val="24"/>
                <w:szCs w:val="24"/>
                <w:rtl/>
              </w:rPr>
            </w:pPr>
          </w:p>
        </w:tc>
      </w:tr>
      <w:tr w:rsidR="00D04D63" w:rsidRPr="00F950B2" w14:paraId="24379382" w14:textId="77777777" w:rsidTr="00C74784">
        <w:trPr>
          <w:jc w:val="center"/>
        </w:trPr>
        <w:tc>
          <w:tcPr>
            <w:tcW w:w="8676" w:type="dxa"/>
            <w:shd w:val="clear" w:color="auto" w:fill="auto"/>
          </w:tcPr>
          <w:p w14:paraId="5AABEDDC"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جمع:</w:t>
            </w:r>
          </w:p>
        </w:tc>
        <w:tc>
          <w:tcPr>
            <w:tcW w:w="689" w:type="dxa"/>
            <w:shd w:val="clear" w:color="auto" w:fill="auto"/>
          </w:tcPr>
          <w:p w14:paraId="10D0E4EB" w14:textId="77777777" w:rsidR="00D04D63" w:rsidRPr="00F950B2" w:rsidRDefault="00D04D63" w:rsidP="00C74784">
            <w:pPr>
              <w:spacing w:after="0"/>
              <w:rPr>
                <w:rFonts w:ascii="Times New Roman" w:hAnsi="Times New Roman" w:cs="B Lotus"/>
                <w:sz w:val="24"/>
                <w:szCs w:val="24"/>
                <w:rtl/>
              </w:rPr>
            </w:pPr>
          </w:p>
        </w:tc>
        <w:tc>
          <w:tcPr>
            <w:tcW w:w="689" w:type="dxa"/>
            <w:shd w:val="clear" w:color="auto" w:fill="auto"/>
          </w:tcPr>
          <w:p w14:paraId="38EAD69A" w14:textId="1A618289" w:rsidR="00D04D63" w:rsidRPr="00F950B2" w:rsidRDefault="00A660BD" w:rsidP="00C74784">
            <w:pPr>
              <w:spacing w:after="0"/>
              <w:rPr>
                <w:rFonts w:ascii="Times New Roman" w:hAnsi="Times New Roman" w:cs="B Lotus"/>
                <w:sz w:val="24"/>
                <w:szCs w:val="24"/>
                <w:rtl/>
              </w:rPr>
            </w:pPr>
            <w:r w:rsidRPr="00F950B2">
              <w:rPr>
                <w:rFonts w:ascii="Times New Roman" w:hAnsi="Times New Roman" w:cs="B Lotus" w:hint="cs"/>
                <w:sz w:val="24"/>
                <w:szCs w:val="24"/>
                <w:rtl/>
              </w:rPr>
              <w:t>550</w:t>
            </w:r>
          </w:p>
        </w:tc>
      </w:tr>
      <w:tr w:rsidR="00D04D63" w:rsidRPr="00F950B2" w14:paraId="69F4F03E" w14:textId="77777777" w:rsidTr="00C74784">
        <w:trPr>
          <w:jc w:val="center"/>
        </w:trPr>
        <w:tc>
          <w:tcPr>
            <w:tcW w:w="8676" w:type="dxa"/>
            <w:shd w:val="clear" w:color="auto" w:fill="auto"/>
          </w:tcPr>
          <w:p w14:paraId="0322B999" w14:textId="77777777" w:rsidR="00D04D63" w:rsidRPr="00F950B2" w:rsidRDefault="00D04D63" w:rsidP="00C74784">
            <w:pPr>
              <w:spacing w:after="0"/>
              <w:rPr>
                <w:rFonts w:ascii="Times New Roman" w:hAnsi="Times New Roman" w:cs="B Lotus"/>
                <w:sz w:val="24"/>
                <w:szCs w:val="24"/>
                <w:rtl/>
              </w:rPr>
            </w:pPr>
            <w:r w:rsidRPr="00F950B2">
              <w:rPr>
                <w:rFonts w:ascii="Times New Roman" w:hAnsi="Times New Roman" w:cs="B Lotus" w:hint="cs"/>
                <w:sz w:val="24"/>
                <w:szCs w:val="24"/>
                <w:rtl/>
              </w:rPr>
              <w:t>تعداد شرکت های غربالگری شده</w:t>
            </w:r>
          </w:p>
        </w:tc>
        <w:tc>
          <w:tcPr>
            <w:tcW w:w="689" w:type="dxa"/>
            <w:shd w:val="clear" w:color="auto" w:fill="auto"/>
          </w:tcPr>
          <w:p w14:paraId="6636CE1D" w14:textId="77777777" w:rsidR="00D04D63" w:rsidRPr="00F950B2" w:rsidRDefault="00D04D63" w:rsidP="00C74784">
            <w:pPr>
              <w:spacing w:after="0"/>
              <w:rPr>
                <w:rFonts w:ascii="Times New Roman" w:hAnsi="Times New Roman" w:cs="B Lotus"/>
                <w:sz w:val="24"/>
                <w:szCs w:val="24"/>
                <w:rtl/>
              </w:rPr>
            </w:pPr>
          </w:p>
        </w:tc>
        <w:tc>
          <w:tcPr>
            <w:tcW w:w="689" w:type="dxa"/>
            <w:shd w:val="clear" w:color="auto" w:fill="auto"/>
          </w:tcPr>
          <w:p w14:paraId="5F8E1CD5" w14:textId="62D71507" w:rsidR="00D04D63" w:rsidRPr="00F950B2" w:rsidRDefault="00A660BD" w:rsidP="00C74784">
            <w:pPr>
              <w:spacing w:after="0"/>
              <w:rPr>
                <w:rFonts w:ascii="Times New Roman" w:hAnsi="Times New Roman" w:cs="B Lotus"/>
                <w:sz w:val="24"/>
                <w:szCs w:val="24"/>
                <w:rtl/>
              </w:rPr>
            </w:pPr>
            <w:r w:rsidRPr="00F950B2">
              <w:rPr>
                <w:rFonts w:ascii="Times New Roman" w:hAnsi="Times New Roman" w:cs="B Lotus" w:hint="cs"/>
                <w:sz w:val="24"/>
                <w:szCs w:val="24"/>
                <w:rtl/>
              </w:rPr>
              <w:t>130</w:t>
            </w:r>
          </w:p>
        </w:tc>
      </w:tr>
    </w:tbl>
    <w:p w14:paraId="74B164B2" w14:textId="77777777" w:rsidR="00D04D63" w:rsidRPr="00F950B2" w:rsidRDefault="00D04D63" w:rsidP="00D04D63">
      <w:pPr>
        <w:spacing w:after="0"/>
        <w:ind w:left="-52"/>
        <w:jc w:val="both"/>
        <w:rPr>
          <w:rFonts w:cs="B Lotus"/>
          <w:rtl/>
        </w:rPr>
      </w:pPr>
    </w:p>
    <w:p w14:paraId="472FFAD7" w14:textId="77777777" w:rsidR="00D04D63" w:rsidRPr="00F950B2" w:rsidRDefault="00D04D63" w:rsidP="00D04D63">
      <w:pPr>
        <w:tabs>
          <w:tab w:val="left" w:pos="5246"/>
        </w:tabs>
        <w:spacing w:after="0"/>
        <w:ind w:left="284"/>
        <w:jc w:val="center"/>
        <w:rPr>
          <w:rFonts w:cs="B Lotus"/>
          <w:b/>
          <w:bCs/>
          <w:sz w:val="24"/>
          <w:szCs w:val="24"/>
          <w:rtl/>
        </w:rPr>
      </w:pPr>
      <w:r w:rsidRPr="00F950B2">
        <w:rPr>
          <w:rFonts w:cs="B Lotus" w:hint="cs"/>
          <w:b/>
          <w:bCs/>
          <w:sz w:val="24"/>
          <w:szCs w:val="24"/>
          <w:rtl/>
        </w:rPr>
        <w:t xml:space="preserve">جدول 2-3 ) تفکیک نمونه آماری بر اساس نوع صنعت </w:t>
      </w:r>
    </w:p>
    <w:p w14:paraId="5BB72607" w14:textId="622BAABF" w:rsidR="00D04D63" w:rsidRPr="00F950B2" w:rsidRDefault="00E76C21" w:rsidP="00D04D63">
      <w:pPr>
        <w:tabs>
          <w:tab w:val="left" w:pos="5246"/>
        </w:tabs>
        <w:spacing w:after="0"/>
        <w:ind w:left="284"/>
        <w:jc w:val="center"/>
        <w:rPr>
          <w:noProof/>
          <w:rtl/>
        </w:rPr>
      </w:pPr>
      <w:r w:rsidRPr="00F950B2">
        <w:rPr>
          <w:rtl/>
        </w:rPr>
        <w:drawing>
          <wp:inline distT="0" distB="0" distL="0" distR="0" wp14:anchorId="5DB043FC" wp14:editId="0F5F9D8C">
            <wp:extent cx="4619625" cy="3905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3905250"/>
                    </a:xfrm>
                    <a:prstGeom prst="rect">
                      <a:avLst/>
                    </a:prstGeom>
                    <a:noFill/>
                    <a:ln>
                      <a:noFill/>
                    </a:ln>
                  </pic:spPr>
                </pic:pic>
              </a:graphicData>
            </a:graphic>
          </wp:inline>
        </w:drawing>
      </w:r>
    </w:p>
    <w:p w14:paraId="0DFF8CA2" w14:textId="206092A1" w:rsidR="002D2701" w:rsidRPr="00F950B2" w:rsidRDefault="002D2701" w:rsidP="00ED7253">
      <w:pPr>
        <w:spacing w:after="0"/>
        <w:jc w:val="both"/>
        <w:rPr>
          <w:rFonts w:cs="B Lotus"/>
          <w:b/>
          <w:bCs/>
          <w:sz w:val="28"/>
          <w:szCs w:val="28"/>
          <w:rtl/>
        </w:rPr>
      </w:pPr>
      <w:r w:rsidRPr="00F950B2">
        <w:rPr>
          <w:rFonts w:cs="B Lotus" w:hint="cs"/>
          <w:b/>
          <w:bCs/>
          <w:sz w:val="28"/>
          <w:szCs w:val="28"/>
          <w:rtl/>
        </w:rPr>
        <w:lastRenderedPageBreak/>
        <w:t>3-</w:t>
      </w:r>
      <w:r w:rsidR="00ED7253" w:rsidRPr="00F950B2">
        <w:rPr>
          <w:rFonts w:cs="B Lotus" w:hint="cs"/>
          <w:b/>
          <w:bCs/>
          <w:sz w:val="28"/>
          <w:szCs w:val="28"/>
          <w:rtl/>
        </w:rPr>
        <w:t>9</w:t>
      </w:r>
      <w:r w:rsidRPr="00F950B2">
        <w:rPr>
          <w:rFonts w:cs="B Lotus" w:hint="cs"/>
          <w:b/>
          <w:bCs/>
          <w:sz w:val="28"/>
          <w:szCs w:val="28"/>
          <w:rtl/>
        </w:rPr>
        <w:t>) روش گردآوری داده</w:t>
      </w:r>
      <w:r w:rsidRPr="00F950B2">
        <w:rPr>
          <w:rFonts w:cs="B Lotus"/>
          <w:b/>
          <w:bCs/>
          <w:sz w:val="28"/>
          <w:szCs w:val="28"/>
          <w:rtl/>
        </w:rPr>
        <w:softHyphen/>
      </w:r>
      <w:r w:rsidRPr="00F950B2">
        <w:rPr>
          <w:rFonts w:cs="B Lotus" w:hint="cs"/>
          <w:b/>
          <w:bCs/>
          <w:sz w:val="28"/>
          <w:szCs w:val="28"/>
          <w:rtl/>
        </w:rPr>
        <w:t>ها</w:t>
      </w:r>
    </w:p>
    <w:p w14:paraId="1326295A" w14:textId="77777777" w:rsidR="002D2701" w:rsidRPr="00F950B2" w:rsidRDefault="002D2701" w:rsidP="002D2701">
      <w:pPr>
        <w:spacing w:after="0"/>
        <w:ind w:firstLine="284"/>
        <w:jc w:val="both"/>
        <w:rPr>
          <w:rFonts w:cs="B Lotus"/>
          <w:sz w:val="28"/>
          <w:szCs w:val="28"/>
          <w:rtl/>
        </w:rPr>
      </w:pPr>
      <w:r w:rsidRPr="00F950B2">
        <w:rPr>
          <w:rFonts w:cs="B Lotus" w:hint="cs"/>
          <w:sz w:val="28"/>
          <w:szCs w:val="28"/>
          <w:rtl/>
        </w:rPr>
        <w:t>در این تحقیق، گردآوری اطلاعات و داده های مورد نیاز در دو مرحله انجام شده است. در مرحله</w:t>
      </w:r>
      <w:r w:rsidRPr="00F950B2">
        <w:rPr>
          <w:rFonts w:cs="B Lotus"/>
          <w:sz w:val="28"/>
          <w:szCs w:val="28"/>
          <w:rtl/>
        </w:rPr>
        <w:softHyphen/>
      </w:r>
      <w:r w:rsidRPr="00F950B2">
        <w:rPr>
          <w:rFonts w:cs="B Lotus" w:hint="cs"/>
          <w:sz w:val="28"/>
          <w:szCs w:val="28"/>
          <w:rtl/>
        </w:rPr>
        <w:t>ی اول برای تدوین مبانی نظری تحقیق از روش کتابخانه</w:t>
      </w:r>
      <w:r w:rsidRPr="00F950B2">
        <w:rPr>
          <w:rFonts w:cs="B Lotus"/>
          <w:sz w:val="28"/>
          <w:szCs w:val="28"/>
          <w:rtl/>
        </w:rPr>
        <w:softHyphen/>
      </w:r>
      <w:r w:rsidRPr="00F950B2">
        <w:rPr>
          <w:rFonts w:cs="B Lotus" w:hint="cs"/>
          <w:sz w:val="28"/>
          <w:szCs w:val="28"/>
          <w:rtl/>
        </w:rPr>
        <w:t>یی (و مراجعه به پایان نامه ها و مقالات فارسی و انگلیسی از طریق سایت های مربوطه) و در مرحله</w:t>
      </w:r>
      <w:r w:rsidRPr="00F950B2">
        <w:rPr>
          <w:rFonts w:cs="B Lotus"/>
          <w:sz w:val="28"/>
          <w:szCs w:val="28"/>
          <w:rtl/>
        </w:rPr>
        <w:softHyphen/>
      </w:r>
      <w:r w:rsidRPr="00F950B2">
        <w:rPr>
          <w:rFonts w:cs="B Lotus" w:hint="cs"/>
          <w:sz w:val="28"/>
          <w:szCs w:val="28"/>
          <w:rtl/>
        </w:rPr>
        <w:t>ی دوم، برای گردآوری داده</w:t>
      </w:r>
      <w:r w:rsidRPr="00F950B2">
        <w:rPr>
          <w:rFonts w:cs="B Lotus"/>
          <w:sz w:val="28"/>
          <w:szCs w:val="28"/>
          <w:rtl/>
        </w:rPr>
        <w:softHyphen/>
      </w:r>
      <w:r w:rsidRPr="00F950B2">
        <w:rPr>
          <w:rFonts w:cs="B Lotus" w:hint="cs"/>
          <w:sz w:val="28"/>
          <w:szCs w:val="28"/>
          <w:rtl/>
        </w:rPr>
        <w:t>ها</w:t>
      </w:r>
      <w:r w:rsidRPr="00F950B2">
        <w:rPr>
          <w:rFonts w:cs="B Lotus"/>
          <w:sz w:val="28"/>
          <w:szCs w:val="28"/>
          <w:rtl/>
        </w:rPr>
        <w:softHyphen/>
      </w:r>
      <w:r w:rsidRPr="00F950B2">
        <w:rPr>
          <w:rFonts w:cs="B Lotus" w:hint="cs"/>
          <w:sz w:val="28"/>
          <w:szCs w:val="28"/>
          <w:rtl/>
        </w:rPr>
        <w:t>ی مورد نظر از اطلاعات ارائه شده در سایت اطلاع رسانی بانک مرکزی و صورت</w:t>
      </w:r>
      <w:r w:rsidRPr="00F950B2">
        <w:rPr>
          <w:rFonts w:cs="B Lotus"/>
          <w:sz w:val="28"/>
          <w:szCs w:val="28"/>
          <w:rtl/>
        </w:rPr>
        <w:softHyphen/>
      </w:r>
      <w:r w:rsidRPr="00F950B2">
        <w:rPr>
          <w:rFonts w:cs="B Lotus" w:hint="cs"/>
          <w:sz w:val="28"/>
          <w:szCs w:val="28"/>
          <w:rtl/>
        </w:rPr>
        <w:t>های مالی ارائه شده به سازمان بورس اوراق بهادار ، و سایر منابع اطلاعاتی مرتبط مانند بانک اطلاعاتی تدبیرپرداز و ره آورد نوین استفاده شده است.</w:t>
      </w:r>
    </w:p>
    <w:p w14:paraId="3A0D1672" w14:textId="510651C4" w:rsidR="002D2701" w:rsidRPr="00F950B2" w:rsidRDefault="002D2701" w:rsidP="00ED7253">
      <w:pPr>
        <w:spacing w:before="120" w:after="40"/>
        <w:jc w:val="both"/>
        <w:rPr>
          <w:rFonts w:cs="B Lotus"/>
          <w:b/>
          <w:bCs/>
          <w:sz w:val="28"/>
          <w:szCs w:val="28"/>
          <w:rtl/>
        </w:rPr>
      </w:pPr>
      <w:r w:rsidRPr="00F950B2">
        <w:rPr>
          <w:rFonts w:cs="B Lotus" w:hint="cs"/>
          <w:b/>
          <w:bCs/>
          <w:sz w:val="28"/>
          <w:szCs w:val="28"/>
          <w:rtl/>
        </w:rPr>
        <w:t>3-</w:t>
      </w:r>
      <w:r w:rsidR="00ED7253" w:rsidRPr="00F950B2">
        <w:rPr>
          <w:rFonts w:cs="B Lotus" w:hint="cs"/>
          <w:b/>
          <w:bCs/>
          <w:sz w:val="28"/>
          <w:szCs w:val="28"/>
          <w:rtl/>
        </w:rPr>
        <w:t>10</w:t>
      </w:r>
      <w:r w:rsidRPr="00F950B2">
        <w:rPr>
          <w:rFonts w:cs="B Lotus" w:hint="cs"/>
          <w:b/>
          <w:bCs/>
          <w:sz w:val="28"/>
          <w:szCs w:val="28"/>
          <w:rtl/>
        </w:rPr>
        <w:t>) روش و ابزار آزمون فرضیه</w:t>
      </w:r>
      <w:r w:rsidRPr="00F950B2">
        <w:rPr>
          <w:rFonts w:cs="B Lotus" w:hint="cs"/>
          <w:b/>
          <w:bCs/>
          <w:sz w:val="28"/>
          <w:szCs w:val="28"/>
          <w:rtl/>
        </w:rPr>
        <w:softHyphen/>
        <w:t xml:space="preserve">ها  </w:t>
      </w:r>
    </w:p>
    <w:p w14:paraId="2322E876" w14:textId="77777777" w:rsidR="002D2701" w:rsidRPr="00F950B2" w:rsidRDefault="002D2701" w:rsidP="008A4BB2">
      <w:pPr>
        <w:spacing w:before="60"/>
        <w:ind w:left="-57"/>
        <w:jc w:val="both"/>
        <w:rPr>
          <w:rFonts w:cs="B Lotus"/>
          <w:sz w:val="28"/>
          <w:szCs w:val="28"/>
          <w:rtl/>
        </w:rPr>
      </w:pPr>
      <w:r w:rsidRPr="00F950B2">
        <w:rPr>
          <w:rFonts w:cs="B Lotus" w:hint="cs"/>
          <w:sz w:val="28"/>
          <w:szCs w:val="28"/>
          <w:rtl/>
        </w:rPr>
        <w:t xml:space="preserve">   تجزیه و تحلیل داده های این پژوهش و آزمون فرضیه ها آن توسط نرم افزار</w:t>
      </w:r>
      <w:r w:rsidR="008A4BB2" w:rsidRPr="00F950B2">
        <w:rPr>
          <w:rFonts w:cs="B Lotus" w:hint="cs"/>
          <w:sz w:val="28"/>
          <w:szCs w:val="28"/>
          <w:rtl/>
        </w:rPr>
        <w:t xml:space="preserve"> </w:t>
      </w:r>
      <w:r w:rsidR="008A4BB2" w:rsidRPr="00F950B2">
        <w:rPr>
          <w:rFonts w:asciiTheme="majorBidi" w:hAnsiTheme="majorBidi" w:cstheme="majorBidi"/>
          <w:sz w:val="28"/>
          <w:szCs w:val="28"/>
        </w:rPr>
        <w:t>Eviews10</w:t>
      </w:r>
      <w:r w:rsidR="008A4BB2" w:rsidRPr="00F950B2">
        <w:rPr>
          <w:rFonts w:cs="B Lotus" w:hint="cs"/>
          <w:sz w:val="28"/>
          <w:szCs w:val="28"/>
          <w:rtl/>
        </w:rPr>
        <w:t xml:space="preserve"> </w:t>
      </w:r>
      <w:r w:rsidRPr="00F950B2">
        <w:rPr>
          <w:rFonts w:cs="B Lotus" w:hint="cs"/>
          <w:sz w:val="28"/>
          <w:szCs w:val="28"/>
          <w:rtl/>
        </w:rPr>
        <w:t>انجام خواهد شد. به این ترتیب که اطلاعات فراهم شده توسط پایگاه های اطلاعاتی ابتدا در نرم افزار</w:t>
      </w:r>
      <w:r w:rsidRPr="00F950B2">
        <w:rPr>
          <w:rFonts w:cs="B Lotus"/>
          <w:sz w:val="28"/>
          <w:szCs w:val="28"/>
        </w:rPr>
        <w:t>Excel</w:t>
      </w:r>
      <w:r w:rsidRPr="00F950B2">
        <w:rPr>
          <w:rFonts w:cs="B Lotus" w:hint="cs"/>
          <w:sz w:val="28"/>
          <w:szCs w:val="28"/>
          <w:rtl/>
        </w:rPr>
        <w:t xml:space="preserve"> دسته بندی و مرتب سازی می شود و سپس به نرم افزار</w:t>
      </w:r>
      <w:r w:rsidR="008A4BB2" w:rsidRPr="00F950B2">
        <w:rPr>
          <w:rFonts w:cs="B Lotus" w:hint="cs"/>
          <w:sz w:val="28"/>
          <w:szCs w:val="28"/>
          <w:rtl/>
        </w:rPr>
        <w:t xml:space="preserve"> </w:t>
      </w:r>
      <w:r w:rsidRPr="00F950B2">
        <w:rPr>
          <w:rFonts w:asciiTheme="majorBidi" w:hAnsiTheme="majorBidi" w:cstheme="majorBidi"/>
          <w:sz w:val="28"/>
          <w:szCs w:val="28"/>
        </w:rPr>
        <w:t>Eviews</w:t>
      </w:r>
      <w:r w:rsidR="008A4BB2" w:rsidRPr="00F950B2">
        <w:rPr>
          <w:rFonts w:asciiTheme="majorBidi" w:hAnsiTheme="majorBidi" w:cstheme="majorBidi"/>
          <w:sz w:val="28"/>
          <w:szCs w:val="28"/>
        </w:rPr>
        <w:t>10</w:t>
      </w:r>
      <w:r w:rsidRPr="00F950B2">
        <w:rPr>
          <w:rFonts w:cs="B Lotus" w:hint="cs"/>
          <w:sz w:val="28"/>
          <w:szCs w:val="28"/>
          <w:rtl/>
        </w:rPr>
        <w:t xml:space="preserve"> منتقل گردیده تا آزمون های آماری مورد نظر بر روی آن</w:t>
      </w:r>
      <w:r w:rsidRPr="00F950B2">
        <w:rPr>
          <w:rFonts w:cs="B Lotus" w:hint="cs"/>
          <w:sz w:val="28"/>
          <w:szCs w:val="28"/>
          <w:rtl/>
        </w:rPr>
        <w:softHyphen/>
        <w:t>ها انجام شود. در این تحقیق ابتدا با استفاده از روش</w:t>
      </w:r>
      <w:r w:rsidRPr="00F950B2">
        <w:rPr>
          <w:rFonts w:cs="B Lotus" w:hint="cs"/>
          <w:sz w:val="28"/>
          <w:szCs w:val="28"/>
          <w:rtl/>
        </w:rPr>
        <w:softHyphen/>
        <w:t>های کمی شامل ابزارهای موجود در آمار توصیفی، نظیر میانگین، انحراف معیار و ضریب همبستگی پیرسون داده</w:t>
      </w:r>
      <w:r w:rsidRPr="00F950B2">
        <w:rPr>
          <w:rFonts w:cs="B Lotus" w:hint="cs"/>
          <w:sz w:val="28"/>
          <w:szCs w:val="28"/>
          <w:rtl/>
        </w:rPr>
        <w:softHyphen/>
        <w:t>های مورد استفاده تجزیه و تحلیل می</w:t>
      </w:r>
      <w:r w:rsidRPr="00F950B2">
        <w:rPr>
          <w:rFonts w:cs="B Lotus" w:hint="cs"/>
          <w:sz w:val="28"/>
          <w:szCs w:val="28"/>
          <w:rtl/>
        </w:rPr>
        <w:softHyphen/>
        <w:t>شود. سپس، آزمون ریشه واحد برای بررسی پایایی متغیرها و همچنین آزمون هم خطی برای بررسی این</w:t>
      </w:r>
      <w:r w:rsidRPr="00F950B2">
        <w:rPr>
          <w:rFonts w:cs="B Lotus" w:hint="cs"/>
          <w:sz w:val="28"/>
          <w:szCs w:val="28"/>
          <w:rtl/>
        </w:rPr>
        <w:softHyphen/>
        <w:t>که بین متغیرها همبستگی وجود نداشته باشد، انجام خواهد شد. سپس ازمون فروض کلاسیک به منظور بررسی وجود هم خطی و همسانی واریانس باقی مانده مدل</w:t>
      </w:r>
      <w:r w:rsidRPr="00F950B2">
        <w:rPr>
          <w:rFonts w:cs="B Lotus"/>
          <w:sz w:val="28"/>
          <w:szCs w:val="28"/>
          <w:rtl/>
        </w:rPr>
        <w:softHyphen/>
      </w:r>
      <w:r w:rsidRPr="00F950B2">
        <w:rPr>
          <w:rFonts w:cs="B Lotus" w:hint="cs"/>
          <w:sz w:val="28"/>
          <w:szCs w:val="28"/>
          <w:rtl/>
        </w:rPr>
        <w:t>ها انجام و در نهایت، برای آزمون فرضیه</w:t>
      </w:r>
      <w:r w:rsidRPr="00F950B2">
        <w:rPr>
          <w:rFonts w:cs="B Lotus" w:hint="cs"/>
          <w:sz w:val="28"/>
          <w:szCs w:val="28"/>
          <w:rtl/>
        </w:rPr>
        <w:softHyphen/>
        <w:t>های این تحقیق و تعیین اثر متغیرهای مستقل بر متغیر وابسته از مدل</w:t>
      </w:r>
      <w:r w:rsidRPr="00F950B2">
        <w:rPr>
          <w:rFonts w:cs="B Lotus" w:hint="cs"/>
          <w:sz w:val="28"/>
          <w:szCs w:val="28"/>
          <w:rtl/>
        </w:rPr>
        <w:softHyphen/>
        <w:t>های اقتصادسنجی استفاده خواهد شد و فرضیه</w:t>
      </w:r>
      <w:r w:rsidRPr="00F950B2">
        <w:rPr>
          <w:rFonts w:cs="B Lotus" w:hint="cs"/>
          <w:sz w:val="28"/>
          <w:szCs w:val="28"/>
          <w:rtl/>
        </w:rPr>
        <w:softHyphen/>
        <w:t>های مربوط، از طریق تحلیل به روش رگرسیون چند متغیره آزمون می</w:t>
      </w:r>
      <w:r w:rsidRPr="00F950B2">
        <w:rPr>
          <w:rFonts w:cs="B Lotus" w:hint="cs"/>
          <w:sz w:val="28"/>
          <w:szCs w:val="28"/>
          <w:rtl/>
        </w:rPr>
        <w:softHyphen/>
        <w:t>شوند.</w:t>
      </w:r>
    </w:p>
    <w:p w14:paraId="3DC08D7D" w14:textId="41A4D21A" w:rsidR="002D2701" w:rsidRPr="00F950B2" w:rsidRDefault="002D2701" w:rsidP="00ED7253">
      <w:pPr>
        <w:spacing w:after="0"/>
        <w:jc w:val="both"/>
        <w:rPr>
          <w:rFonts w:cs="B Lotus"/>
          <w:b/>
          <w:bCs/>
          <w:sz w:val="28"/>
          <w:szCs w:val="28"/>
          <w:rtl/>
        </w:rPr>
      </w:pPr>
      <w:r w:rsidRPr="00F950B2">
        <w:rPr>
          <w:rFonts w:cs="B Lotus" w:hint="cs"/>
          <w:b/>
          <w:bCs/>
          <w:sz w:val="28"/>
          <w:szCs w:val="28"/>
          <w:rtl/>
        </w:rPr>
        <w:t>3-</w:t>
      </w:r>
      <w:r w:rsidR="00ED7253" w:rsidRPr="00F950B2">
        <w:rPr>
          <w:rFonts w:cs="B Lotus" w:hint="cs"/>
          <w:b/>
          <w:bCs/>
          <w:sz w:val="28"/>
          <w:szCs w:val="28"/>
          <w:rtl/>
        </w:rPr>
        <w:t>11</w:t>
      </w:r>
      <w:r w:rsidRPr="00F950B2">
        <w:rPr>
          <w:rFonts w:cs="B Lotus" w:hint="cs"/>
          <w:b/>
          <w:bCs/>
          <w:sz w:val="28"/>
          <w:szCs w:val="28"/>
          <w:rtl/>
        </w:rPr>
        <w:t>) آزمون های انتخاب نوع الگو</w:t>
      </w:r>
    </w:p>
    <w:p w14:paraId="1F00D2F9" w14:textId="77777777" w:rsidR="002D2701" w:rsidRPr="00F950B2" w:rsidRDefault="002D2701" w:rsidP="002D2701">
      <w:pPr>
        <w:spacing w:after="0"/>
        <w:ind w:firstLine="284"/>
        <w:jc w:val="both"/>
        <w:rPr>
          <w:rFonts w:cs="B Lotus"/>
          <w:sz w:val="28"/>
          <w:szCs w:val="28"/>
          <w:rtl/>
        </w:rPr>
      </w:pPr>
      <w:r w:rsidRPr="00F950B2">
        <w:rPr>
          <w:rFonts w:cs="B Lotus" w:hint="cs"/>
          <w:sz w:val="28"/>
          <w:szCs w:val="28"/>
          <w:rtl/>
        </w:rPr>
        <w:t xml:space="preserve">در این روش، برای انتخاب نوع روش برآورد مدل، ابتدا آزمون </w:t>
      </w:r>
      <w:r w:rsidRPr="00F950B2">
        <w:rPr>
          <w:rFonts w:ascii="Times New Roman" w:hAnsi="Times New Roman" w:cs="B Lotus"/>
          <w:sz w:val="28"/>
          <w:szCs w:val="28"/>
        </w:rPr>
        <w:t>F</w:t>
      </w:r>
      <w:r w:rsidRPr="00F950B2">
        <w:rPr>
          <w:rFonts w:cs="B Lotus" w:hint="cs"/>
          <w:sz w:val="28"/>
          <w:szCs w:val="28"/>
          <w:rtl/>
        </w:rPr>
        <w:t xml:space="preserve"> مقید</w:t>
      </w:r>
      <w:r w:rsidRPr="00F950B2">
        <w:rPr>
          <w:rStyle w:val="FootnoteReference"/>
          <w:rFonts w:cs="B Lotus"/>
          <w:sz w:val="28"/>
          <w:szCs w:val="28"/>
          <w:rtl/>
        </w:rPr>
        <w:footnoteReference w:id="52"/>
      </w:r>
      <w:r w:rsidRPr="00F950B2">
        <w:rPr>
          <w:rFonts w:cs="B Lotus" w:hint="cs"/>
          <w:sz w:val="28"/>
          <w:szCs w:val="28"/>
          <w:rtl/>
        </w:rPr>
        <w:t>به صورت زیر اجرا شده است:</w:t>
      </w:r>
    </w:p>
    <w:p w14:paraId="7DAA56C5" w14:textId="77777777" w:rsidR="002D2701" w:rsidRPr="00F950B2" w:rsidRDefault="002D2701" w:rsidP="002D2701">
      <w:pPr>
        <w:spacing w:after="0"/>
        <w:ind w:left="237" w:hanging="237"/>
        <w:jc w:val="lowKashida"/>
        <w:rPr>
          <w:rFonts w:cs="B Lotus"/>
          <w:b/>
          <w:bCs/>
          <w:sz w:val="24"/>
          <w:szCs w:val="24"/>
          <w:rtl/>
        </w:rPr>
      </w:pPr>
      <w:r w:rsidRPr="00F950B2">
        <w:rPr>
          <w:rFonts w:cs="B Lotus" w:hint="cs"/>
          <w:b/>
          <w:bCs/>
          <w:sz w:val="24"/>
          <w:szCs w:val="24"/>
          <w:rtl/>
        </w:rPr>
        <w:t>رابطه (3-14)</w:t>
      </w:r>
    </w:p>
    <w:p w14:paraId="0ACFCC3D" w14:textId="77777777" w:rsidR="002D2701" w:rsidRPr="00F950B2" w:rsidRDefault="00EC6932" w:rsidP="002D2701">
      <w:pPr>
        <w:bidi w:val="0"/>
        <w:spacing w:after="0"/>
        <w:jc w:val="both"/>
        <w:rPr>
          <w:rFonts w:cs="B Lotus"/>
          <w:b/>
          <w:bCs/>
          <w:sz w:val="28"/>
          <w:szCs w:val="28"/>
        </w:rPr>
      </w:pPr>
      <m:oMathPara>
        <m:oMathParaPr>
          <m:jc m:val="left"/>
        </m:oMathParaPr>
        <m:oMath>
          <m:m>
            <m:mPr>
              <m:mcs>
                <m:mc>
                  <m:mcPr>
                    <m:count m:val="1"/>
                    <m:mcJc m:val="center"/>
                  </m:mcPr>
                </m:mc>
              </m:mcs>
              <m:ctrlPr>
                <w:rPr>
                  <w:rFonts w:ascii="Cambria Math" w:hAnsi="Cambria Math" w:cs="B Lotus"/>
                  <w:b/>
                  <w:bCs/>
                  <w:i/>
                </w:rPr>
              </m:ctrlPr>
            </m:mPr>
            <m:mr>
              <m:e>
                <m:sSub>
                  <m:sSubPr>
                    <m:ctrlPr>
                      <w:rPr>
                        <w:rFonts w:ascii="Cambria Math" w:hAnsi="Cambria Math" w:cs="B Lotus"/>
                        <w:b/>
                        <w:bCs/>
                        <w:i/>
                      </w:rPr>
                    </m:ctrlPr>
                  </m:sSubPr>
                  <m:e>
                    <m:r>
                      <m:rPr>
                        <m:sty m:val="bi"/>
                      </m:rPr>
                      <w:rPr>
                        <w:rFonts w:ascii="Cambria Math" w:hAnsi="Cambria Math" w:cs="B Lotus"/>
                      </w:rPr>
                      <m:t>H</m:t>
                    </m:r>
                  </m:e>
                  <m:sub>
                    <m:r>
                      <m:rPr>
                        <m:sty m:val="bi"/>
                      </m:rPr>
                      <w:rPr>
                        <w:rFonts w:ascii="Cambria Math" w:hAnsi="Cambria Math" w:cs="B Lotus"/>
                      </w:rPr>
                      <m:t>0</m:t>
                    </m:r>
                  </m:sub>
                </m:sSub>
                <m:r>
                  <m:rPr>
                    <m:sty m:val="bi"/>
                  </m:rPr>
                  <w:rPr>
                    <w:rFonts w:ascii="Cambria Math" w:hAnsi="Cambria Math" w:cs="B Lotus"/>
                  </w:rPr>
                  <m:t xml:space="preserve">: </m:t>
                </m:r>
                <m:sSub>
                  <m:sSubPr>
                    <m:ctrlPr>
                      <w:rPr>
                        <w:rFonts w:ascii="Cambria Math" w:hAnsi="Cambria Math" w:cs="B Lotus"/>
                        <w:b/>
                        <w:bCs/>
                        <w:i/>
                      </w:rPr>
                    </m:ctrlPr>
                  </m:sSubPr>
                  <m:e>
                    <m:r>
                      <m:rPr>
                        <m:sty m:val="bi"/>
                      </m:rPr>
                      <w:rPr>
                        <w:rFonts w:ascii="Cambria Math" w:hAnsi="Cambria Math" w:cs="B Lotus"/>
                      </w:rPr>
                      <m:t>α</m:t>
                    </m:r>
                  </m:e>
                  <m:sub>
                    <m:r>
                      <m:rPr>
                        <m:sty m:val="bi"/>
                      </m:rPr>
                      <w:rPr>
                        <w:rFonts w:ascii="Cambria Math" w:hAnsi="Cambria Math" w:cs="B Lotus"/>
                      </w:rPr>
                      <m:t>1</m:t>
                    </m:r>
                  </m:sub>
                </m:sSub>
                <m:r>
                  <m:rPr>
                    <m:sty m:val="bi"/>
                  </m:rPr>
                  <w:rPr>
                    <w:rFonts w:ascii="Cambria Math" w:hAnsi="Cambria Math" w:cs="B Lotus"/>
                  </w:rPr>
                  <m:t>=</m:t>
                </m:r>
                <m:sSub>
                  <m:sSubPr>
                    <m:ctrlPr>
                      <w:rPr>
                        <w:rFonts w:ascii="Cambria Math" w:hAnsi="Cambria Math" w:cs="B Lotus"/>
                        <w:b/>
                        <w:bCs/>
                        <w:i/>
                      </w:rPr>
                    </m:ctrlPr>
                  </m:sSubPr>
                  <m:e>
                    <m:r>
                      <m:rPr>
                        <m:sty m:val="bi"/>
                      </m:rPr>
                      <w:rPr>
                        <w:rFonts w:ascii="Cambria Math" w:hAnsi="Cambria Math" w:cs="B Lotus"/>
                      </w:rPr>
                      <m:t>α</m:t>
                    </m:r>
                  </m:e>
                  <m:sub>
                    <m:r>
                      <m:rPr>
                        <m:sty m:val="bi"/>
                      </m:rPr>
                      <w:rPr>
                        <w:rFonts w:ascii="Cambria Math" w:hAnsi="Cambria Math" w:cs="B Lotus"/>
                      </w:rPr>
                      <m:t>2</m:t>
                    </m:r>
                  </m:sub>
                </m:sSub>
                <m:r>
                  <m:rPr>
                    <m:sty m:val="bi"/>
                  </m:rPr>
                  <w:rPr>
                    <w:rFonts w:ascii="Cambria Math" w:hAnsi="Cambria Math" w:cs="B Lotus"/>
                  </w:rPr>
                  <m:t>=</m:t>
                </m:r>
                <m:sSub>
                  <m:sSubPr>
                    <m:ctrlPr>
                      <w:rPr>
                        <w:rFonts w:ascii="Cambria Math" w:hAnsi="Cambria Math" w:cs="B Lotus"/>
                        <w:b/>
                        <w:bCs/>
                        <w:i/>
                      </w:rPr>
                    </m:ctrlPr>
                  </m:sSubPr>
                  <m:e>
                    <m:r>
                      <m:rPr>
                        <m:sty m:val="bi"/>
                      </m:rPr>
                      <w:rPr>
                        <w:rFonts w:ascii="Cambria Math" w:hAnsi="Cambria Math" w:cs="B Lotus"/>
                      </w:rPr>
                      <m:t>α</m:t>
                    </m:r>
                  </m:e>
                  <m:sub>
                    <m:r>
                      <m:rPr>
                        <m:sty m:val="bi"/>
                      </m:rPr>
                      <w:rPr>
                        <w:rFonts w:ascii="Cambria Math" w:hAnsi="Cambria Math" w:cs="B Lotus"/>
                      </w:rPr>
                      <m:t>3</m:t>
                    </m:r>
                  </m:sub>
                </m:sSub>
                <m:r>
                  <m:rPr>
                    <m:sty m:val="bi"/>
                  </m:rPr>
                  <w:rPr>
                    <w:rFonts w:ascii="Cambria Math" w:hAnsi="Cambria Math" w:cs="B Lotus"/>
                  </w:rPr>
                  <m:t>=</m:t>
                </m:r>
                <m:sSub>
                  <m:sSubPr>
                    <m:ctrlPr>
                      <w:rPr>
                        <w:rFonts w:ascii="Cambria Math" w:hAnsi="Cambria Math" w:cs="B Lotus"/>
                        <w:b/>
                        <w:bCs/>
                        <w:i/>
                      </w:rPr>
                    </m:ctrlPr>
                  </m:sSubPr>
                  <m:e>
                    <m:r>
                      <m:rPr>
                        <m:sty m:val="bi"/>
                      </m:rPr>
                      <w:rPr>
                        <w:rFonts w:ascii="Cambria Math" w:hAnsi="Cambria Math" w:cs="B Lotus"/>
                      </w:rPr>
                      <m:t>α</m:t>
                    </m:r>
                  </m:e>
                  <m:sub>
                    <m:r>
                      <m:rPr>
                        <m:sty m:val="bi"/>
                      </m:rPr>
                      <w:rPr>
                        <w:rFonts w:ascii="Cambria Math" w:hAnsi="Cambria Math" w:cs="B Lotus"/>
                      </w:rPr>
                      <m:t>4</m:t>
                    </m:r>
                  </m:sub>
                </m:sSub>
                <m:r>
                  <m:rPr>
                    <m:sty m:val="bi"/>
                  </m:rPr>
                  <w:rPr>
                    <w:rFonts w:ascii="Cambria Math" w:hAnsi="Cambria Math" w:cs="B Lotus"/>
                  </w:rPr>
                  <m:t>=</m:t>
                </m:r>
                <m:sSub>
                  <m:sSubPr>
                    <m:ctrlPr>
                      <w:rPr>
                        <w:rFonts w:ascii="Cambria Math" w:hAnsi="Cambria Math" w:cs="B Lotus"/>
                        <w:b/>
                        <w:bCs/>
                        <w:i/>
                      </w:rPr>
                    </m:ctrlPr>
                  </m:sSubPr>
                  <m:e>
                    <m:r>
                      <m:rPr>
                        <m:sty m:val="bi"/>
                      </m:rPr>
                      <w:rPr>
                        <w:rFonts w:ascii="Cambria Math" w:hAnsi="Cambria Math" w:cs="B Lotus"/>
                      </w:rPr>
                      <m:t>α</m:t>
                    </m:r>
                  </m:e>
                  <m:sub>
                    <m:r>
                      <m:rPr>
                        <m:sty m:val="bi"/>
                      </m:rPr>
                      <w:rPr>
                        <w:rFonts w:ascii="Cambria Math" w:hAnsi="Cambria Math" w:cs="B Lotus"/>
                      </w:rPr>
                      <m:t>5</m:t>
                    </m:r>
                  </m:sub>
                </m:sSub>
                <m:r>
                  <m:rPr>
                    <m:sty m:val="bi"/>
                  </m:rPr>
                  <w:rPr>
                    <w:rFonts w:ascii="Cambria Math" w:hAnsi="Cambria Math" w:cs="B Lotus"/>
                  </w:rPr>
                  <m:t>⟺</m:t>
                </m:r>
                <m:r>
                  <m:rPr>
                    <m:sty m:val="bi"/>
                  </m:rPr>
                  <w:rPr>
                    <w:rFonts w:ascii="Cambria Math" w:hAnsi="Cambria Math" w:cs="B Lotus"/>
                    <w:rtl/>
                  </w:rPr>
                  <m:t>برابرند هم با مبداها از عرض تمام</m:t>
                </m:r>
                <m:r>
                  <m:rPr>
                    <m:sty m:val="bi"/>
                  </m:rPr>
                  <w:rPr>
                    <w:rFonts w:ascii="Cambria Math" w:hAnsi="Cambria Math" w:cs="Cambria Math" w:hint="cs"/>
                    <w:rtl/>
                  </w:rPr>
                  <m:t>⟺</m:t>
                </m:r>
                <m:r>
                  <m:rPr>
                    <m:sty m:val="bi"/>
                  </m:rPr>
                  <w:rPr>
                    <w:rFonts w:ascii="Cambria Math" w:hAnsi="Cambria Math" w:cs="B Lotus"/>
                  </w:rPr>
                  <m:t xml:space="preserve">Pooled </m:t>
                </m:r>
                <m:r>
                  <m:rPr>
                    <m:sty m:val="bi"/>
                  </m:rPr>
                  <w:rPr>
                    <w:rFonts w:ascii="Cambria Math" w:hAnsi="Cambria Math" w:cs="B Lotus"/>
                    <w:rtl/>
                  </w:rPr>
                  <m:t>مدل</m:t>
                </m:r>
                <m:r>
                  <m:rPr>
                    <m:sty m:val="bi"/>
                  </m:rPr>
                  <w:rPr>
                    <w:rFonts w:ascii="Cambria Math" w:hAnsi="Cambria Math" w:cs="B Lotus"/>
                  </w:rPr>
                  <m:t xml:space="preserve">              </m:t>
                </m:r>
              </m:e>
            </m:mr>
            <m:mr>
              <m:e>
                <m:sSub>
                  <m:sSubPr>
                    <m:ctrlPr>
                      <w:rPr>
                        <w:rFonts w:ascii="Cambria Math" w:hAnsi="Cambria Math" w:cs="B Lotus"/>
                        <w:b/>
                        <w:bCs/>
                        <w:i/>
                      </w:rPr>
                    </m:ctrlPr>
                  </m:sSubPr>
                  <m:e>
                    <m:r>
                      <m:rPr>
                        <m:sty m:val="bi"/>
                      </m:rPr>
                      <w:rPr>
                        <w:rFonts w:ascii="Cambria Math" w:hAnsi="Cambria Math" w:cs="B Lotus"/>
                      </w:rPr>
                      <m:t>H</m:t>
                    </m:r>
                  </m:e>
                  <m:sub>
                    <m:r>
                      <m:rPr>
                        <m:sty m:val="bi"/>
                      </m:rPr>
                      <w:rPr>
                        <w:rFonts w:ascii="Cambria Math" w:hAnsi="Cambria Math" w:cs="B Lotus"/>
                      </w:rPr>
                      <m:t>1</m:t>
                    </m:r>
                  </m:sub>
                </m:sSub>
                <m:r>
                  <m:rPr>
                    <m:sty m:val="bi"/>
                  </m:rPr>
                  <w:rPr>
                    <w:rFonts w:ascii="Cambria Math" w:hAnsi="Cambria Math" w:cs="B Lotus"/>
                  </w:rPr>
                  <m:t xml:space="preserve">: ∃ r≠s ⇒ </m:t>
                </m:r>
                <m:sSub>
                  <m:sSubPr>
                    <m:ctrlPr>
                      <w:rPr>
                        <w:rFonts w:ascii="Cambria Math" w:hAnsi="Cambria Math" w:cs="B Lotus"/>
                        <w:b/>
                        <w:bCs/>
                        <w:i/>
                      </w:rPr>
                    </m:ctrlPr>
                  </m:sSubPr>
                  <m:e>
                    <m:r>
                      <m:rPr>
                        <m:sty m:val="bi"/>
                      </m:rPr>
                      <w:rPr>
                        <w:rFonts w:ascii="Cambria Math" w:hAnsi="Cambria Math" w:cs="B Lotus"/>
                      </w:rPr>
                      <m:t>α</m:t>
                    </m:r>
                  </m:e>
                  <m:sub>
                    <m:r>
                      <m:rPr>
                        <m:sty m:val="bi"/>
                      </m:rPr>
                      <w:rPr>
                        <w:rFonts w:ascii="Cambria Math" w:hAnsi="Cambria Math" w:cs="B Lotus"/>
                      </w:rPr>
                      <m:t>r</m:t>
                    </m:r>
                  </m:sub>
                </m:sSub>
                <m:r>
                  <m:rPr>
                    <m:sty m:val="bi"/>
                  </m:rPr>
                  <w:rPr>
                    <w:rFonts w:ascii="Cambria Math" w:hAnsi="Cambria Math" w:cs="B Lotus"/>
                  </w:rPr>
                  <m:t>≠</m:t>
                </m:r>
                <m:sSub>
                  <m:sSubPr>
                    <m:ctrlPr>
                      <w:rPr>
                        <w:rFonts w:ascii="Cambria Math" w:hAnsi="Cambria Math" w:cs="B Lotus"/>
                        <w:b/>
                        <w:bCs/>
                        <w:i/>
                      </w:rPr>
                    </m:ctrlPr>
                  </m:sSubPr>
                  <m:e>
                    <m:r>
                      <m:rPr>
                        <m:sty m:val="bi"/>
                      </m:rPr>
                      <w:rPr>
                        <w:rFonts w:ascii="Cambria Math" w:hAnsi="Cambria Math" w:cs="B Lotus"/>
                      </w:rPr>
                      <m:t>α</m:t>
                    </m:r>
                  </m:e>
                  <m:sub>
                    <m:r>
                      <m:rPr>
                        <m:sty m:val="bi"/>
                      </m:rPr>
                      <w:rPr>
                        <w:rFonts w:ascii="Cambria Math" w:hAnsi="Cambria Math" w:cs="B Lotus"/>
                      </w:rPr>
                      <m:t>s</m:t>
                    </m:r>
                  </m:sub>
                </m:sSub>
                <m:r>
                  <m:rPr>
                    <m:sty m:val="bi"/>
                  </m:rPr>
                  <w:rPr>
                    <w:rFonts w:ascii="Cambria Math" w:hAnsi="Cambria Math" w:cs="B Lotus"/>
                  </w:rPr>
                  <m:t>⟺</m:t>
                </m:r>
                <m:r>
                  <m:rPr>
                    <m:sty m:val="bi"/>
                  </m:rPr>
                  <w:rPr>
                    <w:rFonts w:ascii="Cambria Math" w:hAnsi="Cambria Math" w:cs="B Lotus"/>
                    <w:rtl/>
                  </w:rPr>
                  <m:t>است متفاوت بقيه با مبداها از عرض از يکي حداقل</m:t>
                </m:r>
                <m:r>
                  <m:rPr>
                    <m:sty m:val="bi"/>
                  </m:rPr>
                  <w:rPr>
                    <w:rFonts w:ascii="Cambria Math" w:hAnsi="Cambria Math" w:cs="Cambria Math" w:hint="cs"/>
                    <w:rtl/>
                  </w:rPr>
                  <m:t>⟺</m:t>
                </m:r>
                <m:r>
                  <m:rPr>
                    <m:sty m:val="bi"/>
                  </m:rPr>
                  <w:rPr>
                    <w:rFonts w:ascii="Cambria Math" w:hAnsi="Cambria Math" w:cs="B Lotus"/>
                    <w:rtl/>
                  </w:rPr>
                  <m:t>ثابت اثرات مدل</m:t>
                </m:r>
              </m:e>
            </m:mr>
          </m:m>
        </m:oMath>
      </m:oMathPara>
    </w:p>
    <w:p w14:paraId="60DAFF9F" w14:textId="77777777" w:rsidR="002D2701" w:rsidRPr="00F950B2" w:rsidRDefault="002D2701" w:rsidP="002D2701">
      <w:pPr>
        <w:spacing w:after="0"/>
        <w:jc w:val="both"/>
        <w:rPr>
          <w:rFonts w:cs="B Lotus"/>
        </w:rPr>
      </w:pPr>
    </w:p>
    <w:p w14:paraId="4C8D7132" w14:textId="77777777" w:rsidR="002D2701" w:rsidRPr="00F950B2" w:rsidRDefault="002D2701" w:rsidP="002D2701">
      <w:pPr>
        <w:bidi w:val="0"/>
        <w:spacing w:after="0"/>
        <w:jc w:val="both"/>
        <w:rPr>
          <w:rFonts w:cs="B Lotus"/>
          <w:i/>
          <w:sz w:val="28"/>
          <w:szCs w:val="28"/>
          <w:rtl/>
        </w:rPr>
      </w:pPr>
      <m:oMathPara>
        <m:oMathParaPr>
          <m:jc m:val="left"/>
        </m:oMathParaPr>
        <m:oMath>
          <m:r>
            <m:rPr>
              <m:sty m:val="bi"/>
            </m:rPr>
            <w:rPr>
              <w:rFonts w:ascii="Cambria Math" w:hAnsi="Cambria Math" w:cs="B Lotus"/>
              <w:sz w:val="24"/>
              <w:szCs w:val="24"/>
            </w:rPr>
            <m:t>F=</m:t>
          </m:r>
          <m:f>
            <m:fPr>
              <m:ctrlPr>
                <w:rPr>
                  <w:rFonts w:ascii="Cambria Math" w:hAnsi="Cambria Math" w:cs="B Lotus"/>
                  <w:b/>
                  <w:bCs/>
                  <w:i/>
                  <w:sz w:val="24"/>
                  <w:szCs w:val="24"/>
                </w:rPr>
              </m:ctrlPr>
            </m:fPr>
            <m:num>
              <m:f>
                <m:fPr>
                  <m:type m:val="lin"/>
                  <m:ctrlPr>
                    <w:rPr>
                      <w:rFonts w:ascii="Cambria Math" w:hAnsi="Cambria Math" w:cs="B Lotus"/>
                      <w:b/>
                      <w:bCs/>
                      <w:i/>
                      <w:sz w:val="24"/>
                      <w:szCs w:val="24"/>
                    </w:rPr>
                  </m:ctrlPr>
                </m:fPr>
                <m:num>
                  <m:r>
                    <m:rPr>
                      <m:sty m:val="bi"/>
                    </m:rPr>
                    <w:rPr>
                      <w:rFonts w:ascii="Cambria Math" w:hAnsi="Cambria Math" w:cs="B Lotus"/>
                      <w:sz w:val="24"/>
                      <w:szCs w:val="24"/>
                    </w:rPr>
                    <m:t>(</m:t>
                  </m:r>
                  <m:sSubSup>
                    <m:sSubSupPr>
                      <m:ctrlPr>
                        <w:rPr>
                          <w:rFonts w:ascii="Cambria Math" w:hAnsi="Cambria Math" w:cs="B Lotus"/>
                          <w:b/>
                          <w:bCs/>
                          <w:i/>
                          <w:sz w:val="24"/>
                          <w:szCs w:val="24"/>
                        </w:rPr>
                      </m:ctrlPr>
                    </m:sSubSupPr>
                    <m:e>
                      <m:r>
                        <m:rPr>
                          <m:sty m:val="bi"/>
                        </m:rPr>
                        <w:rPr>
                          <w:rFonts w:ascii="Cambria Math" w:hAnsi="Cambria Math" w:cs="B Lotus"/>
                          <w:sz w:val="24"/>
                          <w:szCs w:val="24"/>
                        </w:rPr>
                        <m:t>R</m:t>
                      </m:r>
                    </m:e>
                    <m:sub>
                      <m:r>
                        <m:rPr>
                          <m:sty m:val="bi"/>
                        </m:rPr>
                        <w:rPr>
                          <w:rFonts w:ascii="Cambria Math" w:hAnsi="Cambria Math" w:cs="B Lotus"/>
                          <w:sz w:val="24"/>
                          <w:szCs w:val="24"/>
                        </w:rPr>
                        <m:t>LSDV</m:t>
                      </m:r>
                    </m:sub>
                    <m:sup>
                      <m:r>
                        <m:rPr>
                          <m:sty m:val="bi"/>
                        </m:rPr>
                        <w:rPr>
                          <w:rFonts w:ascii="Cambria Math" w:hAnsi="Cambria Math" w:cs="B Lotus"/>
                          <w:sz w:val="24"/>
                          <w:szCs w:val="24"/>
                        </w:rPr>
                        <m:t>2</m:t>
                      </m:r>
                    </m:sup>
                  </m:sSubSup>
                  <m:r>
                    <m:rPr>
                      <m:sty m:val="bi"/>
                    </m:rPr>
                    <w:rPr>
                      <w:rFonts w:ascii="Cambria Math" w:hAnsi="Cambria Math" w:cs="B Lotus"/>
                      <w:sz w:val="24"/>
                      <w:szCs w:val="24"/>
                    </w:rPr>
                    <m:t>-</m:t>
                  </m:r>
                  <m:sSubSup>
                    <m:sSubSupPr>
                      <m:ctrlPr>
                        <w:rPr>
                          <w:rFonts w:ascii="Cambria Math" w:hAnsi="Cambria Math" w:cs="B Lotus"/>
                          <w:b/>
                          <w:bCs/>
                          <w:i/>
                          <w:sz w:val="24"/>
                          <w:szCs w:val="24"/>
                        </w:rPr>
                      </m:ctrlPr>
                    </m:sSubSupPr>
                    <m:e>
                      <m:r>
                        <m:rPr>
                          <m:sty m:val="bi"/>
                        </m:rPr>
                        <w:rPr>
                          <w:rFonts w:ascii="Cambria Math" w:hAnsi="Cambria Math" w:cs="B Lotus"/>
                          <w:sz w:val="24"/>
                          <w:szCs w:val="24"/>
                        </w:rPr>
                        <m:t>R</m:t>
                      </m:r>
                    </m:e>
                    <m:sub>
                      <m:r>
                        <m:rPr>
                          <m:sty m:val="bi"/>
                        </m:rPr>
                        <w:rPr>
                          <w:rFonts w:ascii="Cambria Math" w:hAnsi="Cambria Math" w:cs="B Lotus"/>
                          <w:sz w:val="24"/>
                          <w:szCs w:val="24"/>
                        </w:rPr>
                        <m:t>Pooled</m:t>
                      </m:r>
                    </m:sub>
                    <m:sup>
                      <m:r>
                        <m:rPr>
                          <m:sty m:val="bi"/>
                        </m:rPr>
                        <w:rPr>
                          <w:rFonts w:ascii="Cambria Math" w:hAnsi="Cambria Math" w:cs="B Lotus"/>
                          <w:sz w:val="24"/>
                          <w:szCs w:val="24"/>
                        </w:rPr>
                        <m:t>2</m:t>
                      </m:r>
                    </m:sup>
                  </m:sSubSup>
                  <m:r>
                    <m:rPr>
                      <m:sty m:val="bi"/>
                    </m:rPr>
                    <w:rPr>
                      <w:rFonts w:ascii="Cambria Math" w:hAnsi="Cambria Math" w:cs="B Lotus"/>
                      <w:sz w:val="24"/>
                      <w:szCs w:val="24"/>
                    </w:rPr>
                    <m:t>)</m:t>
                  </m:r>
                </m:num>
                <m:den>
                  <m:r>
                    <m:rPr>
                      <m:sty m:val="bi"/>
                    </m:rPr>
                    <w:rPr>
                      <w:rFonts w:ascii="Cambria Math" w:hAnsi="Cambria Math" w:cs="B Lotus"/>
                      <w:sz w:val="24"/>
                      <w:szCs w:val="24"/>
                    </w:rPr>
                    <m:t>(T-1)</m:t>
                  </m:r>
                </m:den>
              </m:f>
            </m:num>
            <m:den>
              <m:f>
                <m:fPr>
                  <m:type m:val="lin"/>
                  <m:ctrlPr>
                    <w:rPr>
                      <w:rFonts w:ascii="Cambria Math" w:hAnsi="Cambria Math" w:cs="B Lotus"/>
                      <w:b/>
                      <w:bCs/>
                      <w:i/>
                      <w:sz w:val="24"/>
                      <w:szCs w:val="24"/>
                    </w:rPr>
                  </m:ctrlPr>
                </m:fPr>
                <m:num>
                  <m:r>
                    <m:rPr>
                      <m:sty m:val="bi"/>
                    </m:rPr>
                    <w:rPr>
                      <w:rFonts w:ascii="Cambria Math" w:hAnsi="Cambria Math" w:cs="B Lotus"/>
                      <w:sz w:val="24"/>
                      <w:szCs w:val="24"/>
                    </w:rPr>
                    <m:t>(1-</m:t>
                  </m:r>
                  <m:sSubSup>
                    <m:sSubSupPr>
                      <m:ctrlPr>
                        <w:rPr>
                          <w:rFonts w:ascii="Cambria Math" w:hAnsi="Cambria Math" w:cs="B Lotus"/>
                          <w:b/>
                          <w:bCs/>
                          <w:i/>
                          <w:sz w:val="24"/>
                          <w:szCs w:val="24"/>
                        </w:rPr>
                      </m:ctrlPr>
                    </m:sSubSupPr>
                    <m:e>
                      <m:r>
                        <m:rPr>
                          <m:sty m:val="bi"/>
                        </m:rPr>
                        <w:rPr>
                          <w:rFonts w:ascii="Cambria Math" w:hAnsi="Cambria Math" w:cs="B Lotus"/>
                          <w:sz w:val="24"/>
                          <w:szCs w:val="24"/>
                        </w:rPr>
                        <m:t>R</m:t>
                      </m:r>
                    </m:e>
                    <m:sub>
                      <m:r>
                        <m:rPr>
                          <m:sty m:val="bi"/>
                        </m:rPr>
                        <w:rPr>
                          <w:rFonts w:ascii="Cambria Math" w:hAnsi="Cambria Math" w:cs="B Lotus"/>
                          <w:sz w:val="24"/>
                          <w:szCs w:val="24"/>
                        </w:rPr>
                        <m:t>LSDV</m:t>
                      </m:r>
                    </m:sub>
                    <m:sup>
                      <m:r>
                        <m:rPr>
                          <m:sty m:val="bi"/>
                        </m:rPr>
                        <w:rPr>
                          <w:rFonts w:ascii="Cambria Math" w:hAnsi="Cambria Math" w:cs="B Lotus"/>
                          <w:sz w:val="24"/>
                          <w:szCs w:val="24"/>
                        </w:rPr>
                        <m:t>2</m:t>
                      </m:r>
                    </m:sup>
                  </m:sSubSup>
                  <m:r>
                    <m:rPr>
                      <m:sty m:val="bi"/>
                    </m:rPr>
                    <w:rPr>
                      <w:rFonts w:ascii="Cambria Math" w:hAnsi="Cambria Math" w:cs="B Lotus"/>
                      <w:sz w:val="24"/>
                      <w:szCs w:val="24"/>
                    </w:rPr>
                    <m:t>)</m:t>
                  </m:r>
                </m:num>
                <m:den>
                  <m:r>
                    <m:rPr>
                      <m:sty m:val="bi"/>
                    </m:rPr>
                    <w:rPr>
                      <w:rFonts w:ascii="Cambria Math" w:hAnsi="Cambria Math" w:cs="B Lotus"/>
                      <w:sz w:val="24"/>
                      <w:szCs w:val="24"/>
                    </w:rPr>
                    <m:t>(NT-T-K)</m:t>
                  </m:r>
                </m:den>
              </m:f>
            </m:den>
          </m:f>
        </m:oMath>
      </m:oMathPara>
    </w:p>
    <w:p w14:paraId="693C5D5C" w14:textId="77777777" w:rsidR="002D2701" w:rsidRPr="00F950B2" w:rsidRDefault="002D2701" w:rsidP="002D2701">
      <w:pPr>
        <w:bidi w:val="0"/>
        <w:spacing w:after="0"/>
        <w:jc w:val="both"/>
        <w:rPr>
          <w:rFonts w:cs="B Lotus"/>
          <w:i/>
          <w:sz w:val="28"/>
          <w:szCs w:val="28"/>
          <w:rtl/>
        </w:rPr>
      </w:pPr>
      <w:r w:rsidRPr="00F950B2">
        <w:rPr>
          <w:rFonts w:cs="B Lotus" w:hint="cs"/>
          <w:i/>
          <w:sz w:val="28"/>
          <w:szCs w:val="28"/>
          <w:rtl/>
        </w:rPr>
        <w:lastRenderedPageBreak/>
        <w:t xml:space="preserve">                                                   </w:t>
      </w:r>
    </w:p>
    <w:p w14:paraId="4BD6763A" w14:textId="77777777" w:rsidR="002D2701" w:rsidRPr="00F950B2" w:rsidRDefault="002D2701" w:rsidP="002D2701">
      <w:pPr>
        <w:bidi w:val="0"/>
        <w:spacing w:after="0"/>
        <w:jc w:val="both"/>
        <w:rPr>
          <w:rFonts w:cs="B Lotus"/>
          <w:i/>
          <w:sz w:val="28"/>
          <w:szCs w:val="28"/>
        </w:rPr>
      </w:pPr>
      <w:r w:rsidRPr="00F950B2">
        <w:rPr>
          <w:rFonts w:cs="B Lotus" w:hint="cs"/>
          <w:i/>
          <w:sz w:val="28"/>
          <w:szCs w:val="28"/>
          <w:rtl/>
        </w:rPr>
        <w:t xml:space="preserve">                                </w:t>
      </w:r>
    </w:p>
    <w:p w14:paraId="7D8266CF" w14:textId="77777777" w:rsidR="002D2701" w:rsidRPr="00F950B2" w:rsidRDefault="002D2701" w:rsidP="002D2701">
      <w:pPr>
        <w:bidi w:val="0"/>
        <w:spacing w:after="0"/>
        <w:jc w:val="both"/>
        <w:rPr>
          <w:rFonts w:cs="B Lotus"/>
          <w:sz w:val="28"/>
          <w:szCs w:val="28"/>
        </w:rPr>
      </w:pPr>
      <m:oMath>
        <m:r>
          <m:rPr>
            <m:sty m:val="bi"/>
          </m:rPr>
          <w:rPr>
            <w:rFonts w:ascii="Cambria Math" w:hAnsi="Cambria Math" w:cs="B Lotus"/>
            <w:sz w:val="24"/>
            <w:szCs w:val="24"/>
          </w:rPr>
          <m:t>F=</m:t>
        </m:r>
        <m:f>
          <m:fPr>
            <m:ctrlPr>
              <w:rPr>
                <w:rFonts w:ascii="Cambria Math" w:hAnsi="Cambria Math" w:cs="B Lotus"/>
                <w:b/>
                <w:bCs/>
                <w:i/>
                <w:sz w:val="24"/>
                <w:szCs w:val="24"/>
              </w:rPr>
            </m:ctrlPr>
          </m:fPr>
          <m:num>
            <m:f>
              <m:fPr>
                <m:type m:val="lin"/>
                <m:ctrlPr>
                  <w:rPr>
                    <w:rFonts w:ascii="Cambria Math" w:hAnsi="Cambria Math" w:cs="B Lotus"/>
                    <w:b/>
                    <w:bCs/>
                    <w:i/>
                    <w:sz w:val="24"/>
                    <w:szCs w:val="24"/>
                  </w:rPr>
                </m:ctrlPr>
              </m:fPr>
              <m:num>
                <m:r>
                  <m:rPr>
                    <m:sty m:val="bi"/>
                  </m:rPr>
                  <w:rPr>
                    <w:rFonts w:ascii="Cambria Math" w:hAnsi="Cambria Math" w:cs="B Lotus"/>
                    <w:sz w:val="24"/>
                    <w:szCs w:val="24"/>
                  </w:rPr>
                  <m:t>(</m:t>
                </m:r>
                <m:sSub>
                  <m:sSubPr>
                    <m:ctrlPr>
                      <w:rPr>
                        <w:rFonts w:ascii="Cambria Math" w:hAnsi="Cambria Math" w:cs="B Lotus"/>
                        <w:b/>
                        <w:bCs/>
                        <w:i/>
                        <w:sz w:val="24"/>
                        <w:szCs w:val="24"/>
                      </w:rPr>
                    </m:ctrlPr>
                  </m:sSubPr>
                  <m:e>
                    <m:r>
                      <m:rPr>
                        <m:sty m:val="bi"/>
                      </m:rPr>
                      <w:rPr>
                        <w:rFonts w:ascii="Cambria Math" w:hAnsi="Cambria Math" w:cs="B Lotus"/>
                        <w:sz w:val="24"/>
                        <w:szCs w:val="24"/>
                      </w:rPr>
                      <m:t>RSS</m:t>
                    </m:r>
                  </m:e>
                  <m:sub>
                    <m:r>
                      <m:rPr>
                        <m:sty m:val="bi"/>
                      </m:rPr>
                      <w:rPr>
                        <w:rFonts w:ascii="Cambria Math" w:hAnsi="Cambria Math" w:cs="B Lotus"/>
                        <w:sz w:val="24"/>
                        <w:szCs w:val="24"/>
                      </w:rPr>
                      <m:t>Pooled</m:t>
                    </m:r>
                  </m:sub>
                </m:sSub>
                <m:r>
                  <m:rPr>
                    <m:sty m:val="bi"/>
                  </m:rPr>
                  <w:rPr>
                    <w:rFonts w:ascii="Cambria Math" w:hAnsi="Cambria Math" w:cs="B Lotus"/>
                    <w:sz w:val="24"/>
                    <w:szCs w:val="24"/>
                  </w:rPr>
                  <m:t>-</m:t>
                </m:r>
                <m:sSub>
                  <m:sSubPr>
                    <m:ctrlPr>
                      <w:rPr>
                        <w:rFonts w:ascii="Cambria Math" w:hAnsi="Cambria Math" w:cs="B Lotus"/>
                        <w:b/>
                        <w:bCs/>
                        <w:i/>
                        <w:sz w:val="24"/>
                        <w:szCs w:val="24"/>
                      </w:rPr>
                    </m:ctrlPr>
                  </m:sSubPr>
                  <m:e>
                    <m:r>
                      <m:rPr>
                        <m:sty m:val="bi"/>
                      </m:rPr>
                      <w:rPr>
                        <w:rFonts w:ascii="Cambria Math" w:hAnsi="Cambria Math" w:cs="B Lotus"/>
                        <w:sz w:val="24"/>
                        <w:szCs w:val="24"/>
                      </w:rPr>
                      <m:t>RSS</m:t>
                    </m:r>
                  </m:e>
                  <m:sub>
                    <m:r>
                      <m:rPr>
                        <m:sty m:val="bi"/>
                      </m:rPr>
                      <w:rPr>
                        <w:rFonts w:ascii="Cambria Math" w:hAnsi="Cambria Math" w:cs="B Lotus"/>
                        <w:sz w:val="24"/>
                        <w:szCs w:val="24"/>
                      </w:rPr>
                      <m:t>LSDV</m:t>
                    </m:r>
                  </m:sub>
                </m:sSub>
                <m:r>
                  <m:rPr>
                    <m:sty m:val="bi"/>
                  </m:rPr>
                  <w:rPr>
                    <w:rFonts w:ascii="Cambria Math" w:hAnsi="Cambria Math" w:cs="B Lotus"/>
                    <w:sz w:val="24"/>
                    <w:szCs w:val="24"/>
                  </w:rPr>
                  <m:t>)</m:t>
                </m:r>
              </m:num>
              <m:den>
                <m:r>
                  <m:rPr>
                    <m:sty m:val="bi"/>
                  </m:rPr>
                  <w:rPr>
                    <w:rFonts w:ascii="Cambria Math" w:hAnsi="Cambria Math" w:cs="B Lotus"/>
                    <w:sz w:val="24"/>
                    <w:szCs w:val="24"/>
                  </w:rPr>
                  <m:t>(T-1)</m:t>
                </m:r>
              </m:den>
            </m:f>
          </m:num>
          <m:den>
            <m:f>
              <m:fPr>
                <m:type m:val="lin"/>
                <m:ctrlPr>
                  <w:rPr>
                    <w:rFonts w:ascii="Cambria Math" w:hAnsi="Cambria Math" w:cs="B Lotus"/>
                    <w:b/>
                    <w:bCs/>
                    <w:i/>
                    <w:sz w:val="24"/>
                    <w:szCs w:val="24"/>
                  </w:rPr>
                </m:ctrlPr>
              </m:fPr>
              <m:num>
                <m:sSub>
                  <m:sSubPr>
                    <m:ctrlPr>
                      <w:rPr>
                        <w:rFonts w:ascii="Cambria Math" w:hAnsi="Cambria Math" w:cs="B Lotus"/>
                        <w:b/>
                        <w:bCs/>
                        <w:i/>
                        <w:sz w:val="24"/>
                        <w:szCs w:val="24"/>
                      </w:rPr>
                    </m:ctrlPr>
                  </m:sSubPr>
                  <m:e>
                    <m:r>
                      <m:rPr>
                        <m:sty m:val="bi"/>
                      </m:rPr>
                      <w:rPr>
                        <w:rFonts w:ascii="Cambria Math" w:hAnsi="Cambria Math" w:cs="B Lotus"/>
                        <w:sz w:val="24"/>
                        <w:szCs w:val="24"/>
                      </w:rPr>
                      <m:t>RSS</m:t>
                    </m:r>
                  </m:e>
                  <m:sub>
                    <m:r>
                      <m:rPr>
                        <m:sty m:val="bi"/>
                      </m:rPr>
                      <w:rPr>
                        <w:rFonts w:ascii="Cambria Math" w:hAnsi="Cambria Math" w:cs="B Lotus"/>
                        <w:sz w:val="24"/>
                        <w:szCs w:val="24"/>
                      </w:rPr>
                      <m:t>LSDV</m:t>
                    </m:r>
                  </m:sub>
                </m:sSub>
              </m:num>
              <m:den>
                <m:r>
                  <m:rPr>
                    <m:sty m:val="bi"/>
                  </m:rPr>
                  <w:rPr>
                    <w:rFonts w:ascii="Cambria Math" w:hAnsi="Cambria Math" w:cs="B Lotus"/>
                    <w:sz w:val="24"/>
                    <w:szCs w:val="24"/>
                  </w:rPr>
                  <m:t>(NT-T-K)</m:t>
                </m:r>
              </m:den>
            </m:f>
          </m:den>
        </m:f>
      </m:oMath>
      <w:r w:rsidRPr="00F950B2">
        <w:rPr>
          <w:rFonts w:cs="B Lotus" w:hint="cs"/>
          <w:i/>
          <w:sz w:val="28"/>
          <w:szCs w:val="28"/>
          <w:rtl/>
        </w:rPr>
        <w:t xml:space="preserve">                                                                               </w:t>
      </w:r>
    </w:p>
    <w:p w14:paraId="0EAF07F1" w14:textId="77777777" w:rsidR="002D2701" w:rsidRPr="00F950B2" w:rsidRDefault="002D2701" w:rsidP="002D2701">
      <w:pPr>
        <w:spacing w:after="0"/>
        <w:ind w:firstLine="284"/>
        <w:jc w:val="both"/>
        <w:rPr>
          <w:rFonts w:cs="B Lotus"/>
          <w:rtl/>
        </w:rPr>
      </w:pPr>
    </w:p>
    <w:p w14:paraId="6BD05C06" w14:textId="77777777" w:rsidR="002D2701" w:rsidRPr="00F950B2" w:rsidRDefault="002D2701" w:rsidP="002D2701">
      <w:pPr>
        <w:spacing w:after="0"/>
        <w:ind w:firstLine="284"/>
        <w:jc w:val="both"/>
        <w:rPr>
          <w:rFonts w:cs="B Lotus"/>
          <w:sz w:val="28"/>
          <w:szCs w:val="28"/>
          <w:rtl/>
        </w:rPr>
      </w:pPr>
      <w:r w:rsidRPr="00F950B2">
        <w:rPr>
          <w:rFonts w:cs="B Lotus" w:hint="cs"/>
          <w:sz w:val="28"/>
          <w:szCs w:val="28"/>
          <w:rtl/>
        </w:rPr>
        <w:t xml:space="preserve">در مدل های مزبور </w:t>
      </w:r>
      <w:r w:rsidRPr="00F950B2">
        <w:rPr>
          <w:rFonts w:cs="B Lotus"/>
          <w:position w:val="-12"/>
          <w:sz w:val="28"/>
          <w:szCs w:val="28"/>
        </w:rPr>
        <w:object w:dxaOrig="600" w:dyaOrig="380" w14:anchorId="1701C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25pt" o:ole="">
            <v:imagedata r:id="rId19" o:title=""/>
          </v:shape>
          <o:OLEObject Type="Embed" ProgID="Equation.3" ShapeID="_x0000_i1025" DrawAspect="Content" ObjectID="_1744326939" r:id="rId20"/>
        </w:object>
      </w:r>
      <w:r w:rsidRPr="00F950B2">
        <w:rPr>
          <w:rFonts w:cs="B Lotus" w:hint="cs"/>
          <w:sz w:val="28"/>
          <w:szCs w:val="28"/>
          <w:rtl/>
        </w:rPr>
        <w:t xml:space="preserve"> و </w:t>
      </w:r>
      <w:r w:rsidRPr="00F950B2">
        <w:rPr>
          <w:rFonts w:cs="B Lotus"/>
          <w:position w:val="-12"/>
          <w:sz w:val="28"/>
          <w:szCs w:val="28"/>
        </w:rPr>
        <w:object w:dxaOrig="859" w:dyaOrig="360" w14:anchorId="39EEF4AE">
          <v:shape id="_x0000_i1026" type="#_x0000_t75" style="width:43.5pt;height:21.75pt" o:ole="">
            <v:imagedata r:id="rId21" o:title=""/>
          </v:shape>
          <o:OLEObject Type="Embed" ProgID="Equation.3" ShapeID="_x0000_i1026" DrawAspect="Content" ObjectID="_1744326940" r:id="rId22"/>
        </w:object>
      </w:r>
      <w:r w:rsidRPr="00F950B2">
        <w:rPr>
          <w:rFonts w:cs="B Lotus" w:hint="cs"/>
          <w:sz w:val="28"/>
          <w:szCs w:val="28"/>
          <w:rtl/>
        </w:rPr>
        <w:t xml:space="preserve"> به ترتیب ضريب تعيين و مجموع مربعات باقيمانده‌هاي حاصل از مدل اثرات ثابت و </w:t>
      </w:r>
      <w:r w:rsidRPr="00F950B2">
        <w:rPr>
          <w:rFonts w:cs="B Lotus"/>
          <w:position w:val="-12"/>
          <w:sz w:val="28"/>
          <w:szCs w:val="28"/>
        </w:rPr>
        <w:object w:dxaOrig="660" w:dyaOrig="380" w14:anchorId="1F2D77BA">
          <v:shape id="_x0000_i1027" type="#_x0000_t75" style="width:36pt;height:14.25pt" o:ole="">
            <v:imagedata r:id="rId23" o:title=""/>
          </v:shape>
          <o:OLEObject Type="Embed" ProgID="Equation.3" ShapeID="_x0000_i1027" DrawAspect="Content" ObjectID="_1744326941" r:id="rId24"/>
        </w:object>
      </w:r>
      <w:r w:rsidRPr="00F950B2">
        <w:rPr>
          <w:rFonts w:cs="B Lotus" w:hint="cs"/>
          <w:sz w:val="28"/>
          <w:szCs w:val="28"/>
          <w:rtl/>
        </w:rPr>
        <w:t xml:space="preserve"> و </w:t>
      </w:r>
      <w:r w:rsidRPr="00F950B2">
        <w:rPr>
          <w:rFonts w:cs="B Lotus"/>
          <w:position w:val="-12"/>
          <w:sz w:val="28"/>
          <w:szCs w:val="28"/>
        </w:rPr>
        <w:object w:dxaOrig="900" w:dyaOrig="360" w14:anchorId="2E56DD1C">
          <v:shape id="_x0000_i1028" type="#_x0000_t75" style="width:50.25pt;height:21.75pt" o:ole="">
            <v:imagedata r:id="rId25" o:title=""/>
          </v:shape>
          <o:OLEObject Type="Embed" ProgID="Equation.3" ShapeID="_x0000_i1028" DrawAspect="Content" ObjectID="_1744326942" r:id="rId26"/>
        </w:object>
      </w:r>
      <w:r w:rsidRPr="00F950B2">
        <w:rPr>
          <w:rFonts w:cs="B Lotus" w:hint="cs"/>
          <w:sz w:val="28"/>
          <w:szCs w:val="28"/>
          <w:rtl/>
        </w:rPr>
        <w:t xml:space="preserve"> به ترتیب ضريب تعيين و مجموع مربعات باقيمانده‌هاي حاصل از مدل </w:t>
      </w:r>
      <w:r w:rsidRPr="00F950B2">
        <w:rPr>
          <w:rFonts w:ascii="Times New Roman" w:hAnsi="Times New Roman" w:cs="B Lotus"/>
        </w:rPr>
        <w:t>Pooled</w:t>
      </w:r>
      <w:r w:rsidRPr="00F950B2">
        <w:rPr>
          <w:rFonts w:cs="B Lotus" w:hint="cs"/>
          <w:rtl/>
        </w:rPr>
        <w:t xml:space="preserve"> </w:t>
      </w:r>
      <w:r w:rsidRPr="00F950B2">
        <w:rPr>
          <w:rFonts w:cs="B Lotus" w:hint="cs"/>
          <w:sz w:val="28"/>
          <w:szCs w:val="28"/>
          <w:rtl/>
        </w:rPr>
        <w:t xml:space="preserve">است. </w:t>
      </w:r>
      <w:r w:rsidRPr="00F950B2">
        <w:rPr>
          <w:rFonts w:ascii="Times New Roman" w:hAnsi="Times New Roman" w:cs="B Lotus"/>
        </w:rPr>
        <w:t>N</w:t>
      </w:r>
      <w:r w:rsidRPr="00F950B2">
        <w:rPr>
          <w:rFonts w:cs="B Lotus" w:hint="cs"/>
          <w:sz w:val="28"/>
          <w:szCs w:val="28"/>
          <w:rtl/>
        </w:rPr>
        <w:t xml:space="preserve">، تعداد مقاطع (در اينجا شرکت‌ها) و </w:t>
      </w:r>
      <w:r w:rsidRPr="00F950B2">
        <w:rPr>
          <w:rFonts w:ascii="Times New Roman" w:hAnsi="Times New Roman" w:cs="B Lotus"/>
        </w:rPr>
        <w:t>T</w:t>
      </w:r>
      <w:r w:rsidRPr="00F950B2">
        <w:rPr>
          <w:rFonts w:cs="B Lotus" w:hint="cs"/>
          <w:rtl/>
        </w:rPr>
        <w:t xml:space="preserve"> </w:t>
      </w:r>
      <w:r w:rsidRPr="00F950B2">
        <w:rPr>
          <w:rFonts w:cs="B Lotus" w:hint="cs"/>
          <w:sz w:val="28"/>
          <w:szCs w:val="28"/>
          <w:rtl/>
        </w:rPr>
        <w:t>طول دوره زماني (يعني سال‌ها) مي‌باشد. در صورت رد فرضیه صفر، مدل با روش اثرات ثابت</w:t>
      </w:r>
      <w:r w:rsidRPr="00F950B2">
        <w:rPr>
          <w:rStyle w:val="FootnoteReference"/>
          <w:rFonts w:cs="B Lotus"/>
          <w:sz w:val="28"/>
          <w:szCs w:val="28"/>
          <w:rtl/>
        </w:rPr>
        <w:footnoteReference w:id="53"/>
      </w:r>
      <w:r w:rsidRPr="00F950B2">
        <w:rPr>
          <w:rFonts w:cs="B Lotus" w:hint="cs"/>
          <w:sz w:val="28"/>
          <w:szCs w:val="28"/>
          <w:rtl/>
        </w:rPr>
        <w:t xml:space="preserve"> و در غیر این صورت مدل را با روش </w:t>
      </w:r>
      <w:r w:rsidRPr="00F950B2">
        <w:rPr>
          <w:rFonts w:ascii="Times New Roman" w:hAnsi="Times New Roman" w:cs="B Lotus"/>
        </w:rPr>
        <w:t>Pooled</w:t>
      </w:r>
      <w:r w:rsidRPr="00F950B2">
        <w:rPr>
          <w:rFonts w:cs="B Lotus" w:hint="cs"/>
          <w:rtl/>
        </w:rPr>
        <w:t xml:space="preserve"> </w:t>
      </w:r>
      <w:r w:rsidRPr="00F950B2">
        <w:rPr>
          <w:rFonts w:cs="B Lotus" w:hint="cs"/>
          <w:sz w:val="28"/>
          <w:szCs w:val="28"/>
          <w:rtl/>
        </w:rPr>
        <w:t>برآورد می‌شود. در رویکرد دوم، ابتدا الگوهای اثرات تصادفی و مقید با استفاده از آزمون بروش-پاگان مقایسه می شوند:</w:t>
      </w:r>
    </w:p>
    <w:p w14:paraId="33674A37" w14:textId="77777777" w:rsidR="002D2701" w:rsidRPr="00F950B2" w:rsidRDefault="002D2701" w:rsidP="002D2701">
      <w:pPr>
        <w:spacing w:after="0"/>
        <w:ind w:left="237" w:hanging="237"/>
        <w:jc w:val="lowKashida"/>
        <w:rPr>
          <w:rFonts w:cs="B Lotus"/>
          <w:b/>
          <w:bCs/>
          <w:sz w:val="24"/>
          <w:szCs w:val="24"/>
          <w:rtl/>
        </w:rPr>
      </w:pPr>
      <w:r w:rsidRPr="00F950B2">
        <w:rPr>
          <w:rFonts w:cs="B Lotus" w:hint="cs"/>
          <w:b/>
          <w:bCs/>
          <w:sz w:val="24"/>
          <w:szCs w:val="24"/>
          <w:rtl/>
        </w:rPr>
        <w:t>رابطه (3-15)</w:t>
      </w:r>
    </w:p>
    <w:p w14:paraId="1C96F986" w14:textId="77777777" w:rsidR="002D2701" w:rsidRPr="00F950B2" w:rsidRDefault="00EC6932" w:rsidP="002D2701">
      <w:pPr>
        <w:bidi w:val="0"/>
        <w:spacing w:after="0"/>
        <w:rPr>
          <w:rFonts w:cs="B Lotus"/>
          <w:sz w:val="28"/>
          <w:szCs w:val="28"/>
          <w:rtl/>
        </w:rPr>
      </w:pPr>
      <m:oMathPara>
        <m:oMathParaPr>
          <m:jc m:val="left"/>
        </m:oMathParaPr>
        <m:oMath>
          <m:m>
            <m:mPr>
              <m:mcs>
                <m:mc>
                  <m:mcPr>
                    <m:count m:val="1"/>
                    <m:mcJc m:val="center"/>
                  </m:mcPr>
                </m:mc>
              </m:mcs>
              <m:ctrlPr>
                <w:rPr>
                  <w:rFonts w:ascii="Cambria Math" w:hAnsi="Cambria Math" w:cs="B Lotus"/>
                  <w:i/>
                  <w:sz w:val="24"/>
                  <w:szCs w:val="24"/>
                </w:rPr>
              </m:ctrlPr>
            </m:mPr>
            <m:mr>
              <m:e>
                <m:sSub>
                  <m:sSubPr>
                    <m:ctrlPr>
                      <w:rPr>
                        <w:rFonts w:ascii="Cambria Math" w:hAnsi="Cambria Math" w:cs="B Lotus"/>
                        <w:i/>
                        <w:sz w:val="24"/>
                        <w:szCs w:val="24"/>
                      </w:rPr>
                    </m:ctrlPr>
                  </m:sSubPr>
                  <m:e>
                    <m:r>
                      <w:rPr>
                        <w:rFonts w:ascii="Cambria Math" w:hAnsi="Cambria Math" w:cs="B Lotus"/>
                        <w:sz w:val="24"/>
                        <w:szCs w:val="24"/>
                      </w:rPr>
                      <m:t>H</m:t>
                    </m:r>
                  </m:e>
                  <m:sub>
                    <m:r>
                      <w:rPr>
                        <w:rFonts w:ascii="Cambria Math" w:hAnsi="Cambria Math" w:cs="B Lotus"/>
                        <w:sz w:val="24"/>
                        <w:szCs w:val="24"/>
                      </w:rPr>
                      <m:t>0</m:t>
                    </m:r>
                  </m:sub>
                </m:sSub>
                <m:r>
                  <w:rPr>
                    <w:rFonts w:ascii="Cambria Math" w:hAnsi="Cambria Math" w:cs="B Lotus"/>
                    <w:sz w:val="24"/>
                    <w:szCs w:val="24"/>
                  </w:rPr>
                  <m:t>:</m:t>
                </m:r>
                <m:r>
                  <w:rPr>
                    <w:rFonts w:ascii="Cambria Math" w:hAnsi="Cambria Math" w:cs="B Lotus"/>
                    <w:sz w:val="24"/>
                    <w:szCs w:val="24"/>
                    <w:rtl/>
                  </w:rPr>
                  <m:t>تصادفي اثرات وجود عدم</m:t>
                </m:r>
                <m:r>
                  <w:rPr>
                    <w:rFonts w:ascii="Cambria Math" w:hAnsi="Cambria Math" w:cs="Cambria Math" w:hint="cs"/>
                    <w:sz w:val="24"/>
                    <w:szCs w:val="24"/>
                    <w:rtl/>
                  </w:rPr>
                  <m:t>⟺</m:t>
                </m:r>
                <m:r>
                  <w:rPr>
                    <w:rFonts w:ascii="Cambria Math" w:hAnsi="Cambria Math" w:cs="B Lotus"/>
                    <w:sz w:val="24"/>
                    <w:szCs w:val="24"/>
                  </w:rPr>
                  <m:t xml:space="preserve">Pooled </m:t>
                </m:r>
                <m:r>
                  <w:rPr>
                    <w:rFonts w:ascii="Cambria Math" w:hAnsi="Cambria Math" w:cs="B Lotus"/>
                    <w:sz w:val="24"/>
                    <w:szCs w:val="24"/>
                    <w:rtl/>
                  </w:rPr>
                  <m:t>مدل</m:t>
                </m:r>
                <m:r>
                  <w:rPr>
                    <w:rFonts w:ascii="Cambria Math" w:hAnsi="Cambria Math" w:cs="B Lotus"/>
                    <w:sz w:val="24"/>
                    <w:szCs w:val="24"/>
                  </w:rPr>
                  <m:t xml:space="preserve">     </m:t>
                </m:r>
              </m:e>
            </m:mr>
            <m:mr>
              <m:e>
                <m:sSub>
                  <m:sSubPr>
                    <m:ctrlPr>
                      <w:rPr>
                        <w:rFonts w:ascii="Cambria Math" w:hAnsi="Cambria Math" w:cs="B Lotus"/>
                        <w:i/>
                        <w:sz w:val="24"/>
                        <w:szCs w:val="24"/>
                      </w:rPr>
                    </m:ctrlPr>
                  </m:sSubPr>
                  <m:e>
                    <m:r>
                      <w:rPr>
                        <w:rFonts w:ascii="Cambria Math" w:hAnsi="Cambria Math" w:cs="B Lotus"/>
                        <w:sz w:val="24"/>
                        <w:szCs w:val="24"/>
                      </w:rPr>
                      <m:t>H</m:t>
                    </m:r>
                  </m:e>
                  <m:sub>
                    <m:r>
                      <w:rPr>
                        <w:rFonts w:ascii="Cambria Math" w:hAnsi="Cambria Math" w:cs="B Lotus"/>
                        <w:sz w:val="24"/>
                        <w:szCs w:val="24"/>
                      </w:rPr>
                      <m:t>1</m:t>
                    </m:r>
                  </m:sub>
                </m:sSub>
                <m:r>
                  <w:rPr>
                    <w:rFonts w:ascii="Cambria Math" w:hAnsi="Cambria Math" w:cs="B Lotus"/>
                    <w:sz w:val="24"/>
                    <w:szCs w:val="24"/>
                  </w:rPr>
                  <m:t>:</m:t>
                </m:r>
                <m:r>
                  <w:rPr>
                    <w:rFonts w:ascii="Cambria Math" w:hAnsi="Cambria Math" w:cs="B Lotus"/>
                    <w:sz w:val="24"/>
                    <w:szCs w:val="24"/>
                    <w:rtl/>
                  </w:rPr>
                  <m:t xml:space="preserve">تصادفي اثرات وجود </m:t>
                </m:r>
                <m:r>
                  <w:rPr>
                    <w:rFonts w:ascii="Cambria Math" w:hAnsi="Cambria Math" w:cs="B Lotus"/>
                    <w:sz w:val="24"/>
                    <w:szCs w:val="24"/>
                  </w:rPr>
                  <m:t xml:space="preserve">     ⟺</m:t>
                </m:r>
                <m:r>
                  <w:rPr>
                    <w:rFonts w:ascii="Cambria Math" w:hAnsi="Cambria Math" w:cs="B Lotus"/>
                    <w:sz w:val="24"/>
                    <w:szCs w:val="24"/>
                    <w:rtl/>
                  </w:rPr>
                  <m:t>تصادفي اثرات مدل</m:t>
                </m:r>
              </m:e>
            </m:mr>
          </m:m>
        </m:oMath>
      </m:oMathPara>
    </w:p>
    <w:p w14:paraId="66EF3F7A" w14:textId="77777777" w:rsidR="002D2701" w:rsidRPr="00F950B2" w:rsidRDefault="002D2701" w:rsidP="002D2701">
      <w:pPr>
        <w:spacing w:after="0"/>
        <w:rPr>
          <w:rFonts w:cs="B Lotus"/>
          <w:rtl/>
        </w:rPr>
      </w:pPr>
    </w:p>
    <w:p w14:paraId="03631533" w14:textId="77777777" w:rsidR="002D2701" w:rsidRPr="00F950B2" w:rsidRDefault="002D2701" w:rsidP="002D2701">
      <w:pPr>
        <w:pStyle w:val="matn"/>
        <w:spacing w:line="276" w:lineRule="auto"/>
        <w:rPr>
          <w:sz w:val="28"/>
          <w:szCs w:val="28"/>
          <w:rtl/>
        </w:rPr>
      </w:pPr>
      <w:r w:rsidRPr="00F950B2">
        <w:rPr>
          <w:rFonts w:hint="cs"/>
          <w:sz w:val="28"/>
          <w:szCs w:val="28"/>
          <w:rtl/>
        </w:rPr>
        <w:t>آماره ضرايب لاگرانژ براي آزمون فوق به صورت زير ارائه مي‌شود:</w:t>
      </w:r>
    </w:p>
    <w:p w14:paraId="0B30EBE5" w14:textId="77777777" w:rsidR="002D2701" w:rsidRPr="00F950B2" w:rsidRDefault="002D2701" w:rsidP="002D2701">
      <w:pPr>
        <w:spacing w:after="0"/>
        <w:ind w:left="237" w:hanging="237"/>
        <w:jc w:val="lowKashida"/>
        <w:rPr>
          <w:rFonts w:cs="B Lotus"/>
          <w:b/>
          <w:bCs/>
          <w:sz w:val="24"/>
          <w:szCs w:val="24"/>
          <w:rtl/>
        </w:rPr>
      </w:pPr>
      <w:r w:rsidRPr="00F950B2">
        <w:rPr>
          <w:rFonts w:cs="B Lotus" w:hint="cs"/>
          <w:b/>
          <w:bCs/>
          <w:sz w:val="24"/>
          <w:szCs w:val="24"/>
          <w:rtl/>
        </w:rPr>
        <w:t>رابطه (3-16)</w:t>
      </w:r>
    </w:p>
    <w:p w14:paraId="6ED663AA" w14:textId="77777777" w:rsidR="002D2701" w:rsidRPr="00F950B2" w:rsidRDefault="002D2701" w:rsidP="002D2701">
      <w:pPr>
        <w:bidi w:val="0"/>
        <w:jc w:val="both"/>
        <w:rPr>
          <w:rFonts w:cs="B Lotus"/>
          <w:rtl/>
        </w:rPr>
      </w:pPr>
      <m:oMath>
        <m:r>
          <m:rPr>
            <m:sty m:val="bi"/>
          </m:rPr>
          <w:rPr>
            <w:rFonts w:ascii="Cambria Math" w:hAnsi="Cambria Math" w:cs="B Lotus"/>
          </w:rPr>
          <m:t>LM=</m:t>
        </m:r>
        <m:f>
          <m:fPr>
            <m:ctrlPr>
              <w:rPr>
                <w:rFonts w:ascii="Cambria Math" w:hAnsi="Cambria Math" w:cs="B Lotus"/>
                <w:b/>
                <w:bCs/>
                <w:i/>
              </w:rPr>
            </m:ctrlPr>
          </m:fPr>
          <m:num>
            <m:r>
              <m:rPr>
                <m:sty m:val="bi"/>
              </m:rPr>
              <w:rPr>
                <w:rFonts w:ascii="Cambria Math" w:hAnsi="Cambria Math" w:cs="B Lotus"/>
              </w:rPr>
              <m:t>NT</m:t>
            </m:r>
          </m:num>
          <m:den>
            <m:r>
              <m:rPr>
                <m:sty m:val="bi"/>
              </m:rPr>
              <w:rPr>
                <w:rFonts w:ascii="Cambria Math" w:hAnsi="Cambria Math" w:cs="B Lotus"/>
              </w:rPr>
              <m:t>2(T-1)</m:t>
            </m:r>
          </m:den>
        </m:f>
        <m:sSup>
          <m:sSupPr>
            <m:ctrlPr>
              <w:rPr>
                <w:rFonts w:ascii="Cambria Math" w:hAnsi="Cambria Math" w:cs="B Lotus"/>
                <w:b/>
                <w:bCs/>
                <w:i/>
              </w:rPr>
            </m:ctrlPr>
          </m:sSupPr>
          <m:e>
            <m:d>
              <m:dPr>
                <m:begChr m:val="["/>
                <m:endChr m:val="]"/>
                <m:ctrlPr>
                  <w:rPr>
                    <w:rFonts w:ascii="Cambria Math" w:hAnsi="Cambria Math" w:cs="B Lotus"/>
                    <w:b/>
                    <w:bCs/>
                    <w:i/>
                  </w:rPr>
                </m:ctrlPr>
              </m:dPr>
              <m:e>
                <m:f>
                  <m:fPr>
                    <m:ctrlPr>
                      <w:rPr>
                        <w:rFonts w:ascii="Cambria Math" w:hAnsi="Cambria Math" w:cs="B Lotus"/>
                        <w:b/>
                        <w:bCs/>
                        <w:i/>
                      </w:rPr>
                    </m:ctrlPr>
                  </m:fPr>
                  <m:num>
                    <m:nary>
                      <m:naryPr>
                        <m:chr m:val="∑"/>
                        <m:limLoc m:val="undOvr"/>
                        <m:ctrlPr>
                          <w:rPr>
                            <w:rFonts w:ascii="Cambria Math" w:hAnsi="Cambria Math" w:cs="B Lotus"/>
                            <w:b/>
                            <w:bCs/>
                            <w:i/>
                          </w:rPr>
                        </m:ctrlPr>
                      </m:naryPr>
                      <m:sub>
                        <m:r>
                          <m:rPr>
                            <m:sty m:val="bi"/>
                          </m:rPr>
                          <w:rPr>
                            <w:rFonts w:ascii="Cambria Math" w:hAnsi="Cambria Math" w:cs="B Lotus"/>
                          </w:rPr>
                          <m:t>i=1</m:t>
                        </m:r>
                      </m:sub>
                      <m:sup>
                        <m:r>
                          <m:rPr>
                            <m:sty m:val="bi"/>
                          </m:rPr>
                          <w:rPr>
                            <w:rFonts w:ascii="Cambria Math" w:hAnsi="Cambria Math" w:cs="B Lotus"/>
                          </w:rPr>
                          <m:t>N</m:t>
                        </m:r>
                      </m:sup>
                      <m:e>
                        <m:sSup>
                          <m:sSupPr>
                            <m:ctrlPr>
                              <w:rPr>
                                <w:rFonts w:ascii="Cambria Math" w:hAnsi="Cambria Math" w:cs="B Lotus"/>
                                <w:b/>
                                <w:bCs/>
                                <w:i/>
                              </w:rPr>
                            </m:ctrlPr>
                          </m:sSupPr>
                          <m:e>
                            <m:d>
                              <m:dPr>
                                <m:ctrlPr>
                                  <w:rPr>
                                    <w:rFonts w:ascii="Cambria Math" w:hAnsi="Cambria Math" w:cs="B Lotus"/>
                                    <w:b/>
                                    <w:bCs/>
                                    <w:i/>
                                  </w:rPr>
                                </m:ctrlPr>
                              </m:dPr>
                              <m:e>
                                <m:nary>
                                  <m:naryPr>
                                    <m:chr m:val="∑"/>
                                    <m:limLoc m:val="undOvr"/>
                                    <m:ctrlPr>
                                      <w:rPr>
                                        <w:rFonts w:ascii="Cambria Math" w:hAnsi="Cambria Math" w:cs="B Lotus"/>
                                        <w:b/>
                                        <w:bCs/>
                                        <w:i/>
                                      </w:rPr>
                                    </m:ctrlPr>
                                  </m:naryPr>
                                  <m:sub>
                                    <m:r>
                                      <m:rPr>
                                        <m:sty m:val="bi"/>
                                      </m:rPr>
                                      <w:rPr>
                                        <w:rFonts w:ascii="Cambria Math" w:hAnsi="Cambria Math" w:cs="B Lotus"/>
                                      </w:rPr>
                                      <m:t>t=1</m:t>
                                    </m:r>
                                  </m:sub>
                                  <m:sup>
                                    <m:r>
                                      <m:rPr>
                                        <m:sty m:val="bi"/>
                                      </m:rPr>
                                      <w:rPr>
                                        <w:rFonts w:ascii="Cambria Math" w:hAnsi="Cambria Math" w:cs="B Lotus"/>
                                      </w:rPr>
                                      <m:t>T</m:t>
                                    </m:r>
                                  </m:sup>
                                  <m:e>
                                    <m:sSub>
                                      <m:sSubPr>
                                        <m:ctrlPr>
                                          <w:rPr>
                                            <w:rFonts w:ascii="Cambria Math" w:hAnsi="Cambria Math" w:cs="B Lotus"/>
                                            <w:b/>
                                            <w:bCs/>
                                            <w:i/>
                                          </w:rPr>
                                        </m:ctrlPr>
                                      </m:sSubPr>
                                      <m:e>
                                        <m:r>
                                          <m:rPr>
                                            <m:sty m:val="bi"/>
                                          </m:rPr>
                                          <w:rPr>
                                            <w:rFonts w:ascii="Cambria Math" w:hAnsi="Cambria Math" w:cs="B Lotus"/>
                                          </w:rPr>
                                          <m:t>u</m:t>
                                        </m:r>
                                      </m:e>
                                      <m:sub>
                                        <m:r>
                                          <m:rPr>
                                            <m:sty m:val="bi"/>
                                          </m:rPr>
                                          <w:rPr>
                                            <w:rFonts w:ascii="Cambria Math" w:hAnsi="Cambria Math" w:cs="B Lotus"/>
                                          </w:rPr>
                                          <m:t>it</m:t>
                                        </m:r>
                                      </m:sub>
                                    </m:sSub>
                                  </m:e>
                                </m:nary>
                              </m:e>
                            </m:d>
                          </m:e>
                          <m:sup>
                            <m:r>
                              <m:rPr>
                                <m:sty m:val="bi"/>
                              </m:rPr>
                              <w:rPr>
                                <w:rFonts w:ascii="Cambria Math" w:hAnsi="Cambria Math" w:cs="B Lotus"/>
                              </w:rPr>
                              <m:t>2</m:t>
                            </m:r>
                          </m:sup>
                        </m:sSup>
                      </m:e>
                    </m:nary>
                  </m:num>
                  <m:den>
                    <m:nary>
                      <m:naryPr>
                        <m:chr m:val="∑"/>
                        <m:limLoc m:val="undOvr"/>
                        <m:ctrlPr>
                          <w:rPr>
                            <w:rFonts w:ascii="Cambria Math" w:hAnsi="Cambria Math" w:cs="B Lotus"/>
                            <w:b/>
                            <w:bCs/>
                            <w:i/>
                          </w:rPr>
                        </m:ctrlPr>
                      </m:naryPr>
                      <m:sub>
                        <m:r>
                          <m:rPr>
                            <m:sty m:val="bi"/>
                          </m:rPr>
                          <w:rPr>
                            <w:rFonts w:ascii="Cambria Math" w:hAnsi="Cambria Math" w:cs="B Lotus"/>
                          </w:rPr>
                          <m:t>i=1</m:t>
                        </m:r>
                      </m:sub>
                      <m:sup>
                        <m:r>
                          <m:rPr>
                            <m:sty m:val="bi"/>
                          </m:rPr>
                          <w:rPr>
                            <w:rFonts w:ascii="Cambria Math" w:hAnsi="Cambria Math" w:cs="B Lotus"/>
                          </w:rPr>
                          <m:t>N</m:t>
                        </m:r>
                      </m:sup>
                      <m:e>
                        <m:nary>
                          <m:naryPr>
                            <m:chr m:val="∑"/>
                            <m:limLoc m:val="undOvr"/>
                            <m:ctrlPr>
                              <w:rPr>
                                <w:rFonts w:ascii="Cambria Math" w:hAnsi="Cambria Math" w:cs="B Lotus"/>
                                <w:b/>
                                <w:bCs/>
                                <w:i/>
                              </w:rPr>
                            </m:ctrlPr>
                          </m:naryPr>
                          <m:sub>
                            <m:r>
                              <m:rPr>
                                <m:sty m:val="bi"/>
                              </m:rPr>
                              <w:rPr>
                                <w:rFonts w:ascii="Cambria Math" w:hAnsi="Cambria Math" w:cs="B Lotus"/>
                              </w:rPr>
                              <m:t>t=1</m:t>
                            </m:r>
                          </m:sub>
                          <m:sup>
                            <m:r>
                              <m:rPr>
                                <m:sty m:val="bi"/>
                              </m:rPr>
                              <w:rPr>
                                <w:rFonts w:ascii="Cambria Math" w:hAnsi="Cambria Math" w:cs="B Lotus"/>
                              </w:rPr>
                              <m:t>T</m:t>
                            </m:r>
                          </m:sup>
                          <m:e>
                            <m:sSubSup>
                              <m:sSubSupPr>
                                <m:ctrlPr>
                                  <w:rPr>
                                    <w:rFonts w:ascii="Cambria Math" w:hAnsi="Cambria Math" w:cs="B Lotus"/>
                                    <w:b/>
                                    <w:bCs/>
                                    <w:i/>
                                  </w:rPr>
                                </m:ctrlPr>
                              </m:sSubSupPr>
                              <m:e>
                                <m:r>
                                  <m:rPr>
                                    <m:sty m:val="bi"/>
                                  </m:rPr>
                                  <w:rPr>
                                    <w:rFonts w:ascii="Cambria Math" w:hAnsi="Cambria Math" w:cs="B Lotus"/>
                                  </w:rPr>
                                  <m:t>u</m:t>
                                </m:r>
                              </m:e>
                              <m:sub>
                                <m:r>
                                  <m:rPr>
                                    <m:sty m:val="bi"/>
                                  </m:rPr>
                                  <w:rPr>
                                    <w:rFonts w:ascii="Cambria Math" w:hAnsi="Cambria Math" w:cs="B Lotus"/>
                                  </w:rPr>
                                  <m:t>it</m:t>
                                </m:r>
                              </m:sub>
                              <m:sup>
                                <m:r>
                                  <m:rPr>
                                    <m:sty m:val="bi"/>
                                  </m:rPr>
                                  <w:rPr>
                                    <w:rFonts w:ascii="Cambria Math" w:hAnsi="Cambria Math" w:cs="B Lotus"/>
                                  </w:rPr>
                                  <m:t>2</m:t>
                                </m:r>
                              </m:sup>
                            </m:sSubSup>
                          </m:e>
                        </m:nary>
                      </m:e>
                    </m:nary>
                  </m:den>
                </m:f>
                <m:r>
                  <m:rPr>
                    <m:sty m:val="bi"/>
                  </m:rPr>
                  <w:rPr>
                    <w:rFonts w:ascii="Cambria Math" w:hAnsi="Cambria Math" w:cs="B Lotus"/>
                  </w:rPr>
                  <m:t>-1</m:t>
                </m:r>
              </m:e>
            </m:d>
          </m:e>
          <m:sup>
            <m:r>
              <m:rPr>
                <m:sty m:val="bi"/>
              </m:rPr>
              <w:rPr>
                <w:rFonts w:ascii="Cambria Math" w:hAnsi="Cambria Math" w:cs="B Lotus"/>
              </w:rPr>
              <m:t>2</m:t>
            </m:r>
          </m:sup>
        </m:sSup>
        <m:r>
          <m:rPr>
            <m:sty m:val="bi"/>
          </m:rPr>
          <w:rPr>
            <w:rFonts w:ascii="Cambria Math" w:hAnsi="Cambria Math" w:cs="B Lotus"/>
          </w:rPr>
          <m:t>=</m:t>
        </m:r>
        <m:f>
          <m:fPr>
            <m:ctrlPr>
              <w:rPr>
                <w:rFonts w:ascii="Cambria Math" w:hAnsi="Cambria Math" w:cs="B Lotus"/>
                <w:b/>
                <w:bCs/>
                <w:i/>
              </w:rPr>
            </m:ctrlPr>
          </m:fPr>
          <m:num>
            <m:r>
              <m:rPr>
                <m:sty m:val="bi"/>
              </m:rPr>
              <w:rPr>
                <w:rFonts w:ascii="Cambria Math" w:hAnsi="Cambria Math" w:cs="B Lotus"/>
              </w:rPr>
              <m:t>NT</m:t>
            </m:r>
          </m:num>
          <m:den>
            <m:r>
              <m:rPr>
                <m:sty m:val="bi"/>
              </m:rPr>
              <w:rPr>
                <w:rFonts w:ascii="Cambria Math" w:hAnsi="Cambria Math" w:cs="B Lotus"/>
              </w:rPr>
              <m:t>2(T-1)</m:t>
            </m:r>
          </m:den>
        </m:f>
        <m:sSup>
          <m:sSupPr>
            <m:ctrlPr>
              <w:rPr>
                <w:rFonts w:ascii="Cambria Math" w:hAnsi="Cambria Math" w:cs="B Lotus"/>
                <w:b/>
                <w:bCs/>
                <w:i/>
              </w:rPr>
            </m:ctrlPr>
          </m:sSupPr>
          <m:e>
            <m:d>
              <m:dPr>
                <m:begChr m:val="["/>
                <m:endChr m:val="]"/>
                <m:ctrlPr>
                  <w:rPr>
                    <w:rFonts w:ascii="Cambria Math" w:hAnsi="Cambria Math" w:cs="B Lotus"/>
                    <w:b/>
                    <w:bCs/>
                    <w:i/>
                  </w:rPr>
                </m:ctrlPr>
              </m:dPr>
              <m:e>
                <m:f>
                  <m:fPr>
                    <m:ctrlPr>
                      <w:rPr>
                        <w:rFonts w:ascii="Cambria Math" w:hAnsi="Cambria Math" w:cs="B Lotus"/>
                        <w:b/>
                        <w:bCs/>
                        <w:i/>
                      </w:rPr>
                    </m:ctrlPr>
                  </m:fPr>
                  <m:num>
                    <m:sSup>
                      <m:sSupPr>
                        <m:ctrlPr>
                          <w:rPr>
                            <w:rFonts w:ascii="Cambria Math" w:hAnsi="Cambria Math" w:cs="B Lotus"/>
                            <w:b/>
                            <w:bCs/>
                            <w:i/>
                          </w:rPr>
                        </m:ctrlPr>
                      </m:sSupPr>
                      <m:e>
                        <m:r>
                          <m:rPr>
                            <m:sty m:val="bi"/>
                          </m:rPr>
                          <w:rPr>
                            <w:rFonts w:ascii="Cambria Math" w:hAnsi="Cambria Math" w:cs="B Lotus"/>
                          </w:rPr>
                          <m:t>T</m:t>
                        </m:r>
                      </m:e>
                      <m:sup>
                        <m:r>
                          <m:rPr>
                            <m:sty m:val="bi"/>
                          </m:rPr>
                          <w:rPr>
                            <w:rFonts w:ascii="Cambria Math" w:hAnsi="Cambria Math" w:cs="B Lotus"/>
                          </w:rPr>
                          <m:t>2</m:t>
                        </m:r>
                      </m:sup>
                    </m:sSup>
                    <m:acc>
                      <m:accPr>
                        <m:chr m:val="̅"/>
                        <m:ctrlPr>
                          <w:rPr>
                            <w:rFonts w:ascii="Cambria Math" w:hAnsi="Cambria Math" w:cs="B Lotus"/>
                            <w:b/>
                            <w:bCs/>
                            <w:i/>
                          </w:rPr>
                        </m:ctrlPr>
                      </m:accPr>
                      <m:e>
                        <m:sSup>
                          <m:sSupPr>
                            <m:ctrlPr>
                              <w:rPr>
                                <w:rFonts w:ascii="Cambria Math" w:hAnsi="Cambria Math" w:cs="B Lotus"/>
                                <w:b/>
                                <w:bCs/>
                                <w:i/>
                              </w:rPr>
                            </m:ctrlPr>
                          </m:sSupPr>
                          <m:e>
                            <m:r>
                              <m:rPr>
                                <m:sty m:val="bi"/>
                              </m:rPr>
                              <w:rPr>
                                <w:rFonts w:ascii="Cambria Math" w:hAnsi="Cambria Math" w:cs="B Lotus"/>
                              </w:rPr>
                              <m:t>u</m:t>
                            </m:r>
                          </m:e>
                          <m:sup>
                            <m:r>
                              <m:rPr>
                                <m:sty m:val="bi"/>
                              </m:rPr>
                              <w:rPr>
                                <w:rFonts w:ascii="Cambria Math" w:hAnsi="Cambria Math" w:cs="B Lotus"/>
                              </w:rPr>
                              <m:t>'</m:t>
                            </m:r>
                          </m:sup>
                        </m:sSup>
                      </m:e>
                    </m:acc>
                    <m:acc>
                      <m:accPr>
                        <m:chr m:val="̅"/>
                        <m:ctrlPr>
                          <w:rPr>
                            <w:rFonts w:ascii="Cambria Math" w:hAnsi="Cambria Math" w:cs="B Lotus"/>
                            <w:b/>
                            <w:bCs/>
                            <w:i/>
                          </w:rPr>
                        </m:ctrlPr>
                      </m:accPr>
                      <m:e>
                        <m:r>
                          <m:rPr>
                            <m:sty m:val="bi"/>
                          </m:rPr>
                          <w:rPr>
                            <w:rFonts w:ascii="Cambria Math" w:hAnsi="Cambria Math" w:cs="B Lotus"/>
                          </w:rPr>
                          <m:t>u</m:t>
                        </m:r>
                      </m:e>
                    </m:acc>
                  </m:num>
                  <m:den>
                    <m:sSup>
                      <m:sSupPr>
                        <m:ctrlPr>
                          <w:rPr>
                            <w:rFonts w:ascii="Cambria Math" w:hAnsi="Cambria Math" w:cs="B Lotus"/>
                            <w:b/>
                            <w:bCs/>
                            <w:i/>
                          </w:rPr>
                        </m:ctrlPr>
                      </m:sSupPr>
                      <m:e>
                        <m:r>
                          <m:rPr>
                            <m:sty m:val="bi"/>
                          </m:rPr>
                          <w:rPr>
                            <w:rFonts w:ascii="Cambria Math" w:hAnsi="Cambria Math" w:cs="B Lotus"/>
                          </w:rPr>
                          <m:t>u</m:t>
                        </m:r>
                      </m:e>
                      <m:sup>
                        <m:r>
                          <m:rPr>
                            <m:sty m:val="bi"/>
                          </m:rPr>
                          <w:rPr>
                            <w:rFonts w:ascii="Cambria Math" w:hAnsi="Cambria Math" w:cs="B Lotus"/>
                          </w:rPr>
                          <m:t>'</m:t>
                        </m:r>
                      </m:sup>
                    </m:sSup>
                    <m:r>
                      <m:rPr>
                        <m:sty m:val="bi"/>
                      </m:rPr>
                      <w:rPr>
                        <w:rFonts w:ascii="Cambria Math" w:hAnsi="Cambria Math" w:cs="B Lotus"/>
                      </w:rPr>
                      <m:t>u</m:t>
                    </m:r>
                  </m:den>
                </m:f>
                <m:r>
                  <m:rPr>
                    <m:sty m:val="bi"/>
                  </m:rPr>
                  <w:rPr>
                    <w:rFonts w:ascii="Cambria Math" w:hAnsi="Cambria Math" w:cs="B Lotus"/>
                  </w:rPr>
                  <m:t>-1</m:t>
                </m:r>
              </m:e>
            </m:d>
          </m:e>
          <m:sup>
            <m:r>
              <m:rPr>
                <m:sty m:val="bi"/>
              </m:rPr>
              <w:rPr>
                <w:rFonts w:ascii="Cambria Math" w:hAnsi="Cambria Math" w:cs="B Lotus"/>
              </w:rPr>
              <m:t>2</m:t>
            </m:r>
          </m:sup>
        </m:sSup>
        <m:r>
          <m:rPr>
            <m:sty m:val="bi"/>
          </m:rPr>
          <w:rPr>
            <w:rFonts w:ascii="Cambria Math" w:hAnsi="Cambria Math" w:cs="B Lotus"/>
          </w:rPr>
          <m:t xml:space="preserve">~ </m:t>
        </m:r>
        <m:sSup>
          <m:sSupPr>
            <m:ctrlPr>
              <w:rPr>
                <w:rFonts w:ascii="Cambria Math" w:hAnsi="Cambria Math" w:cs="B Lotus"/>
                <w:b/>
                <w:bCs/>
                <w:i/>
              </w:rPr>
            </m:ctrlPr>
          </m:sSupPr>
          <m:e>
            <m:r>
              <m:rPr>
                <m:sty m:val="bi"/>
              </m:rPr>
              <w:rPr>
                <w:rFonts w:ascii="Cambria Math" w:hAnsi="Cambria Math" w:cs="B Lotus"/>
              </w:rPr>
              <m:t>χ</m:t>
            </m:r>
          </m:e>
          <m:sup>
            <m:r>
              <m:rPr>
                <m:sty m:val="bi"/>
              </m:rPr>
              <w:rPr>
                <w:rFonts w:ascii="Cambria Math" w:hAnsi="Cambria Math" w:cs="B Lotus"/>
              </w:rPr>
              <m:t>2</m:t>
            </m:r>
          </m:sup>
        </m:sSup>
      </m:oMath>
      <w:r w:rsidRPr="00F950B2">
        <w:rPr>
          <w:rFonts w:cs="B Lotus" w:hint="cs"/>
          <w:i/>
          <w:sz w:val="28"/>
          <w:szCs w:val="28"/>
          <w:rtl/>
        </w:rPr>
        <w:t xml:space="preserve">                                         </w:t>
      </w:r>
    </w:p>
    <w:p w14:paraId="31BA68CB" w14:textId="77777777" w:rsidR="002D2701" w:rsidRPr="00F950B2" w:rsidRDefault="002D2701" w:rsidP="002D2701">
      <w:pPr>
        <w:pStyle w:val="matn"/>
        <w:spacing w:line="276" w:lineRule="auto"/>
        <w:jc w:val="both"/>
        <w:rPr>
          <w:sz w:val="28"/>
          <w:szCs w:val="28"/>
          <w:rtl/>
        </w:rPr>
      </w:pPr>
      <w:r w:rsidRPr="00F950B2">
        <w:rPr>
          <w:rFonts w:hint="cs"/>
          <w:sz w:val="28"/>
          <w:szCs w:val="28"/>
          <w:rtl/>
        </w:rPr>
        <w:t>در صورتي که فرضیه صفر رد نشود، از الگوی مقید براي برآورد مدل استفاده می شود. ولی در صورت رد فرضیه صفر، باید با استفاده از آزمون هاسمن، الگوی اثرات تصادفی را در مقابل الگوی اثرات ثابت آزمون کرده و الگوی برتر را جهت برآورد مدل انتخاب نمود (بنی مهد و همکاران، 1397).</w:t>
      </w:r>
    </w:p>
    <w:p w14:paraId="57530D49" w14:textId="77777777" w:rsidR="002D2701" w:rsidRPr="00F950B2" w:rsidRDefault="002D2701" w:rsidP="002D2701">
      <w:pPr>
        <w:spacing w:after="0"/>
        <w:ind w:firstLine="284"/>
        <w:jc w:val="both"/>
        <w:rPr>
          <w:rFonts w:cs="B Lotus"/>
          <w:sz w:val="28"/>
          <w:szCs w:val="28"/>
          <w:rtl/>
        </w:rPr>
      </w:pPr>
      <w:r w:rsidRPr="00F950B2">
        <w:rPr>
          <w:rFonts w:cs="B Lotus" w:hint="cs"/>
          <w:sz w:val="28"/>
          <w:szCs w:val="28"/>
          <w:rtl/>
        </w:rPr>
        <w:t>در صورت انتخاب مدل اثرات ثابت، باید با استفاده از آزمون هاسمن آن را در مقابل مدل اثرات تصادفی به صورت زیر آزمون کرد:</w:t>
      </w:r>
    </w:p>
    <w:p w14:paraId="283185AF" w14:textId="77777777" w:rsidR="002D2701" w:rsidRPr="00F950B2" w:rsidRDefault="002D2701" w:rsidP="002D2701">
      <w:pPr>
        <w:spacing w:after="0"/>
        <w:ind w:left="237" w:hanging="237"/>
        <w:jc w:val="lowKashida"/>
        <w:rPr>
          <w:rFonts w:cs="B Lotus"/>
          <w:b/>
          <w:bCs/>
          <w:sz w:val="24"/>
          <w:szCs w:val="24"/>
          <w:rtl/>
        </w:rPr>
      </w:pPr>
      <w:r w:rsidRPr="00F950B2">
        <w:rPr>
          <w:rFonts w:cs="B Lotus" w:hint="cs"/>
          <w:b/>
          <w:bCs/>
          <w:sz w:val="24"/>
          <w:szCs w:val="24"/>
          <w:rtl/>
        </w:rPr>
        <w:t>رابطه (3-17)</w:t>
      </w:r>
    </w:p>
    <w:p w14:paraId="0EE24E17" w14:textId="77777777" w:rsidR="002D2701" w:rsidRPr="00F950B2" w:rsidRDefault="00EC6932" w:rsidP="002D2701">
      <w:pPr>
        <w:bidi w:val="0"/>
        <w:spacing w:after="0"/>
        <w:jc w:val="both"/>
        <w:rPr>
          <w:rFonts w:cs="B Lotus"/>
          <w:sz w:val="28"/>
          <w:szCs w:val="28"/>
        </w:rPr>
      </w:pPr>
      <m:oMathPara>
        <m:oMathParaPr>
          <m:jc m:val="left"/>
        </m:oMathParaPr>
        <m:oMath>
          <m:m>
            <m:mPr>
              <m:mcs>
                <m:mc>
                  <m:mcPr>
                    <m:count m:val="1"/>
                    <m:mcJc m:val="center"/>
                  </m:mcPr>
                </m:mc>
              </m:mcs>
              <m:ctrlPr>
                <w:rPr>
                  <w:rFonts w:ascii="Cambria Math" w:hAnsi="Cambria Math" w:cs="B Lotus"/>
                  <w:sz w:val="24"/>
                  <w:szCs w:val="24"/>
                </w:rPr>
              </m:ctrlPr>
            </m:mPr>
            <m:mr>
              <m:e>
                <m:sSub>
                  <m:sSubPr>
                    <m:ctrlPr>
                      <w:rPr>
                        <w:rFonts w:ascii="Cambria Math" w:hAnsi="Cambria Math" w:cs="B Lotus"/>
                        <w:i/>
                        <w:iCs/>
                        <w:sz w:val="24"/>
                        <w:szCs w:val="24"/>
                      </w:rPr>
                    </m:ctrlPr>
                  </m:sSubPr>
                  <m:e>
                    <m:r>
                      <w:rPr>
                        <w:rFonts w:ascii="Cambria Math" w:hAnsi="Cambria Math" w:cs="B Lotus"/>
                        <w:sz w:val="24"/>
                        <w:szCs w:val="24"/>
                      </w:rPr>
                      <m:t>H</m:t>
                    </m:r>
                  </m:e>
                  <m:sub>
                    <m:r>
                      <w:rPr>
                        <w:rFonts w:ascii="Cambria Math" w:hAnsi="Cambria Math" w:cs="B Lotus"/>
                        <w:sz w:val="24"/>
                        <w:szCs w:val="24"/>
                      </w:rPr>
                      <m:t>0</m:t>
                    </m:r>
                  </m:sub>
                </m:sSub>
                <m:r>
                  <m:rPr>
                    <m:sty m:val="p"/>
                  </m:rPr>
                  <w:rPr>
                    <w:rFonts w:ascii="Cambria Math" w:hAnsi="Cambria Math" w:cs="B Lotus"/>
                    <w:sz w:val="24"/>
                    <w:szCs w:val="24"/>
                  </w:rPr>
                  <m:t>:</m:t>
                </m:r>
                <m:r>
                  <m:rPr>
                    <m:sty m:val="p"/>
                  </m:rPr>
                  <w:rPr>
                    <w:rFonts w:ascii="Cambria Math" w:hAnsi="Cambria Math" w:cs="B Lotus"/>
                    <w:sz w:val="24"/>
                    <w:szCs w:val="24"/>
                    <w:rtl/>
                  </w:rPr>
                  <m:t>ندارد وجود همبستگي توضيحي متغيرهاي و فردي اثرات بين</m:t>
                </m:r>
                <m:r>
                  <m:rPr>
                    <m:sty m:val="p"/>
                  </m:rPr>
                  <w:rPr>
                    <w:rFonts w:ascii="Cambria Math" w:hAnsi="Cambria Math" w:cs="B Lotus"/>
                    <w:sz w:val="24"/>
                    <w:szCs w:val="24"/>
                  </w:rPr>
                  <m:t>⟺</m:t>
                </m:r>
                <m:r>
                  <m:rPr>
                    <m:sty m:val="p"/>
                  </m:rPr>
                  <w:rPr>
                    <w:rFonts w:ascii="Cambria Math" w:hAnsi="Cambria Math" w:cs="B Lotus"/>
                    <w:sz w:val="24"/>
                    <w:szCs w:val="24"/>
                    <w:rtl/>
                  </w:rPr>
                  <m:t>تصادفي اثرات مدل</m:t>
                </m:r>
              </m:e>
            </m:mr>
            <m:mr>
              <m:e>
                <m:sSub>
                  <m:sSubPr>
                    <m:ctrlPr>
                      <w:rPr>
                        <w:rFonts w:ascii="Cambria Math" w:hAnsi="Cambria Math" w:cs="B Lotus"/>
                        <w:i/>
                        <w:iCs/>
                        <w:sz w:val="24"/>
                        <w:szCs w:val="24"/>
                      </w:rPr>
                    </m:ctrlPr>
                  </m:sSubPr>
                  <m:e>
                    <m:r>
                      <w:rPr>
                        <w:rFonts w:ascii="Cambria Math" w:hAnsi="Cambria Math" w:cs="B Lotus"/>
                        <w:sz w:val="24"/>
                        <w:szCs w:val="24"/>
                      </w:rPr>
                      <m:t>H</m:t>
                    </m:r>
                  </m:e>
                  <m:sub>
                    <m:r>
                      <w:rPr>
                        <w:rFonts w:ascii="Cambria Math" w:hAnsi="Cambria Math" w:cs="B Lotus"/>
                        <w:sz w:val="24"/>
                        <w:szCs w:val="24"/>
                      </w:rPr>
                      <m:t>1</m:t>
                    </m:r>
                  </m:sub>
                </m:sSub>
                <m:r>
                  <m:rPr>
                    <m:sty m:val="p"/>
                  </m:rPr>
                  <w:rPr>
                    <w:rFonts w:ascii="Cambria Math" w:hAnsi="Cambria Math" w:cs="B Lotus"/>
                    <w:sz w:val="24"/>
                    <w:szCs w:val="24"/>
                  </w:rPr>
                  <m:t>:</m:t>
                </m:r>
                <m:r>
                  <m:rPr>
                    <m:sty m:val="p"/>
                  </m:rPr>
                  <w:rPr>
                    <w:rFonts w:ascii="Cambria Math" w:hAnsi="Cambria Math" w:cs="B Lotus"/>
                    <w:sz w:val="24"/>
                    <w:szCs w:val="24"/>
                    <w:rtl/>
                  </w:rPr>
                  <m:t>دارد وجود همبستگي توضيحي متغيرهاي و فردي اثرات بين</m:t>
                </m:r>
                <m:r>
                  <m:rPr>
                    <m:sty m:val="p"/>
                  </m:rPr>
                  <w:rPr>
                    <w:rFonts w:ascii="Cambria Math" w:hAnsi="Cambria Math" w:cs="Cambria Math" w:hint="cs"/>
                    <w:sz w:val="24"/>
                    <w:szCs w:val="24"/>
                    <w:rtl/>
                  </w:rPr>
                  <m:t>⟺</m:t>
                </m:r>
                <m:r>
                  <m:rPr>
                    <m:sty m:val="p"/>
                  </m:rPr>
                  <w:rPr>
                    <w:rFonts w:ascii="Cambria Math" w:hAnsi="Cambria Math" w:cs="B Lotus"/>
                    <w:sz w:val="24"/>
                    <w:szCs w:val="24"/>
                    <w:rtl/>
                  </w:rPr>
                  <m:t xml:space="preserve">ثابت اثرات مدل </m:t>
                </m:r>
                <m:r>
                  <m:rPr>
                    <m:sty m:val="p"/>
                  </m:rPr>
                  <w:rPr>
                    <w:rFonts w:ascii="Cambria Math" w:hAnsi="Cambria Math" w:cs="B Lotus"/>
                    <w:sz w:val="24"/>
                    <w:szCs w:val="24"/>
                  </w:rPr>
                  <m:t xml:space="preserve">     </m:t>
                </m:r>
              </m:e>
            </m:mr>
          </m:m>
        </m:oMath>
      </m:oMathPara>
    </w:p>
    <w:p w14:paraId="1ADA6EB9" w14:textId="77777777" w:rsidR="002D2701" w:rsidRPr="00F950B2" w:rsidRDefault="002D2701" w:rsidP="002D2701">
      <w:pPr>
        <w:spacing w:after="0"/>
        <w:jc w:val="both"/>
        <w:rPr>
          <w:rFonts w:cs="B Lotus"/>
        </w:rPr>
      </w:pPr>
    </w:p>
    <w:p w14:paraId="48D662AF" w14:textId="77777777" w:rsidR="002D2701" w:rsidRPr="00F950B2" w:rsidRDefault="002D2701" w:rsidP="002D2701">
      <w:pPr>
        <w:bidi w:val="0"/>
        <w:spacing w:after="0"/>
        <w:jc w:val="both"/>
        <w:rPr>
          <w:rFonts w:cs="B Lotus"/>
          <w:sz w:val="28"/>
          <w:szCs w:val="28"/>
        </w:rPr>
      </w:pPr>
      <m:oMath>
        <m:r>
          <m:rPr>
            <m:sty m:val="bi"/>
          </m:rPr>
          <w:rPr>
            <w:rFonts w:ascii="Cambria Math" w:hAnsi="Cambria Math" w:cs="B Lotus"/>
          </w:rPr>
          <w:lastRenderedPageBreak/>
          <m:t>H=</m:t>
        </m:r>
        <m:sSup>
          <m:sSupPr>
            <m:ctrlPr>
              <w:rPr>
                <w:rFonts w:ascii="Cambria Math" w:hAnsi="Cambria Math" w:cs="B Lotus"/>
                <w:b/>
                <w:bCs/>
                <w:i/>
              </w:rPr>
            </m:ctrlPr>
          </m:sSupPr>
          <m:e>
            <m:d>
              <m:dPr>
                <m:ctrlPr>
                  <w:rPr>
                    <w:rFonts w:ascii="Cambria Math" w:hAnsi="Cambria Math" w:cs="B Lotus"/>
                    <w:b/>
                    <w:bCs/>
                    <w:i/>
                  </w:rPr>
                </m:ctrlPr>
              </m:dPr>
              <m:e>
                <m:sSub>
                  <m:sSubPr>
                    <m:ctrlPr>
                      <w:rPr>
                        <w:rFonts w:ascii="Cambria Math" w:hAnsi="Cambria Math" w:cs="B Lotus"/>
                        <w:b/>
                        <w:bCs/>
                        <w:i/>
                      </w:rPr>
                    </m:ctrlPr>
                  </m:sSubPr>
                  <m:e>
                    <m:acc>
                      <m:accPr>
                        <m:ctrlPr>
                          <w:rPr>
                            <w:rFonts w:ascii="Cambria Math" w:hAnsi="Cambria Math" w:cs="B Lotus"/>
                            <w:b/>
                            <w:bCs/>
                            <w:i/>
                          </w:rPr>
                        </m:ctrlPr>
                      </m:accPr>
                      <m:e>
                        <m:r>
                          <m:rPr>
                            <m:sty m:val="bi"/>
                          </m:rPr>
                          <w:rPr>
                            <w:rFonts w:ascii="Cambria Math" w:hAnsi="Cambria Math" w:cs="B Lotus"/>
                          </w:rPr>
                          <m:t>β</m:t>
                        </m:r>
                      </m:e>
                    </m:acc>
                  </m:e>
                  <m:sub>
                    <m:r>
                      <m:rPr>
                        <m:sty m:val="bi"/>
                      </m:rPr>
                      <w:rPr>
                        <w:rFonts w:ascii="Cambria Math" w:hAnsi="Cambria Math" w:cs="B Lotus"/>
                      </w:rPr>
                      <m:t>FEM</m:t>
                    </m:r>
                  </m:sub>
                </m:sSub>
                <m:r>
                  <m:rPr>
                    <m:sty m:val="bi"/>
                  </m:rPr>
                  <w:rPr>
                    <w:rFonts w:ascii="Cambria Math" w:hAnsi="Cambria Math" w:cs="B Lotus"/>
                  </w:rPr>
                  <m:t>-</m:t>
                </m:r>
                <m:sSub>
                  <m:sSubPr>
                    <m:ctrlPr>
                      <w:rPr>
                        <w:rFonts w:ascii="Cambria Math" w:hAnsi="Cambria Math" w:cs="B Lotus"/>
                        <w:b/>
                        <w:bCs/>
                        <w:i/>
                      </w:rPr>
                    </m:ctrlPr>
                  </m:sSubPr>
                  <m:e>
                    <m:acc>
                      <m:accPr>
                        <m:ctrlPr>
                          <w:rPr>
                            <w:rFonts w:ascii="Cambria Math" w:hAnsi="Cambria Math" w:cs="B Lotus"/>
                            <w:b/>
                            <w:bCs/>
                            <w:i/>
                          </w:rPr>
                        </m:ctrlPr>
                      </m:accPr>
                      <m:e>
                        <m:r>
                          <m:rPr>
                            <m:sty m:val="bi"/>
                          </m:rPr>
                          <w:rPr>
                            <w:rFonts w:ascii="Cambria Math" w:hAnsi="Cambria Math" w:cs="B Lotus"/>
                          </w:rPr>
                          <m:t>β</m:t>
                        </m:r>
                      </m:e>
                    </m:acc>
                  </m:e>
                  <m:sub>
                    <m:r>
                      <m:rPr>
                        <m:sty m:val="bi"/>
                      </m:rPr>
                      <w:rPr>
                        <w:rFonts w:ascii="Cambria Math" w:hAnsi="Cambria Math" w:cs="B Lotus"/>
                      </w:rPr>
                      <m:t>REM</m:t>
                    </m:r>
                  </m:sub>
                </m:sSub>
              </m:e>
            </m:d>
          </m:e>
          <m:sup>
            <m:r>
              <m:rPr>
                <m:sty m:val="bi"/>
              </m:rPr>
              <w:rPr>
                <w:rFonts w:ascii="Cambria Math" w:hAnsi="Cambria Math" w:cs="B Lotus"/>
              </w:rPr>
              <m:t>'</m:t>
            </m:r>
          </m:sup>
        </m:sSup>
        <m:sSup>
          <m:sSupPr>
            <m:ctrlPr>
              <w:rPr>
                <w:rFonts w:ascii="Cambria Math" w:hAnsi="Cambria Math" w:cs="B Lotus"/>
                <w:b/>
                <w:bCs/>
                <w:i/>
              </w:rPr>
            </m:ctrlPr>
          </m:sSupPr>
          <m:e>
            <m:d>
              <m:dPr>
                <m:ctrlPr>
                  <w:rPr>
                    <w:rFonts w:ascii="Cambria Math" w:hAnsi="Cambria Math" w:cs="B Lotus"/>
                    <w:b/>
                    <w:bCs/>
                    <w:i/>
                  </w:rPr>
                </m:ctrlPr>
              </m:dPr>
              <m:e>
                <m:r>
                  <m:rPr>
                    <m:sty m:val="bi"/>
                  </m:rPr>
                  <w:rPr>
                    <w:rFonts w:ascii="Cambria Math" w:hAnsi="Cambria Math" w:cs="B Lotus"/>
                  </w:rPr>
                  <m:t>V</m:t>
                </m:r>
                <m:acc>
                  <m:accPr>
                    <m:ctrlPr>
                      <w:rPr>
                        <w:rFonts w:ascii="Cambria Math" w:hAnsi="Cambria Math" w:cs="B Lotus"/>
                        <w:b/>
                        <w:bCs/>
                        <w:i/>
                      </w:rPr>
                    </m:ctrlPr>
                  </m:accPr>
                  <m:e>
                    <m:r>
                      <m:rPr>
                        <m:sty m:val="bi"/>
                      </m:rPr>
                      <w:rPr>
                        <w:rFonts w:ascii="Cambria Math" w:hAnsi="Cambria Math" w:cs="B Lotus"/>
                      </w:rPr>
                      <m:t>a</m:t>
                    </m:r>
                  </m:e>
                </m:acc>
                <m:r>
                  <m:rPr>
                    <m:sty m:val="bi"/>
                  </m:rPr>
                  <w:rPr>
                    <w:rFonts w:ascii="Cambria Math" w:hAnsi="Cambria Math" w:cs="B Lotus"/>
                  </w:rPr>
                  <m:t>r</m:t>
                </m:r>
                <m:d>
                  <m:dPr>
                    <m:ctrlPr>
                      <w:rPr>
                        <w:rFonts w:ascii="Cambria Math" w:hAnsi="Cambria Math" w:cs="B Lotus"/>
                        <w:b/>
                        <w:bCs/>
                        <w:i/>
                      </w:rPr>
                    </m:ctrlPr>
                  </m:dPr>
                  <m:e>
                    <m:sSub>
                      <m:sSubPr>
                        <m:ctrlPr>
                          <w:rPr>
                            <w:rFonts w:ascii="Cambria Math" w:hAnsi="Cambria Math" w:cs="B Lotus"/>
                            <w:b/>
                            <w:bCs/>
                            <w:i/>
                          </w:rPr>
                        </m:ctrlPr>
                      </m:sSubPr>
                      <m:e>
                        <m:acc>
                          <m:accPr>
                            <m:ctrlPr>
                              <w:rPr>
                                <w:rFonts w:ascii="Cambria Math" w:hAnsi="Cambria Math" w:cs="B Lotus"/>
                                <w:b/>
                                <w:bCs/>
                                <w:i/>
                              </w:rPr>
                            </m:ctrlPr>
                          </m:accPr>
                          <m:e>
                            <m:r>
                              <m:rPr>
                                <m:sty m:val="bi"/>
                              </m:rPr>
                              <w:rPr>
                                <w:rFonts w:ascii="Cambria Math" w:hAnsi="Cambria Math" w:cs="B Lotus"/>
                              </w:rPr>
                              <m:t>β</m:t>
                            </m:r>
                          </m:e>
                        </m:acc>
                      </m:e>
                      <m:sub>
                        <m:r>
                          <m:rPr>
                            <m:sty m:val="bi"/>
                          </m:rPr>
                          <w:rPr>
                            <w:rFonts w:ascii="Cambria Math" w:hAnsi="Cambria Math" w:cs="B Lotus"/>
                          </w:rPr>
                          <m:t>FEM</m:t>
                        </m:r>
                      </m:sub>
                    </m:sSub>
                  </m:e>
                </m:d>
                <m:r>
                  <m:rPr>
                    <m:sty m:val="bi"/>
                  </m:rPr>
                  <w:rPr>
                    <w:rFonts w:ascii="Cambria Math" w:hAnsi="Cambria Math" w:cs="B Lotus"/>
                  </w:rPr>
                  <m:t>-V</m:t>
                </m:r>
                <m:acc>
                  <m:accPr>
                    <m:ctrlPr>
                      <w:rPr>
                        <w:rFonts w:ascii="Cambria Math" w:hAnsi="Cambria Math" w:cs="B Lotus"/>
                        <w:b/>
                        <w:bCs/>
                        <w:i/>
                      </w:rPr>
                    </m:ctrlPr>
                  </m:accPr>
                  <m:e>
                    <m:r>
                      <m:rPr>
                        <m:sty m:val="bi"/>
                      </m:rPr>
                      <w:rPr>
                        <w:rFonts w:ascii="Cambria Math" w:hAnsi="Cambria Math" w:cs="B Lotus"/>
                      </w:rPr>
                      <m:t>a</m:t>
                    </m:r>
                  </m:e>
                </m:acc>
                <m:r>
                  <m:rPr>
                    <m:sty m:val="bi"/>
                  </m:rPr>
                  <w:rPr>
                    <w:rFonts w:ascii="Cambria Math" w:hAnsi="Cambria Math" w:cs="B Lotus"/>
                  </w:rPr>
                  <m:t>r</m:t>
                </m:r>
                <m:d>
                  <m:dPr>
                    <m:ctrlPr>
                      <w:rPr>
                        <w:rFonts w:ascii="Cambria Math" w:hAnsi="Cambria Math" w:cs="B Lotus"/>
                        <w:b/>
                        <w:bCs/>
                        <w:i/>
                      </w:rPr>
                    </m:ctrlPr>
                  </m:dPr>
                  <m:e>
                    <m:sSub>
                      <m:sSubPr>
                        <m:ctrlPr>
                          <w:rPr>
                            <w:rFonts w:ascii="Cambria Math" w:hAnsi="Cambria Math" w:cs="B Lotus"/>
                            <w:b/>
                            <w:bCs/>
                            <w:i/>
                          </w:rPr>
                        </m:ctrlPr>
                      </m:sSubPr>
                      <m:e>
                        <m:acc>
                          <m:accPr>
                            <m:ctrlPr>
                              <w:rPr>
                                <w:rFonts w:ascii="Cambria Math" w:hAnsi="Cambria Math" w:cs="B Lotus"/>
                                <w:b/>
                                <w:bCs/>
                                <w:i/>
                              </w:rPr>
                            </m:ctrlPr>
                          </m:accPr>
                          <m:e>
                            <m:r>
                              <m:rPr>
                                <m:sty m:val="bi"/>
                              </m:rPr>
                              <w:rPr>
                                <w:rFonts w:ascii="Cambria Math" w:hAnsi="Cambria Math" w:cs="B Lotus"/>
                              </w:rPr>
                              <m:t>β</m:t>
                            </m:r>
                          </m:e>
                        </m:acc>
                      </m:e>
                      <m:sub>
                        <m:r>
                          <m:rPr>
                            <m:sty m:val="bi"/>
                          </m:rPr>
                          <w:rPr>
                            <w:rFonts w:ascii="Cambria Math" w:hAnsi="Cambria Math" w:cs="B Lotus"/>
                          </w:rPr>
                          <m:t>REM</m:t>
                        </m:r>
                      </m:sub>
                    </m:sSub>
                  </m:e>
                </m:d>
              </m:e>
            </m:d>
          </m:e>
          <m:sup>
            <m:r>
              <m:rPr>
                <m:sty m:val="bi"/>
              </m:rPr>
              <w:rPr>
                <w:rFonts w:ascii="Cambria Math" w:hAnsi="Cambria Math" w:cs="B Lotus"/>
              </w:rPr>
              <m:t>-1</m:t>
            </m:r>
          </m:sup>
        </m:sSup>
        <m:d>
          <m:dPr>
            <m:ctrlPr>
              <w:rPr>
                <w:rFonts w:ascii="Cambria Math" w:hAnsi="Cambria Math" w:cs="B Lotus"/>
                <w:b/>
                <w:bCs/>
                <w:i/>
              </w:rPr>
            </m:ctrlPr>
          </m:dPr>
          <m:e>
            <m:sSub>
              <m:sSubPr>
                <m:ctrlPr>
                  <w:rPr>
                    <w:rFonts w:ascii="Cambria Math" w:hAnsi="Cambria Math" w:cs="B Lotus"/>
                    <w:b/>
                    <w:bCs/>
                    <w:i/>
                  </w:rPr>
                </m:ctrlPr>
              </m:sSubPr>
              <m:e>
                <m:acc>
                  <m:accPr>
                    <m:ctrlPr>
                      <w:rPr>
                        <w:rFonts w:ascii="Cambria Math" w:hAnsi="Cambria Math" w:cs="B Lotus"/>
                        <w:b/>
                        <w:bCs/>
                        <w:i/>
                      </w:rPr>
                    </m:ctrlPr>
                  </m:accPr>
                  <m:e>
                    <m:r>
                      <m:rPr>
                        <m:sty m:val="bi"/>
                      </m:rPr>
                      <w:rPr>
                        <w:rFonts w:ascii="Cambria Math" w:hAnsi="Cambria Math" w:cs="B Lotus"/>
                      </w:rPr>
                      <m:t>β</m:t>
                    </m:r>
                  </m:e>
                </m:acc>
              </m:e>
              <m:sub>
                <m:r>
                  <m:rPr>
                    <m:sty m:val="bi"/>
                  </m:rPr>
                  <w:rPr>
                    <w:rFonts w:ascii="Cambria Math" w:hAnsi="Cambria Math" w:cs="B Lotus"/>
                  </w:rPr>
                  <m:t>FEM</m:t>
                </m:r>
              </m:sub>
            </m:sSub>
            <m:r>
              <m:rPr>
                <m:sty m:val="bi"/>
              </m:rPr>
              <w:rPr>
                <w:rFonts w:ascii="Cambria Math" w:hAnsi="Cambria Math" w:cs="B Lotus"/>
              </w:rPr>
              <m:t>-</m:t>
            </m:r>
            <m:sSub>
              <m:sSubPr>
                <m:ctrlPr>
                  <w:rPr>
                    <w:rFonts w:ascii="Cambria Math" w:hAnsi="Cambria Math" w:cs="B Lotus"/>
                    <w:b/>
                    <w:bCs/>
                    <w:i/>
                  </w:rPr>
                </m:ctrlPr>
              </m:sSubPr>
              <m:e>
                <m:acc>
                  <m:accPr>
                    <m:ctrlPr>
                      <w:rPr>
                        <w:rFonts w:ascii="Cambria Math" w:hAnsi="Cambria Math" w:cs="B Lotus"/>
                        <w:b/>
                        <w:bCs/>
                        <w:i/>
                      </w:rPr>
                    </m:ctrlPr>
                  </m:accPr>
                  <m:e>
                    <m:r>
                      <m:rPr>
                        <m:sty m:val="bi"/>
                      </m:rPr>
                      <w:rPr>
                        <w:rFonts w:ascii="Cambria Math" w:hAnsi="Cambria Math" w:cs="B Lotus"/>
                      </w:rPr>
                      <m:t>β</m:t>
                    </m:r>
                  </m:e>
                </m:acc>
              </m:e>
              <m:sub>
                <m:r>
                  <m:rPr>
                    <m:sty m:val="bi"/>
                  </m:rPr>
                  <w:rPr>
                    <w:rFonts w:ascii="Cambria Math" w:hAnsi="Cambria Math" w:cs="B Lotus"/>
                  </w:rPr>
                  <m:t>REM</m:t>
                </m:r>
              </m:sub>
            </m:sSub>
          </m:e>
        </m:d>
        <m:r>
          <m:rPr>
            <m:sty m:val="bi"/>
          </m:rPr>
          <w:rPr>
            <w:rFonts w:ascii="Cambria Math" w:hAnsi="Cambria Math" w:cs="B Lotus"/>
          </w:rPr>
          <m:t>~</m:t>
        </m:r>
        <m:sSup>
          <m:sSupPr>
            <m:ctrlPr>
              <w:rPr>
                <w:rFonts w:ascii="Cambria Math" w:hAnsi="Cambria Math" w:cs="B Lotus"/>
                <w:b/>
                <w:bCs/>
                <w:i/>
              </w:rPr>
            </m:ctrlPr>
          </m:sSupPr>
          <m:e>
            <m:r>
              <m:rPr>
                <m:sty m:val="bi"/>
              </m:rPr>
              <w:rPr>
                <w:rFonts w:ascii="Cambria Math" w:hAnsi="Cambria Math" w:cs="B Lotus"/>
              </w:rPr>
              <m:t>χ</m:t>
            </m:r>
          </m:e>
          <m:sup>
            <m:r>
              <m:rPr>
                <m:sty m:val="bi"/>
              </m:rPr>
              <w:rPr>
                <w:rFonts w:ascii="Cambria Math" w:hAnsi="Cambria Math" w:cs="B Lotus"/>
              </w:rPr>
              <m:t>2</m:t>
            </m:r>
          </m:sup>
        </m:sSup>
      </m:oMath>
      <w:r w:rsidRPr="00F950B2">
        <w:rPr>
          <w:rFonts w:cs="B Lotus" w:hint="cs"/>
          <w:sz w:val="28"/>
          <w:szCs w:val="28"/>
          <w:rtl/>
        </w:rPr>
        <w:t xml:space="preserve">                    </w:t>
      </w:r>
    </w:p>
    <w:p w14:paraId="6394A53F" w14:textId="77777777" w:rsidR="002D2701" w:rsidRPr="00F950B2" w:rsidRDefault="002D2701" w:rsidP="002D2701">
      <w:pPr>
        <w:pStyle w:val="matn"/>
        <w:spacing w:line="276" w:lineRule="auto"/>
        <w:ind w:hanging="11"/>
        <w:rPr>
          <w:szCs w:val="22"/>
        </w:rPr>
      </w:pPr>
    </w:p>
    <w:p w14:paraId="58943B46" w14:textId="77777777" w:rsidR="002D2701" w:rsidRPr="00F950B2" w:rsidRDefault="002D2701" w:rsidP="002D2701">
      <w:pPr>
        <w:pStyle w:val="matn"/>
        <w:spacing w:line="276" w:lineRule="auto"/>
        <w:rPr>
          <w:sz w:val="28"/>
          <w:szCs w:val="28"/>
          <w:rtl/>
        </w:rPr>
      </w:pPr>
      <w:r w:rsidRPr="00F950B2">
        <w:rPr>
          <w:rFonts w:hint="cs"/>
          <w:sz w:val="28"/>
          <w:szCs w:val="28"/>
          <w:rtl/>
        </w:rPr>
        <w:t xml:space="preserve">در مدل مزبور؛ </w:t>
      </w:r>
      <w:r w:rsidRPr="00F950B2">
        <w:rPr>
          <w:position w:val="-10"/>
          <w:sz w:val="28"/>
          <w:szCs w:val="28"/>
        </w:rPr>
        <w:object w:dxaOrig="560" w:dyaOrig="380" w14:anchorId="556D3A09">
          <v:shape id="_x0000_i1029" type="#_x0000_t75" style="width:28.5pt;height:14.25pt" o:ole="">
            <v:imagedata r:id="rId27" o:title=""/>
          </v:shape>
          <o:OLEObject Type="Embed" ProgID="Equation.3" ShapeID="_x0000_i1029" DrawAspect="Content" ObjectID="_1744326943" r:id="rId28"/>
        </w:object>
      </w:r>
      <w:r w:rsidRPr="00F950B2">
        <w:rPr>
          <w:rFonts w:hint="cs"/>
          <w:sz w:val="28"/>
          <w:szCs w:val="28"/>
          <w:rtl/>
        </w:rPr>
        <w:t xml:space="preserve"> ضرايب شيب در مدل اثرات ثابت، </w:t>
      </w:r>
      <w:r w:rsidRPr="00F950B2">
        <w:rPr>
          <w:position w:val="-10"/>
          <w:sz w:val="28"/>
          <w:szCs w:val="28"/>
        </w:rPr>
        <w:object w:dxaOrig="560" w:dyaOrig="380" w14:anchorId="5A585451">
          <v:shape id="_x0000_i1030" type="#_x0000_t75" style="width:28.5pt;height:14.25pt" o:ole="">
            <v:imagedata r:id="rId29" o:title=""/>
          </v:shape>
          <o:OLEObject Type="Embed" ProgID="Equation.3" ShapeID="_x0000_i1030" DrawAspect="Content" ObjectID="_1744326944" r:id="rId30"/>
        </w:object>
      </w:r>
      <w:r w:rsidRPr="00F950B2">
        <w:rPr>
          <w:rFonts w:hint="cs"/>
          <w:sz w:val="28"/>
          <w:szCs w:val="28"/>
          <w:rtl/>
        </w:rPr>
        <w:t xml:space="preserve"> ضرايب شيب در مدل اثرات تصادفي و </w:t>
      </w:r>
      <w:r w:rsidRPr="00F950B2">
        <w:rPr>
          <w:position w:val="-6"/>
          <w:sz w:val="28"/>
          <w:szCs w:val="28"/>
        </w:rPr>
        <w:object w:dxaOrig="420" w:dyaOrig="279" w14:anchorId="09A79A98">
          <v:shape id="_x0000_i1031" type="#_x0000_t75" style="width:21.75pt;height:14.25pt" o:ole="">
            <v:imagedata r:id="rId31" o:title=""/>
          </v:shape>
          <o:OLEObject Type="Embed" ProgID="Equation.3" ShapeID="_x0000_i1031" DrawAspect="Content" ObjectID="_1744326945" r:id="rId32"/>
        </w:object>
      </w:r>
      <w:r w:rsidRPr="00F950B2">
        <w:rPr>
          <w:rFonts w:hint="cs"/>
          <w:sz w:val="28"/>
          <w:szCs w:val="28"/>
          <w:rtl/>
        </w:rPr>
        <w:t xml:space="preserve"> نماد واريانس است. اين آماره از توزيع </w:t>
      </w:r>
      <w:r w:rsidRPr="00F950B2">
        <w:rPr>
          <w:sz w:val="28"/>
          <w:szCs w:val="28"/>
        </w:rPr>
        <w:t>χ</w:t>
      </w:r>
      <w:r w:rsidRPr="00F950B2">
        <w:rPr>
          <w:sz w:val="28"/>
          <w:szCs w:val="28"/>
          <w:vertAlign w:val="superscript"/>
        </w:rPr>
        <w:t>2</w:t>
      </w:r>
      <w:r w:rsidRPr="00F950B2">
        <w:rPr>
          <w:rFonts w:hint="cs"/>
          <w:sz w:val="28"/>
          <w:szCs w:val="28"/>
          <w:rtl/>
        </w:rPr>
        <w:t xml:space="preserve"> برخوردار است.در صورت رد فرضیه صفر، مدل به روش اثرات ثابت برآورد می شود. در غیر این صورت، به روش اثرات تصادفی عمل می شود (بنی مهد و همکاران، 1395).</w:t>
      </w:r>
    </w:p>
    <w:p w14:paraId="49B2E105" w14:textId="2401535E" w:rsidR="002D2701" w:rsidRPr="00F950B2" w:rsidRDefault="002D2701" w:rsidP="00ED7253">
      <w:pPr>
        <w:spacing w:before="120"/>
        <w:jc w:val="both"/>
        <w:rPr>
          <w:rFonts w:cs="B Lotus"/>
          <w:b/>
          <w:bCs/>
          <w:sz w:val="36"/>
          <w:szCs w:val="32"/>
          <w:rtl/>
        </w:rPr>
      </w:pPr>
      <w:r w:rsidRPr="00F950B2">
        <w:rPr>
          <w:rFonts w:cs="B Lotus" w:hint="cs"/>
          <w:b/>
          <w:bCs/>
          <w:sz w:val="36"/>
          <w:szCs w:val="32"/>
          <w:rtl/>
        </w:rPr>
        <w:t>3-</w:t>
      </w:r>
      <w:r w:rsidR="00ED7253" w:rsidRPr="00F950B2">
        <w:rPr>
          <w:rFonts w:cs="B Lotus" w:hint="cs"/>
          <w:b/>
          <w:bCs/>
          <w:sz w:val="36"/>
          <w:szCs w:val="32"/>
          <w:rtl/>
        </w:rPr>
        <w:t>12</w:t>
      </w:r>
      <w:r w:rsidRPr="00F950B2">
        <w:rPr>
          <w:rFonts w:cs="B Lotus" w:hint="cs"/>
          <w:b/>
          <w:bCs/>
          <w:sz w:val="36"/>
          <w:szCs w:val="32"/>
          <w:rtl/>
        </w:rPr>
        <w:t>)  فروض مدل رگرسيون خطي کلاسيک</w:t>
      </w:r>
    </w:p>
    <w:p w14:paraId="6E6F4891" w14:textId="77777777" w:rsidR="002D2701" w:rsidRPr="00F950B2" w:rsidRDefault="002D2701" w:rsidP="002D2701">
      <w:pPr>
        <w:spacing w:before="100" w:beforeAutospacing="1" w:after="100" w:afterAutospacing="1"/>
        <w:jc w:val="both"/>
        <w:rPr>
          <w:rFonts w:ascii="Times New Roman" w:hAnsi="Times New Roman" w:cs="B Lotus"/>
          <w:sz w:val="28"/>
          <w:szCs w:val="28"/>
        </w:rPr>
      </w:pPr>
      <w:r w:rsidRPr="00F950B2">
        <w:rPr>
          <w:rFonts w:ascii="Times New Roman" w:hAnsi="Times New Roman" w:cs="B Lotus"/>
          <w:sz w:val="28"/>
          <w:szCs w:val="28"/>
          <w:rtl/>
        </w:rPr>
        <w:t xml:space="preserve">روش </w:t>
      </w:r>
      <w:r w:rsidRPr="00F950B2">
        <w:rPr>
          <w:rFonts w:ascii="Times New Roman" w:hAnsi="Times New Roman" w:cs="B Lotus"/>
          <w:sz w:val="28"/>
          <w:szCs w:val="28"/>
        </w:rPr>
        <w:t>OLS</w:t>
      </w:r>
      <w:r w:rsidRPr="00F950B2">
        <w:rPr>
          <w:rFonts w:ascii="Times New Roman" w:hAnsi="Times New Roman" w:cs="B Lotus"/>
          <w:sz w:val="28"/>
          <w:szCs w:val="28"/>
          <w:rtl/>
        </w:rPr>
        <w:t xml:space="preserve"> بر اساس برقراری تمام فروض کلاسیک بنا شده است. با این حال برقراری تمام فروض کلاسیک در شرایط واقعی چندان قابل دستیابی نیست. هرچند که برقراری فروض کلاسیک همواره مطلوب است، ولی</w:t>
      </w:r>
      <w:r w:rsidRPr="00F950B2">
        <w:rPr>
          <w:rFonts w:ascii="Cambria" w:hAnsi="Cambria" w:cs="Cambria" w:hint="cs"/>
          <w:sz w:val="28"/>
          <w:szCs w:val="28"/>
          <w:rtl/>
        </w:rPr>
        <w:t> </w:t>
      </w:r>
      <w:r w:rsidRPr="00F950B2">
        <w:rPr>
          <w:rFonts w:ascii="Times New Roman" w:hAnsi="Times New Roman" w:cs="B Lotus"/>
          <w:sz w:val="28"/>
          <w:szCs w:val="28"/>
          <w:rtl/>
        </w:rPr>
        <w:t>عدم برقراری برخی از آن</w:t>
      </w:r>
      <w:r w:rsidRPr="00F950B2">
        <w:rPr>
          <w:rFonts w:ascii="Times New Roman" w:hAnsi="Times New Roman" w:cs="B Lotus"/>
          <w:sz w:val="28"/>
          <w:szCs w:val="28"/>
          <w:rtl/>
        </w:rPr>
        <w:softHyphen/>
        <w:t>ها، نتایج مدل برآورد شده را (به ویژه در نمونه</w:t>
      </w:r>
      <w:r w:rsidRPr="00F950B2">
        <w:rPr>
          <w:rFonts w:ascii="Times New Roman" w:hAnsi="Times New Roman" w:cs="B Lotus"/>
          <w:sz w:val="28"/>
          <w:szCs w:val="28"/>
          <w:rtl/>
        </w:rPr>
        <w:softHyphen/>
        <w:t xml:space="preserve"> های بزرگ) به طور کامل خدشه دارنمی </w:t>
      </w:r>
      <w:r w:rsidRPr="00F950B2">
        <w:rPr>
          <w:rFonts w:ascii="Times New Roman" w:hAnsi="Times New Roman" w:cs="B Lotus"/>
          <w:sz w:val="28"/>
          <w:szCs w:val="28"/>
          <w:rtl/>
        </w:rPr>
        <w:softHyphen/>
        <w:t>کند. فروض کلاسیک به شرح زیر می</w:t>
      </w:r>
      <w:r w:rsidRPr="00F950B2">
        <w:rPr>
          <w:rFonts w:ascii="Times New Roman" w:hAnsi="Times New Roman" w:cs="B Lotus"/>
          <w:sz w:val="28"/>
          <w:szCs w:val="28"/>
          <w:rtl/>
        </w:rPr>
        <w:softHyphen/>
        <w:t>باشد:</w:t>
      </w:r>
    </w:p>
    <w:p w14:paraId="3E3FD504" w14:textId="77777777" w:rsidR="002D2701" w:rsidRPr="00F950B2" w:rsidRDefault="002D2701" w:rsidP="002D2701">
      <w:pPr>
        <w:numPr>
          <w:ilvl w:val="0"/>
          <w:numId w:val="3"/>
        </w:numPr>
        <w:tabs>
          <w:tab w:val="clear" w:pos="720"/>
          <w:tab w:val="left" w:pos="521"/>
        </w:tabs>
        <w:spacing w:before="100" w:beforeAutospacing="1" w:after="100" w:afterAutospacing="1"/>
        <w:ind w:left="95" w:firstLine="0"/>
        <w:jc w:val="both"/>
        <w:rPr>
          <w:rFonts w:ascii="Times New Roman" w:hAnsi="Times New Roman" w:cs="B Lotus"/>
          <w:sz w:val="28"/>
          <w:szCs w:val="28"/>
        </w:rPr>
      </w:pPr>
      <w:r w:rsidRPr="00F950B2">
        <w:rPr>
          <w:rFonts w:ascii="Times New Roman" w:hAnsi="Times New Roman" w:cs="B Lotus"/>
          <w:sz w:val="28"/>
          <w:szCs w:val="28"/>
          <w:rtl/>
        </w:rPr>
        <w:t>میانگین خطاها برابر صفر است.</w:t>
      </w:r>
    </w:p>
    <w:p w14:paraId="31DBDB7D" w14:textId="77777777" w:rsidR="002D2701" w:rsidRPr="00F950B2" w:rsidRDefault="002D2701" w:rsidP="002D2701">
      <w:pPr>
        <w:numPr>
          <w:ilvl w:val="0"/>
          <w:numId w:val="3"/>
        </w:numPr>
        <w:tabs>
          <w:tab w:val="clear" w:pos="720"/>
          <w:tab w:val="left" w:pos="521"/>
        </w:tabs>
        <w:spacing w:before="100" w:beforeAutospacing="1" w:after="100" w:afterAutospacing="1"/>
        <w:ind w:left="95" w:firstLine="0"/>
        <w:jc w:val="both"/>
        <w:rPr>
          <w:rFonts w:ascii="Times New Roman" w:hAnsi="Times New Roman" w:cs="B Lotus"/>
          <w:sz w:val="28"/>
          <w:szCs w:val="28"/>
          <w:rtl/>
        </w:rPr>
      </w:pPr>
      <w:r w:rsidRPr="00F950B2">
        <w:rPr>
          <w:rFonts w:ascii="Times New Roman" w:hAnsi="Times New Roman" w:cs="B Lotus" w:hint="cs"/>
          <w:sz w:val="28"/>
          <w:szCs w:val="28"/>
          <w:rtl/>
        </w:rPr>
        <w:t>نرمال بودن باقی مانده مدل رگرسیون</w:t>
      </w:r>
      <w:r w:rsidRPr="00F950B2">
        <w:rPr>
          <w:rFonts w:ascii="Times New Roman" w:hAnsi="Times New Roman" w:cs="B Lotus"/>
          <w:sz w:val="28"/>
          <w:szCs w:val="28"/>
          <w:rtl/>
        </w:rPr>
        <w:t>.</w:t>
      </w:r>
    </w:p>
    <w:p w14:paraId="5A800680" w14:textId="77777777" w:rsidR="002D2701" w:rsidRPr="00F950B2" w:rsidRDefault="002D2701" w:rsidP="002D2701">
      <w:pPr>
        <w:numPr>
          <w:ilvl w:val="0"/>
          <w:numId w:val="3"/>
        </w:numPr>
        <w:tabs>
          <w:tab w:val="clear" w:pos="720"/>
          <w:tab w:val="left" w:pos="521"/>
        </w:tabs>
        <w:spacing w:before="100" w:beforeAutospacing="1" w:after="100" w:afterAutospacing="1"/>
        <w:ind w:left="95" w:firstLine="0"/>
        <w:jc w:val="both"/>
        <w:rPr>
          <w:rFonts w:ascii="Times New Roman" w:hAnsi="Times New Roman" w:cs="B Lotus"/>
          <w:sz w:val="28"/>
          <w:szCs w:val="28"/>
          <w:rtl/>
        </w:rPr>
      </w:pPr>
      <w:r w:rsidRPr="00F950B2">
        <w:rPr>
          <w:rFonts w:ascii="Times New Roman" w:hAnsi="Times New Roman" w:cs="B Lotus"/>
          <w:sz w:val="28"/>
          <w:szCs w:val="28"/>
          <w:rtl/>
        </w:rPr>
        <w:t>واریانس خطاها مقداری ثابت و متناهی است</w:t>
      </w:r>
      <w:r w:rsidRPr="00F950B2">
        <w:rPr>
          <w:rFonts w:ascii="Times New Roman" w:hAnsi="Times New Roman" w:cs="B Lotus" w:hint="cs"/>
          <w:sz w:val="28"/>
          <w:szCs w:val="28"/>
          <w:rtl/>
        </w:rPr>
        <w:t xml:space="preserve"> (همسانی واریانس)</w:t>
      </w:r>
      <w:r w:rsidRPr="00F950B2">
        <w:rPr>
          <w:rFonts w:ascii="Times New Roman" w:hAnsi="Times New Roman" w:cs="B Lotus"/>
          <w:sz w:val="28"/>
          <w:szCs w:val="28"/>
          <w:rtl/>
        </w:rPr>
        <w:t>.</w:t>
      </w:r>
    </w:p>
    <w:p w14:paraId="7C865043" w14:textId="77777777" w:rsidR="002D2701" w:rsidRPr="00F950B2" w:rsidRDefault="002D2701" w:rsidP="002D2701">
      <w:pPr>
        <w:numPr>
          <w:ilvl w:val="0"/>
          <w:numId w:val="3"/>
        </w:numPr>
        <w:tabs>
          <w:tab w:val="clear" w:pos="720"/>
          <w:tab w:val="left" w:pos="521"/>
        </w:tabs>
        <w:spacing w:before="100" w:beforeAutospacing="1" w:after="100" w:afterAutospacing="1"/>
        <w:ind w:left="95" w:firstLine="0"/>
        <w:jc w:val="both"/>
        <w:rPr>
          <w:rFonts w:ascii="Times New Roman" w:hAnsi="Times New Roman" w:cs="B Lotus"/>
          <w:sz w:val="28"/>
          <w:szCs w:val="28"/>
          <w:rtl/>
        </w:rPr>
      </w:pPr>
      <w:r w:rsidRPr="00F950B2">
        <w:rPr>
          <w:rFonts w:ascii="Times New Roman" w:hAnsi="Times New Roman" w:cs="B Lotus"/>
          <w:sz w:val="28"/>
          <w:szCs w:val="28"/>
          <w:rtl/>
        </w:rPr>
        <w:t>خطاها از یکدیگر استقلال خطی دارند</w:t>
      </w:r>
      <w:r w:rsidRPr="00F950B2">
        <w:rPr>
          <w:rFonts w:ascii="Times New Roman" w:hAnsi="Times New Roman" w:cs="B Lotus" w:hint="cs"/>
          <w:sz w:val="28"/>
          <w:szCs w:val="28"/>
          <w:rtl/>
        </w:rPr>
        <w:t xml:space="preserve"> (عدم خودهمبستگی)</w:t>
      </w:r>
    </w:p>
    <w:p w14:paraId="47C20C88" w14:textId="77777777" w:rsidR="002D2701" w:rsidRPr="00F950B2" w:rsidRDefault="002D2701" w:rsidP="002D2701">
      <w:pPr>
        <w:numPr>
          <w:ilvl w:val="0"/>
          <w:numId w:val="3"/>
        </w:numPr>
        <w:tabs>
          <w:tab w:val="clear" w:pos="720"/>
          <w:tab w:val="left" w:pos="521"/>
        </w:tabs>
        <w:spacing w:before="100" w:beforeAutospacing="1" w:after="100" w:afterAutospacing="1"/>
        <w:ind w:left="95" w:firstLine="0"/>
        <w:jc w:val="both"/>
        <w:rPr>
          <w:rFonts w:ascii="Times New Roman" w:hAnsi="Times New Roman" w:cs="B Lotus"/>
          <w:sz w:val="28"/>
          <w:szCs w:val="28"/>
          <w:rtl/>
        </w:rPr>
      </w:pPr>
      <w:r w:rsidRPr="00F950B2">
        <w:rPr>
          <w:rFonts w:ascii="Times New Roman" w:hAnsi="Times New Roman" w:cs="B Lotus"/>
          <w:sz w:val="28"/>
          <w:szCs w:val="28"/>
          <w:rtl/>
        </w:rPr>
        <w:t>خطاها و متغیرهای توضیحی از یکدیگر استقلال دارند</w:t>
      </w:r>
      <w:r w:rsidRPr="00F950B2">
        <w:rPr>
          <w:rFonts w:ascii="Times New Roman" w:hAnsi="Times New Roman" w:cs="B Lotus" w:hint="cs"/>
          <w:sz w:val="28"/>
          <w:szCs w:val="28"/>
          <w:rtl/>
        </w:rPr>
        <w:t xml:space="preserve"> (عدم همخطی)</w:t>
      </w:r>
      <w:r w:rsidRPr="00F950B2">
        <w:rPr>
          <w:rFonts w:ascii="Times New Roman" w:hAnsi="Times New Roman" w:cs="B Lotus"/>
          <w:sz w:val="28"/>
          <w:szCs w:val="28"/>
          <w:rtl/>
        </w:rPr>
        <w:t>.</w:t>
      </w:r>
    </w:p>
    <w:p w14:paraId="4B291437" w14:textId="77777777" w:rsidR="002D2701" w:rsidRPr="00F950B2" w:rsidRDefault="002D2701" w:rsidP="002D2701">
      <w:pPr>
        <w:spacing w:after="0"/>
        <w:jc w:val="both"/>
        <w:rPr>
          <w:rFonts w:ascii="IranNastaliq" w:hAnsi="IranNastaliq" w:cs="B Lotus"/>
          <w:b/>
          <w:bCs/>
          <w:i/>
          <w:sz w:val="28"/>
          <w:szCs w:val="28"/>
          <w:rtl/>
        </w:rPr>
      </w:pPr>
      <w:r w:rsidRPr="00F950B2">
        <w:rPr>
          <w:rFonts w:ascii="IranNastaliq" w:hAnsi="IranNastaliq" w:cs="B Lotus" w:hint="cs"/>
          <w:b/>
          <w:bCs/>
          <w:i/>
          <w:sz w:val="28"/>
          <w:szCs w:val="28"/>
          <w:rtl/>
        </w:rPr>
        <w:t>3-12) خلاصه فصل</w:t>
      </w:r>
    </w:p>
    <w:p w14:paraId="01F96ABC" w14:textId="77777777" w:rsidR="002D2701" w:rsidRPr="00F950B2" w:rsidRDefault="002D2701" w:rsidP="002D2701">
      <w:pPr>
        <w:tabs>
          <w:tab w:val="left" w:pos="480"/>
        </w:tabs>
        <w:spacing w:after="0"/>
        <w:jc w:val="both"/>
        <w:rPr>
          <w:rFonts w:cs="B Lotus"/>
          <w:sz w:val="28"/>
          <w:szCs w:val="28"/>
          <w:rtl/>
        </w:rPr>
      </w:pPr>
      <w:r w:rsidRPr="00F950B2">
        <w:rPr>
          <w:rFonts w:cs="B Lotus" w:hint="cs"/>
          <w:sz w:val="28"/>
          <w:szCs w:val="28"/>
          <w:rtl/>
        </w:rPr>
        <w:t xml:space="preserve">     در این فصل روش شناختی پژوهش ارائه گردید، به طوریکه ابتدا نوع پژوهش معرفی شده، سپس قلمرو پژوهش، جامعه آماری، روش نمونه</w:t>
      </w:r>
      <w:r w:rsidRPr="00F950B2">
        <w:rPr>
          <w:rFonts w:cs="B Lotus"/>
          <w:sz w:val="28"/>
          <w:szCs w:val="28"/>
          <w:rtl/>
        </w:rPr>
        <w:softHyphen/>
      </w:r>
      <w:r w:rsidRPr="00F950B2">
        <w:rPr>
          <w:rFonts w:cs="B Lotus" w:hint="cs"/>
          <w:sz w:val="28"/>
          <w:szCs w:val="28"/>
          <w:rtl/>
        </w:rPr>
        <w:t>گیری وحجم نمونه و شیوه</w:t>
      </w:r>
      <w:r w:rsidRPr="00F950B2">
        <w:rPr>
          <w:rFonts w:cs="B Lotus"/>
          <w:sz w:val="28"/>
          <w:szCs w:val="28"/>
          <w:rtl/>
        </w:rPr>
        <w:softHyphen/>
      </w:r>
      <w:r w:rsidRPr="00F950B2">
        <w:rPr>
          <w:rFonts w:cs="B Lotus" w:hint="cs"/>
          <w:sz w:val="28"/>
          <w:szCs w:val="28"/>
          <w:rtl/>
        </w:rPr>
        <w:t>ی گردآوری وتجزیه وتحلیل اطلاعات بیان شده، سپس به شیوه ی محاسبه متغیرها ومتغیرهای به کاررفته درمدل اشاره شده است.  مدل های آماری پژوهش و روش شناختی آماری  ازدیگر موارد بیان شده دراین فصل می باشد. در نهایت  هم آزمون های آماری ومعیارهای مورد استفاده به منظور مقایسه مدل ها بیان شده است.  در این تحقیق سعی شده است تا طرح تحقیق منجر به یک رابطه</w:t>
      </w:r>
      <w:r w:rsidRPr="00F950B2">
        <w:rPr>
          <w:rFonts w:cs="B Lotus"/>
          <w:sz w:val="28"/>
          <w:szCs w:val="28"/>
          <w:rtl/>
        </w:rPr>
        <w:softHyphen/>
      </w:r>
      <w:r w:rsidRPr="00F950B2">
        <w:rPr>
          <w:rFonts w:cs="B Lotus" w:hint="cs"/>
          <w:sz w:val="28"/>
          <w:szCs w:val="28"/>
          <w:rtl/>
        </w:rPr>
        <w:t>ی منطقی و علی صحیح بین متغیرهای مستقل و وابسته</w:t>
      </w:r>
      <w:r w:rsidRPr="00F950B2">
        <w:rPr>
          <w:rFonts w:cs="B Lotus"/>
          <w:sz w:val="28"/>
          <w:szCs w:val="28"/>
          <w:rtl/>
        </w:rPr>
        <w:softHyphen/>
      </w:r>
      <w:r w:rsidRPr="00F950B2">
        <w:rPr>
          <w:rFonts w:cs="B Lotus" w:hint="cs"/>
          <w:sz w:val="28"/>
          <w:szCs w:val="28"/>
          <w:rtl/>
        </w:rPr>
        <w:t>ی تحقیق شود. تحقیق حاضر بر اساس طرح تحقیق نیمه تجربی انجام شده است. تحقیق</w:t>
      </w:r>
      <w:r w:rsidRPr="00F950B2">
        <w:rPr>
          <w:rFonts w:cs="B Lotus"/>
          <w:sz w:val="28"/>
          <w:szCs w:val="28"/>
          <w:rtl/>
        </w:rPr>
        <w:softHyphen/>
      </w:r>
      <w:r w:rsidRPr="00F950B2">
        <w:rPr>
          <w:rFonts w:cs="B Lotus" w:hint="cs"/>
          <w:sz w:val="28"/>
          <w:szCs w:val="28"/>
          <w:rtl/>
        </w:rPr>
        <w:t>های علمی</w:t>
      </w:r>
      <w:r w:rsidRPr="00F950B2">
        <w:rPr>
          <w:rFonts w:cs="B Lotus" w:hint="cs"/>
          <w:sz w:val="28"/>
          <w:szCs w:val="28"/>
          <w:rtl/>
        </w:rPr>
        <w:softHyphen/>
        <w:t xml:space="preserve"> بر اساس هدف، شامل تحقیق</w:t>
      </w:r>
      <w:r w:rsidRPr="00F950B2">
        <w:rPr>
          <w:rFonts w:cs="B Lotus" w:hint="cs"/>
          <w:sz w:val="28"/>
          <w:szCs w:val="28"/>
          <w:rtl/>
        </w:rPr>
        <w:softHyphen/>
        <w:t xml:space="preserve">های </w:t>
      </w:r>
      <w:r w:rsidRPr="00F950B2">
        <w:rPr>
          <w:rFonts w:cs="B Lotus" w:hint="cs"/>
          <w:sz w:val="28"/>
          <w:szCs w:val="28"/>
          <w:rtl/>
        </w:rPr>
        <w:lastRenderedPageBreak/>
        <w:t xml:space="preserve">بنیادی، کاربردی و عملی است. </w:t>
      </w:r>
      <w:r w:rsidRPr="00F950B2">
        <w:rPr>
          <w:rFonts w:cs="B Lotus"/>
          <w:sz w:val="28"/>
          <w:szCs w:val="28"/>
          <w:rtl/>
        </w:rPr>
        <w:t>نتايج</w:t>
      </w:r>
      <w:r w:rsidRPr="00F950B2">
        <w:rPr>
          <w:rFonts w:cs="B Lotus" w:hint="cs"/>
          <w:sz w:val="28"/>
          <w:szCs w:val="28"/>
          <w:rtl/>
        </w:rPr>
        <w:t xml:space="preserve"> </w:t>
      </w:r>
      <w:r w:rsidRPr="00F950B2">
        <w:rPr>
          <w:rFonts w:cs="B Lotus"/>
          <w:sz w:val="28"/>
          <w:szCs w:val="28"/>
          <w:rtl/>
        </w:rPr>
        <w:t>تحقيق علمي اعم از تحقيق بنيادي و كاربردي باعث افزايش اندوخته هاي علمي و فني مي</w:t>
      </w:r>
      <w:r w:rsidRPr="00F950B2">
        <w:rPr>
          <w:rFonts w:cs="B Lotus"/>
          <w:sz w:val="28"/>
          <w:szCs w:val="28"/>
        </w:rPr>
        <w:softHyphen/>
      </w:r>
      <w:r w:rsidRPr="00F950B2">
        <w:rPr>
          <w:rFonts w:cs="B Lotus" w:hint="cs"/>
          <w:sz w:val="28"/>
          <w:szCs w:val="28"/>
          <w:rtl/>
        </w:rPr>
        <w:t xml:space="preserve">شود. </w:t>
      </w:r>
    </w:p>
    <w:p w14:paraId="58805F39" w14:textId="77777777" w:rsidR="002D2701" w:rsidRPr="00F950B2" w:rsidRDefault="002D2701" w:rsidP="002D2701">
      <w:pPr>
        <w:spacing w:after="0"/>
        <w:ind w:firstLine="284"/>
        <w:jc w:val="both"/>
        <w:rPr>
          <w:rFonts w:ascii="IranNastaliq" w:hAnsi="IranNastaliq" w:cs="B Lotus"/>
          <w:i/>
          <w:sz w:val="28"/>
          <w:szCs w:val="28"/>
          <w:rtl/>
        </w:rPr>
      </w:pPr>
    </w:p>
    <w:p w14:paraId="4FD1FF00" w14:textId="77777777" w:rsidR="002D2701" w:rsidRPr="00F950B2" w:rsidRDefault="002D2701" w:rsidP="002D2701">
      <w:pPr>
        <w:spacing w:after="0"/>
        <w:ind w:firstLine="284"/>
        <w:jc w:val="both"/>
        <w:rPr>
          <w:rFonts w:ascii="IranNastaliq" w:hAnsi="IranNastaliq" w:cs="B Lotus"/>
          <w:i/>
          <w:sz w:val="28"/>
          <w:szCs w:val="28"/>
          <w:rtl/>
        </w:rPr>
      </w:pPr>
    </w:p>
    <w:p w14:paraId="4630860E" w14:textId="77777777" w:rsidR="006F1BDF" w:rsidRPr="00F950B2" w:rsidRDefault="006F1BDF" w:rsidP="002D2701">
      <w:pPr>
        <w:spacing w:after="0"/>
        <w:ind w:firstLine="284"/>
        <w:jc w:val="both"/>
        <w:rPr>
          <w:rFonts w:ascii="IranNastaliq" w:hAnsi="IranNastaliq" w:cs="B Lotus"/>
          <w:i/>
          <w:sz w:val="28"/>
          <w:szCs w:val="28"/>
        </w:rPr>
      </w:pPr>
    </w:p>
    <w:p w14:paraId="4E93A5DF" w14:textId="77777777" w:rsidR="00C536FA" w:rsidRPr="00F950B2" w:rsidRDefault="00C536FA" w:rsidP="002D2701">
      <w:pPr>
        <w:spacing w:after="0"/>
        <w:ind w:firstLine="284"/>
        <w:jc w:val="both"/>
        <w:rPr>
          <w:rFonts w:ascii="IranNastaliq" w:hAnsi="IranNastaliq" w:cs="B Lotus"/>
          <w:i/>
          <w:sz w:val="28"/>
          <w:szCs w:val="28"/>
        </w:rPr>
      </w:pPr>
    </w:p>
    <w:p w14:paraId="114F2D3D" w14:textId="77777777" w:rsidR="00C536FA" w:rsidRPr="00F950B2" w:rsidRDefault="00C536FA" w:rsidP="002D2701">
      <w:pPr>
        <w:spacing w:after="0"/>
        <w:ind w:firstLine="284"/>
        <w:jc w:val="both"/>
        <w:rPr>
          <w:rFonts w:ascii="IranNastaliq" w:hAnsi="IranNastaliq" w:cs="B Lotus"/>
          <w:i/>
          <w:sz w:val="28"/>
          <w:szCs w:val="28"/>
        </w:rPr>
      </w:pPr>
    </w:p>
    <w:p w14:paraId="25872CBE" w14:textId="2D4FF98E" w:rsidR="00C536FA" w:rsidRPr="00F950B2" w:rsidRDefault="00C536FA" w:rsidP="002D2701">
      <w:pPr>
        <w:spacing w:after="0"/>
        <w:ind w:firstLine="284"/>
        <w:jc w:val="both"/>
        <w:rPr>
          <w:rFonts w:ascii="IranNastaliq" w:hAnsi="IranNastaliq" w:cs="B Lotus"/>
          <w:i/>
          <w:sz w:val="28"/>
          <w:szCs w:val="28"/>
          <w:rtl/>
        </w:rPr>
      </w:pPr>
    </w:p>
    <w:p w14:paraId="70257A79" w14:textId="30F2D979" w:rsidR="00ED7253" w:rsidRPr="00F950B2" w:rsidRDefault="00ED7253" w:rsidP="002D2701">
      <w:pPr>
        <w:spacing w:after="0"/>
        <w:ind w:firstLine="284"/>
        <w:jc w:val="both"/>
        <w:rPr>
          <w:rFonts w:ascii="IranNastaliq" w:hAnsi="IranNastaliq" w:cs="B Lotus"/>
          <w:i/>
          <w:sz w:val="28"/>
          <w:szCs w:val="28"/>
          <w:rtl/>
        </w:rPr>
      </w:pPr>
    </w:p>
    <w:p w14:paraId="6F8DD4D7" w14:textId="45362ED0" w:rsidR="00ED7253" w:rsidRPr="00F950B2" w:rsidRDefault="00ED7253" w:rsidP="002D2701">
      <w:pPr>
        <w:spacing w:after="0"/>
        <w:ind w:firstLine="284"/>
        <w:jc w:val="both"/>
        <w:rPr>
          <w:rFonts w:ascii="IranNastaliq" w:hAnsi="IranNastaliq" w:cs="B Lotus"/>
          <w:i/>
          <w:sz w:val="28"/>
          <w:szCs w:val="28"/>
          <w:rtl/>
        </w:rPr>
      </w:pPr>
    </w:p>
    <w:p w14:paraId="4AAEB482" w14:textId="55010BF7" w:rsidR="00ED7253" w:rsidRPr="00F950B2" w:rsidRDefault="00ED7253" w:rsidP="002D2701">
      <w:pPr>
        <w:spacing w:after="0"/>
        <w:ind w:firstLine="284"/>
        <w:jc w:val="both"/>
        <w:rPr>
          <w:rFonts w:ascii="IranNastaliq" w:hAnsi="IranNastaliq" w:cs="B Lotus"/>
          <w:i/>
          <w:sz w:val="28"/>
          <w:szCs w:val="28"/>
          <w:rtl/>
        </w:rPr>
      </w:pPr>
    </w:p>
    <w:p w14:paraId="2434F719" w14:textId="4EEBE50C" w:rsidR="00ED7253" w:rsidRPr="00F950B2" w:rsidRDefault="00ED7253" w:rsidP="002D2701">
      <w:pPr>
        <w:spacing w:after="0"/>
        <w:ind w:firstLine="284"/>
        <w:jc w:val="both"/>
        <w:rPr>
          <w:rFonts w:ascii="IranNastaliq" w:hAnsi="IranNastaliq" w:cs="B Lotus"/>
          <w:i/>
          <w:sz w:val="28"/>
          <w:szCs w:val="28"/>
          <w:rtl/>
        </w:rPr>
      </w:pPr>
    </w:p>
    <w:p w14:paraId="4ABEE92E" w14:textId="4D9B5CC4" w:rsidR="00ED7253" w:rsidRPr="00F950B2" w:rsidRDefault="00ED7253" w:rsidP="002D2701">
      <w:pPr>
        <w:spacing w:after="0"/>
        <w:ind w:firstLine="284"/>
        <w:jc w:val="both"/>
        <w:rPr>
          <w:rFonts w:ascii="IranNastaliq" w:hAnsi="IranNastaliq" w:cs="B Lotus"/>
          <w:i/>
          <w:sz w:val="28"/>
          <w:szCs w:val="28"/>
          <w:rtl/>
        </w:rPr>
      </w:pPr>
    </w:p>
    <w:p w14:paraId="5C42A172" w14:textId="2102C0FA" w:rsidR="00ED7253" w:rsidRPr="00F950B2" w:rsidRDefault="00ED7253" w:rsidP="002D2701">
      <w:pPr>
        <w:spacing w:after="0"/>
        <w:ind w:firstLine="284"/>
        <w:jc w:val="both"/>
        <w:rPr>
          <w:rFonts w:ascii="IranNastaliq" w:hAnsi="IranNastaliq" w:cs="B Lotus"/>
          <w:i/>
          <w:sz w:val="28"/>
          <w:szCs w:val="28"/>
          <w:rtl/>
        </w:rPr>
      </w:pPr>
    </w:p>
    <w:p w14:paraId="01B20B58" w14:textId="1963EB8A" w:rsidR="00ED7253" w:rsidRPr="00F950B2" w:rsidRDefault="00ED7253" w:rsidP="002D2701">
      <w:pPr>
        <w:spacing w:after="0"/>
        <w:ind w:firstLine="284"/>
        <w:jc w:val="both"/>
        <w:rPr>
          <w:rFonts w:ascii="IranNastaliq" w:hAnsi="IranNastaliq" w:cs="B Lotus"/>
          <w:i/>
          <w:sz w:val="28"/>
          <w:szCs w:val="28"/>
          <w:rtl/>
        </w:rPr>
      </w:pPr>
    </w:p>
    <w:p w14:paraId="294FDC09" w14:textId="2425E714" w:rsidR="00ED7253" w:rsidRPr="00F950B2" w:rsidRDefault="00ED7253" w:rsidP="002D2701">
      <w:pPr>
        <w:spacing w:after="0"/>
        <w:ind w:firstLine="284"/>
        <w:jc w:val="both"/>
        <w:rPr>
          <w:rFonts w:ascii="IranNastaliq" w:hAnsi="IranNastaliq" w:cs="B Lotus"/>
          <w:i/>
          <w:sz w:val="28"/>
          <w:szCs w:val="28"/>
          <w:rtl/>
        </w:rPr>
      </w:pPr>
    </w:p>
    <w:p w14:paraId="5D1EA04A" w14:textId="0FB092A0" w:rsidR="00ED7253" w:rsidRPr="00F950B2" w:rsidRDefault="00ED7253" w:rsidP="002D2701">
      <w:pPr>
        <w:spacing w:after="0"/>
        <w:ind w:firstLine="284"/>
        <w:jc w:val="both"/>
        <w:rPr>
          <w:rFonts w:ascii="IranNastaliq" w:hAnsi="IranNastaliq" w:cs="B Lotus"/>
          <w:i/>
          <w:sz w:val="28"/>
          <w:szCs w:val="28"/>
          <w:rtl/>
        </w:rPr>
      </w:pPr>
    </w:p>
    <w:p w14:paraId="03F5CB50" w14:textId="0EF15BD1" w:rsidR="00ED7253" w:rsidRPr="00F950B2" w:rsidRDefault="00ED7253" w:rsidP="002D2701">
      <w:pPr>
        <w:spacing w:after="0"/>
        <w:ind w:firstLine="284"/>
        <w:jc w:val="both"/>
        <w:rPr>
          <w:rFonts w:ascii="IranNastaliq" w:hAnsi="IranNastaliq" w:cs="B Lotus"/>
          <w:i/>
          <w:sz w:val="28"/>
          <w:szCs w:val="28"/>
          <w:rtl/>
        </w:rPr>
      </w:pPr>
    </w:p>
    <w:p w14:paraId="5C5C1766" w14:textId="6313C260" w:rsidR="00ED7253" w:rsidRPr="00F950B2" w:rsidRDefault="00ED7253" w:rsidP="002D2701">
      <w:pPr>
        <w:spacing w:after="0"/>
        <w:ind w:firstLine="284"/>
        <w:jc w:val="both"/>
        <w:rPr>
          <w:rFonts w:ascii="IranNastaliq" w:hAnsi="IranNastaliq" w:cs="B Lotus"/>
          <w:i/>
          <w:sz w:val="28"/>
          <w:szCs w:val="28"/>
          <w:rtl/>
        </w:rPr>
      </w:pPr>
    </w:p>
    <w:p w14:paraId="0814BF42" w14:textId="071BBCC5" w:rsidR="00ED7253" w:rsidRPr="00F950B2" w:rsidRDefault="00ED7253" w:rsidP="002D2701">
      <w:pPr>
        <w:spacing w:after="0"/>
        <w:ind w:firstLine="284"/>
        <w:jc w:val="both"/>
        <w:rPr>
          <w:rFonts w:ascii="IranNastaliq" w:hAnsi="IranNastaliq" w:cs="B Lotus"/>
          <w:i/>
          <w:sz w:val="28"/>
          <w:szCs w:val="28"/>
          <w:rtl/>
        </w:rPr>
      </w:pPr>
    </w:p>
    <w:p w14:paraId="4E258CC2" w14:textId="6254DBCE" w:rsidR="00ED7253" w:rsidRPr="00F950B2" w:rsidRDefault="00ED7253" w:rsidP="002D2701">
      <w:pPr>
        <w:spacing w:after="0"/>
        <w:ind w:firstLine="284"/>
        <w:jc w:val="both"/>
        <w:rPr>
          <w:rFonts w:ascii="IranNastaliq" w:hAnsi="IranNastaliq" w:cs="B Lotus"/>
          <w:i/>
          <w:sz w:val="28"/>
          <w:szCs w:val="28"/>
          <w:rtl/>
        </w:rPr>
      </w:pPr>
    </w:p>
    <w:p w14:paraId="6C816B57" w14:textId="61C1CB3C" w:rsidR="00ED7253" w:rsidRPr="00F950B2" w:rsidRDefault="00ED7253" w:rsidP="002D2701">
      <w:pPr>
        <w:spacing w:after="0"/>
        <w:ind w:firstLine="284"/>
        <w:jc w:val="both"/>
        <w:rPr>
          <w:rFonts w:ascii="IranNastaliq" w:hAnsi="IranNastaliq" w:cs="B Lotus"/>
          <w:i/>
          <w:sz w:val="28"/>
          <w:szCs w:val="28"/>
          <w:rtl/>
        </w:rPr>
      </w:pPr>
    </w:p>
    <w:p w14:paraId="629E980F" w14:textId="3373BDCA" w:rsidR="00ED7253" w:rsidRPr="00F950B2" w:rsidRDefault="00ED7253" w:rsidP="002D2701">
      <w:pPr>
        <w:spacing w:after="0"/>
        <w:ind w:firstLine="284"/>
        <w:jc w:val="both"/>
        <w:rPr>
          <w:rFonts w:ascii="IranNastaliq" w:hAnsi="IranNastaliq" w:cs="B Lotus"/>
          <w:i/>
          <w:sz w:val="28"/>
          <w:szCs w:val="28"/>
          <w:rtl/>
        </w:rPr>
      </w:pPr>
    </w:p>
    <w:p w14:paraId="7A44C12D" w14:textId="7AF0F7C7" w:rsidR="00ED7253" w:rsidRPr="00F950B2" w:rsidRDefault="00ED7253" w:rsidP="002D2701">
      <w:pPr>
        <w:spacing w:after="0"/>
        <w:ind w:firstLine="284"/>
        <w:jc w:val="both"/>
        <w:rPr>
          <w:rFonts w:ascii="IranNastaliq" w:hAnsi="IranNastaliq" w:cs="B Lotus"/>
          <w:i/>
          <w:sz w:val="28"/>
          <w:szCs w:val="28"/>
          <w:rtl/>
        </w:rPr>
      </w:pPr>
    </w:p>
    <w:p w14:paraId="095E92BE" w14:textId="77777777" w:rsidR="00ED7253" w:rsidRPr="00F950B2" w:rsidRDefault="00ED7253" w:rsidP="002D2701">
      <w:pPr>
        <w:spacing w:after="0"/>
        <w:ind w:firstLine="284"/>
        <w:jc w:val="both"/>
        <w:rPr>
          <w:rFonts w:ascii="IranNastaliq" w:hAnsi="IranNastaliq" w:cs="B Lotus"/>
          <w:i/>
          <w:sz w:val="28"/>
          <w:szCs w:val="28"/>
        </w:rPr>
      </w:pPr>
    </w:p>
    <w:p w14:paraId="10BE737C" w14:textId="77777777" w:rsidR="00C536FA" w:rsidRPr="00F950B2" w:rsidRDefault="00C536FA" w:rsidP="00C536FA">
      <w:pPr>
        <w:spacing w:after="0"/>
        <w:ind w:firstLine="284"/>
        <w:jc w:val="both"/>
        <w:rPr>
          <w:rFonts w:cs="B Lotus"/>
          <w:sz w:val="28"/>
          <w:szCs w:val="28"/>
          <w:rtl/>
        </w:rPr>
      </w:pPr>
    </w:p>
    <w:p w14:paraId="75612194" w14:textId="77777777" w:rsidR="00C536FA" w:rsidRPr="00F950B2" w:rsidRDefault="00C536FA" w:rsidP="00C536FA">
      <w:pPr>
        <w:spacing w:after="0"/>
        <w:rPr>
          <w:rFonts w:cs="B Lotus"/>
          <w:rtl/>
        </w:rPr>
      </w:pPr>
      <w:r w:rsidRPr="00F950B2">
        <w:rPr>
          <w:rFonts w:cs="B Lotus"/>
          <w:noProof/>
          <w:lang w:bidi="ar-SA"/>
        </w:rPr>
        <mc:AlternateContent>
          <mc:Choice Requires="wps">
            <w:drawing>
              <wp:anchor distT="0" distB="0" distL="114300" distR="114300" simplePos="0" relativeHeight="251691008" behindDoc="0" locked="0" layoutInCell="1" allowOverlap="1" wp14:anchorId="211F2935" wp14:editId="51F9B4D6">
                <wp:simplePos x="0" y="0"/>
                <wp:positionH relativeFrom="column">
                  <wp:posOffset>904875</wp:posOffset>
                </wp:positionH>
                <wp:positionV relativeFrom="paragraph">
                  <wp:posOffset>38735</wp:posOffset>
                </wp:positionV>
                <wp:extent cx="4362450" cy="6153150"/>
                <wp:effectExtent l="0" t="0" r="19050" b="19050"/>
                <wp:wrapNone/>
                <wp:docPr id="3" name="Folded Corn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6153150"/>
                        </a:xfrm>
                        <a:prstGeom prst="foldedCorner">
                          <a:avLst>
                            <a:gd name="adj" fmla="val 12500"/>
                          </a:avLst>
                        </a:prstGeom>
                        <a:solidFill>
                          <a:sysClr val="window" lastClr="FFFFFF"/>
                        </a:solidFill>
                        <a:ln w="25400" cap="flat" cmpd="sng" algn="ctr">
                          <a:solidFill>
                            <a:sysClr val="windowText" lastClr="000000"/>
                          </a:solidFill>
                          <a:prstDash val="solid"/>
                          <a:headEnd/>
                          <a:tailEnd/>
                        </a:ln>
                        <a:effectLst/>
                      </wps:spPr>
                      <wps:txbx>
                        <w:txbxContent>
                          <w:p w14:paraId="4C57BB5D" w14:textId="77777777" w:rsidR="00C74784" w:rsidRPr="00B45969" w:rsidRDefault="00C74784" w:rsidP="00C536FA">
                            <w:pPr>
                              <w:spacing w:after="0" w:line="240" w:lineRule="auto"/>
                              <w:jc w:val="center"/>
                              <w:rPr>
                                <w:rFonts w:ascii="IranNastaliq" w:hAnsi="IranNastaliq" w:cs="IranNastaliq"/>
                                <w:sz w:val="72"/>
                                <w:szCs w:val="36"/>
                                <w:rtl/>
                              </w:rPr>
                            </w:pPr>
                          </w:p>
                          <w:p w14:paraId="5CBBB986" w14:textId="77777777" w:rsidR="00C74784" w:rsidRPr="00B45969" w:rsidRDefault="00C74784" w:rsidP="00C536FA">
                            <w:pPr>
                              <w:spacing w:after="0" w:line="240" w:lineRule="auto"/>
                              <w:jc w:val="center"/>
                              <w:rPr>
                                <w:rFonts w:ascii="IranNastaliq" w:hAnsi="IranNastaliq" w:cs="IranNastaliq"/>
                                <w:sz w:val="96"/>
                                <w:szCs w:val="48"/>
                                <w:rtl/>
                              </w:rPr>
                            </w:pPr>
                          </w:p>
                          <w:p w14:paraId="28C9223F" w14:textId="71FAA686" w:rsidR="00C74784" w:rsidRDefault="00C74784" w:rsidP="00C536FA">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فصل چهارم</w:t>
                            </w:r>
                          </w:p>
                          <w:p w14:paraId="37D35B64" w14:textId="77777777" w:rsidR="00ED7253" w:rsidRDefault="00ED7253" w:rsidP="00C536FA">
                            <w:pPr>
                              <w:spacing w:after="0" w:line="240" w:lineRule="auto"/>
                              <w:jc w:val="center"/>
                              <w:rPr>
                                <w:rFonts w:ascii="IranNastaliq" w:hAnsi="IranNastaliq" w:cs="IranNastaliq"/>
                                <w:sz w:val="96"/>
                                <w:szCs w:val="72"/>
                                <w:rtl/>
                              </w:rPr>
                            </w:pPr>
                          </w:p>
                          <w:p w14:paraId="47339930" w14:textId="77777777" w:rsidR="00C74784" w:rsidRPr="00B45969" w:rsidRDefault="00C74784" w:rsidP="00C536FA">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تجزیه و تحلیل داده</w:t>
                            </w:r>
                            <w:r>
                              <w:rPr>
                                <w:rFonts w:ascii="IranNastaliq" w:hAnsi="IranNastaliq" w:cs="IranNastaliq"/>
                                <w:sz w:val="96"/>
                                <w:szCs w:val="72"/>
                                <w:rtl/>
                              </w:rPr>
                              <w:softHyphen/>
                            </w:r>
                            <w:r>
                              <w:rPr>
                                <w:rFonts w:ascii="IranNastaliq" w:hAnsi="IranNastaliq" w:cs="IranNastaliq" w:hint="cs"/>
                                <w:sz w:val="96"/>
                                <w:szCs w:val="72"/>
                                <w:rtl/>
                              </w:rPr>
                              <w:t>ها</w:t>
                            </w:r>
                          </w:p>
                          <w:p w14:paraId="21889929" w14:textId="77777777" w:rsidR="00C74784" w:rsidRPr="00B45969" w:rsidRDefault="00C74784" w:rsidP="00C536FA">
                            <w:pPr>
                              <w:spacing w:line="240" w:lineRule="auto"/>
                              <w:rPr>
                                <w:rFonts w:ascii="IranNastaliq" w:hAnsi="IranNastaliq" w:cs="IranNastaliq"/>
                                <w:sz w:val="96"/>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2935" id="Folded Corner 3" o:spid="_x0000_s1029" type="#_x0000_t65" style="position:absolute;left:0;text-align:left;margin-left:71.25pt;margin-top:3.05pt;width:343.5pt;height:4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" fillcolor="window" strokecolor="windowText" strokeweight="2pt">
                <v:textbox>
                  <w:txbxContent>
                    <w:p w14:paraId="4C57BB5D" w14:textId="77777777" w:rsidR="00C74784" w:rsidRPr="00B45969" w:rsidRDefault="00C74784" w:rsidP="00C536FA">
                      <w:pPr>
                        <w:spacing w:after="0" w:line="240" w:lineRule="auto"/>
                        <w:jc w:val="center"/>
                        <w:rPr>
                          <w:rFonts w:ascii="IranNastaliq" w:hAnsi="IranNastaliq" w:cs="IranNastaliq"/>
                          <w:sz w:val="72"/>
                          <w:szCs w:val="36"/>
                          <w:rtl/>
                        </w:rPr>
                      </w:pPr>
                    </w:p>
                    <w:p w14:paraId="5CBBB986" w14:textId="77777777" w:rsidR="00C74784" w:rsidRPr="00B45969" w:rsidRDefault="00C74784" w:rsidP="00C536FA">
                      <w:pPr>
                        <w:spacing w:after="0" w:line="240" w:lineRule="auto"/>
                        <w:jc w:val="center"/>
                        <w:rPr>
                          <w:rFonts w:ascii="IranNastaliq" w:hAnsi="IranNastaliq" w:cs="IranNastaliq"/>
                          <w:sz w:val="96"/>
                          <w:szCs w:val="48"/>
                          <w:rtl/>
                        </w:rPr>
                      </w:pPr>
                    </w:p>
                    <w:p w14:paraId="28C9223F" w14:textId="71FAA686" w:rsidR="00C74784" w:rsidRDefault="00C74784" w:rsidP="00C536FA">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فصل چهارم</w:t>
                      </w:r>
                    </w:p>
                    <w:p w14:paraId="37D35B64" w14:textId="77777777" w:rsidR="00ED7253" w:rsidRDefault="00ED7253" w:rsidP="00C536FA">
                      <w:pPr>
                        <w:spacing w:after="0" w:line="240" w:lineRule="auto"/>
                        <w:jc w:val="center"/>
                        <w:rPr>
                          <w:rFonts w:ascii="IranNastaliq" w:hAnsi="IranNastaliq" w:cs="IranNastaliq"/>
                          <w:sz w:val="96"/>
                          <w:szCs w:val="72"/>
                          <w:rtl/>
                        </w:rPr>
                      </w:pPr>
                    </w:p>
                    <w:p w14:paraId="47339930" w14:textId="77777777" w:rsidR="00C74784" w:rsidRPr="00B45969" w:rsidRDefault="00C74784" w:rsidP="00C536FA">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تجزیه و تحلیل داده</w:t>
                      </w:r>
                      <w:r>
                        <w:rPr>
                          <w:rFonts w:ascii="IranNastaliq" w:hAnsi="IranNastaliq" w:cs="IranNastaliq"/>
                          <w:sz w:val="96"/>
                          <w:szCs w:val="72"/>
                          <w:rtl/>
                        </w:rPr>
                        <w:softHyphen/>
                      </w:r>
                      <w:r>
                        <w:rPr>
                          <w:rFonts w:ascii="IranNastaliq" w:hAnsi="IranNastaliq" w:cs="IranNastaliq" w:hint="cs"/>
                          <w:sz w:val="96"/>
                          <w:szCs w:val="72"/>
                          <w:rtl/>
                        </w:rPr>
                        <w:t>ها</w:t>
                      </w:r>
                    </w:p>
                    <w:p w14:paraId="21889929" w14:textId="77777777" w:rsidR="00C74784" w:rsidRPr="00B45969" w:rsidRDefault="00C74784" w:rsidP="00C536FA">
                      <w:pPr>
                        <w:spacing w:line="240" w:lineRule="auto"/>
                        <w:rPr>
                          <w:rFonts w:ascii="IranNastaliq" w:hAnsi="IranNastaliq" w:cs="IranNastaliq"/>
                          <w:sz w:val="96"/>
                          <w:szCs w:val="72"/>
                        </w:rPr>
                      </w:pPr>
                    </w:p>
                  </w:txbxContent>
                </v:textbox>
              </v:shape>
            </w:pict>
          </mc:Fallback>
        </mc:AlternateContent>
      </w:r>
    </w:p>
    <w:p w14:paraId="2A521A30" w14:textId="77777777" w:rsidR="00C536FA" w:rsidRPr="00F950B2" w:rsidRDefault="00C536FA" w:rsidP="00C536FA">
      <w:pPr>
        <w:spacing w:after="0"/>
        <w:rPr>
          <w:rFonts w:cs="B Lotus"/>
          <w:rtl/>
        </w:rPr>
      </w:pPr>
    </w:p>
    <w:p w14:paraId="2AC35AD0" w14:textId="77777777" w:rsidR="00C536FA" w:rsidRPr="00F950B2" w:rsidRDefault="00C536FA" w:rsidP="00C536FA">
      <w:pPr>
        <w:spacing w:after="0"/>
        <w:rPr>
          <w:rFonts w:cs="B Lotus"/>
          <w:rtl/>
        </w:rPr>
      </w:pPr>
    </w:p>
    <w:p w14:paraId="237F99F5" w14:textId="77777777" w:rsidR="00C536FA" w:rsidRPr="00F950B2" w:rsidRDefault="00C536FA" w:rsidP="00C536FA">
      <w:pPr>
        <w:spacing w:after="0"/>
        <w:rPr>
          <w:rFonts w:cs="B Lotus"/>
          <w:rtl/>
        </w:rPr>
      </w:pPr>
    </w:p>
    <w:p w14:paraId="71420EEA" w14:textId="77777777" w:rsidR="00C536FA" w:rsidRPr="00F950B2" w:rsidRDefault="00C536FA" w:rsidP="00C536FA">
      <w:pPr>
        <w:spacing w:after="0"/>
        <w:rPr>
          <w:rFonts w:cs="B Lotus"/>
          <w:rtl/>
        </w:rPr>
      </w:pPr>
    </w:p>
    <w:p w14:paraId="0E4308B8" w14:textId="77777777" w:rsidR="00C536FA" w:rsidRPr="00F950B2" w:rsidRDefault="00C536FA" w:rsidP="00C536FA">
      <w:pPr>
        <w:spacing w:after="0"/>
        <w:rPr>
          <w:rFonts w:cs="B Lotus"/>
          <w:rtl/>
        </w:rPr>
      </w:pPr>
    </w:p>
    <w:p w14:paraId="3CB228ED" w14:textId="77777777" w:rsidR="00C536FA" w:rsidRPr="00F950B2" w:rsidRDefault="00C536FA" w:rsidP="00C536FA">
      <w:pPr>
        <w:spacing w:after="0"/>
        <w:rPr>
          <w:rFonts w:cs="B Lotus"/>
          <w:rtl/>
        </w:rPr>
      </w:pPr>
    </w:p>
    <w:p w14:paraId="19D8DAC6" w14:textId="77777777" w:rsidR="00C536FA" w:rsidRPr="00F950B2" w:rsidRDefault="00C536FA" w:rsidP="00C536FA">
      <w:pPr>
        <w:spacing w:after="0"/>
        <w:rPr>
          <w:rFonts w:cs="B Lotus"/>
          <w:rtl/>
        </w:rPr>
      </w:pPr>
    </w:p>
    <w:p w14:paraId="2F4DAD21" w14:textId="77777777" w:rsidR="00C536FA" w:rsidRPr="00F950B2" w:rsidRDefault="00C536FA" w:rsidP="00C536FA">
      <w:pPr>
        <w:spacing w:after="0"/>
        <w:rPr>
          <w:rFonts w:cs="B Lotus"/>
          <w:rtl/>
        </w:rPr>
      </w:pPr>
    </w:p>
    <w:p w14:paraId="51F7A49A" w14:textId="77777777" w:rsidR="00C536FA" w:rsidRPr="00F950B2" w:rsidRDefault="00C536FA" w:rsidP="00C536FA">
      <w:pPr>
        <w:spacing w:after="0"/>
        <w:rPr>
          <w:rFonts w:cs="B Lotus"/>
          <w:rtl/>
        </w:rPr>
      </w:pPr>
    </w:p>
    <w:p w14:paraId="24728B14" w14:textId="77777777" w:rsidR="00C536FA" w:rsidRPr="00F950B2" w:rsidRDefault="00C536FA" w:rsidP="00C536FA">
      <w:pPr>
        <w:spacing w:after="0"/>
        <w:rPr>
          <w:rFonts w:cs="B Lotus"/>
          <w:rtl/>
        </w:rPr>
      </w:pPr>
    </w:p>
    <w:p w14:paraId="594E3DA7" w14:textId="77777777" w:rsidR="00C536FA" w:rsidRPr="00F950B2" w:rsidRDefault="00C536FA" w:rsidP="00C536FA">
      <w:pPr>
        <w:spacing w:after="0"/>
        <w:rPr>
          <w:rFonts w:cs="B Lotus"/>
          <w:rtl/>
        </w:rPr>
      </w:pPr>
    </w:p>
    <w:p w14:paraId="29A02322" w14:textId="77777777" w:rsidR="00C536FA" w:rsidRPr="00F950B2" w:rsidRDefault="00C536FA" w:rsidP="00C536FA">
      <w:pPr>
        <w:spacing w:after="0"/>
        <w:rPr>
          <w:rFonts w:cs="B Lotus"/>
          <w:rtl/>
        </w:rPr>
      </w:pPr>
    </w:p>
    <w:p w14:paraId="7F70A5AA" w14:textId="77777777" w:rsidR="00C536FA" w:rsidRPr="00F950B2" w:rsidRDefault="00C536FA" w:rsidP="00C536FA">
      <w:pPr>
        <w:spacing w:after="0"/>
        <w:rPr>
          <w:rFonts w:cs="B Lotus"/>
          <w:rtl/>
        </w:rPr>
      </w:pPr>
    </w:p>
    <w:p w14:paraId="1F90748E" w14:textId="77777777" w:rsidR="00C536FA" w:rsidRPr="00F950B2" w:rsidRDefault="00C536FA" w:rsidP="00C536FA">
      <w:pPr>
        <w:spacing w:after="0"/>
        <w:rPr>
          <w:rFonts w:cs="B Lotus"/>
        </w:rPr>
      </w:pPr>
    </w:p>
    <w:p w14:paraId="03D42090" w14:textId="77777777" w:rsidR="00C536FA" w:rsidRPr="00F950B2" w:rsidRDefault="00C536FA" w:rsidP="00C536FA">
      <w:pPr>
        <w:spacing w:after="0"/>
        <w:rPr>
          <w:rFonts w:cs="B Lotus"/>
        </w:rPr>
      </w:pPr>
    </w:p>
    <w:p w14:paraId="7BF1F7E5" w14:textId="77777777" w:rsidR="00C536FA" w:rsidRPr="00F950B2" w:rsidRDefault="00C536FA" w:rsidP="00C536FA">
      <w:pPr>
        <w:spacing w:after="0"/>
        <w:rPr>
          <w:rFonts w:cs="B Lotus"/>
        </w:rPr>
      </w:pPr>
    </w:p>
    <w:p w14:paraId="0CC00641" w14:textId="77777777" w:rsidR="00C536FA" w:rsidRPr="00F950B2" w:rsidRDefault="00C536FA" w:rsidP="00C536FA">
      <w:pPr>
        <w:spacing w:after="0"/>
        <w:rPr>
          <w:rFonts w:cs="B Lotus"/>
        </w:rPr>
      </w:pPr>
    </w:p>
    <w:p w14:paraId="3DBC9B0B" w14:textId="77777777" w:rsidR="00C536FA" w:rsidRPr="00F950B2" w:rsidRDefault="00C536FA" w:rsidP="00C536FA">
      <w:pPr>
        <w:spacing w:after="0"/>
        <w:rPr>
          <w:rFonts w:cs="B Lotus"/>
        </w:rPr>
      </w:pPr>
    </w:p>
    <w:p w14:paraId="0794CE04" w14:textId="77777777" w:rsidR="00C536FA" w:rsidRPr="00F950B2" w:rsidRDefault="00C536FA" w:rsidP="00C536FA">
      <w:pPr>
        <w:spacing w:after="0"/>
        <w:rPr>
          <w:rFonts w:cs="B Lotus"/>
        </w:rPr>
      </w:pPr>
    </w:p>
    <w:p w14:paraId="72B01AD5" w14:textId="77777777" w:rsidR="00C536FA" w:rsidRPr="00F950B2" w:rsidRDefault="00C536FA" w:rsidP="00C536FA">
      <w:pPr>
        <w:spacing w:after="0"/>
        <w:rPr>
          <w:rFonts w:cs="B Lotus"/>
        </w:rPr>
      </w:pPr>
    </w:p>
    <w:p w14:paraId="69026419" w14:textId="77777777" w:rsidR="00C536FA" w:rsidRPr="00F950B2" w:rsidRDefault="00C536FA" w:rsidP="00C536FA">
      <w:pPr>
        <w:spacing w:after="0"/>
        <w:rPr>
          <w:rFonts w:cs="B Lotus"/>
        </w:rPr>
      </w:pPr>
    </w:p>
    <w:p w14:paraId="1BC703B4" w14:textId="77777777" w:rsidR="00C536FA" w:rsidRPr="00F950B2" w:rsidRDefault="00C536FA" w:rsidP="00C536FA">
      <w:pPr>
        <w:spacing w:after="0"/>
        <w:rPr>
          <w:rFonts w:cs="B Lotus"/>
        </w:rPr>
      </w:pPr>
    </w:p>
    <w:p w14:paraId="3CE5C417" w14:textId="77777777" w:rsidR="00C536FA" w:rsidRPr="00F950B2" w:rsidRDefault="00C536FA" w:rsidP="00C536FA">
      <w:pPr>
        <w:spacing w:after="0"/>
        <w:rPr>
          <w:rFonts w:cs="B Lotus"/>
        </w:rPr>
      </w:pPr>
    </w:p>
    <w:p w14:paraId="55A08CEE" w14:textId="77777777" w:rsidR="00C536FA" w:rsidRPr="00F950B2" w:rsidRDefault="00C536FA" w:rsidP="00C536FA">
      <w:pPr>
        <w:spacing w:after="0"/>
        <w:rPr>
          <w:rFonts w:cs="B Lotus"/>
        </w:rPr>
      </w:pPr>
    </w:p>
    <w:p w14:paraId="0B4B79DB" w14:textId="77777777" w:rsidR="00C536FA" w:rsidRPr="00F950B2" w:rsidRDefault="00C536FA" w:rsidP="00C536FA">
      <w:pPr>
        <w:spacing w:after="0"/>
        <w:rPr>
          <w:rFonts w:cs="B Lotus"/>
        </w:rPr>
      </w:pPr>
    </w:p>
    <w:p w14:paraId="698E6F8B" w14:textId="77777777" w:rsidR="00C536FA" w:rsidRPr="00F950B2" w:rsidRDefault="00C536FA" w:rsidP="00C536FA">
      <w:pPr>
        <w:spacing w:after="0"/>
        <w:rPr>
          <w:rFonts w:cs="B Lotus"/>
        </w:rPr>
      </w:pPr>
    </w:p>
    <w:p w14:paraId="185A0F0D" w14:textId="77777777" w:rsidR="00C536FA" w:rsidRPr="00F950B2" w:rsidRDefault="00C536FA" w:rsidP="00C536FA">
      <w:pPr>
        <w:spacing w:after="0"/>
        <w:rPr>
          <w:rFonts w:cs="B Lotus"/>
        </w:rPr>
      </w:pPr>
    </w:p>
    <w:p w14:paraId="52001A3F" w14:textId="77777777" w:rsidR="00C536FA" w:rsidRPr="00F950B2" w:rsidRDefault="00C536FA" w:rsidP="00C536FA">
      <w:pPr>
        <w:spacing w:after="0"/>
        <w:rPr>
          <w:rFonts w:cs="B Lotus"/>
        </w:rPr>
      </w:pPr>
    </w:p>
    <w:p w14:paraId="68FBC963" w14:textId="77777777" w:rsidR="00C536FA" w:rsidRPr="00F950B2" w:rsidRDefault="00C536FA" w:rsidP="00C536FA">
      <w:pPr>
        <w:spacing w:after="0"/>
        <w:rPr>
          <w:rFonts w:cs="B Lotus"/>
          <w:rtl/>
        </w:rPr>
      </w:pPr>
    </w:p>
    <w:p w14:paraId="1E69C763" w14:textId="0F0B74C6" w:rsidR="00C536FA" w:rsidRPr="00F950B2" w:rsidRDefault="00C536FA" w:rsidP="00C536FA">
      <w:pPr>
        <w:spacing w:after="0"/>
        <w:rPr>
          <w:rFonts w:cs="B Lotus"/>
          <w:rtl/>
        </w:rPr>
      </w:pPr>
    </w:p>
    <w:p w14:paraId="458B9B02" w14:textId="2E61243C" w:rsidR="00ED7253" w:rsidRPr="00F950B2" w:rsidRDefault="00ED7253" w:rsidP="00C536FA">
      <w:pPr>
        <w:spacing w:after="0"/>
        <w:rPr>
          <w:rFonts w:cs="B Lotus"/>
          <w:rtl/>
        </w:rPr>
      </w:pPr>
    </w:p>
    <w:p w14:paraId="5FB7DBF9" w14:textId="11C14667" w:rsidR="00ED7253" w:rsidRPr="00F950B2" w:rsidRDefault="00ED7253" w:rsidP="00C536FA">
      <w:pPr>
        <w:spacing w:after="0"/>
        <w:rPr>
          <w:rFonts w:cs="B Lotus"/>
          <w:rtl/>
        </w:rPr>
      </w:pPr>
    </w:p>
    <w:p w14:paraId="3EB6879A" w14:textId="77777777" w:rsidR="00ED7253" w:rsidRPr="00F950B2" w:rsidRDefault="00ED7253" w:rsidP="00C536FA">
      <w:pPr>
        <w:spacing w:after="0"/>
        <w:rPr>
          <w:rFonts w:cs="B Lotus"/>
          <w:rtl/>
        </w:rPr>
      </w:pPr>
    </w:p>
    <w:p w14:paraId="5B12F46F" w14:textId="77777777" w:rsidR="00C536FA" w:rsidRPr="00F950B2" w:rsidRDefault="00C536FA" w:rsidP="00C536FA">
      <w:pPr>
        <w:spacing w:after="0"/>
        <w:rPr>
          <w:rFonts w:cs="B Lotus"/>
          <w:rtl/>
        </w:rPr>
      </w:pPr>
    </w:p>
    <w:p w14:paraId="7B147BF9" w14:textId="77777777" w:rsidR="00C536FA" w:rsidRPr="00F950B2" w:rsidRDefault="00C536FA" w:rsidP="00C536FA">
      <w:pPr>
        <w:spacing w:after="0"/>
        <w:jc w:val="both"/>
        <w:rPr>
          <w:rFonts w:cs="B Lotus"/>
          <w:b/>
          <w:bCs/>
          <w:sz w:val="28"/>
          <w:szCs w:val="28"/>
          <w:rtl/>
        </w:rPr>
      </w:pPr>
      <w:r w:rsidRPr="00F950B2">
        <w:rPr>
          <w:rFonts w:cs="B Lotus" w:hint="cs"/>
          <w:b/>
          <w:bCs/>
          <w:sz w:val="28"/>
          <w:szCs w:val="28"/>
          <w:rtl/>
        </w:rPr>
        <w:lastRenderedPageBreak/>
        <w:t>4-1) مقدمه</w:t>
      </w:r>
    </w:p>
    <w:p w14:paraId="5BE502E1" w14:textId="078EA37A" w:rsidR="00C536FA" w:rsidRPr="00F950B2" w:rsidRDefault="00C536FA" w:rsidP="00F36468">
      <w:pPr>
        <w:spacing w:before="120" w:after="0"/>
        <w:jc w:val="both"/>
        <w:rPr>
          <w:rFonts w:cs="B Lotus"/>
          <w:sz w:val="28"/>
          <w:szCs w:val="28"/>
          <w:rtl/>
        </w:rPr>
      </w:pPr>
      <w:r w:rsidRPr="00F950B2">
        <w:rPr>
          <w:rFonts w:cs="B Lotus" w:hint="cs"/>
          <w:sz w:val="28"/>
          <w:szCs w:val="28"/>
          <w:rtl/>
        </w:rPr>
        <w:t xml:space="preserve">در فصول قبلی به بیان نظری مساله و ادبیات تحقیق و همچنین روش تحقیق پرداخته شد. </w:t>
      </w:r>
      <w:r w:rsidRPr="00F950B2">
        <w:rPr>
          <w:rFonts w:cs="B Lotus"/>
          <w:sz w:val="28"/>
          <w:szCs w:val="28"/>
          <w:rtl/>
        </w:rPr>
        <w:t>در</w:t>
      </w:r>
      <w:r w:rsidRPr="00F950B2">
        <w:rPr>
          <w:rFonts w:cs="B Lotus" w:hint="cs"/>
          <w:sz w:val="28"/>
          <w:szCs w:val="28"/>
          <w:rtl/>
        </w:rPr>
        <w:t xml:space="preserve"> این</w:t>
      </w:r>
      <w:r w:rsidRPr="00F950B2">
        <w:rPr>
          <w:rFonts w:cs="B Lotus"/>
          <w:sz w:val="28"/>
          <w:szCs w:val="28"/>
          <w:rtl/>
        </w:rPr>
        <w:t xml:space="preserve"> فصل</w:t>
      </w:r>
      <w:r w:rsidRPr="00F950B2">
        <w:rPr>
          <w:rFonts w:cs="B Lotus" w:hint="cs"/>
          <w:sz w:val="28"/>
          <w:szCs w:val="28"/>
          <w:rtl/>
        </w:rPr>
        <w:t xml:space="preserve"> </w:t>
      </w:r>
      <w:r w:rsidRPr="00F950B2">
        <w:rPr>
          <w:rFonts w:cs="B Lotus"/>
          <w:sz w:val="28"/>
          <w:szCs w:val="28"/>
          <w:rtl/>
        </w:rPr>
        <w:t xml:space="preserve">، </w:t>
      </w:r>
      <w:r w:rsidRPr="00F950B2">
        <w:rPr>
          <w:rFonts w:cs="B Lotus" w:hint="cs"/>
          <w:sz w:val="28"/>
          <w:szCs w:val="28"/>
          <w:rtl/>
        </w:rPr>
        <w:t>به منظور تخمین و براورد مدل</w:t>
      </w:r>
      <w:r w:rsidRPr="00F950B2">
        <w:rPr>
          <w:rFonts w:cs="B Lotus" w:hint="cs"/>
          <w:sz w:val="28"/>
          <w:szCs w:val="28"/>
          <w:rtl/>
        </w:rPr>
        <w:softHyphen/>
        <w:t xml:space="preserve">های پژوهش از آزمون </w:t>
      </w:r>
      <w:r w:rsidRPr="00F950B2">
        <w:rPr>
          <w:rFonts w:ascii="Times New Roman" w:hAnsi="Times New Roman" w:cs="B Lotus" w:hint="cs"/>
          <w:sz w:val="28"/>
          <w:szCs w:val="28"/>
          <w:rtl/>
        </w:rPr>
        <w:t>چاو</w:t>
      </w:r>
      <w:r w:rsidRPr="00F950B2">
        <w:rPr>
          <w:rFonts w:cs="B Lotus" w:hint="cs"/>
          <w:sz w:val="28"/>
          <w:szCs w:val="28"/>
          <w:rtl/>
        </w:rPr>
        <w:t xml:space="preserve"> یا </w:t>
      </w:r>
      <w:r w:rsidRPr="00F950B2">
        <w:rPr>
          <w:rFonts w:cs="B Lotus"/>
          <w:sz w:val="28"/>
          <w:szCs w:val="28"/>
        </w:rPr>
        <w:t>F</w:t>
      </w:r>
      <w:r w:rsidRPr="00F950B2">
        <w:rPr>
          <w:rFonts w:cs="B Lotus" w:hint="cs"/>
          <w:sz w:val="28"/>
          <w:szCs w:val="28"/>
          <w:rtl/>
        </w:rPr>
        <w:t xml:space="preserve"> لیمر برای سال</w:t>
      </w:r>
      <w:r w:rsidRPr="00F950B2">
        <w:rPr>
          <w:rFonts w:cs="B Lotus" w:hint="cs"/>
          <w:sz w:val="28"/>
          <w:szCs w:val="28"/>
          <w:rtl/>
        </w:rPr>
        <w:softHyphen/>
        <w:t xml:space="preserve">های </w:t>
      </w:r>
      <w:r w:rsidR="00F36468" w:rsidRPr="00F950B2">
        <w:rPr>
          <w:rFonts w:cs="B Lotus" w:hint="cs"/>
          <w:sz w:val="28"/>
          <w:szCs w:val="28"/>
          <w:rtl/>
        </w:rPr>
        <w:t>1394</w:t>
      </w:r>
      <w:r w:rsidRPr="00F950B2">
        <w:rPr>
          <w:rFonts w:cs="B Lotus" w:hint="cs"/>
          <w:sz w:val="28"/>
          <w:szCs w:val="28"/>
          <w:rtl/>
        </w:rPr>
        <w:t xml:space="preserve"> الی </w:t>
      </w:r>
      <w:r w:rsidR="00F36468" w:rsidRPr="00F950B2">
        <w:rPr>
          <w:rFonts w:cs="B Lotus" w:hint="cs"/>
          <w:sz w:val="28"/>
          <w:szCs w:val="28"/>
          <w:rtl/>
        </w:rPr>
        <w:t>1400</w:t>
      </w:r>
      <w:r w:rsidRPr="00F950B2">
        <w:rPr>
          <w:rFonts w:cs="B Lotus" w:hint="cs"/>
          <w:sz w:val="28"/>
          <w:szCs w:val="28"/>
          <w:rtl/>
        </w:rPr>
        <w:t xml:space="preserve"> و بر اساس داده</w:t>
      </w:r>
      <w:r w:rsidRPr="00F950B2">
        <w:rPr>
          <w:rFonts w:cs="B Lotus" w:hint="cs"/>
          <w:sz w:val="28"/>
          <w:szCs w:val="28"/>
          <w:rtl/>
        </w:rPr>
        <w:softHyphen/>
        <w:t>های ترکیبی ، برای 7 سال در مجموع 130 شرکت (910 سال -شرکت) استفاده شده است. نتایج حاصل از مدل</w:t>
      </w:r>
      <w:r w:rsidRPr="00F950B2">
        <w:rPr>
          <w:rFonts w:cs="B Lotus" w:hint="cs"/>
          <w:sz w:val="28"/>
          <w:szCs w:val="28"/>
          <w:rtl/>
        </w:rPr>
        <w:softHyphen/>
        <w:t xml:space="preserve">های تخمین </w:t>
      </w:r>
      <w:r w:rsidRPr="00F950B2">
        <w:rPr>
          <w:rFonts w:cs="B Lotus"/>
          <w:sz w:val="28"/>
          <w:szCs w:val="28"/>
          <w:rtl/>
        </w:rPr>
        <w:softHyphen/>
      </w:r>
      <w:r w:rsidRPr="00F950B2">
        <w:rPr>
          <w:rFonts w:cs="B Lotus" w:hint="cs"/>
          <w:sz w:val="28"/>
          <w:szCs w:val="28"/>
          <w:rtl/>
        </w:rPr>
        <w:t xml:space="preserve">زده </w:t>
      </w:r>
      <w:r w:rsidRPr="00F950B2">
        <w:rPr>
          <w:rFonts w:cs="B Lotus"/>
          <w:sz w:val="28"/>
          <w:szCs w:val="28"/>
          <w:rtl/>
        </w:rPr>
        <w:softHyphen/>
      </w:r>
      <w:r w:rsidRPr="00F950B2">
        <w:rPr>
          <w:rFonts w:cs="B Lotus" w:hint="cs"/>
          <w:sz w:val="28"/>
          <w:szCs w:val="28"/>
          <w:rtl/>
        </w:rPr>
        <w:t>شده برای آزمون فرضیه</w:t>
      </w:r>
      <w:r w:rsidRPr="00F950B2">
        <w:rPr>
          <w:rFonts w:cs="B Lotus"/>
          <w:sz w:val="28"/>
          <w:szCs w:val="28"/>
          <w:rtl/>
        </w:rPr>
        <w:softHyphen/>
      </w:r>
      <w:r w:rsidRPr="00F950B2">
        <w:rPr>
          <w:rFonts w:cs="B Lotus"/>
          <w:sz w:val="28"/>
          <w:szCs w:val="28"/>
        </w:rPr>
        <w:t xml:space="preserve"> </w:t>
      </w:r>
      <w:r w:rsidRPr="00F950B2">
        <w:rPr>
          <w:rFonts w:cs="B Lotus" w:hint="cs"/>
          <w:sz w:val="28"/>
          <w:szCs w:val="28"/>
          <w:rtl/>
        </w:rPr>
        <w:t>های تحقیق در ادامه</w:t>
      </w:r>
      <w:r w:rsidRPr="00F950B2">
        <w:rPr>
          <w:rFonts w:cs="B Lotus" w:hint="cs"/>
          <w:sz w:val="28"/>
          <w:szCs w:val="28"/>
          <w:rtl/>
        </w:rPr>
        <w:softHyphen/>
        <w:t>ی این فصل بیان می</w:t>
      </w:r>
      <w:r w:rsidRPr="00F950B2">
        <w:rPr>
          <w:rFonts w:cs="B Lotus" w:hint="cs"/>
          <w:sz w:val="28"/>
          <w:szCs w:val="28"/>
          <w:rtl/>
        </w:rPr>
        <w:softHyphen/>
        <w:t>شود. همچنین</w:t>
      </w:r>
      <w:r w:rsidRPr="00F950B2">
        <w:rPr>
          <w:rFonts w:cs="B Lotus"/>
          <w:sz w:val="28"/>
          <w:szCs w:val="28"/>
          <w:rtl/>
        </w:rPr>
        <w:t xml:space="preserve"> تجزيه و تحليل و آزمون فرضيه‌ها </w:t>
      </w:r>
      <w:r w:rsidRPr="00F950B2">
        <w:rPr>
          <w:rFonts w:cs="B Lotus" w:hint="cs"/>
          <w:sz w:val="28"/>
          <w:szCs w:val="28"/>
          <w:rtl/>
        </w:rPr>
        <w:t xml:space="preserve">توسط </w:t>
      </w:r>
      <w:r w:rsidRPr="00F950B2">
        <w:rPr>
          <w:rFonts w:cs="B Lotus"/>
          <w:sz w:val="28"/>
          <w:szCs w:val="28"/>
          <w:rtl/>
        </w:rPr>
        <w:t>نرم‌افزار</w:t>
      </w:r>
      <w:r w:rsidRPr="00F950B2">
        <w:rPr>
          <w:rFonts w:cs="B Lotus" w:hint="cs"/>
          <w:sz w:val="28"/>
          <w:szCs w:val="28"/>
          <w:rtl/>
        </w:rPr>
        <w:t xml:space="preserve"> اقتصادسنجی </w:t>
      </w:r>
      <w:r w:rsidRPr="00F950B2">
        <w:rPr>
          <w:rFonts w:ascii="Times New Roman" w:hAnsi="Times New Roman" w:cs="B Lotus" w:hint="cs"/>
          <w:sz w:val="28"/>
          <w:szCs w:val="28"/>
          <w:rtl/>
        </w:rPr>
        <w:t xml:space="preserve">ایوز نسخه 10 </w:t>
      </w:r>
      <w:r w:rsidRPr="00F950B2">
        <w:rPr>
          <w:rFonts w:cs="B Lotus" w:hint="cs"/>
          <w:sz w:val="28"/>
          <w:szCs w:val="28"/>
          <w:rtl/>
        </w:rPr>
        <w:t xml:space="preserve">و به کمک رگرسیون </w:t>
      </w:r>
      <w:r w:rsidRPr="00F950B2">
        <w:rPr>
          <w:rFonts w:ascii="Times New Roman" w:hAnsi="Times New Roman" w:cs="B Lotus" w:hint="cs"/>
          <w:sz w:val="28"/>
          <w:szCs w:val="28"/>
          <w:rtl/>
        </w:rPr>
        <w:t>روش</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حداقل</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مربعات تعمیم یافته ( (</w:t>
      </w:r>
      <w:r w:rsidRPr="00F950B2">
        <w:rPr>
          <w:rFonts w:ascii="Times New Roman" w:hAnsi="Times New Roman" w:cs="B Lotus"/>
          <w:sz w:val="28"/>
          <w:szCs w:val="28"/>
        </w:rPr>
        <w:t>GLS</w:t>
      </w:r>
      <w:r w:rsidRPr="00F950B2">
        <w:rPr>
          <w:rFonts w:ascii="Times New Roman" w:hAnsi="Times New Roman" w:cs="B Lotus" w:hint="cs"/>
          <w:sz w:val="28"/>
          <w:szCs w:val="28"/>
          <w:rtl/>
        </w:rPr>
        <w:t>)</w:t>
      </w:r>
      <w:r w:rsidRPr="00F950B2">
        <w:rPr>
          <w:rFonts w:cs="B Lotus" w:hint="cs"/>
          <w:sz w:val="28"/>
          <w:szCs w:val="28"/>
          <w:rtl/>
        </w:rPr>
        <w:t xml:space="preserve"> و با رویکرد داده</w:t>
      </w:r>
      <w:r w:rsidRPr="00F950B2">
        <w:rPr>
          <w:rFonts w:cs="B Lotus" w:hint="cs"/>
          <w:sz w:val="28"/>
          <w:szCs w:val="28"/>
          <w:rtl/>
        </w:rPr>
        <w:softHyphen/>
        <w:t>های تابلویی و در سطوح معناداری %5 انجام شده‌اند. همچنین 1% بالا و پایین اعداد به عنوان داده</w:t>
      </w:r>
      <w:r w:rsidRPr="00F950B2">
        <w:rPr>
          <w:rFonts w:cs="B Lotus"/>
          <w:sz w:val="28"/>
          <w:szCs w:val="28"/>
          <w:rtl/>
        </w:rPr>
        <w:softHyphen/>
      </w:r>
      <w:r w:rsidRPr="00F950B2">
        <w:rPr>
          <w:rFonts w:cs="B Lotus" w:hint="cs"/>
          <w:sz w:val="28"/>
          <w:szCs w:val="28"/>
          <w:rtl/>
        </w:rPr>
        <w:t>های پرت منظور شدند.</w:t>
      </w:r>
    </w:p>
    <w:p w14:paraId="7BAC62A7" w14:textId="77777777" w:rsidR="00C536FA" w:rsidRPr="00F950B2" w:rsidRDefault="00C536FA" w:rsidP="00C536FA">
      <w:pPr>
        <w:spacing w:after="0"/>
        <w:jc w:val="both"/>
        <w:rPr>
          <w:rFonts w:cs="B Lotus"/>
          <w:b/>
          <w:bCs/>
          <w:sz w:val="28"/>
          <w:szCs w:val="28"/>
          <w:rtl/>
        </w:rPr>
      </w:pPr>
      <w:r w:rsidRPr="00F950B2">
        <w:rPr>
          <w:rFonts w:cs="B Lotus" w:hint="cs"/>
          <w:b/>
          <w:bCs/>
          <w:sz w:val="28"/>
          <w:szCs w:val="28"/>
          <w:rtl/>
        </w:rPr>
        <w:t>4-2) آماره های توصیفی</w:t>
      </w:r>
    </w:p>
    <w:p w14:paraId="1F51969C" w14:textId="4A1F7862" w:rsidR="00C536FA" w:rsidRPr="00F950B2" w:rsidRDefault="00C536FA" w:rsidP="003C139E">
      <w:pPr>
        <w:spacing w:after="120"/>
        <w:jc w:val="both"/>
        <w:rPr>
          <w:rFonts w:cs="B Lotus"/>
          <w:sz w:val="28"/>
          <w:szCs w:val="28"/>
          <w:rtl/>
        </w:rPr>
      </w:pPr>
      <w:r w:rsidRPr="00F950B2">
        <w:rPr>
          <w:rFonts w:cs="B Lotus" w:hint="cs"/>
          <w:sz w:val="28"/>
          <w:szCs w:val="28"/>
          <w:rtl/>
        </w:rPr>
        <w:t xml:space="preserve">    در</w:t>
      </w:r>
      <w:r w:rsidRPr="00F950B2">
        <w:rPr>
          <w:rFonts w:cs="B Lotus"/>
          <w:sz w:val="28"/>
          <w:szCs w:val="28"/>
        </w:rPr>
        <w:t xml:space="preserve"> </w:t>
      </w:r>
      <w:r w:rsidRPr="00F950B2">
        <w:rPr>
          <w:rFonts w:cs="B Lotus" w:hint="cs"/>
          <w:sz w:val="28"/>
          <w:szCs w:val="28"/>
          <w:rtl/>
        </w:rPr>
        <w:t>جدول</w:t>
      </w:r>
      <w:r w:rsidRPr="00F950B2">
        <w:rPr>
          <w:rFonts w:cs="B Lotus"/>
          <w:sz w:val="28"/>
          <w:szCs w:val="28"/>
        </w:rPr>
        <w:t xml:space="preserve"> </w:t>
      </w:r>
      <w:r w:rsidRPr="00F950B2">
        <w:rPr>
          <w:rFonts w:cs="B Lotus" w:hint="cs"/>
          <w:sz w:val="28"/>
          <w:szCs w:val="28"/>
          <w:rtl/>
        </w:rPr>
        <w:t>4-1</w:t>
      </w:r>
      <w:r w:rsidRPr="00F950B2">
        <w:rPr>
          <w:rFonts w:cs="B Lotus"/>
          <w:sz w:val="28"/>
          <w:szCs w:val="28"/>
        </w:rPr>
        <w:t xml:space="preserve"> </w:t>
      </w:r>
      <w:r w:rsidRPr="00F950B2">
        <w:rPr>
          <w:rFonts w:cs="B Lotus" w:hint="cs"/>
          <w:sz w:val="28"/>
          <w:szCs w:val="28"/>
          <w:rtl/>
        </w:rPr>
        <w:t>اولين پارامتر</w:t>
      </w:r>
      <w:r w:rsidRPr="00F950B2">
        <w:rPr>
          <w:rFonts w:cs="B Lotus"/>
          <w:sz w:val="28"/>
          <w:szCs w:val="28"/>
        </w:rPr>
        <w:t xml:space="preserve"> </w:t>
      </w:r>
      <w:r w:rsidRPr="00F950B2">
        <w:rPr>
          <w:rFonts w:cs="B Lotus" w:hint="cs"/>
          <w:sz w:val="28"/>
          <w:szCs w:val="28"/>
          <w:rtl/>
        </w:rPr>
        <w:t>ميانگين</w:t>
      </w:r>
      <w:r w:rsidRPr="00F950B2">
        <w:rPr>
          <w:rFonts w:cs="B Lotus"/>
          <w:sz w:val="28"/>
          <w:szCs w:val="28"/>
        </w:rPr>
        <w:t xml:space="preserve"> </w:t>
      </w:r>
      <w:r w:rsidRPr="00F950B2">
        <w:rPr>
          <w:rFonts w:cs="B Lotus" w:hint="cs"/>
          <w:sz w:val="28"/>
          <w:szCs w:val="28"/>
          <w:rtl/>
        </w:rPr>
        <w:t>حسابي</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ميانگين</w:t>
      </w:r>
      <w:r w:rsidRPr="00F950B2">
        <w:rPr>
          <w:rFonts w:cs="B Lotus"/>
          <w:sz w:val="28"/>
          <w:szCs w:val="28"/>
        </w:rPr>
        <w:t xml:space="preserve"> </w:t>
      </w:r>
      <w:r w:rsidRPr="00F950B2">
        <w:rPr>
          <w:rFonts w:cs="B Lotus" w:hint="cs"/>
          <w:sz w:val="28"/>
          <w:szCs w:val="28"/>
          <w:rtl/>
        </w:rPr>
        <w:t>حسابي</w:t>
      </w:r>
      <w:r w:rsidRPr="00F950B2">
        <w:rPr>
          <w:rFonts w:cs="B Lotus"/>
          <w:sz w:val="28"/>
          <w:szCs w:val="28"/>
        </w:rPr>
        <w:t xml:space="preserve"> </w:t>
      </w:r>
      <w:r w:rsidRPr="00F950B2">
        <w:rPr>
          <w:rFonts w:cs="B Lotus" w:hint="cs"/>
          <w:sz w:val="28"/>
          <w:szCs w:val="28"/>
          <w:rtl/>
        </w:rPr>
        <w:t>كميتي</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كه</w:t>
      </w:r>
      <w:r w:rsidRPr="00F950B2">
        <w:rPr>
          <w:rFonts w:cs="B Lotus"/>
          <w:sz w:val="28"/>
          <w:szCs w:val="28"/>
        </w:rPr>
        <w:t xml:space="preserve"> </w:t>
      </w:r>
      <w:r w:rsidRPr="00F950B2">
        <w:rPr>
          <w:rFonts w:cs="B Lotus" w:hint="cs"/>
          <w:sz w:val="28"/>
          <w:szCs w:val="28"/>
          <w:rtl/>
        </w:rPr>
        <w:t>مقدار</w:t>
      </w:r>
      <w:r w:rsidRPr="00F950B2">
        <w:rPr>
          <w:rFonts w:cs="B Lotus"/>
          <w:sz w:val="28"/>
          <w:szCs w:val="28"/>
        </w:rPr>
        <w:t xml:space="preserve"> </w:t>
      </w:r>
      <w:r w:rsidRPr="00F950B2">
        <w:rPr>
          <w:rFonts w:cs="B Lotus" w:hint="cs"/>
          <w:sz w:val="28"/>
          <w:szCs w:val="28"/>
          <w:rtl/>
        </w:rPr>
        <w:t>متوسط</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يا</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عبارت</w:t>
      </w:r>
      <w:r w:rsidRPr="00F950B2">
        <w:rPr>
          <w:rFonts w:cs="B Lotus"/>
          <w:sz w:val="28"/>
          <w:szCs w:val="28"/>
        </w:rPr>
        <w:t xml:space="preserve"> </w:t>
      </w:r>
      <w:r w:rsidRPr="00F950B2">
        <w:rPr>
          <w:rFonts w:cs="B Lotus" w:hint="cs"/>
          <w:sz w:val="28"/>
          <w:szCs w:val="28"/>
          <w:rtl/>
        </w:rPr>
        <w:t>ديگر</w:t>
      </w:r>
      <w:r w:rsidRPr="00F950B2">
        <w:rPr>
          <w:rFonts w:cs="B Lotus"/>
          <w:sz w:val="28"/>
          <w:szCs w:val="28"/>
        </w:rPr>
        <w:t xml:space="preserve"> </w:t>
      </w:r>
      <w:r w:rsidRPr="00F950B2">
        <w:rPr>
          <w:rFonts w:cs="B Lotus" w:hint="cs"/>
          <w:sz w:val="28"/>
          <w:szCs w:val="28"/>
          <w:rtl/>
        </w:rPr>
        <w:t>مركز</w:t>
      </w:r>
      <w:r w:rsidRPr="00F950B2">
        <w:rPr>
          <w:rFonts w:cs="B Lotus"/>
          <w:sz w:val="28"/>
          <w:szCs w:val="28"/>
        </w:rPr>
        <w:t xml:space="preserve"> </w:t>
      </w:r>
      <w:r w:rsidRPr="00F950B2">
        <w:rPr>
          <w:rFonts w:cs="B Lotus" w:hint="cs"/>
          <w:sz w:val="28"/>
          <w:szCs w:val="28"/>
          <w:rtl/>
        </w:rPr>
        <w:t xml:space="preserve">ثقل </w:t>
      </w:r>
      <w:r w:rsidRPr="00F950B2">
        <w:rPr>
          <w:rFonts w:cs="B Lotus"/>
          <w:sz w:val="28"/>
          <w:szCs w:val="28"/>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دست</w:t>
      </w:r>
      <w:r w:rsidRPr="00F950B2">
        <w:rPr>
          <w:rFonts w:cs="B Lotus"/>
          <w:sz w:val="28"/>
          <w:szCs w:val="28"/>
        </w:rPr>
        <w:t xml:space="preserve"> </w:t>
      </w:r>
      <w:r w:rsidRPr="00F950B2">
        <w:rPr>
          <w:rFonts w:cs="B Lotus" w:hint="cs"/>
          <w:sz w:val="28"/>
          <w:szCs w:val="28"/>
          <w:rtl/>
        </w:rPr>
        <w:t>آمده</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نشان</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دهد.</w:t>
      </w:r>
      <w:r w:rsidRPr="00F950B2">
        <w:rPr>
          <w:rFonts w:cs="B Lotus"/>
          <w:sz w:val="28"/>
          <w:szCs w:val="28"/>
        </w:rPr>
        <w:t xml:space="preserve"> </w:t>
      </w:r>
      <w:r w:rsidRPr="00F950B2">
        <w:rPr>
          <w:rFonts w:cs="B Lotus" w:hint="cs"/>
          <w:sz w:val="28"/>
          <w:szCs w:val="28"/>
          <w:rtl/>
        </w:rPr>
        <w:t>دومين</w:t>
      </w:r>
      <w:r w:rsidRPr="00F950B2">
        <w:rPr>
          <w:rFonts w:cs="B Lotus"/>
          <w:sz w:val="28"/>
          <w:szCs w:val="28"/>
        </w:rPr>
        <w:t xml:space="preserve"> </w:t>
      </w:r>
      <w:r w:rsidRPr="00F950B2">
        <w:rPr>
          <w:rFonts w:cs="B Lotus" w:hint="cs"/>
          <w:sz w:val="28"/>
          <w:szCs w:val="28"/>
          <w:rtl/>
        </w:rPr>
        <w:t>پارامتر</w:t>
      </w:r>
      <w:r w:rsidRPr="00F950B2">
        <w:rPr>
          <w:rFonts w:cs="B Lotus"/>
          <w:sz w:val="28"/>
          <w:szCs w:val="28"/>
        </w:rPr>
        <w:t xml:space="preserve"> </w:t>
      </w:r>
      <w:r w:rsidRPr="00F950B2">
        <w:rPr>
          <w:rFonts w:cs="B Lotus" w:hint="cs"/>
          <w:sz w:val="28"/>
          <w:szCs w:val="28"/>
          <w:rtl/>
        </w:rPr>
        <w:t>ميانه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ميانه</w:t>
      </w:r>
      <w:r w:rsidRPr="00F950B2">
        <w:rPr>
          <w:rFonts w:cs="B Lotus"/>
          <w:sz w:val="28"/>
          <w:szCs w:val="28"/>
        </w:rPr>
        <w:t xml:space="preserve"> </w:t>
      </w:r>
      <w:r w:rsidRPr="00F950B2">
        <w:rPr>
          <w:rFonts w:cs="B Lotus" w:hint="cs"/>
          <w:sz w:val="28"/>
          <w:szCs w:val="28"/>
          <w:rtl/>
        </w:rPr>
        <w:t>عددي</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كه</w:t>
      </w:r>
      <w:r w:rsidRPr="00F950B2">
        <w:rPr>
          <w:rFonts w:cs="B Lotus"/>
          <w:sz w:val="28"/>
          <w:szCs w:val="28"/>
        </w:rPr>
        <w:t xml:space="preserve"> </w:t>
      </w:r>
      <w:r w:rsidRPr="00F950B2">
        <w:rPr>
          <w:rFonts w:cs="B Lotus" w:hint="cs"/>
          <w:sz w:val="28"/>
          <w:szCs w:val="28"/>
          <w:rtl/>
        </w:rPr>
        <w:t>50%</w:t>
      </w:r>
      <w:r w:rsidRPr="00F950B2">
        <w:rPr>
          <w:rFonts w:cs="B Lotus"/>
          <w:sz w:val="28"/>
          <w:szCs w:val="28"/>
        </w:rPr>
        <w:t xml:space="preserve"> </w:t>
      </w:r>
      <w:r w:rsidRPr="00F950B2">
        <w:rPr>
          <w:rFonts w:cs="B Lotus" w:hint="cs"/>
          <w:sz w:val="28"/>
          <w:szCs w:val="28"/>
          <w:rtl/>
        </w:rPr>
        <w:t>افراد</w:t>
      </w:r>
      <w:r w:rsidRPr="00F950B2">
        <w:rPr>
          <w:rFonts w:cs="B Lotus"/>
          <w:sz w:val="28"/>
          <w:szCs w:val="28"/>
        </w:rPr>
        <w:t xml:space="preserve"> </w:t>
      </w:r>
      <w:r w:rsidRPr="00F950B2">
        <w:rPr>
          <w:rFonts w:cs="B Lotus" w:hint="cs"/>
          <w:sz w:val="28"/>
          <w:szCs w:val="28"/>
          <w:rtl/>
        </w:rPr>
        <w:t>بالا</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 xml:space="preserve"> 50% افراد</w:t>
      </w:r>
      <w:r w:rsidRPr="00F950B2">
        <w:rPr>
          <w:rFonts w:cs="B Lotus"/>
          <w:sz w:val="28"/>
          <w:szCs w:val="28"/>
        </w:rPr>
        <w:t xml:space="preserve"> </w:t>
      </w:r>
      <w:r w:rsidRPr="00F950B2">
        <w:rPr>
          <w:rFonts w:cs="B Lotus" w:hint="cs"/>
          <w:sz w:val="28"/>
          <w:szCs w:val="28"/>
          <w:rtl/>
        </w:rPr>
        <w:t>پايين</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يك</w:t>
      </w:r>
      <w:r w:rsidRPr="00F950B2">
        <w:rPr>
          <w:rFonts w:cs="B Lotus"/>
          <w:sz w:val="28"/>
          <w:szCs w:val="28"/>
        </w:rPr>
        <w:t xml:space="preserve"> </w:t>
      </w:r>
      <w:r w:rsidRPr="00F950B2">
        <w:rPr>
          <w:rFonts w:cs="B Lotus" w:hint="cs"/>
          <w:sz w:val="28"/>
          <w:szCs w:val="28"/>
          <w:rtl/>
        </w:rPr>
        <w:t>توزيع</w:t>
      </w:r>
      <w:r w:rsidRPr="00F950B2">
        <w:rPr>
          <w:rFonts w:cs="B Lotus"/>
          <w:sz w:val="28"/>
          <w:szCs w:val="28"/>
        </w:rPr>
        <w:t xml:space="preserve"> </w:t>
      </w:r>
      <w:r w:rsidRPr="00F950B2">
        <w:rPr>
          <w:rFonts w:cs="B Lotus" w:hint="cs"/>
          <w:sz w:val="28"/>
          <w:szCs w:val="28"/>
          <w:rtl/>
        </w:rPr>
        <w:t>جدا</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كند.</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پارامتر</w:t>
      </w:r>
      <w:r w:rsidRPr="00F950B2">
        <w:rPr>
          <w:rFonts w:cs="B Lotus"/>
          <w:sz w:val="28"/>
          <w:szCs w:val="28"/>
        </w:rPr>
        <w:t xml:space="preserve"> </w:t>
      </w:r>
      <w:r w:rsidRPr="00F950B2">
        <w:rPr>
          <w:rFonts w:cs="B Lotus" w:hint="cs"/>
          <w:sz w:val="28"/>
          <w:szCs w:val="28"/>
          <w:rtl/>
        </w:rPr>
        <w:t>نيز</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كليه</w:t>
      </w:r>
      <w:r w:rsidRPr="00F950B2">
        <w:rPr>
          <w:rFonts w:cs="B Lotus"/>
          <w:sz w:val="28"/>
          <w:szCs w:val="28"/>
        </w:rPr>
        <w:t xml:space="preserve"> </w:t>
      </w:r>
      <w:r w:rsidRPr="00F950B2">
        <w:rPr>
          <w:rFonts w:cs="B Lotus" w:hint="cs"/>
          <w:sz w:val="28"/>
          <w:szCs w:val="28"/>
          <w:rtl/>
        </w:rPr>
        <w:t>متغيرها</w:t>
      </w:r>
      <w:r w:rsidRPr="00F950B2">
        <w:rPr>
          <w:rFonts w:cs="B Lotus"/>
          <w:sz w:val="28"/>
          <w:szCs w:val="28"/>
        </w:rPr>
        <w:t xml:space="preserve"> </w:t>
      </w:r>
      <w:r w:rsidRPr="00F950B2">
        <w:rPr>
          <w:rFonts w:cs="B Lotus" w:hint="cs"/>
          <w:sz w:val="28"/>
          <w:szCs w:val="28"/>
          <w:rtl/>
        </w:rPr>
        <w:t>ارائه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ساير</w:t>
      </w:r>
      <w:r w:rsidRPr="00F950B2">
        <w:rPr>
          <w:rFonts w:cs="B Lotus"/>
          <w:sz w:val="28"/>
          <w:szCs w:val="28"/>
        </w:rPr>
        <w:t xml:space="preserve"> </w:t>
      </w:r>
      <w:r w:rsidRPr="00F950B2">
        <w:rPr>
          <w:rFonts w:cs="B Lotus" w:hint="cs"/>
          <w:sz w:val="28"/>
          <w:szCs w:val="28"/>
          <w:rtl/>
        </w:rPr>
        <w:t>پارامترها</w:t>
      </w:r>
      <w:r w:rsidRPr="00F950B2">
        <w:rPr>
          <w:rFonts w:cs="B Lotus"/>
          <w:sz w:val="28"/>
          <w:szCs w:val="28"/>
        </w:rPr>
        <w:t xml:space="preserve"> </w:t>
      </w:r>
      <w:r w:rsidRPr="00F950B2">
        <w:rPr>
          <w:rFonts w:cs="B Lotus" w:hint="cs"/>
          <w:sz w:val="28"/>
          <w:szCs w:val="28"/>
          <w:rtl/>
        </w:rPr>
        <w:t>نظير ميزان</w:t>
      </w:r>
      <w:r w:rsidRPr="00F950B2">
        <w:rPr>
          <w:rFonts w:cs="B Lotus"/>
          <w:sz w:val="28"/>
          <w:szCs w:val="28"/>
        </w:rPr>
        <w:t xml:space="preserve"> </w:t>
      </w:r>
      <w:r w:rsidRPr="00F950B2">
        <w:rPr>
          <w:rFonts w:cs="B Lotus" w:hint="cs"/>
          <w:sz w:val="28"/>
          <w:szCs w:val="28"/>
          <w:rtl/>
        </w:rPr>
        <w:t>حداكثر</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حداقل</w:t>
      </w:r>
      <w:r w:rsidRPr="00F950B2">
        <w:rPr>
          <w:rFonts w:cs="B Lotus"/>
          <w:sz w:val="28"/>
          <w:szCs w:val="28"/>
        </w:rPr>
        <w:t xml:space="preserve"> </w:t>
      </w:r>
      <w:r w:rsidRPr="00F950B2">
        <w:rPr>
          <w:rFonts w:cs="B Lotus" w:hint="cs"/>
          <w:sz w:val="28"/>
          <w:szCs w:val="28"/>
          <w:rtl/>
        </w:rPr>
        <w:t>نيز</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متغيرها</w:t>
      </w:r>
      <w:r w:rsidRPr="00F950B2">
        <w:rPr>
          <w:rFonts w:cs="B Lotus"/>
          <w:sz w:val="28"/>
          <w:szCs w:val="28"/>
        </w:rPr>
        <w:t xml:space="preserve"> </w:t>
      </w:r>
      <w:r w:rsidRPr="00F950B2">
        <w:rPr>
          <w:rFonts w:cs="B Lotus" w:hint="cs"/>
          <w:sz w:val="28"/>
          <w:szCs w:val="28"/>
          <w:rtl/>
        </w:rPr>
        <w:t>ارائه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دو</w:t>
      </w:r>
      <w:r w:rsidRPr="00F950B2">
        <w:rPr>
          <w:rFonts w:cs="B Lotus"/>
          <w:sz w:val="28"/>
          <w:szCs w:val="28"/>
        </w:rPr>
        <w:t xml:space="preserve"> </w:t>
      </w:r>
      <w:r w:rsidRPr="00F950B2">
        <w:rPr>
          <w:rFonts w:cs="B Lotus" w:hint="cs"/>
          <w:sz w:val="28"/>
          <w:szCs w:val="28"/>
          <w:rtl/>
        </w:rPr>
        <w:t>پارامتر</w:t>
      </w:r>
      <w:r w:rsidRPr="00F950B2">
        <w:rPr>
          <w:rFonts w:cs="B Lotus"/>
          <w:sz w:val="28"/>
          <w:szCs w:val="28"/>
        </w:rPr>
        <w:t xml:space="preserve"> </w:t>
      </w:r>
      <w:r w:rsidRPr="00F950B2">
        <w:rPr>
          <w:rFonts w:cs="B Lotus" w:hint="cs"/>
          <w:sz w:val="28"/>
          <w:szCs w:val="28"/>
          <w:rtl/>
        </w:rPr>
        <w:t>حدود</w:t>
      </w:r>
      <w:r w:rsidRPr="00F950B2">
        <w:rPr>
          <w:rFonts w:cs="B Lotus"/>
          <w:sz w:val="28"/>
          <w:szCs w:val="28"/>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گردآوري</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نشان مي</w:t>
      </w:r>
      <w:r w:rsidRPr="00F950B2">
        <w:rPr>
          <w:rFonts w:cs="B Lotus"/>
          <w:sz w:val="28"/>
          <w:szCs w:val="28"/>
          <w:rtl/>
        </w:rPr>
        <w:softHyphen/>
      </w:r>
      <w:r w:rsidRPr="00F950B2">
        <w:rPr>
          <w:rFonts w:cs="B Lotus" w:hint="cs"/>
          <w:sz w:val="28"/>
          <w:szCs w:val="28"/>
          <w:rtl/>
        </w:rPr>
        <w:t>دهد</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بيان</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كند</w:t>
      </w:r>
      <w:r w:rsidRPr="00F950B2">
        <w:rPr>
          <w:rFonts w:cs="B Lotus"/>
          <w:sz w:val="28"/>
          <w:szCs w:val="28"/>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چه</w:t>
      </w:r>
      <w:r w:rsidRPr="00F950B2">
        <w:rPr>
          <w:rFonts w:cs="B Lotus"/>
          <w:sz w:val="28"/>
          <w:szCs w:val="28"/>
        </w:rPr>
        <w:t xml:space="preserve"> </w:t>
      </w:r>
      <w:r w:rsidRPr="00F950B2">
        <w:rPr>
          <w:rFonts w:cs="B Lotus" w:hint="cs"/>
          <w:sz w:val="28"/>
          <w:szCs w:val="28"/>
          <w:rtl/>
        </w:rPr>
        <w:t>مقاديري</w:t>
      </w:r>
      <w:r w:rsidRPr="00F950B2">
        <w:rPr>
          <w:rFonts w:cs="B Lotus"/>
          <w:sz w:val="28"/>
          <w:szCs w:val="28"/>
        </w:rPr>
        <w:t xml:space="preserve"> </w:t>
      </w:r>
      <w:r w:rsidRPr="00F950B2">
        <w:rPr>
          <w:rFonts w:cs="B Lotus" w:hint="cs"/>
          <w:sz w:val="28"/>
          <w:szCs w:val="28"/>
          <w:rtl/>
        </w:rPr>
        <w:t>آغاز</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چه</w:t>
      </w:r>
      <w:r w:rsidRPr="00F950B2">
        <w:rPr>
          <w:rFonts w:cs="B Lotus"/>
          <w:sz w:val="28"/>
          <w:szCs w:val="28"/>
        </w:rPr>
        <w:t xml:space="preserve"> </w:t>
      </w:r>
      <w:r w:rsidRPr="00F950B2">
        <w:rPr>
          <w:rFonts w:cs="B Lotus" w:hint="cs"/>
          <w:sz w:val="28"/>
          <w:szCs w:val="28"/>
          <w:rtl/>
        </w:rPr>
        <w:t>مقاديري</w:t>
      </w:r>
      <w:r w:rsidRPr="00F950B2">
        <w:rPr>
          <w:rFonts w:cs="B Lotus"/>
          <w:sz w:val="28"/>
          <w:szCs w:val="28"/>
        </w:rPr>
        <w:t xml:space="preserve"> </w:t>
      </w:r>
      <w:r w:rsidRPr="00F950B2">
        <w:rPr>
          <w:rFonts w:cs="B Lotus" w:hint="cs"/>
          <w:sz w:val="28"/>
          <w:szCs w:val="28"/>
          <w:rtl/>
        </w:rPr>
        <w:t>ختم</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شوند؛</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عبارتي</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پارامترها دامنه</w:t>
      </w:r>
      <w:r w:rsidRPr="00F950B2">
        <w:rPr>
          <w:rFonts w:cs="B Lotus"/>
          <w:sz w:val="28"/>
          <w:szCs w:val="28"/>
          <w:rtl/>
        </w:rPr>
        <w:softHyphen/>
      </w:r>
      <w:r w:rsidRPr="00F950B2">
        <w:rPr>
          <w:rFonts w:cs="B Lotus" w:hint="cs"/>
          <w:sz w:val="28"/>
          <w:szCs w:val="28"/>
          <w:rtl/>
        </w:rPr>
        <w:t>ي</w:t>
      </w:r>
      <w:r w:rsidRPr="00F950B2">
        <w:rPr>
          <w:rFonts w:cs="B Lotus"/>
          <w:sz w:val="28"/>
          <w:szCs w:val="28"/>
        </w:rPr>
        <w:t xml:space="preserve"> </w:t>
      </w:r>
      <w:r w:rsidRPr="00F950B2">
        <w:rPr>
          <w:rFonts w:cs="B Lotus" w:hint="cs"/>
          <w:sz w:val="28"/>
          <w:szCs w:val="28"/>
          <w:rtl/>
        </w:rPr>
        <w:t>تغييرات</w:t>
      </w:r>
      <w:r w:rsidRPr="00F950B2">
        <w:rPr>
          <w:rFonts w:cs="B Lotus"/>
          <w:sz w:val="28"/>
          <w:szCs w:val="28"/>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نمايش</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گذارند.</w:t>
      </w:r>
      <w:r w:rsidRPr="00F950B2">
        <w:rPr>
          <w:rFonts w:cs="B Lotus"/>
          <w:sz w:val="28"/>
          <w:szCs w:val="28"/>
        </w:rPr>
        <w:t xml:space="preserve"> </w:t>
      </w:r>
      <w:r w:rsidRPr="00F950B2">
        <w:rPr>
          <w:rFonts w:cs="B Lotus" w:hint="cs"/>
          <w:sz w:val="28"/>
          <w:szCs w:val="28"/>
          <w:rtl/>
        </w:rPr>
        <w:t>انحراف</w:t>
      </w:r>
      <w:r w:rsidRPr="00F950B2">
        <w:rPr>
          <w:rFonts w:cs="B Lotus"/>
          <w:sz w:val="28"/>
          <w:szCs w:val="28"/>
        </w:rPr>
        <w:t xml:space="preserve"> </w:t>
      </w:r>
      <w:r w:rsidRPr="00F950B2">
        <w:rPr>
          <w:rFonts w:cs="B Lotus" w:hint="cs"/>
          <w:sz w:val="28"/>
          <w:szCs w:val="28"/>
          <w:rtl/>
        </w:rPr>
        <w:t>معيار</w:t>
      </w:r>
      <w:r w:rsidRPr="00F950B2">
        <w:rPr>
          <w:rFonts w:cs="B Lotus"/>
          <w:sz w:val="28"/>
          <w:szCs w:val="28"/>
        </w:rPr>
        <w:t xml:space="preserve"> </w:t>
      </w:r>
      <w:r w:rsidRPr="00F950B2">
        <w:rPr>
          <w:rFonts w:cs="B Lotus" w:hint="cs"/>
          <w:sz w:val="28"/>
          <w:szCs w:val="28"/>
          <w:rtl/>
        </w:rPr>
        <w:t>نيز</w:t>
      </w:r>
      <w:r w:rsidRPr="00F950B2">
        <w:rPr>
          <w:rFonts w:cs="B Lotus"/>
          <w:sz w:val="28"/>
          <w:szCs w:val="28"/>
        </w:rPr>
        <w:t xml:space="preserve"> </w:t>
      </w:r>
      <w:r w:rsidRPr="00F950B2">
        <w:rPr>
          <w:rFonts w:cs="B Lotus" w:hint="cs"/>
          <w:sz w:val="28"/>
          <w:szCs w:val="28"/>
          <w:rtl/>
        </w:rPr>
        <w:t>مقياسي</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پراكندگي</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كه</w:t>
      </w:r>
      <w:r w:rsidRPr="00F950B2">
        <w:rPr>
          <w:rFonts w:cs="B Lotus"/>
          <w:sz w:val="28"/>
          <w:szCs w:val="28"/>
        </w:rPr>
        <w:t xml:space="preserve"> </w:t>
      </w:r>
      <w:r w:rsidRPr="00F950B2">
        <w:rPr>
          <w:rFonts w:cs="B Lotus" w:hint="cs"/>
          <w:sz w:val="28"/>
          <w:szCs w:val="28"/>
          <w:rtl/>
        </w:rPr>
        <w:t>هرچه</w:t>
      </w:r>
      <w:r w:rsidRPr="00F950B2">
        <w:rPr>
          <w:rFonts w:cs="B Lotus"/>
          <w:sz w:val="28"/>
          <w:szCs w:val="28"/>
        </w:rPr>
        <w:t xml:space="preserve"> </w:t>
      </w:r>
      <w:r w:rsidRPr="00F950B2">
        <w:rPr>
          <w:rFonts w:cs="B Lotus" w:hint="cs"/>
          <w:sz w:val="28"/>
          <w:szCs w:val="28"/>
          <w:rtl/>
        </w:rPr>
        <w:t>مقدار آن</w:t>
      </w:r>
      <w:r w:rsidRPr="00F950B2">
        <w:rPr>
          <w:rFonts w:cs="B Lotus"/>
          <w:sz w:val="28"/>
          <w:szCs w:val="28"/>
        </w:rPr>
        <w:t xml:space="preserve"> </w:t>
      </w:r>
      <w:r w:rsidRPr="00F950B2">
        <w:rPr>
          <w:rFonts w:cs="B Lotus" w:hint="cs"/>
          <w:sz w:val="28"/>
          <w:szCs w:val="28"/>
          <w:rtl/>
        </w:rPr>
        <w:t>كوچكتر</w:t>
      </w:r>
      <w:r w:rsidRPr="00F950B2">
        <w:rPr>
          <w:rFonts w:cs="B Lotus"/>
          <w:sz w:val="28"/>
          <w:szCs w:val="28"/>
        </w:rPr>
        <w:t xml:space="preserve"> </w:t>
      </w:r>
      <w:r w:rsidRPr="00F950B2">
        <w:rPr>
          <w:rFonts w:cs="B Lotus" w:hint="cs"/>
          <w:sz w:val="28"/>
          <w:szCs w:val="28"/>
          <w:rtl/>
        </w:rPr>
        <w:t>باشد،</w:t>
      </w:r>
      <w:r w:rsidRPr="00F950B2">
        <w:rPr>
          <w:rFonts w:cs="B Lotus"/>
          <w:sz w:val="28"/>
          <w:szCs w:val="28"/>
        </w:rPr>
        <w:t xml:space="preserve"> </w:t>
      </w:r>
      <w:r w:rsidRPr="00F950B2">
        <w:rPr>
          <w:rFonts w:cs="B Lotus" w:hint="cs"/>
          <w:sz w:val="28"/>
          <w:szCs w:val="28"/>
          <w:rtl/>
        </w:rPr>
        <w:t>نشانه</w:t>
      </w:r>
      <w:r w:rsidRPr="00F950B2">
        <w:rPr>
          <w:rFonts w:cs="B Lotus"/>
          <w:sz w:val="28"/>
          <w:szCs w:val="28"/>
          <w:rtl/>
        </w:rPr>
        <w:softHyphen/>
      </w:r>
      <w:r w:rsidRPr="00F950B2">
        <w:rPr>
          <w:rFonts w:cs="B Lotus" w:hint="cs"/>
          <w:sz w:val="28"/>
          <w:szCs w:val="28"/>
          <w:rtl/>
        </w:rPr>
        <w:t>ي</w:t>
      </w:r>
      <w:r w:rsidRPr="00F950B2">
        <w:rPr>
          <w:rFonts w:cs="B Lotus"/>
          <w:sz w:val="28"/>
          <w:szCs w:val="28"/>
        </w:rPr>
        <w:t xml:space="preserve"> </w:t>
      </w:r>
      <w:r w:rsidRPr="00F950B2">
        <w:rPr>
          <w:rFonts w:cs="B Lotus" w:hint="cs"/>
          <w:sz w:val="28"/>
          <w:szCs w:val="28"/>
          <w:rtl/>
        </w:rPr>
        <w:t>آن</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كه</w:t>
      </w:r>
      <w:r w:rsidRPr="00F950B2">
        <w:rPr>
          <w:rFonts w:cs="B Lotus"/>
          <w:sz w:val="28"/>
          <w:szCs w:val="28"/>
        </w:rPr>
        <w:t xml:space="preserve"> </w:t>
      </w:r>
      <w:r w:rsidRPr="00F950B2">
        <w:rPr>
          <w:rFonts w:cs="B Lotus" w:hint="cs"/>
          <w:sz w:val="28"/>
          <w:szCs w:val="28"/>
          <w:rtl/>
        </w:rPr>
        <w:t>گروه</w:t>
      </w:r>
      <w:r w:rsidRPr="00F950B2">
        <w:rPr>
          <w:rFonts w:cs="B Lotus"/>
          <w:sz w:val="28"/>
          <w:szCs w:val="28"/>
        </w:rPr>
        <w:t xml:space="preserve"> </w:t>
      </w:r>
      <w:r w:rsidRPr="00F950B2">
        <w:rPr>
          <w:rFonts w:cs="B Lotus" w:hint="cs"/>
          <w:sz w:val="28"/>
          <w:szCs w:val="28"/>
          <w:rtl/>
        </w:rPr>
        <w:t>مورد</w:t>
      </w:r>
      <w:r w:rsidRPr="00F950B2">
        <w:rPr>
          <w:rFonts w:cs="B Lotus"/>
          <w:sz w:val="28"/>
          <w:szCs w:val="28"/>
        </w:rPr>
        <w:t xml:space="preserve"> </w:t>
      </w:r>
      <w:r w:rsidRPr="00F950B2">
        <w:rPr>
          <w:rFonts w:cs="B Lotus" w:hint="cs"/>
          <w:sz w:val="28"/>
          <w:szCs w:val="28"/>
          <w:rtl/>
        </w:rPr>
        <w:t>مطالعه</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لحاظ</w:t>
      </w:r>
      <w:r w:rsidRPr="00F950B2">
        <w:rPr>
          <w:rFonts w:cs="B Lotus"/>
          <w:sz w:val="28"/>
          <w:szCs w:val="28"/>
        </w:rPr>
        <w:t xml:space="preserve"> </w:t>
      </w:r>
      <w:r w:rsidRPr="00F950B2">
        <w:rPr>
          <w:rFonts w:cs="B Lotus" w:hint="cs"/>
          <w:sz w:val="28"/>
          <w:szCs w:val="28"/>
          <w:rtl/>
        </w:rPr>
        <w:t>ويژگي</w:t>
      </w:r>
      <w:r w:rsidRPr="00F950B2">
        <w:rPr>
          <w:rFonts w:cs="B Lotus"/>
          <w:sz w:val="28"/>
          <w:szCs w:val="28"/>
        </w:rPr>
        <w:t xml:space="preserve"> </w:t>
      </w:r>
      <w:r w:rsidRPr="00F950B2">
        <w:rPr>
          <w:rFonts w:cs="B Lotus" w:hint="cs"/>
          <w:sz w:val="28"/>
          <w:szCs w:val="28"/>
          <w:rtl/>
        </w:rPr>
        <w:t>مورد</w:t>
      </w:r>
      <w:r w:rsidRPr="00F950B2">
        <w:rPr>
          <w:rFonts w:cs="B Lotus"/>
          <w:sz w:val="28"/>
          <w:szCs w:val="28"/>
        </w:rPr>
        <w:t xml:space="preserve"> </w:t>
      </w:r>
      <w:r w:rsidRPr="00F950B2">
        <w:rPr>
          <w:rFonts w:cs="B Lotus" w:hint="cs"/>
          <w:sz w:val="28"/>
          <w:szCs w:val="28"/>
          <w:rtl/>
        </w:rPr>
        <w:t>سنجش</w:t>
      </w:r>
      <w:r w:rsidRPr="00F950B2">
        <w:rPr>
          <w:rFonts w:cs="B Lotus"/>
          <w:sz w:val="28"/>
          <w:szCs w:val="28"/>
        </w:rPr>
        <w:t xml:space="preserve"> </w:t>
      </w:r>
      <w:r w:rsidRPr="00F950B2">
        <w:rPr>
          <w:rFonts w:cs="B Lotus" w:hint="cs"/>
          <w:sz w:val="28"/>
          <w:szCs w:val="28"/>
          <w:rtl/>
        </w:rPr>
        <w:t>متجانس</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باشد.</w:t>
      </w:r>
      <w:r w:rsidRPr="00F950B2">
        <w:rPr>
          <w:rFonts w:cs="B Lotus"/>
          <w:sz w:val="28"/>
          <w:szCs w:val="28"/>
        </w:rPr>
        <w:t xml:space="preserve"> </w:t>
      </w:r>
      <w:r w:rsidRPr="00F950B2">
        <w:rPr>
          <w:rFonts w:cs="B Lotus" w:hint="cs"/>
          <w:sz w:val="28"/>
          <w:szCs w:val="28"/>
          <w:rtl/>
        </w:rPr>
        <w:t>اين معيار</w:t>
      </w:r>
      <w:r w:rsidRPr="00F950B2">
        <w:rPr>
          <w:rFonts w:cs="B Lotus"/>
          <w:sz w:val="28"/>
          <w:szCs w:val="28"/>
        </w:rPr>
        <w:t xml:space="preserve"> </w:t>
      </w:r>
      <w:r w:rsidRPr="00F950B2">
        <w:rPr>
          <w:rFonts w:cs="B Lotus" w:hint="cs"/>
          <w:sz w:val="28"/>
          <w:szCs w:val="28"/>
          <w:rtl/>
        </w:rPr>
        <w:t>نيز</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كليه</w:t>
      </w:r>
      <w:r w:rsidRPr="00F950B2">
        <w:rPr>
          <w:rFonts w:cs="B Lotus"/>
          <w:sz w:val="28"/>
          <w:szCs w:val="28"/>
        </w:rPr>
        <w:t xml:space="preserve"> </w:t>
      </w:r>
      <w:r w:rsidRPr="00F950B2">
        <w:rPr>
          <w:rFonts w:cs="B Lotus" w:hint="cs"/>
          <w:sz w:val="28"/>
          <w:szCs w:val="28"/>
          <w:rtl/>
        </w:rPr>
        <w:t>متغيرها</w:t>
      </w:r>
      <w:r w:rsidRPr="00F950B2">
        <w:rPr>
          <w:rFonts w:cs="B Lotus"/>
          <w:sz w:val="28"/>
          <w:szCs w:val="28"/>
        </w:rPr>
        <w:t xml:space="preserve"> </w:t>
      </w:r>
      <w:r w:rsidRPr="00F950B2">
        <w:rPr>
          <w:rFonts w:cs="B Lotus" w:hint="cs"/>
          <w:sz w:val="28"/>
          <w:szCs w:val="28"/>
          <w:rtl/>
        </w:rPr>
        <w:t>ارائه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 xml:space="preserve">همانطور که در جدول (4-1) نشان داده شده است </w:t>
      </w:r>
      <w:r w:rsidR="00221E21" w:rsidRPr="00F950B2">
        <w:rPr>
          <w:rFonts w:cs="B Lotus" w:hint="cs"/>
          <w:sz w:val="28"/>
          <w:szCs w:val="28"/>
          <w:rtl/>
        </w:rPr>
        <w:t>میانگین کیفیت افشای اطلاعات 65.31 بوده که نشان می</w:t>
      </w:r>
      <w:r w:rsidR="00221E21" w:rsidRPr="00F950B2">
        <w:rPr>
          <w:rFonts w:cs="B Lotus"/>
          <w:sz w:val="28"/>
          <w:szCs w:val="28"/>
          <w:rtl/>
        </w:rPr>
        <w:softHyphen/>
      </w:r>
      <w:r w:rsidR="00221E21" w:rsidRPr="00F950B2">
        <w:rPr>
          <w:rFonts w:cs="B Lotus" w:hint="cs"/>
          <w:sz w:val="28"/>
          <w:szCs w:val="28"/>
          <w:rtl/>
        </w:rPr>
        <w:t>دهد به طور متوسط شرکت</w:t>
      </w:r>
      <w:r w:rsidR="00221E21" w:rsidRPr="00F950B2">
        <w:rPr>
          <w:rFonts w:cs="B Lotus"/>
          <w:sz w:val="28"/>
          <w:szCs w:val="28"/>
          <w:rtl/>
        </w:rPr>
        <w:softHyphen/>
      </w:r>
      <w:r w:rsidR="00221E21" w:rsidRPr="00F950B2">
        <w:rPr>
          <w:rFonts w:cs="B Lotus" w:hint="cs"/>
          <w:sz w:val="28"/>
          <w:szCs w:val="28"/>
          <w:rtl/>
        </w:rPr>
        <w:t xml:space="preserve">ها بابت کیفیت افشای اطلاعات به موقع بودن و قابلیت اتکا داشتن آنها نمره </w:t>
      </w:r>
      <w:r w:rsidR="00301196" w:rsidRPr="00F950B2">
        <w:rPr>
          <w:rFonts w:cs="B Lotus" w:hint="cs"/>
          <w:sz w:val="28"/>
          <w:szCs w:val="28"/>
          <w:rtl/>
        </w:rPr>
        <w:t>65</w:t>
      </w:r>
      <w:r w:rsidR="00221E21" w:rsidRPr="00F950B2">
        <w:rPr>
          <w:rFonts w:cs="B Lotus" w:hint="cs"/>
          <w:sz w:val="28"/>
          <w:szCs w:val="28"/>
          <w:rtl/>
        </w:rPr>
        <w:t xml:space="preserve"> دریافت کرده</w:t>
      </w:r>
      <w:r w:rsidR="00221E21" w:rsidRPr="00F950B2">
        <w:rPr>
          <w:rFonts w:cs="B Lotus"/>
          <w:sz w:val="28"/>
          <w:szCs w:val="28"/>
          <w:rtl/>
        </w:rPr>
        <w:softHyphen/>
      </w:r>
      <w:r w:rsidR="00221E21" w:rsidRPr="00F950B2">
        <w:rPr>
          <w:rFonts w:cs="B Lotus" w:hint="cs"/>
          <w:sz w:val="28"/>
          <w:szCs w:val="28"/>
          <w:rtl/>
        </w:rPr>
        <w:t>اند</w:t>
      </w:r>
      <w:r w:rsidR="00301196" w:rsidRPr="00F950B2">
        <w:rPr>
          <w:rFonts w:cs="B Lotus" w:hint="cs"/>
          <w:sz w:val="28"/>
          <w:szCs w:val="28"/>
          <w:rtl/>
        </w:rPr>
        <w:t>. همچنین در طی سال</w:t>
      </w:r>
      <w:r w:rsidR="00301196" w:rsidRPr="00F950B2">
        <w:rPr>
          <w:rFonts w:cs="B Lotus"/>
          <w:sz w:val="28"/>
          <w:szCs w:val="28"/>
          <w:rtl/>
        </w:rPr>
        <w:softHyphen/>
      </w:r>
      <w:r w:rsidR="00301196" w:rsidRPr="00F950B2">
        <w:rPr>
          <w:rFonts w:cs="B Lotus" w:hint="cs"/>
          <w:sz w:val="28"/>
          <w:szCs w:val="28"/>
          <w:rtl/>
        </w:rPr>
        <w:t>های مورد بررسی به طور میانگین شاخص کیفیت گزارشگری مالی اینترنتی شرکت</w:t>
      </w:r>
      <w:r w:rsidR="00301196" w:rsidRPr="00F950B2">
        <w:rPr>
          <w:rFonts w:cs="B Lotus"/>
          <w:sz w:val="28"/>
          <w:szCs w:val="28"/>
          <w:rtl/>
        </w:rPr>
        <w:softHyphen/>
      </w:r>
      <w:r w:rsidR="00301196" w:rsidRPr="00F950B2">
        <w:rPr>
          <w:rFonts w:cs="B Lotus" w:hint="cs"/>
          <w:sz w:val="28"/>
          <w:szCs w:val="28"/>
          <w:rtl/>
        </w:rPr>
        <w:t xml:space="preserve">های مورد بررسی </w:t>
      </w:r>
      <w:r w:rsidR="00717FD6" w:rsidRPr="00F950B2">
        <w:rPr>
          <w:rFonts w:cs="B Lotus" w:hint="cs"/>
          <w:sz w:val="28"/>
          <w:szCs w:val="28"/>
          <w:rtl/>
        </w:rPr>
        <w:t>31%</w:t>
      </w:r>
      <w:r w:rsidR="00301196" w:rsidRPr="00F950B2">
        <w:rPr>
          <w:rFonts w:cs="B Lotus" w:hint="cs"/>
          <w:sz w:val="28"/>
          <w:szCs w:val="28"/>
          <w:rtl/>
        </w:rPr>
        <w:t xml:space="preserve">  بوده است که نشان می</w:t>
      </w:r>
      <w:r w:rsidR="00301196" w:rsidRPr="00F950B2">
        <w:rPr>
          <w:rFonts w:cs="B Lotus"/>
          <w:sz w:val="28"/>
          <w:szCs w:val="28"/>
          <w:rtl/>
        </w:rPr>
        <w:softHyphen/>
      </w:r>
      <w:r w:rsidR="00301196" w:rsidRPr="00F950B2">
        <w:rPr>
          <w:rFonts w:cs="B Lotus" w:hint="cs"/>
          <w:sz w:val="28"/>
          <w:szCs w:val="28"/>
          <w:rtl/>
        </w:rPr>
        <w:t>دهد شاخص افشای اینترنتی در ایران هنوز پایین بوده و از 50% نیز پایین تر است که نشان از ضعف عمده در زیرساخت</w:t>
      </w:r>
      <w:r w:rsidR="00301196" w:rsidRPr="00F950B2">
        <w:rPr>
          <w:rFonts w:cs="B Lotus"/>
          <w:sz w:val="28"/>
          <w:szCs w:val="28"/>
          <w:rtl/>
        </w:rPr>
        <w:softHyphen/>
      </w:r>
      <w:r w:rsidR="00301196" w:rsidRPr="00F950B2">
        <w:rPr>
          <w:rFonts w:cs="B Lotus" w:hint="cs"/>
          <w:sz w:val="28"/>
          <w:szCs w:val="28"/>
          <w:rtl/>
        </w:rPr>
        <w:t>های اینترنتی و عدم توجه کافی مدیران به این موضوع و پایین بودن فرهنگ گزارشگری مالی اینترنتی نسبت به سایر کشورهای دیگر دارد.</w:t>
      </w:r>
      <w:r w:rsidR="00717FD6" w:rsidRPr="00F950B2">
        <w:rPr>
          <w:rFonts w:cs="B Lotus" w:hint="cs"/>
          <w:sz w:val="28"/>
          <w:szCs w:val="28"/>
          <w:rtl/>
        </w:rPr>
        <w:t xml:space="preserve"> همچنین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بین</w:t>
      </w:r>
      <w:r w:rsidRPr="00F950B2">
        <w:rPr>
          <w:rFonts w:cs="B Lotus"/>
          <w:sz w:val="28"/>
          <w:szCs w:val="28"/>
        </w:rPr>
        <w:t xml:space="preserve"> </w:t>
      </w:r>
      <w:r w:rsidRPr="00F950B2">
        <w:rPr>
          <w:rFonts w:cs="B Lotus" w:hint="cs"/>
          <w:sz w:val="28"/>
          <w:szCs w:val="28"/>
          <w:rtl/>
        </w:rPr>
        <w:t>متغیرهاي</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متغیر</w:t>
      </w:r>
      <w:r w:rsidRPr="00F950B2">
        <w:rPr>
          <w:rFonts w:cs="B Lotus"/>
          <w:sz w:val="28"/>
          <w:szCs w:val="28"/>
        </w:rPr>
        <w:t xml:space="preserve"> </w:t>
      </w:r>
      <w:r w:rsidRPr="00F950B2">
        <w:rPr>
          <w:rFonts w:cs="B Lotus" w:hint="cs"/>
          <w:sz w:val="28"/>
          <w:szCs w:val="28"/>
          <w:rtl/>
        </w:rPr>
        <w:t>بازده دارایی</w:t>
      </w:r>
      <w:r w:rsidRPr="00F950B2">
        <w:rPr>
          <w:rFonts w:cs="B Lotus"/>
          <w:sz w:val="28"/>
          <w:szCs w:val="28"/>
        </w:rPr>
        <w:t xml:space="preserve"> </w:t>
      </w:r>
      <w:r w:rsidRPr="00F950B2">
        <w:rPr>
          <w:rFonts w:cs="B Lotus" w:hint="cs"/>
          <w:sz w:val="28"/>
          <w:szCs w:val="28"/>
          <w:rtl/>
        </w:rPr>
        <w:t>داراي</w:t>
      </w:r>
      <w:r w:rsidRPr="00F950B2">
        <w:rPr>
          <w:rFonts w:cs="B Lotus"/>
          <w:sz w:val="28"/>
          <w:szCs w:val="28"/>
        </w:rPr>
        <w:t xml:space="preserve"> </w:t>
      </w:r>
      <w:r w:rsidRPr="00F950B2">
        <w:rPr>
          <w:rFonts w:cs="B Lotus" w:hint="cs"/>
          <w:sz w:val="28"/>
          <w:szCs w:val="28"/>
          <w:rtl/>
        </w:rPr>
        <w:t>کمترين</w:t>
      </w:r>
      <w:r w:rsidRPr="00F950B2">
        <w:rPr>
          <w:rFonts w:cs="B Lotus"/>
          <w:sz w:val="28"/>
          <w:szCs w:val="28"/>
        </w:rPr>
        <w:t xml:space="preserve"> </w:t>
      </w:r>
      <w:r w:rsidRPr="00F950B2">
        <w:rPr>
          <w:rFonts w:cs="B Lotus" w:hint="cs"/>
          <w:sz w:val="28"/>
          <w:szCs w:val="28"/>
          <w:rtl/>
        </w:rPr>
        <w:t>پراکندگي(0.</w:t>
      </w:r>
      <w:r w:rsidR="00717FD6" w:rsidRPr="00F950B2">
        <w:rPr>
          <w:rFonts w:cs="B Lotus" w:hint="cs"/>
          <w:sz w:val="28"/>
          <w:szCs w:val="28"/>
          <w:rtl/>
        </w:rPr>
        <w:t>06</w:t>
      </w:r>
      <w:r w:rsidRPr="00F950B2">
        <w:rPr>
          <w:rFonts w:cs="B Lotus" w:hint="cs"/>
          <w:sz w:val="28"/>
          <w:szCs w:val="28"/>
          <w:rtl/>
        </w:rPr>
        <w:t>)</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نتیجه</w:t>
      </w:r>
      <w:r w:rsidRPr="00F950B2">
        <w:rPr>
          <w:rFonts w:cs="B Lotus"/>
          <w:sz w:val="28"/>
          <w:szCs w:val="28"/>
        </w:rPr>
        <w:t xml:space="preserve"> </w:t>
      </w:r>
      <w:r w:rsidRPr="00F950B2">
        <w:rPr>
          <w:rFonts w:cs="B Lotus" w:hint="cs"/>
          <w:sz w:val="28"/>
          <w:szCs w:val="28"/>
          <w:rtl/>
        </w:rPr>
        <w:t>بیشترين</w:t>
      </w:r>
      <w:r w:rsidRPr="00F950B2">
        <w:rPr>
          <w:rFonts w:cs="B Lotus"/>
          <w:sz w:val="28"/>
          <w:szCs w:val="28"/>
        </w:rPr>
        <w:t xml:space="preserve"> </w:t>
      </w:r>
      <w:r w:rsidRPr="00F950B2">
        <w:rPr>
          <w:rFonts w:cs="B Lotus" w:hint="cs"/>
          <w:sz w:val="28"/>
          <w:szCs w:val="28"/>
          <w:rtl/>
        </w:rPr>
        <w:t>ثبات</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پايداري</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مقابل،</w:t>
      </w:r>
      <w:r w:rsidRPr="00F950B2">
        <w:rPr>
          <w:rFonts w:cs="B Lotus"/>
          <w:sz w:val="28"/>
          <w:szCs w:val="28"/>
        </w:rPr>
        <w:t xml:space="preserve"> </w:t>
      </w:r>
      <w:r w:rsidRPr="00F950B2">
        <w:rPr>
          <w:rFonts w:cs="B Lotus" w:hint="cs"/>
          <w:sz w:val="28"/>
          <w:szCs w:val="28"/>
          <w:rtl/>
        </w:rPr>
        <w:t>متغیر</w:t>
      </w:r>
      <w:r w:rsidRPr="00F950B2">
        <w:rPr>
          <w:rFonts w:cs="B Lotus"/>
          <w:sz w:val="28"/>
          <w:szCs w:val="28"/>
        </w:rPr>
        <w:t xml:space="preserve"> </w:t>
      </w:r>
      <w:r w:rsidR="00D11385" w:rsidRPr="00F950B2">
        <w:rPr>
          <w:rFonts w:cs="B Lotus" w:hint="cs"/>
          <w:sz w:val="28"/>
          <w:szCs w:val="28"/>
          <w:rtl/>
        </w:rPr>
        <w:t>اندازه شرکت</w:t>
      </w:r>
      <w:r w:rsidRPr="00F950B2">
        <w:rPr>
          <w:rFonts w:cs="B Lotus"/>
          <w:sz w:val="28"/>
          <w:szCs w:val="28"/>
        </w:rPr>
        <w:t xml:space="preserve"> </w:t>
      </w:r>
      <w:r w:rsidRPr="00F950B2">
        <w:rPr>
          <w:rFonts w:cs="B Lotus" w:hint="cs"/>
          <w:sz w:val="28"/>
          <w:szCs w:val="28"/>
          <w:rtl/>
        </w:rPr>
        <w:t>داراي</w:t>
      </w:r>
      <w:r w:rsidRPr="00F950B2">
        <w:rPr>
          <w:rFonts w:cs="B Lotus"/>
          <w:sz w:val="28"/>
          <w:szCs w:val="28"/>
        </w:rPr>
        <w:t xml:space="preserve"> </w:t>
      </w:r>
      <w:r w:rsidRPr="00F950B2">
        <w:rPr>
          <w:rFonts w:cs="B Lotus" w:hint="cs"/>
          <w:sz w:val="28"/>
          <w:szCs w:val="28"/>
          <w:rtl/>
        </w:rPr>
        <w:t>بیشترين</w:t>
      </w:r>
      <w:r w:rsidRPr="00F950B2">
        <w:rPr>
          <w:rFonts w:cs="B Lotus"/>
          <w:sz w:val="28"/>
          <w:szCs w:val="28"/>
        </w:rPr>
        <w:t xml:space="preserve"> </w:t>
      </w:r>
      <w:r w:rsidRPr="00F950B2">
        <w:rPr>
          <w:rFonts w:cs="B Lotus" w:hint="cs"/>
          <w:sz w:val="28"/>
          <w:szCs w:val="28"/>
          <w:rtl/>
        </w:rPr>
        <w:t>ضريب</w:t>
      </w:r>
      <w:r w:rsidRPr="00F950B2">
        <w:rPr>
          <w:rFonts w:cs="B Lotus"/>
          <w:sz w:val="28"/>
          <w:szCs w:val="28"/>
        </w:rPr>
        <w:t xml:space="preserve"> </w:t>
      </w:r>
      <w:r w:rsidRPr="00F950B2">
        <w:rPr>
          <w:rFonts w:cs="B Lotus" w:hint="cs"/>
          <w:sz w:val="28"/>
          <w:szCs w:val="28"/>
          <w:rtl/>
        </w:rPr>
        <w:t>پراکندگي(0.</w:t>
      </w:r>
      <w:r w:rsidR="00D11385" w:rsidRPr="00F950B2">
        <w:rPr>
          <w:rFonts w:cs="B Lotus" w:hint="cs"/>
          <w:sz w:val="28"/>
          <w:szCs w:val="28"/>
          <w:rtl/>
        </w:rPr>
        <w:t>57</w:t>
      </w:r>
      <w:r w:rsidRPr="00F950B2">
        <w:rPr>
          <w:rFonts w:cs="B Lotus" w:hint="cs"/>
          <w:sz w:val="28"/>
          <w:szCs w:val="28"/>
          <w:rtl/>
        </w:rPr>
        <w:t>)</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نتیجه</w:t>
      </w:r>
      <w:r w:rsidRPr="00F950B2">
        <w:rPr>
          <w:rFonts w:cs="B Lotus"/>
          <w:sz w:val="28"/>
          <w:szCs w:val="28"/>
        </w:rPr>
        <w:t xml:space="preserve"> </w:t>
      </w:r>
      <w:r w:rsidRPr="00F950B2">
        <w:rPr>
          <w:rFonts w:cs="B Lotus" w:hint="cs"/>
          <w:sz w:val="28"/>
          <w:szCs w:val="28"/>
          <w:rtl/>
        </w:rPr>
        <w:t>کمترين</w:t>
      </w:r>
      <w:r w:rsidRPr="00F950B2">
        <w:rPr>
          <w:rFonts w:cs="B Lotus"/>
          <w:sz w:val="28"/>
          <w:szCs w:val="28"/>
        </w:rPr>
        <w:t xml:space="preserve"> </w:t>
      </w:r>
      <w:r w:rsidRPr="00F950B2">
        <w:rPr>
          <w:rFonts w:cs="B Lotus" w:hint="cs"/>
          <w:sz w:val="28"/>
          <w:szCs w:val="28"/>
          <w:rtl/>
        </w:rPr>
        <w:t>ثبات</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پايداري</w:t>
      </w:r>
      <w:r w:rsidRPr="00F950B2">
        <w:rPr>
          <w:rFonts w:cs="B Lotus"/>
          <w:sz w:val="28"/>
          <w:szCs w:val="28"/>
        </w:rPr>
        <w:t xml:space="preserve"> </w:t>
      </w:r>
      <w:r w:rsidRPr="00F950B2">
        <w:rPr>
          <w:rFonts w:cs="B Lotus" w:hint="cs"/>
          <w:sz w:val="28"/>
          <w:szCs w:val="28"/>
          <w:rtl/>
        </w:rPr>
        <w:t>طي دوره</w:t>
      </w:r>
      <w:r w:rsidRPr="00F950B2">
        <w:rPr>
          <w:rFonts w:cs="B Lotus"/>
          <w:sz w:val="28"/>
          <w:szCs w:val="28"/>
        </w:rPr>
        <w:t xml:space="preserve"> </w:t>
      </w:r>
      <w:r w:rsidRPr="00F950B2">
        <w:rPr>
          <w:rFonts w:cs="B Lotus" w:hint="cs"/>
          <w:sz w:val="28"/>
          <w:szCs w:val="28"/>
          <w:rtl/>
        </w:rPr>
        <w:lastRenderedPageBreak/>
        <w:t>پژوهش</w:t>
      </w:r>
      <w:r w:rsidRPr="00F950B2">
        <w:rPr>
          <w:rFonts w:cs="B Lotus"/>
          <w:sz w:val="28"/>
          <w:szCs w:val="28"/>
        </w:rPr>
        <w:t xml:space="preserve"> </w:t>
      </w:r>
      <w:r w:rsidRPr="00F950B2">
        <w:rPr>
          <w:rFonts w:cs="B Lotus" w:hint="cs"/>
          <w:sz w:val="28"/>
          <w:szCs w:val="28"/>
          <w:rtl/>
        </w:rPr>
        <w:t>بوده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امر</w:t>
      </w:r>
      <w:r w:rsidRPr="00F950B2">
        <w:rPr>
          <w:rFonts w:cs="B Lotus"/>
          <w:sz w:val="28"/>
          <w:szCs w:val="28"/>
        </w:rPr>
        <w:t xml:space="preserve"> </w:t>
      </w:r>
      <w:r w:rsidRPr="00F950B2">
        <w:rPr>
          <w:rFonts w:cs="B Lotus" w:hint="cs"/>
          <w:sz w:val="28"/>
          <w:szCs w:val="28"/>
          <w:rtl/>
        </w:rPr>
        <w:t>حاکي</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آن</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شرکت</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مورد</w:t>
      </w:r>
      <w:r w:rsidRPr="00F950B2">
        <w:rPr>
          <w:rFonts w:cs="B Lotus"/>
          <w:sz w:val="28"/>
          <w:szCs w:val="28"/>
        </w:rPr>
        <w:t xml:space="preserve"> </w:t>
      </w:r>
      <w:r w:rsidRPr="00F950B2">
        <w:rPr>
          <w:rFonts w:cs="B Lotus" w:hint="cs"/>
          <w:sz w:val="28"/>
          <w:szCs w:val="28"/>
          <w:rtl/>
        </w:rPr>
        <w:t>بررسي</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نظر</w:t>
      </w:r>
      <w:r w:rsidRPr="00F950B2">
        <w:rPr>
          <w:rFonts w:cs="B Lotus"/>
          <w:sz w:val="28"/>
          <w:szCs w:val="28"/>
        </w:rPr>
        <w:t xml:space="preserve"> </w:t>
      </w:r>
      <w:r w:rsidRPr="00F950B2">
        <w:rPr>
          <w:rFonts w:cs="B Lotus" w:hint="cs"/>
          <w:sz w:val="28"/>
          <w:szCs w:val="28"/>
          <w:rtl/>
        </w:rPr>
        <w:t>بزرگي و</w:t>
      </w:r>
      <w:r w:rsidRPr="00F950B2">
        <w:rPr>
          <w:rFonts w:cs="B Lotus"/>
          <w:sz w:val="28"/>
          <w:szCs w:val="28"/>
        </w:rPr>
        <w:t xml:space="preserve"> </w:t>
      </w:r>
      <w:r w:rsidR="00D11385" w:rsidRPr="00F950B2">
        <w:rPr>
          <w:rFonts w:cs="B Lotus" w:hint="cs"/>
          <w:sz w:val="28"/>
          <w:szCs w:val="28"/>
          <w:rtl/>
        </w:rPr>
        <w:t>اندازه</w:t>
      </w:r>
      <w:r w:rsidRPr="00F950B2">
        <w:rPr>
          <w:rFonts w:cs="B Lotus" w:hint="cs"/>
          <w:sz w:val="28"/>
          <w:szCs w:val="28"/>
          <w:rtl/>
        </w:rPr>
        <w:t>،</w:t>
      </w:r>
      <w:r w:rsidRPr="00F950B2">
        <w:rPr>
          <w:rFonts w:cs="B Lotus"/>
          <w:sz w:val="28"/>
          <w:szCs w:val="28"/>
        </w:rPr>
        <w:t xml:space="preserve"> </w:t>
      </w:r>
      <w:r w:rsidRPr="00F950B2">
        <w:rPr>
          <w:rFonts w:cs="B Lotus" w:hint="cs"/>
          <w:sz w:val="28"/>
          <w:szCs w:val="28"/>
          <w:rtl/>
        </w:rPr>
        <w:t>تفاوت</w:t>
      </w:r>
      <w:r w:rsidRPr="00F950B2">
        <w:rPr>
          <w:rFonts w:cs="B Lotus"/>
          <w:sz w:val="28"/>
          <w:szCs w:val="28"/>
        </w:rPr>
        <w:t xml:space="preserve"> </w:t>
      </w:r>
      <w:r w:rsidRPr="00F950B2">
        <w:rPr>
          <w:rFonts w:cs="B Lotus" w:hint="cs"/>
          <w:sz w:val="28"/>
          <w:szCs w:val="28"/>
          <w:rtl/>
        </w:rPr>
        <w:t>قابل</w:t>
      </w:r>
      <w:r w:rsidRPr="00F950B2">
        <w:rPr>
          <w:rFonts w:cs="B Lotus"/>
          <w:sz w:val="28"/>
          <w:szCs w:val="28"/>
        </w:rPr>
        <w:t xml:space="preserve"> </w:t>
      </w:r>
      <w:r w:rsidRPr="00F950B2">
        <w:rPr>
          <w:rFonts w:cs="B Lotus" w:hint="cs"/>
          <w:sz w:val="28"/>
          <w:szCs w:val="28"/>
          <w:rtl/>
        </w:rPr>
        <w:t>ملاحظه</w:t>
      </w:r>
      <w:r w:rsidRPr="00F950B2">
        <w:rPr>
          <w:rFonts w:cs="B Lotus"/>
          <w:sz w:val="28"/>
          <w:szCs w:val="28"/>
          <w:rtl/>
        </w:rPr>
        <w:softHyphen/>
      </w:r>
      <w:r w:rsidRPr="00F950B2">
        <w:rPr>
          <w:rFonts w:cs="B Lotus" w:hint="cs"/>
          <w:sz w:val="28"/>
          <w:szCs w:val="28"/>
          <w:rtl/>
        </w:rPr>
        <w:t>اي</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هم</w:t>
      </w:r>
      <w:r w:rsidRPr="00F950B2">
        <w:rPr>
          <w:rFonts w:cs="B Lotus"/>
          <w:sz w:val="28"/>
          <w:szCs w:val="28"/>
        </w:rPr>
        <w:t xml:space="preserve"> </w:t>
      </w:r>
      <w:r w:rsidRPr="00F950B2">
        <w:rPr>
          <w:rFonts w:cs="B Lotus" w:hint="cs"/>
          <w:sz w:val="28"/>
          <w:szCs w:val="28"/>
          <w:rtl/>
        </w:rPr>
        <w:t>داشته</w:t>
      </w:r>
      <w:r w:rsidRPr="00F950B2">
        <w:rPr>
          <w:rFonts w:cs="B Lotus"/>
          <w:sz w:val="28"/>
          <w:szCs w:val="28"/>
          <w:rtl/>
        </w:rPr>
        <w:softHyphen/>
      </w:r>
      <w:r w:rsidRPr="00F950B2">
        <w:rPr>
          <w:rFonts w:cs="B Lotus" w:hint="cs"/>
          <w:sz w:val="28"/>
          <w:szCs w:val="28"/>
          <w:rtl/>
        </w:rPr>
        <w:t>اند،</w:t>
      </w:r>
      <w:r w:rsidRPr="00F950B2">
        <w:rPr>
          <w:rFonts w:cs="B Lotus"/>
          <w:sz w:val="28"/>
          <w:szCs w:val="28"/>
        </w:rPr>
        <w:t xml:space="preserve"> </w:t>
      </w:r>
      <w:r w:rsidRPr="00F950B2">
        <w:rPr>
          <w:rFonts w:cs="B Lotus" w:hint="cs"/>
          <w:sz w:val="28"/>
          <w:szCs w:val="28"/>
          <w:rtl/>
        </w:rPr>
        <w:t>اما</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نظر</w:t>
      </w:r>
      <w:r w:rsidRPr="00F950B2">
        <w:rPr>
          <w:rFonts w:cs="B Lotus"/>
          <w:sz w:val="28"/>
          <w:szCs w:val="28"/>
        </w:rPr>
        <w:t xml:space="preserve"> </w:t>
      </w:r>
      <w:r w:rsidRPr="00F950B2">
        <w:rPr>
          <w:rFonts w:cs="B Lotus" w:hint="cs"/>
          <w:sz w:val="28"/>
          <w:szCs w:val="28"/>
          <w:rtl/>
        </w:rPr>
        <w:t>سوداوری(بازده دارایی)</w:t>
      </w:r>
      <w:r w:rsidRPr="00F950B2">
        <w:rPr>
          <w:rFonts w:cs="B Lotus"/>
          <w:sz w:val="28"/>
          <w:szCs w:val="28"/>
        </w:rPr>
        <w:t xml:space="preserve"> </w:t>
      </w:r>
      <w:r w:rsidRPr="00F950B2">
        <w:rPr>
          <w:rFonts w:cs="B Lotus" w:hint="cs"/>
          <w:sz w:val="28"/>
          <w:szCs w:val="28"/>
          <w:rtl/>
        </w:rPr>
        <w:t>تفاوت زیادی</w:t>
      </w:r>
      <w:r w:rsidRPr="00F950B2">
        <w:rPr>
          <w:rFonts w:cs="B Lotus"/>
          <w:sz w:val="28"/>
          <w:szCs w:val="28"/>
        </w:rPr>
        <w:t xml:space="preserve"> </w:t>
      </w:r>
      <w:r w:rsidRPr="00F950B2">
        <w:rPr>
          <w:rFonts w:cs="B Lotus" w:hint="cs"/>
          <w:sz w:val="28"/>
          <w:szCs w:val="28"/>
          <w:rtl/>
        </w:rPr>
        <w:t>نداشته</w:t>
      </w:r>
      <w:r w:rsidRPr="00F950B2">
        <w:rPr>
          <w:rFonts w:cs="B Lotus"/>
          <w:sz w:val="28"/>
          <w:szCs w:val="28"/>
          <w:rtl/>
        </w:rPr>
        <w:softHyphen/>
      </w:r>
      <w:r w:rsidRPr="00F950B2">
        <w:rPr>
          <w:rFonts w:cs="B Lotus" w:hint="cs"/>
          <w:sz w:val="28"/>
          <w:szCs w:val="28"/>
          <w:rtl/>
        </w:rPr>
        <w:t>اند. همچنین میانگین اهرم مالی 0.59 بوده که نشان می</w:t>
      </w:r>
      <w:r w:rsidRPr="00F950B2">
        <w:rPr>
          <w:rFonts w:cs="B Lotus"/>
          <w:sz w:val="28"/>
          <w:szCs w:val="28"/>
          <w:rtl/>
        </w:rPr>
        <w:softHyphen/>
      </w:r>
      <w:r w:rsidRPr="00F950B2">
        <w:rPr>
          <w:rFonts w:cs="B Lotus" w:hint="cs"/>
          <w:sz w:val="28"/>
          <w:szCs w:val="28"/>
          <w:rtl/>
        </w:rPr>
        <w:t>دهد به طور متوسط 0.59 دارایی</w:t>
      </w:r>
      <w:r w:rsidRPr="00F950B2">
        <w:rPr>
          <w:rFonts w:cs="B Lotus"/>
          <w:sz w:val="28"/>
          <w:szCs w:val="28"/>
          <w:rtl/>
        </w:rPr>
        <w:softHyphen/>
      </w:r>
      <w:r w:rsidRPr="00F950B2">
        <w:rPr>
          <w:rFonts w:cs="B Lotus" w:hint="cs"/>
          <w:sz w:val="28"/>
          <w:szCs w:val="28"/>
          <w:rtl/>
        </w:rPr>
        <w:t>های شرکت</w:t>
      </w:r>
      <w:r w:rsidRPr="00F950B2">
        <w:rPr>
          <w:rFonts w:cs="B Lotus"/>
          <w:sz w:val="28"/>
          <w:szCs w:val="28"/>
          <w:rtl/>
        </w:rPr>
        <w:softHyphen/>
      </w:r>
      <w:r w:rsidRPr="00F950B2">
        <w:rPr>
          <w:rFonts w:cs="B Lotus" w:hint="cs"/>
          <w:sz w:val="28"/>
          <w:szCs w:val="28"/>
          <w:rtl/>
        </w:rPr>
        <w:t>ها می</w:t>
      </w:r>
      <w:r w:rsidRPr="00F950B2">
        <w:rPr>
          <w:rFonts w:cs="B Lotus"/>
          <w:sz w:val="28"/>
          <w:szCs w:val="28"/>
          <w:rtl/>
        </w:rPr>
        <w:softHyphen/>
      </w:r>
      <w:r w:rsidRPr="00F950B2">
        <w:rPr>
          <w:rFonts w:cs="B Lotus" w:hint="cs"/>
          <w:sz w:val="28"/>
          <w:szCs w:val="28"/>
          <w:rtl/>
        </w:rPr>
        <w:t>تواند بدهی</w:t>
      </w:r>
      <w:r w:rsidRPr="00F950B2">
        <w:rPr>
          <w:rFonts w:cs="B Lotus"/>
          <w:sz w:val="28"/>
          <w:szCs w:val="28"/>
          <w:rtl/>
        </w:rPr>
        <w:softHyphen/>
      </w:r>
      <w:r w:rsidRPr="00F950B2">
        <w:rPr>
          <w:rFonts w:cs="B Lotus" w:hint="cs"/>
          <w:sz w:val="28"/>
          <w:szCs w:val="28"/>
          <w:rtl/>
        </w:rPr>
        <w:t>ها را تسویه و 0.41 باقی مانده به عنوان حقوق صاحبان سهام باقی خواهد ماند. میانگین سوداوری آنها نیز 0.33 بوده و بیشترین نرخ بازدهی ناشی از دارایی</w:t>
      </w:r>
      <w:r w:rsidRPr="00F950B2">
        <w:rPr>
          <w:rFonts w:cs="B Lotus"/>
          <w:sz w:val="28"/>
          <w:szCs w:val="28"/>
          <w:rtl/>
        </w:rPr>
        <w:softHyphen/>
      </w:r>
      <w:r w:rsidRPr="00F950B2">
        <w:rPr>
          <w:rFonts w:cs="B Lotus" w:hint="cs"/>
          <w:sz w:val="28"/>
          <w:szCs w:val="28"/>
          <w:rtl/>
        </w:rPr>
        <w:t>ها 0.</w:t>
      </w:r>
      <w:r w:rsidR="003C139E" w:rsidRPr="00F950B2">
        <w:rPr>
          <w:rFonts w:cs="B Lotus" w:hint="cs"/>
          <w:sz w:val="28"/>
          <w:szCs w:val="28"/>
          <w:rtl/>
        </w:rPr>
        <w:t>75</w:t>
      </w:r>
      <w:r w:rsidRPr="00F950B2">
        <w:rPr>
          <w:rFonts w:cs="B Lotus" w:hint="cs"/>
          <w:sz w:val="28"/>
          <w:szCs w:val="28"/>
          <w:rtl/>
        </w:rPr>
        <w:t xml:space="preserve"> و کمترین آن نیز 0.</w:t>
      </w:r>
      <w:r w:rsidR="00F91447" w:rsidRPr="00F950B2">
        <w:rPr>
          <w:rFonts w:cs="B Lotus" w:hint="cs"/>
          <w:sz w:val="28"/>
          <w:szCs w:val="28"/>
          <w:rtl/>
        </w:rPr>
        <w:t>30</w:t>
      </w:r>
      <w:r w:rsidRPr="00F950B2">
        <w:rPr>
          <w:rFonts w:cs="B Lotus" w:hint="cs"/>
          <w:sz w:val="28"/>
          <w:szCs w:val="28"/>
          <w:rtl/>
        </w:rPr>
        <w:t>- بوده است که حاصل زیان ده بودن شرکت در طی یک سال بوده است. علاوه بر این به طور میانگین 0.32 از سهام شرکت</w:t>
      </w:r>
      <w:r w:rsidRPr="00F950B2">
        <w:rPr>
          <w:rFonts w:cs="B Lotus"/>
          <w:sz w:val="28"/>
          <w:szCs w:val="28"/>
          <w:rtl/>
        </w:rPr>
        <w:softHyphen/>
      </w:r>
      <w:r w:rsidRPr="00F950B2">
        <w:rPr>
          <w:rFonts w:cs="B Lotus" w:hint="cs"/>
          <w:sz w:val="28"/>
          <w:szCs w:val="28"/>
          <w:rtl/>
        </w:rPr>
        <w:t>های نمونه در دست مالکان نهادی بوده و شرکت</w:t>
      </w:r>
      <w:r w:rsidRPr="00F950B2">
        <w:rPr>
          <w:rFonts w:cs="B Lotus"/>
          <w:sz w:val="28"/>
          <w:szCs w:val="28"/>
          <w:rtl/>
        </w:rPr>
        <w:softHyphen/>
      </w:r>
      <w:r w:rsidRPr="00F950B2">
        <w:rPr>
          <w:rFonts w:cs="B Lotus" w:hint="cs"/>
          <w:sz w:val="28"/>
          <w:szCs w:val="28"/>
          <w:rtl/>
        </w:rPr>
        <w:t xml:space="preserve">ها طی بازه زمانی پژوهش به طور متوسط 0.10 ورودی نقد ناشی از عملیات داشته و رشد آنها نیز 0.22 بوده است. </w:t>
      </w:r>
      <w:r w:rsidR="00727D3F" w:rsidRPr="00F950B2">
        <w:rPr>
          <w:rFonts w:cs="B Lotus" w:hint="cs"/>
          <w:sz w:val="28"/>
          <w:szCs w:val="28"/>
          <w:rtl/>
        </w:rPr>
        <w:t>میانگین محاسبه</w:t>
      </w:r>
      <w:r w:rsidR="00727D3F" w:rsidRPr="00F950B2">
        <w:rPr>
          <w:rFonts w:cs="B Lotus"/>
          <w:sz w:val="28"/>
          <w:szCs w:val="28"/>
        </w:rPr>
        <w:t xml:space="preserve"> </w:t>
      </w:r>
      <w:r w:rsidR="00727D3F" w:rsidRPr="00F950B2">
        <w:rPr>
          <w:rFonts w:cs="B Lotus" w:hint="cs"/>
          <w:sz w:val="28"/>
          <w:szCs w:val="28"/>
          <w:rtl/>
        </w:rPr>
        <w:t>شده</w:t>
      </w:r>
      <w:r w:rsidR="00727D3F" w:rsidRPr="00F950B2">
        <w:rPr>
          <w:rFonts w:cs="B Lotus"/>
          <w:sz w:val="28"/>
          <w:szCs w:val="28"/>
        </w:rPr>
        <w:t xml:space="preserve"> </w:t>
      </w:r>
      <w:r w:rsidR="00727D3F" w:rsidRPr="00F950B2">
        <w:rPr>
          <w:rFonts w:cs="B Lotus" w:hint="cs"/>
          <w:sz w:val="28"/>
          <w:szCs w:val="28"/>
          <w:rtl/>
        </w:rPr>
        <w:t>برای</w:t>
      </w:r>
      <w:r w:rsidR="00727D3F" w:rsidRPr="00F950B2">
        <w:rPr>
          <w:rFonts w:cs="B Lotus"/>
          <w:sz w:val="28"/>
          <w:szCs w:val="28"/>
        </w:rPr>
        <w:t xml:space="preserve"> </w:t>
      </w:r>
      <w:r w:rsidR="00727D3F" w:rsidRPr="00F950B2">
        <w:rPr>
          <w:rFonts w:cs="B Lotus" w:hint="cs"/>
          <w:sz w:val="28"/>
          <w:szCs w:val="28"/>
          <w:rtl/>
        </w:rPr>
        <w:t>متغیر</w:t>
      </w:r>
      <w:r w:rsidR="00727D3F" w:rsidRPr="00F950B2">
        <w:rPr>
          <w:rFonts w:cs="B Lotus"/>
          <w:sz w:val="28"/>
          <w:szCs w:val="28"/>
        </w:rPr>
        <w:t xml:space="preserve"> </w:t>
      </w:r>
      <w:r w:rsidR="00727D3F" w:rsidRPr="00F950B2">
        <w:rPr>
          <w:rFonts w:cs="B Lotus" w:hint="cs"/>
          <w:sz w:val="28"/>
          <w:szCs w:val="28"/>
          <w:rtl/>
        </w:rPr>
        <w:t xml:space="preserve">کیوتوبین </w:t>
      </w:r>
      <w:r w:rsidR="00F91447" w:rsidRPr="00F950B2">
        <w:rPr>
          <w:rFonts w:cs="B Lotus" w:hint="cs"/>
          <w:sz w:val="28"/>
          <w:szCs w:val="28"/>
          <w:rtl/>
        </w:rPr>
        <w:t>2</w:t>
      </w:r>
      <w:r w:rsidR="00727D3F" w:rsidRPr="00F950B2">
        <w:rPr>
          <w:rFonts w:cs="B Lotus" w:hint="cs"/>
          <w:sz w:val="28"/>
          <w:szCs w:val="28"/>
          <w:rtl/>
        </w:rPr>
        <w:t>.</w:t>
      </w:r>
      <w:r w:rsidR="00F91447" w:rsidRPr="00F950B2">
        <w:rPr>
          <w:rFonts w:cs="B Lotus" w:hint="cs"/>
          <w:sz w:val="28"/>
          <w:szCs w:val="28"/>
          <w:rtl/>
        </w:rPr>
        <w:t>71</w:t>
      </w:r>
      <w:r w:rsidR="00727D3F" w:rsidRPr="00F950B2">
        <w:rPr>
          <w:rFonts w:cs="B Lotus" w:hint="cs"/>
          <w:sz w:val="28"/>
          <w:szCs w:val="28"/>
          <w:rtl/>
        </w:rPr>
        <w:t xml:space="preserve"> می</w:t>
      </w:r>
      <w:r w:rsidR="00727D3F" w:rsidRPr="00F950B2">
        <w:rPr>
          <w:rFonts w:cs="B Lotus"/>
          <w:sz w:val="28"/>
          <w:szCs w:val="28"/>
          <w:rtl/>
        </w:rPr>
        <w:softHyphen/>
      </w:r>
      <w:r w:rsidR="00727D3F" w:rsidRPr="00F950B2">
        <w:rPr>
          <w:rFonts w:cs="B Lotus" w:hint="cs"/>
          <w:sz w:val="28"/>
          <w:szCs w:val="28"/>
          <w:rtl/>
        </w:rPr>
        <w:t>باشد که حاکی از بالا بودن ارزش روز قیمت سهام شرکت</w:t>
      </w:r>
      <w:r w:rsidR="00727D3F" w:rsidRPr="00F950B2">
        <w:rPr>
          <w:rFonts w:cs="B Lotus"/>
          <w:sz w:val="28"/>
          <w:szCs w:val="28"/>
          <w:rtl/>
        </w:rPr>
        <w:softHyphen/>
      </w:r>
      <w:r w:rsidR="00727D3F" w:rsidRPr="00F950B2">
        <w:rPr>
          <w:rFonts w:cs="B Lotus" w:hint="cs"/>
          <w:sz w:val="28"/>
          <w:szCs w:val="28"/>
          <w:rtl/>
        </w:rPr>
        <w:t xml:space="preserve">های نمونه نسبت به ارزش اسمی آنها است و با توجه به تورم و ایجاد فاصله بین قیمت اسمی و قیمت بازار در بازار بورس ایران این موضوع منطقی است. </w:t>
      </w:r>
    </w:p>
    <w:p w14:paraId="180B8E8E" w14:textId="77777777" w:rsidR="00C536FA" w:rsidRPr="00F950B2" w:rsidRDefault="00C536FA" w:rsidP="00C536FA">
      <w:pPr>
        <w:jc w:val="center"/>
        <w:rPr>
          <w:rFonts w:cs="B Lotus"/>
          <w:b/>
          <w:bCs/>
          <w:sz w:val="24"/>
          <w:szCs w:val="24"/>
          <w:rtl/>
        </w:rPr>
      </w:pPr>
      <w:r w:rsidRPr="00F950B2">
        <w:rPr>
          <w:rFonts w:cs="B Lotus" w:hint="cs"/>
          <w:b/>
          <w:bCs/>
          <w:sz w:val="24"/>
          <w:szCs w:val="24"/>
          <w:rtl/>
        </w:rPr>
        <w:t>جدول (4-1): آماره های توصیفی پژوهش</w:t>
      </w:r>
    </w:p>
    <w:tbl>
      <w:tblPr>
        <w:tblStyle w:val="TableClassic15"/>
        <w:bidiVisual/>
        <w:tblW w:w="4569" w:type="pct"/>
        <w:tblInd w:w="-168" w:type="dxa"/>
        <w:tblLook w:val="04A0" w:firstRow="1" w:lastRow="0" w:firstColumn="1" w:lastColumn="0" w:noHBand="0" w:noVBand="1"/>
      </w:tblPr>
      <w:tblGrid>
        <w:gridCol w:w="2082"/>
        <w:gridCol w:w="985"/>
        <w:gridCol w:w="881"/>
        <w:gridCol w:w="975"/>
        <w:gridCol w:w="922"/>
        <w:gridCol w:w="1557"/>
        <w:gridCol w:w="846"/>
      </w:tblGrid>
      <w:tr w:rsidR="00C536FA" w:rsidRPr="00F950B2" w14:paraId="2BB8F83B" w14:textId="77777777" w:rsidTr="00D11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shd w:val="clear" w:color="auto" w:fill="D0CECE" w:themeFill="background2" w:themeFillShade="E6"/>
          </w:tcPr>
          <w:p w14:paraId="0E6893B0" w14:textId="77777777" w:rsidR="00C536FA" w:rsidRPr="00F950B2" w:rsidRDefault="00C536FA" w:rsidP="001646EC">
            <w:pPr>
              <w:spacing w:after="0" w:line="240" w:lineRule="auto"/>
              <w:jc w:val="center"/>
              <w:rPr>
                <w:rFonts w:cs="B Lotus"/>
                <w:b/>
                <w:bCs/>
                <w:caps/>
                <w:szCs w:val="24"/>
                <w:u w:val="single"/>
                <w:rtl/>
              </w:rPr>
            </w:pPr>
            <w:r w:rsidRPr="00F950B2">
              <w:rPr>
                <w:rFonts w:cs="B Lotus" w:hint="cs"/>
                <w:b/>
                <w:bCs/>
                <w:caps/>
                <w:szCs w:val="24"/>
                <w:u w:val="single"/>
                <w:rtl/>
              </w:rPr>
              <w:t>متغیرها</w:t>
            </w:r>
          </w:p>
        </w:tc>
        <w:tc>
          <w:tcPr>
            <w:tcW w:w="597" w:type="pct"/>
            <w:shd w:val="clear" w:color="auto" w:fill="D0CECE" w:themeFill="background2" w:themeFillShade="E6"/>
          </w:tcPr>
          <w:p w14:paraId="5CF67FF5"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caps/>
                <w:szCs w:val="24"/>
                <w:u w:val="single"/>
                <w:rtl/>
              </w:rPr>
            </w:pPr>
            <w:r w:rsidRPr="00F950B2">
              <w:rPr>
                <w:rFonts w:cs="B Lotus" w:hint="cs"/>
                <w:b/>
                <w:bCs/>
                <w:caps/>
                <w:szCs w:val="24"/>
                <w:u w:val="single"/>
                <w:rtl/>
              </w:rPr>
              <w:t>میانگین</w:t>
            </w:r>
          </w:p>
        </w:tc>
        <w:tc>
          <w:tcPr>
            <w:tcW w:w="534" w:type="pct"/>
            <w:shd w:val="clear" w:color="auto" w:fill="D0CECE" w:themeFill="background2" w:themeFillShade="E6"/>
          </w:tcPr>
          <w:p w14:paraId="7797BC9B"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caps/>
                <w:szCs w:val="24"/>
                <w:u w:val="single"/>
                <w:rtl/>
              </w:rPr>
            </w:pPr>
            <w:r w:rsidRPr="00F950B2">
              <w:rPr>
                <w:rFonts w:cs="B Lotus" w:hint="cs"/>
                <w:b/>
                <w:bCs/>
                <w:caps/>
                <w:szCs w:val="24"/>
                <w:u w:val="single"/>
                <w:rtl/>
              </w:rPr>
              <w:t>میانه</w:t>
            </w:r>
          </w:p>
        </w:tc>
        <w:tc>
          <w:tcPr>
            <w:tcW w:w="591" w:type="pct"/>
            <w:shd w:val="clear" w:color="auto" w:fill="D0CECE" w:themeFill="background2" w:themeFillShade="E6"/>
          </w:tcPr>
          <w:p w14:paraId="132B8803"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caps/>
                <w:szCs w:val="24"/>
                <w:u w:val="single"/>
                <w:rtl/>
              </w:rPr>
            </w:pPr>
            <w:r w:rsidRPr="00F950B2">
              <w:rPr>
                <w:rFonts w:cs="B Lotus" w:hint="cs"/>
                <w:b/>
                <w:bCs/>
                <w:caps/>
                <w:szCs w:val="24"/>
                <w:u w:val="single"/>
                <w:rtl/>
              </w:rPr>
              <w:t>حداکثر</w:t>
            </w:r>
          </w:p>
        </w:tc>
        <w:tc>
          <w:tcPr>
            <w:tcW w:w="559" w:type="pct"/>
            <w:shd w:val="clear" w:color="auto" w:fill="D0CECE" w:themeFill="background2" w:themeFillShade="E6"/>
          </w:tcPr>
          <w:p w14:paraId="080D9EC1"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caps/>
                <w:szCs w:val="24"/>
                <w:u w:val="single"/>
                <w:rtl/>
              </w:rPr>
            </w:pPr>
            <w:r w:rsidRPr="00F950B2">
              <w:rPr>
                <w:rFonts w:cs="B Lotus" w:hint="cs"/>
                <w:b/>
                <w:bCs/>
                <w:caps/>
                <w:szCs w:val="24"/>
                <w:u w:val="single"/>
                <w:rtl/>
              </w:rPr>
              <w:t>حداقل</w:t>
            </w:r>
          </w:p>
        </w:tc>
        <w:tc>
          <w:tcPr>
            <w:tcW w:w="944" w:type="pct"/>
            <w:shd w:val="clear" w:color="auto" w:fill="D0CECE" w:themeFill="background2" w:themeFillShade="E6"/>
          </w:tcPr>
          <w:p w14:paraId="0D90066B"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caps/>
                <w:szCs w:val="24"/>
                <w:u w:val="single"/>
                <w:rtl/>
              </w:rPr>
            </w:pPr>
            <w:r w:rsidRPr="00F950B2">
              <w:rPr>
                <w:rFonts w:cs="B Lotus" w:hint="cs"/>
                <w:b/>
                <w:bCs/>
                <w:caps/>
                <w:szCs w:val="24"/>
                <w:u w:val="single"/>
                <w:rtl/>
              </w:rPr>
              <w:t>انحراف معیار</w:t>
            </w:r>
          </w:p>
        </w:tc>
        <w:tc>
          <w:tcPr>
            <w:tcW w:w="513" w:type="pct"/>
            <w:shd w:val="clear" w:color="auto" w:fill="D0CECE" w:themeFill="background2" w:themeFillShade="E6"/>
          </w:tcPr>
          <w:p w14:paraId="6952E21A"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caps/>
                <w:szCs w:val="24"/>
                <w:u w:val="single"/>
                <w:rtl/>
              </w:rPr>
            </w:pPr>
            <w:r w:rsidRPr="00F950B2">
              <w:rPr>
                <w:rFonts w:cs="B Lotus" w:hint="cs"/>
                <w:b/>
                <w:bCs/>
                <w:caps/>
                <w:szCs w:val="24"/>
                <w:u w:val="single"/>
                <w:rtl/>
              </w:rPr>
              <w:t>چولگی</w:t>
            </w:r>
          </w:p>
        </w:tc>
      </w:tr>
      <w:tr w:rsidR="00C536FA" w:rsidRPr="00F950B2" w14:paraId="2B4BA3CD"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7217C1C7" w14:textId="1823B033" w:rsidR="00C536FA" w:rsidRPr="00F950B2" w:rsidRDefault="0071647A" w:rsidP="001646EC">
            <w:pPr>
              <w:spacing w:after="0" w:line="240" w:lineRule="auto"/>
              <w:jc w:val="center"/>
              <w:rPr>
                <w:rFonts w:cs="B Lotus"/>
                <w:b/>
                <w:bCs/>
                <w:caps/>
                <w:sz w:val="24"/>
                <w:szCs w:val="24"/>
              </w:rPr>
            </w:pPr>
            <w:r w:rsidRPr="00F950B2">
              <w:rPr>
                <w:rFonts w:cs="B Lotus" w:hint="cs"/>
                <w:b/>
                <w:bCs/>
                <w:caps/>
                <w:sz w:val="24"/>
                <w:szCs w:val="24"/>
                <w:rtl/>
              </w:rPr>
              <w:t>کیفیت افشا اطلاعات</w:t>
            </w:r>
          </w:p>
        </w:tc>
        <w:tc>
          <w:tcPr>
            <w:tcW w:w="597" w:type="pct"/>
          </w:tcPr>
          <w:p w14:paraId="1471E10A" w14:textId="290107C9" w:rsidR="00C536FA" w:rsidRPr="00F950B2" w:rsidRDefault="0071647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65.31</w:t>
            </w:r>
          </w:p>
        </w:tc>
        <w:tc>
          <w:tcPr>
            <w:tcW w:w="534" w:type="pct"/>
          </w:tcPr>
          <w:p w14:paraId="6FD2E5EA" w14:textId="65794CF2" w:rsidR="00C536FA" w:rsidRPr="00F950B2" w:rsidRDefault="0071647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74</w:t>
            </w:r>
          </w:p>
        </w:tc>
        <w:tc>
          <w:tcPr>
            <w:tcW w:w="591" w:type="pct"/>
          </w:tcPr>
          <w:p w14:paraId="08CB4570" w14:textId="4AD3DA70" w:rsidR="00C536FA" w:rsidRPr="00F950B2" w:rsidRDefault="0071647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99</w:t>
            </w:r>
          </w:p>
        </w:tc>
        <w:tc>
          <w:tcPr>
            <w:tcW w:w="559" w:type="pct"/>
          </w:tcPr>
          <w:p w14:paraId="79337DE0" w14:textId="1D722DFC" w:rsidR="00C536FA" w:rsidRPr="00F950B2" w:rsidRDefault="0071647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25</w:t>
            </w:r>
          </w:p>
        </w:tc>
        <w:tc>
          <w:tcPr>
            <w:tcW w:w="944" w:type="pct"/>
          </w:tcPr>
          <w:p w14:paraId="4770F050" w14:textId="72EE0FC0" w:rsidR="00C536FA" w:rsidRPr="00F950B2" w:rsidRDefault="0071647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0.14</w:t>
            </w:r>
          </w:p>
        </w:tc>
        <w:tc>
          <w:tcPr>
            <w:tcW w:w="513" w:type="pct"/>
          </w:tcPr>
          <w:p w14:paraId="52C0034E" w14:textId="5E8CF066" w:rsidR="00C536FA" w:rsidRPr="00F950B2" w:rsidRDefault="0071647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0.33</w:t>
            </w:r>
          </w:p>
        </w:tc>
      </w:tr>
      <w:tr w:rsidR="0071647A" w:rsidRPr="00F950B2" w14:paraId="4FA0C3F5"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696443C0" w14:textId="518462A2" w:rsidR="0071647A" w:rsidRPr="00F950B2" w:rsidRDefault="00F74205" w:rsidP="001646EC">
            <w:pPr>
              <w:spacing w:after="0" w:line="240" w:lineRule="auto"/>
              <w:jc w:val="center"/>
              <w:rPr>
                <w:rFonts w:cs="B Lotus"/>
                <w:b/>
                <w:bCs/>
                <w:caps/>
                <w:sz w:val="24"/>
                <w:szCs w:val="24"/>
                <w:rtl/>
              </w:rPr>
            </w:pPr>
            <w:r w:rsidRPr="00F950B2">
              <w:rPr>
                <w:rFonts w:cs="B Lotus" w:hint="cs"/>
                <w:b/>
                <w:bCs/>
                <w:caps/>
                <w:sz w:val="24"/>
                <w:szCs w:val="24"/>
                <w:rtl/>
              </w:rPr>
              <w:t>افشای اینترنتی اطلاعات</w:t>
            </w:r>
          </w:p>
        </w:tc>
        <w:tc>
          <w:tcPr>
            <w:tcW w:w="597" w:type="pct"/>
          </w:tcPr>
          <w:p w14:paraId="46881BFA" w14:textId="1959A23B" w:rsidR="0071647A" w:rsidRPr="00F950B2" w:rsidRDefault="00F74205"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0.31</w:t>
            </w:r>
          </w:p>
        </w:tc>
        <w:tc>
          <w:tcPr>
            <w:tcW w:w="534" w:type="pct"/>
          </w:tcPr>
          <w:p w14:paraId="6EA62FFE" w14:textId="67375057" w:rsidR="0071647A" w:rsidRPr="00F950B2" w:rsidRDefault="00F74205"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0.29</w:t>
            </w:r>
          </w:p>
        </w:tc>
        <w:tc>
          <w:tcPr>
            <w:tcW w:w="591" w:type="pct"/>
          </w:tcPr>
          <w:p w14:paraId="788C0BDF" w14:textId="3F85F734" w:rsidR="0071647A" w:rsidRPr="00F950B2" w:rsidRDefault="00F74205"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.78</w:t>
            </w:r>
          </w:p>
        </w:tc>
        <w:tc>
          <w:tcPr>
            <w:tcW w:w="559" w:type="pct"/>
          </w:tcPr>
          <w:p w14:paraId="2FB059BB" w14:textId="62AD2809" w:rsidR="0071647A" w:rsidRPr="00F950B2" w:rsidRDefault="00F74205"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0.08</w:t>
            </w:r>
          </w:p>
        </w:tc>
        <w:tc>
          <w:tcPr>
            <w:tcW w:w="944" w:type="pct"/>
          </w:tcPr>
          <w:p w14:paraId="1B6F2E2E" w14:textId="651F2FA4" w:rsidR="0071647A" w:rsidRPr="00F950B2" w:rsidRDefault="00F74205"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0.25</w:t>
            </w:r>
          </w:p>
        </w:tc>
        <w:tc>
          <w:tcPr>
            <w:tcW w:w="513" w:type="pct"/>
          </w:tcPr>
          <w:p w14:paraId="134B6CFC" w14:textId="5F10AA06" w:rsidR="0071647A" w:rsidRPr="00F950B2" w:rsidRDefault="00F74205"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0.38</w:t>
            </w:r>
          </w:p>
        </w:tc>
      </w:tr>
      <w:tr w:rsidR="00C536FA" w:rsidRPr="00F950B2" w14:paraId="4057996F"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0932956B" w14:textId="77777777" w:rsidR="00C536FA" w:rsidRPr="00F950B2" w:rsidRDefault="00C536FA" w:rsidP="001646EC">
            <w:pPr>
              <w:spacing w:after="0" w:line="240" w:lineRule="auto"/>
              <w:jc w:val="center"/>
              <w:rPr>
                <w:rFonts w:cs="B Lotus"/>
                <w:b/>
                <w:bCs/>
                <w:caps/>
                <w:sz w:val="24"/>
                <w:szCs w:val="24"/>
                <w:rtl/>
              </w:rPr>
            </w:pPr>
            <w:r w:rsidRPr="00F950B2">
              <w:rPr>
                <w:rFonts w:cs="B Lotus" w:hint="cs"/>
                <w:b/>
                <w:bCs/>
                <w:caps/>
                <w:sz w:val="24"/>
                <w:szCs w:val="24"/>
                <w:rtl/>
              </w:rPr>
              <w:t>اندازه شرکت</w:t>
            </w:r>
          </w:p>
        </w:tc>
        <w:tc>
          <w:tcPr>
            <w:tcW w:w="597" w:type="pct"/>
          </w:tcPr>
          <w:p w14:paraId="749AD028"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6.61</w:t>
            </w:r>
          </w:p>
        </w:tc>
        <w:tc>
          <w:tcPr>
            <w:tcW w:w="534" w:type="pct"/>
          </w:tcPr>
          <w:p w14:paraId="723087C3"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6.49</w:t>
            </w:r>
          </w:p>
        </w:tc>
        <w:tc>
          <w:tcPr>
            <w:tcW w:w="591" w:type="pct"/>
          </w:tcPr>
          <w:p w14:paraId="4AD54025"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9.26</w:t>
            </w:r>
          </w:p>
        </w:tc>
        <w:tc>
          <w:tcPr>
            <w:tcW w:w="559" w:type="pct"/>
          </w:tcPr>
          <w:p w14:paraId="720AB277"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4.25</w:t>
            </w:r>
          </w:p>
        </w:tc>
        <w:tc>
          <w:tcPr>
            <w:tcW w:w="944" w:type="pct"/>
          </w:tcPr>
          <w:p w14:paraId="1F6D7612" w14:textId="48DD39CC" w:rsidR="00C536FA" w:rsidRPr="00F950B2" w:rsidRDefault="00FF1820"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0.57</w:t>
            </w:r>
          </w:p>
        </w:tc>
        <w:tc>
          <w:tcPr>
            <w:tcW w:w="513" w:type="pct"/>
          </w:tcPr>
          <w:p w14:paraId="45574750"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0.29</w:t>
            </w:r>
          </w:p>
        </w:tc>
      </w:tr>
      <w:tr w:rsidR="00C536FA" w:rsidRPr="00F950B2" w14:paraId="57100F8C"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7BA61B33" w14:textId="77777777" w:rsidR="00C536FA" w:rsidRPr="00F950B2" w:rsidRDefault="00C536FA" w:rsidP="001646EC">
            <w:pPr>
              <w:spacing w:after="0" w:line="240" w:lineRule="auto"/>
              <w:jc w:val="center"/>
              <w:rPr>
                <w:rFonts w:cs="B Lotus"/>
                <w:b/>
                <w:bCs/>
                <w:caps/>
                <w:sz w:val="24"/>
                <w:szCs w:val="24"/>
                <w:rtl/>
              </w:rPr>
            </w:pPr>
            <w:r w:rsidRPr="00F950B2">
              <w:rPr>
                <w:rFonts w:cs="B Lotus" w:hint="cs"/>
                <w:b/>
                <w:bCs/>
                <w:caps/>
                <w:sz w:val="24"/>
                <w:szCs w:val="24"/>
                <w:rtl/>
              </w:rPr>
              <w:t>اهرم مالی</w:t>
            </w:r>
          </w:p>
        </w:tc>
        <w:tc>
          <w:tcPr>
            <w:tcW w:w="597" w:type="pct"/>
          </w:tcPr>
          <w:p w14:paraId="2E6E789A"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0.59</w:t>
            </w:r>
          </w:p>
        </w:tc>
        <w:tc>
          <w:tcPr>
            <w:tcW w:w="534" w:type="pct"/>
          </w:tcPr>
          <w:p w14:paraId="5F157633"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0.63</w:t>
            </w:r>
          </w:p>
        </w:tc>
        <w:tc>
          <w:tcPr>
            <w:tcW w:w="591" w:type="pct"/>
          </w:tcPr>
          <w:p w14:paraId="55645C97"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0.85</w:t>
            </w:r>
          </w:p>
        </w:tc>
        <w:tc>
          <w:tcPr>
            <w:tcW w:w="559" w:type="pct"/>
          </w:tcPr>
          <w:p w14:paraId="0640F370" w14:textId="184AB153" w:rsidR="00C536FA" w:rsidRPr="00F950B2" w:rsidRDefault="006B50A1"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0.18</w:t>
            </w:r>
          </w:p>
        </w:tc>
        <w:tc>
          <w:tcPr>
            <w:tcW w:w="944" w:type="pct"/>
          </w:tcPr>
          <w:p w14:paraId="04C7B65B"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0.16</w:t>
            </w:r>
          </w:p>
        </w:tc>
        <w:tc>
          <w:tcPr>
            <w:tcW w:w="513" w:type="pct"/>
          </w:tcPr>
          <w:p w14:paraId="7CAB6A0A" w14:textId="6D59EED3" w:rsidR="00C536FA" w:rsidRPr="00F950B2" w:rsidRDefault="006B50A1"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0.11</w:t>
            </w:r>
          </w:p>
        </w:tc>
      </w:tr>
      <w:tr w:rsidR="006B50A1" w:rsidRPr="00F950B2" w14:paraId="631077CA"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7FFC8CC5" w14:textId="31DCD50E" w:rsidR="006B50A1" w:rsidRPr="00F950B2" w:rsidRDefault="006B50A1" w:rsidP="006B50A1">
            <w:pPr>
              <w:spacing w:after="0" w:line="240" w:lineRule="auto"/>
              <w:jc w:val="center"/>
              <w:rPr>
                <w:rFonts w:cs="B Lotus" w:hint="cs"/>
                <w:b/>
                <w:bCs/>
                <w:caps/>
                <w:sz w:val="24"/>
                <w:szCs w:val="24"/>
                <w:rtl/>
              </w:rPr>
            </w:pPr>
            <w:r w:rsidRPr="00F950B2">
              <w:rPr>
                <w:rFonts w:cs="B Lotus" w:hint="cs"/>
                <w:b/>
                <w:bCs/>
                <w:caps/>
                <w:sz w:val="24"/>
                <w:szCs w:val="24"/>
                <w:rtl/>
              </w:rPr>
              <w:t>بازده دارایی</w:t>
            </w:r>
          </w:p>
        </w:tc>
        <w:tc>
          <w:tcPr>
            <w:tcW w:w="597" w:type="pct"/>
          </w:tcPr>
          <w:p w14:paraId="16B16B23" w14:textId="7FE637E6"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0.33</w:t>
            </w:r>
          </w:p>
        </w:tc>
        <w:tc>
          <w:tcPr>
            <w:tcW w:w="534" w:type="pct"/>
          </w:tcPr>
          <w:p w14:paraId="2F67E413" w14:textId="3DFB6D23"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0.32</w:t>
            </w:r>
          </w:p>
        </w:tc>
        <w:tc>
          <w:tcPr>
            <w:tcW w:w="591" w:type="pct"/>
          </w:tcPr>
          <w:p w14:paraId="3FA575E2" w14:textId="2B0E5DE0"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0.75</w:t>
            </w:r>
          </w:p>
        </w:tc>
        <w:tc>
          <w:tcPr>
            <w:tcW w:w="559" w:type="pct"/>
          </w:tcPr>
          <w:p w14:paraId="49A835CB" w14:textId="3E17DB65"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0.30-</w:t>
            </w:r>
          </w:p>
        </w:tc>
        <w:tc>
          <w:tcPr>
            <w:tcW w:w="944" w:type="pct"/>
          </w:tcPr>
          <w:p w14:paraId="55248CA7" w14:textId="34488A55"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0.06</w:t>
            </w:r>
          </w:p>
        </w:tc>
        <w:tc>
          <w:tcPr>
            <w:tcW w:w="513" w:type="pct"/>
          </w:tcPr>
          <w:p w14:paraId="7634CFB0" w14:textId="17C956EF"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0.08</w:t>
            </w:r>
          </w:p>
        </w:tc>
      </w:tr>
      <w:tr w:rsidR="006B50A1" w:rsidRPr="00F950B2" w14:paraId="64477586"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272EBE6D" w14:textId="44264276" w:rsidR="006B50A1" w:rsidRPr="00F950B2" w:rsidRDefault="006B50A1" w:rsidP="006B50A1">
            <w:pPr>
              <w:spacing w:after="0" w:line="240" w:lineRule="auto"/>
              <w:jc w:val="center"/>
              <w:rPr>
                <w:rFonts w:cs="B Lotus" w:hint="cs"/>
                <w:b/>
                <w:bCs/>
                <w:caps/>
                <w:sz w:val="24"/>
                <w:szCs w:val="24"/>
                <w:rtl/>
              </w:rPr>
            </w:pPr>
            <w:r w:rsidRPr="00F950B2">
              <w:rPr>
                <w:rFonts w:cs="B Lotus" w:hint="cs"/>
                <w:b/>
                <w:bCs/>
                <w:caps/>
                <w:sz w:val="24"/>
                <w:szCs w:val="24"/>
                <w:rtl/>
              </w:rPr>
              <w:t>کیوتوبین</w:t>
            </w:r>
          </w:p>
        </w:tc>
        <w:tc>
          <w:tcPr>
            <w:tcW w:w="597" w:type="pct"/>
          </w:tcPr>
          <w:p w14:paraId="474C3044" w14:textId="0AD0864E"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2.71</w:t>
            </w:r>
          </w:p>
        </w:tc>
        <w:tc>
          <w:tcPr>
            <w:tcW w:w="534" w:type="pct"/>
          </w:tcPr>
          <w:p w14:paraId="50E48448" w14:textId="7CBD253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2.34</w:t>
            </w:r>
          </w:p>
        </w:tc>
        <w:tc>
          <w:tcPr>
            <w:tcW w:w="591" w:type="pct"/>
          </w:tcPr>
          <w:p w14:paraId="69B3A75A" w14:textId="7F49A8BC"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6.75</w:t>
            </w:r>
          </w:p>
        </w:tc>
        <w:tc>
          <w:tcPr>
            <w:tcW w:w="559" w:type="pct"/>
          </w:tcPr>
          <w:p w14:paraId="2C2828CC" w14:textId="47DB3AF1"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1.10</w:t>
            </w:r>
          </w:p>
        </w:tc>
        <w:tc>
          <w:tcPr>
            <w:tcW w:w="944" w:type="pct"/>
          </w:tcPr>
          <w:p w14:paraId="1BB1F2AD" w14:textId="4739C36B"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0.12</w:t>
            </w:r>
          </w:p>
        </w:tc>
        <w:tc>
          <w:tcPr>
            <w:tcW w:w="513" w:type="pct"/>
          </w:tcPr>
          <w:p w14:paraId="14B7A527" w14:textId="19DC7F9F"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0.22</w:t>
            </w:r>
          </w:p>
        </w:tc>
      </w:tr>
      <w:tr w:rsidR="006B50A1" w:rsidRPr="00F950B2" w14:paraId="638B10CF"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1EF37FEE" w14:textId="493529EA" w:rsidR="006B50A1" w:rsidRPr="00F950B2" w:rsidRDefault="006B50A1" w:rsidP="006B50A1">
            <w:pPr>
              <w:spacing w:after="0" w:line="240" w:lineRule="auto"/>
              <w:jc w:val="center"/>
              <w:rPr>
                <w:rFonts w:cs="B Lotus" w:hint="cs"/>
                <w:b/>
                <w:bCs/>
                <w:caps/>
                <w:sz w:val="24"/>
                <w:szCs w:val="24"/>
                <w:rtl/>
              </w:rPr>
            </w:pPr>
            <w:r w:rsidRPr="00F950B2">
              <w:rPr>
                <w:rFonts w:cs="B Lotus" w:hint="cs"/>
                <w:b/>
                <w:bCs/>
                <w:caps/>
                <w:sz w:val="24"/>
                <w:szCs w:val="24"/>
                <w:rtl/>
              </w:rPr>
              <w:t>مالکیت نهادی</w:t>
            </w:r>
          </w:p>
        </w:tc>
        <w:tc>
          <w:tcPr>
            <w:tcW w:w="597" w:type="pct"/>
          </w:tcPr>
          <w:p w14:paraId="7E7F904B" w14:textId="1795C942"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0.32</w:t>
            </w:r>
          </w:p>
        </w:tc>
        <w:tc>
          <w:tcPr>
            <w:tcW w:w="534" w:type="pct"/>
          </w:tcPr>
          <w:p w14:paraId="7ECF8E58" w14:textId="685694E2"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0.23</w:t>
            </w:r>
          </w:p>
        </w:tc>
        <w:tc>
          <w:tcPr>
            <w:tcW w:w="591" w:type="pct"/>
          </w:tcPr>
          <w:p w14:paraId="7B94C4F8" w14:textId="5C9A8CDF"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0.95</w:t>
            </w:r>
          </w:p>
        </w:tc>
        <w:tc>
          <w:tcPr>
            <w:tcW w:w="559" w:type="pct"/>
          </w:tcPr>
          <w:p w14:paraId="155559CE" w14:textId="301B40FF"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0.10</w:t>
            </w:r>
          </w:p>
        </w:tc>
        <w:tc>
          <w:tcPr>
            <w:tcW w:w="944" w:type="pct"/>
          </w:tcPr>
          <w:p w14:paraId="0662E31F" w14:textId="20994563"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0.21</w:t>
            </w:r>
          </w:p>
        </w:tc>
        <w:tc>
          <w:tcPr>
            <w:tcW w:w="513" w:type="pct"/>
          </w:tcPr>
          <w:p w14:paraId="1AAFC0FB" w14:textId="3307BD22"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hint="cs"/>
                <w:caps/>
                <w:sz w:val="24"/>
                <w:szCs w:val="24"/>
                <w:rtl/>
              </w:rPr>
            </w:pPr>
            <w:r w:rsidRPr="00F950B2">
              <w:rPr>
                <w:rFonts w:cs="B Lotus" w:hint="cs"/>
                <w:caps/>
                <w:sz w:val="24"/>
                <w:szCs w:val="24"/>
                <w:rtl/>
              </w:rPr>
              <w:t>0.19</w:t>
            </w:r>
          </w:p>
        </w:tc>
      </w:tr>
      <w:tr w:rsidR="006B50A1" w:rsidRPr="00F950B2" w14:paraId="3E961ADC" w14:textId="77777777" w:rsidTr="00D11385">
        <w:tc>
          <w:tcPr>
            <w:cnfStyle w:val="001000000000" w:firstRow="0" w:lastRow="0" w:firstColumn="1" w:lastColumn="0" w:oddVBand="0" w:evenVBand="0" w:oddHBand="0" w:evenHBand="0" w:firstRowFirstColumn="0" w:firstRowLastColumn="0" w:lastRowFirstColumn="0" w:lastRowLastColumn="0"/>
            <w:tcW w:w="1262" w:type="pct"/>
          </w:tcPr>
          <w:p w14:paraId="1E3148E6" w14:textId="77777777" w:rsidR="006B50A1" w:rsidRPr="00F950B2" w:rsidRDefault="006B50A1" w:rsidP="006B50A1">
            <w:pPr>
              <w:spacing w:after="0" w:line="240" w:lineRule="auto"/>
              <w:jc w:val="center"/>
              <w:rPr>
                <w:rFonts w:cs="B Lotus"/>
                <w:b/>
                <w:bCs/>
                <w:caps/>
                <w:sz w:val="24"/>
                <w:szCs w:val="24"/>
                <w:rtl/>
              </w:rPr>
            </w:pPr>
            <w:r w:rsidRPr="00F950B2">
              <w:rPr>
                <w:rFonts w:cs="B Lotus" w:hint="cs"/>
                <w:b/>
                <w:bCs/>
                <w:caps/>
                <w:sz w:val="24"/>
                <w:szCs w:val="24"/>
                <w:rtl/>
              </w:rPr>
              <w:t>جریان نقد عملیاتی</w:t>
            </w:r>
          </w:p>
        </w:tc>
        <w:tc>
          <w:tcPr>
            <w:tcW w:w="597" w:type="pct"/>
          </w:tcPr>
          <w:p w14:paraId="63C66DA1"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0.10</w:t>
            </w:r>
          </w:p>
        </w:tc>
        <w:tc>
          <w:tcPr>
            <w:tcW w:w="534" w:type="pct"/>
          </w:tcPr>
          <w:p w14:paraId="4E689DAB"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0.08</w:t>
            </w:r>
          </w:p>
        </w:tc>
        <w:tc>
          <w:tcPr>
            <w:tcW w:w="591" w:type="pct"/>
          </w:tcPr>
          <w:p w14:paraId="1E757D58"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0.44</w:t>
            </w:r>
          </w:p>
        </w:tc>
        <w:tc>
          <w:tcPr>
            <w:tcW w:w="559" w:type="pct"/>
          </w:tcPr>
          <w:p w14:paraId="1C5652BE" w14:textId="75BC5CE5"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0.001</w:t>
            </w:r>
          </w:p>
        </w:tc>
        <w:tc>
          <w:tcPr>
            <w:tcW w:w="944" w:type="pct"/>
          </w:tcPr>
          <w:p w14:paraId="36B0F839"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0.10</w:t>
            </w:r>
          </w:p>
        </w:tc>
        <w:tc>
          <w:tcPr>
            <w:tcW w:w="513" w:type="pct"/>
          </w:tcPr>
          <w:p w14:paraId="3E2F7B33" w14:textId="1BC00552"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caps/>
                <w:sz w:val="24"/>
                <w:szCs w:val="24"/>
                <w:rtl/>
              </w:rPr>
            </w:pPr>
            <w:r w:rsidRPr="00F950B2">
              <w:rPr>
                <w:rFonts w:cs="B Lotus" w:hint="cs"/>
                <w:caps/>
                <w:sz w:val="24"/>
                <w:szCs w:val="24"/>
                <w:rtl/>
              </w:rPr>
              <w:t>0.20</w:t>
            </w:r>
          </w:p>
        </w:tc>
      </w:tr>
      <w:tr w:rsidR="006B50A1" w:rsidRPr="00F950B2" w14:paraId="1EA6E603" w14:textId="77777777" w:rsidTr="00D11385">
        <w:tc>
          <w:tcPr>
            <w:cnfStyle w:val="001000000000" w:firstRow="0" w:lastRow="0" w:firstColumn="1" w:lastColumn="0" w:oddVBand="0" w:evenVBand="0" w:oddHBand="0" w:evenHBand="0" w:firstRowFirstColumn="0" w:firstRowLastColumn="0" w:lastRowFirstColumn="0" w:lastRowLastColumn="0"/>
            <w:tcW w:w="1262" w:type="pct"/>
            <w:tcBorders>
              <w:top w:val="single" w:sz="12" w:space="0" w:color="auto"/>
            </w:tcBorders>
            <w:shd w:val="clear" w:color="auto" w:fill="D0CECE" w:themeFill="background2" w:themeFillShade="E6"/>
          </w:tcPr>
          <w:p w14:paraId="6D6ED796" w14:textId="77777777" w:rsidR="006B50A1" w:rsidRPr="00F950B2" w:rsidRDefault="006B50A1" w:rsidP="006B50A1">
            <w:pPr>
              <w:bidi w:val="0"/>
              <w:spacing w:after="0" w:line="240" w:lineRule="auto"/>
              <w:jc w:val="center"/>
              <w:rPr>
                <w:rFonts w:cs="B Lotus"/>
                <w:b/>
                <w:bCs/>
                <w:caps/>
                <w:rtl/>
              </w:rPr>
            </w:pPr>
            <w:r w:rsidRPr="00F950B2">
              <w:rPr>
                <w:rFonts w:cs="B Lotus" w:hint="cs"/>
                <w:b/>
                <w:bCs/>
                <w:caps/>
                <w:rtl/>
              </w:rPr>
              <w:t>مشاهدات</w:t>
            </w:r>
          </w:p>
        </w:tc>
        <w:tc>
          <w:tcPr>
            <w:tcW w:w="597" w:type="pct"/>
            <w:tcBorders>
              <w:top w:val="single" w:sz="12" w:space="0" w:color="auto"/>
            </w:tcBorders>
            <w:shd w:val="clear" w:color="auto" w:fill="D0CECE" w:themeFill="background2" w:themeFillShade="E6"/>
          </w:tcPr>
          <w:p w14:paraId="50518476"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b/>
                <w:bCs/>
                <w:szCs w:val="24"/>
                <w:rtl/>
              </w:rPr>
            </w:pPr>
            <w:r w:rsidRPr="00F950B2">
              <w:rPr>
                <w:rFonts w:cs="B Lotus" w:hint="cs"/>
                <w:b/>
                <w:bCs/>
                <w:szCs w:val="24"/>
                <w:rtl/>
              </w:rPr>
              <w:t>910</w:t>
            </w:r>
          </w:p>
        </w:tc>
        <w:tc>
          <w:tcPr>
            <w:tcW w:w="534" w:type="pct"/>
            <w:tcBorders>
              <w:top w:val="single" w:sz="12" w:space="0" w:color="auto"/>
            </w:tcBorders>
            <w:shd w:val="clear" w:color="auto" w:fill="D0CECE" w:themeFill="background2" w:themeFillShade="E6"/>
          </w:tcPr>
          <w:p w14:paraId="62537D27"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b/>
                <w:bCs/>
                <w:szCs w:val="24"/>
                <w:rtl/>
              </w:rPr>
            </w:pPr>
            <w:r w:rsidRPr="00F950B2">
              <w:rPr>
                <w:rFonts w:cs="B Lotus" w:hint="cs"/>
                <w:b/>
                <w:bCs/>
                <w:szCs w:val="24"/>
                <w:rtl/>
              </w:rPr>
              <w:t>910</w:t>
            </w:r>
          </w:p>
        </w:tc>
        <w:tc>
          <w:tcPr>
            <w:tcW w:w="591" w:type="pct"/>
            <w:tcBorders>
              <w:top w:val="single" w:sz="12" w:space="0" w:color="auto"/>
            </w:tcBorders>
            <w:shd w:val="clear" w:color="auto" w:fill="D0CECE" w:themeFill="background2" w:themeFillShade="E6"/>
          </w:tcPr>
          <w:p w14:paraId="37F53CA7"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b/>
                <w:bCs/>
                <w:szCs w:val="24"/>
                <w:rtl/>
              </w:rPr>
            </w:pPr>
            <w:r w:rsidRPr="00F950B2">
              <w:rPr>
                <w:rFonts w:cs="B Lotus" w:hint="cs"/>
                <w:b/>
                <w:bCs/>
                <w:szCs w:val="24"/>
                <w:rtl/>
              </w:rPr>
              <w:t>910</w:t>
            </w:r>
          </w:p>
        </w:tc>
        <w:tc>
          <w:tcPr>
            <w:tcW w:w="559" w:type="pct"/>
            <w:tcBorders>
              <w:top w:val="single" w:sz="12" w:space="0" w:color="auto"/>
            </w:tcBorders>
            <w:shd w:val="clear" w:color="auto" w:fill="D0CECE" w:themeFill="background2" w:themeFillShade="E6"/>
          </w:tcPr>
          <w:p w14:paraId="56249354"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b/>
                <w:bCs/>
                <w:szCs w:val="24"/>
                <w:rtl/>
              </w:rPr>
            </w:pPr>
            <w:r w:rsidRPr="00F950B2">
              <w:rPr>
                <w:rFonts w:cs="B Lotus" w:hint="cs"/>
                <w:b/>
                <w:bCs/>
                <w:szCs w:val="24"/>
                <w:rtl/>
              </w:rPr>
              <w:t>910</w:t>
            </w:r>
          </w:p>
        </w:tc>
        <w:tc>
          <w:tcPr>
            <w:tcW w:w="944" w:type="pct"/>
            <w:tcBorders>
              <w:top w:val="single" w:sz="12" w:space="0" w:color="auto"/>
            </w:tcBorders>
            <w:shd w:val="clear" w:color="auto" w:fill="D0CECE" w:themeFill="background2" w:themeFillShade="E6"/>
          </w:tcPr>
          <w:p w14:paraId="5434F45A"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b/>
                <w:bCs/>
                <w:szCs w:val="24"/>
                <w:rtl/>
              </w:rPr>
            </w:pPr>
            <w:r w:rsidRPr="00F950B2">
              <w:rPr>
                <w:rFonts w:cs="B Lotus" w:hint="cs"/>
                <w:b/>
                <w:bCs/>
                <w:szCs w:val="24"/>
                <w:rtl/>
              </w:rPr>
              <w:t>910</w:t>
            </w:r>
          </w:p>
        </w:tc>
        <w:tc>
          <w:tcPr>
            <w:tcW w:w="513" w:type="pct"/>
            <w:tcBorders>
              <w:top w:val="single" w:sz="12" w:space="0" w:color="auto"/>
            </w:tcBorders>
            <w:shd w:val="clear" w:color="auto" w:fill="D0CECE" w:themeFill="background2" w:themeFillShade="E6"/>
          </w:tcPr>
          <w:p w14:paraId="0E8EFDAF" w14:textId="77777777" w:rsidR="006B50A1" w:rsidRPr="00F950B2" w:rsidRDefault="006B50A1" w:rsidP="006B50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b/>
                <w:bCs/>
                <w:szCs w:val="24"/>
                <w:rtl/>
              </w:rPr>
            </w:pPr>
            <w:r w:rsidRPr="00F950B2">
              <w:rPr>
                <w:rFonts w:cs="B Lotus" w:hint="cs"/>
                <w:b/>
                <w:bCs/>
                <w:szCs w:val="24"/>
                <w:rtl/>
              </w:rPr>
              <w:t>910</w:t>
            </w:r>
          </w:p>
        </w:tc>
      </w:tr>
    </w:tbl>
    <w:p w14:paraId="03D2C6DA" w14:textId="09AFBD93" w:rsidR="00C536FA" w:rsidRPr="00F950B2" w:rsidRDefault="00C536FA" w:rsidP="00C536FA">
      <w:pPr>
        <w:spacing w:after="120"/>
        <w:jc w:val="both"/>
        <w:rPr>
          <w:rFonts w:cs="B Lotus"/>
          <w:rtl/>
        </w:rPr>
      </w:pPr>
      <w:r w:rsidRPr="00F950B2">
        <w:rPr>
          <w:rFonts w:cs="B Lotus" w:hint="cs"/>
          <w:rtl/>
        </w:rPr>
        <w:t>منبع: محقق</w:t>
      </w:r>
    </w:p>
    <w:p w14:paraId="482350CB" w14:textId="77777777" w:rsidR="00C536FA" w:rsidRPr="00F950B2" w:rsidRDefault="00C536FA" w:rsidP="00C536FA">
      <w:pPr>
        <w:spacing w:after="40"/>
        <w:jc w:val="center"/>
        <w:rPr>
          <w:rFonts w:cs="B Lotus"/>
          <w:sz w:val="24"/>
          <w:szCs w:val="24"/>
          <w:u w:val="single"/>
          <w:rtl/>
        </w:rPr>
      </w:pPr>
      <w:r w:rsidRPr="00F950B2">
        <w:rPr>
          <w:rFonts w:cs="B Lotus" w:hint="cs"/>
          <w:sz w:val="24"/>
          <w:szCs w:val="24"/>
          <w:u w:val="single"/>
          <w:rtl/>
        </w:rPr>
        <w:t>آمار توصیفی متغیرهای کیفی (کد 0 و 1)</w:t>
      </w:r>
    </w:p>
    <w:p w14:paraId="0DDF4D0C" w14:textId="77777777" w:rsidR="00C536FA" w:rsidRPr="00F950B2" w:rsidRDefault="00C536FA" w:rsidP="00C536FA">
      <w:pPr>
        <w:spacing w:after="40"/>
        <w:rPr>
          <w:rFonts w:cs="B Lotus"/>
          <w:sz w:val="2"/>
          <w:szCs w:val="2"/>
          <w:rtl/>
        </w:rPr>
      </w:pPr>
    </w:p>
    <w:tbl>
      <w:tblPr>
        <w:bidiVisual/>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381"/>
        <w:gridCol w:w="244"/>
        <w:gridCol w:w="1337"/>
        <w:gridCol w:w="273"/>
        <w:gridCol w:w="1805"/>
        <w:gridCol w:w="1868"/>
      </w:tblGrid>
      <w:tr w:rsidR="00C536FA" w:rsidRPr="00F950B2" w14:paraId="297DD2CF" w14:textId="77777777" w:rsidTr="001646EC">
        <w:trPr>
          <w:jc w:val="center"/>
        </w:trPr>
        <w:tc>
          <w:tcPr>
            <w:tcW w:w="2567" w:type="dxa"/>
            <w:tcBorders>
              <w:top w:val="nil"/>
              <w:left w:val="nil"/>
              <w:bottom w:val="single" w:sz="4" w:space="0" w:color="auto"/>
              <w:right w:val="nil"/>
            </w:tcBorders>
            <w:shd w:val="clear" w:color="auto" w:fill="auto"/>
            <w:hideMark/>
          </w:tcPr>
          <w:p w14:paraId="4A9B7BE8" w14:textId="77777777" w:rsidR="00C536FA" w:rsidRPr="00F950B2" w:rsidRDefault="00C536FA" w:rsidP="00B41663">
            <w:pPr>
              <w:spacing w:after="0" w:line="240" w:lineRule="auto"/>
              <w:jc w:val="both"/>
              <w:rPr>
                <w:rFonts w:cs="B Lotus"/>
                <w:b/>
                <w:bCs/>
                <w:sz w:val="24"/>
                <w:szCs w:val="24"/>
              </w:rPr>
            </w:pPr>
            <w:r w:rsidRPr="00F950B2">
              <w:rPr>
                <w:rFonts w:cs="B Lotus" w:hint="cs"/>
                <w:b/>
                <w:bCs/>
                <w:sz w:val="24"/>
                <w:szCs w:val="24"/>
                <w:rtl/>
              </w:rPr>
              <w:t>متغیرهای کیفی</w:t>
            </w:r>
          </w:p>
        </w:tc>
        <w:tc>
          <w:tcPr>
            <w:tcW w:w="1381" w:type="dxa"/>
            <w:tcBorders>
              <w:top w:val="nil"/>
              <w:left w:val="nil"/>
              <w:bottom w:val="single" w:sz="4" w:space="0" w:color="auto"/>
              <w:right w:val="nil"/>
            </w:tcBorders>
            <w:shd w:val="clear" w:color="auto" w:fill="auto"/>
            <w:hideMark/>
          </w:tcPr>
          <w:p w14:paraId="49ED561D" w14:textId="77777777" w:rsidR="00C536FA" w:rsidRPr="00F950B2" w:rsidRDefault="00C536FA" w:rsidP="00B41663">
            <w:pPr>
              <w:spacing w:after="0" w:line="240" w:lineRule="auto"/>
              <w:jc w:val="both"/>
              <w:rPr>
                <w:rFonts w:cs="B Lotus"/>
                <w:b/>
                <w:bCs/>
                <w:sz w:val="24"/>
                <w:szCs w:val="24"/>
                <w:rtl/>
              </w:rPr>
            </w:pPr>
            <w:r w:rsidRPr="00F950B2">
              <w:rPr>
                <w:rFonts w:cs="B Lotus" w:hint="cs"/>
                <w:b/>
                <w:bCs/>
                <w:sz w:val="24"/>
                <w:szCs w:val="24"/>
                <w:rtl/>
              </w:rPr>
              <w:t>فراوانی کد1</w:t>
            </w:r>
          </w:p>
        </w:tc>
        <w:tc>
          <w:tcPr>
            <w:tcW w:w="244" w:type="dxa"/>
            <w:tcBorders>
              <w:top w:val="nil"/>
              <w:left w:val="nil"/>
              <w:bottom w:val="single" w:sz="4" w:space="0" w:color="auto"/>
              <w:right w:val="nil"/>
            </w:tcBorders>
            <w:shd w:val="clear" w:color="auto" w:fill="auto"/>
          </w:tcPr>
          <w:p w14:paraId="310D606A" w14:textId="77777777" w:rsidR="00C536FA" w:rsidRPr="00F950B2" w:rsidRDefault="00C536FA" w:rsidP="00B41663">
            <w:pPr>
              <w:spacing w:after="0" w:line="240" w:lineRule="auto"/>
              <w:jc w:val="both"/>
              <w:rPr>
                <w:rFonts w:cs="B Lotus"/>
                <w:b/>
                <w:bCs/>
                <w:sz w:val="24"/>
                <w:szCs w:val="24"/>
                <w:rtl/>
              </w:rPr>
            </w:pPr>
          </w:p>
        </w:tc>
        <w:tc>
          <w:tcPr>
            <w:tcW w:w="1337" w:type="dxa"/>
            <w:tcBorders>
              <w:top w:val="nil"/>
              <w:left w:val="nil"/>
              <w:bottom w:val="single" w:sz="4" w:space="0" w:color="auto"/>
              <w:right w:val="nil"/>
            </w:tcBorders>
            <w:shd w:val="clear" w:color="auto" w:fill="auto"/>
            <w:hideMark/>
          </w:tcPr>
          <w:p w14:paraId="6938A017" w14:textId="77777777" w:rsidR="00C536FA" w:rsidRPr="00F950B2" w:rsidRDefault="00C536FA" w:rsidP="00B41663">
            <w:pPr>
              <w:spacing w:after="0" w:line="240" w:lineRule="auto"/>
              <w:jc w:val="both"/>
              <w:rPr>
                <w:rFonts w:cs="B Lotus"/>
                <w:b/>
                <w:bCs/>
                <w:sz w:val="24"/>
                <w:szCs w:val="24"/>
                <w:rtl/>
              </w:rPr>
            </w:pPr>
            <w:r w:rsidRPr="00F950B2">
              <w:rPr>
                <w:rFonts w:cs="B Lotus" w:hint="cs"/>
                <w:b/>
                <w:bCs/>
                <w:sz w:val="24"/>
                <w:szCs w:val="24"/>
                <w:rtl/>
              </w:rPr>
              <w:t>فراوانی کد 0</w:t>
            </w:r>
          </w:p>
        </w:tc>
        <w:tc>
          <w:tcPr>
            <w:tcW w:w="273" w:type="dxa"/>
            <w:tcBorders>
              <w:top w:val="nil"/>
              <w:left w:val="nil"/>
              <w:bottom w:val="single" w:sz="4" w:space="0" w:color="auto"/>
              <w:right w:val="nil"/>
            </w:tcBorders>
            <w:shd w:val="clear" w:color="auto" w:fill="auto"/>
          </w:tcPr>
          <w:p w14:paraId="3C628D8A" w14:textId="77777777" w:rsidR="00C536FA" w:rsidRPr="00F950B2" w:rsidRDefault="00C536FA" w:rsidP="00B41663">
            <w:pPr>
              <w:spacing w:after="0" w:line="240" w:lineRule="auto"/>
              <w:jc w:val="both"/>
              <w:rPr>
                <w:rFonts w:cs="B Lotus"/>
                <w:b/>
                <w:bCs/>
                <w:sz w:val="24"/>
                <w:szCs w:val="24"/>
                <w:rtl/>
              </w:rPr>
            </w:pPr>
          </w:p>
        </w:tc>
        <w:tc>
          <w:tcPr>
            <w:tcW w:w="1805" w:type="dxa"/>
            <w:tcBorders>
              <w:top w:val="nil"/>
              <w:left w:val="nil"/>
              <w:bottom w:val="single" w:sz="4" w:space="0" w:color="auto"/>
              <w:right w:val="nil"/>
            </w:tcBorders>
            <w:shd w:val="clear" w:color="auto" w:fill="auto"/>
            <w:hideMark/>
          </w:tcPr>
          <w:p w14:paraId="2BDCB24A" w14:textId="77777777" w:rsidR="00C536FA" w:rsidRPr="00F950B2" w:rsidRDefault="00C536FA" w:rsidP="00B41663">
            <w:pPr>
              <w:spacing w:after="0" w:line="240" w:lineRule="auto"/>
              <w:jc w:val="both"/>
              <w:rPr>
                <w:rFonts w:cs="B Lotus"/>
                <w:b/>
                <w:bCs/>
                <w:sz w:val="24"/>
                <w:szCs w:val="24"/>
                <w:rtl/>
              </w:rPr>
            </w:pPr>
            <w:r w:rsidRPr="00F950B2">
              <w:rPr>
                <w:rFonts w:cs="B Lotus" w:hint="cs"/>
                <w:b/>
                <w:bCs/>
                <w:sz w:val="24"/>
                <w:szCs w:val="24"/>
                <w:rtl/>
              </w:rPr>
              <w:t>درصد فراوانی کد1</w:t>
            </w:r>
          </w:p>
        </w:tc>
        <w:tc>
          <w:tcPr>
            <w:tcW w:w="1868" w:type="dxa"/>
            <w:tcBorders>
              <w:top w:val="nil"/>
              <w:left w:val="nil"/>
              <w:bottom w:val="single" w:sz="4" w:space="0" w:color="auto"/>
              <w:right w:val="nil"/>
            </w:tcBorders>
            <w:shd w:val="clear" w:color="auto" w:fill="auto"/>
            <w:hideMark/>
          </w:tcPr>
          <w:p w14:paraId="4CB07B7A" w14:textId="77777777" w:rsidR="00C536FA" w:rsidRPr="00F950B2" w:rsidRDefault="00C536FA" w:rsidP="00B41663">
            <w:pPr>
              <w:spacing w:after="0" w:line="240" w:lineRule="auto"/>
              <w:jc w:val="both"/>
              <w:rPr>
                <w:rFonts w:cs="B Lotus"/>
                <w:b/>
                <w:bCs/>
                <w:sz w:val="24"/>
                <w:szCs w:val="24"/>
                <w:rtl/>
              </w:rPr>
            </w:pPr>
            <w:r w:rsidRPr="00F950B2">
              <w:rPr>
                <w:rFonts w:cs="B Lotus" w:hint="cs"/>
                <w:b/>
                <w:bCs/>
                <w:sz w:val="24"/>
                <w:szCs w:val="24"/>
                <w:rtl/>
              </w:rPr>
              <w:t>درصد فراوانی کد 0</w:t>
            </w:r>
          </w:p>
        </w:tc>
      </w:tr>
      <w:tr w:rsidR="00C536FA" w:rsidRPr="00F950B2" w14:paraId="74E586A1" w14:textId="77777777" w:rsidTr="001646EC">
        <w:trPr>
          <w:jc w:val="center"/>
        </w:trPr>
        <w:tc>
          <w:tcPr>
            <w:tcW w:w="2567" w:type="dxa"/>
            <w:tcBorders>
              <w:top w:val="nil"/>
              <w:left w:val="nil"/>
              <w:bottom w:val="nil"/>
              <w:right w:val="nil"/>
            </w:tcBorders>
            <w:shd w:val="clear" w:color="auto" w:fill="auto"/>
          </w:tcPr>
          <w:p w14:paraId="5B0D20B8" w14:textId="1306ABE8" w:rsidR="00C536FA" w:rsidRPr="00F950B2" w:rsidRDefault="00A02E42" w:rsidP="00B41663">
            <w:pPr>
              <w:autoSpaceDE w:val="0"/>
              <w:autoSpaceDN w:val="0"/>
              <w:adjustRightInd w:val="0"/>
              <w:spacing w:after="0" w:line="240" w:lineRule="auto"/>
              <w:rPr>
                <w:rFonts w:cs="B Lotus"/>
                <w:sz w:val="24"/>
                <w:szCs w:val="24"/>
                <w:rtl/>
              </w:rPr>
            </w:pPr>
            <w:r w:rsidRPr="00F950B2">
              <w:rPr>
                <w:rFonts w:cs="B Lotus" w:hint="cs"/>
                <w:sz w:val="24"/>
                <w:szCs w:val="24"/>
                <w:rtl/>
              </w:rPr>
              <w:t>زبان گزارشگری توسعه پذیر</w:t>
            </w:r>
          </w:p>
        </w:tc>
        <w:tc>
          <w:tcPr>
            <w:tcW w:w="1381" w:type="dxa"/>
            <w:tcBorders>
              <w:top w:val="nil"/>
              <w:left w:val="nil"/>
              <w:bottom w:val="nil"/>
              <w:right w:val="nil"/>
            </w:tcBorders>
            <w:shd w:val="clear" w:color="auto" w:fill="auto"/>
          </w:tcPr>
          <w:p w14:paraId="21AD24A9" w14:textId="27B976C6" w:rsidR="00C536FA" w:rsidRPr="00F950B2" w:rsidRDefault="00FF1E8E" w:rsidP="00B41663">
            <w:pPr>
              <w:spacing w:after="0" w:line="240" w:lineRule="auto"/>
              <w:jc w:val="center"/>
              <w:rPr>
                <w:rFonts w:cs="B Lotus"/>
                <w:sz w:val="24"/>
                <w:szCs w:val="24"/>
                <w:rtl/>
              </w:rPr>
            </w:pPr>
            <w:r w:rsidRPr="00F950B2">
              <w:rPr>
                <w:rFonts w:cs="B Lotus" w:hint="cs"/>
                <w:sz w:val="24"/>
                <w:szCs w:val="24"/>
                <w:rtl/>
              </w:rPr>
              <w:t>480</w:t>
            </w:r>
          </w:p>
        </w:tc>
        <w:tc>
          <w:tcPr>
            <w:tcW w:w="244" w:type="dxa"/>
            <w:tcBorders>
              <w:top w:val="nil"/>
              <w:left w:val="nil"/>
              <w:bottom w:val="nil"/>
              <w:right w:val="nil"/>
            </w:tcBorders>
            <w:shd w:val="clear" w:color="auto" w:fill="auto"/>
          </w:tcPr>
          <w:p w14:paraId="0A643DDE" w14:textId="77777777" w:rsidR="00C536FA" w:rsidRPr="00F950B2" w:rsidRDefault="00C536FA" w:rsidP="00B41663">
            <w:pPr>
              <w:spacing w:after="0" w:line="240" w:lineRule="auto"/>
              <w:jc w:val="center"/>
              <w:rPr>
                <w:rFonts w:cs="B Lotus"/>
                <w:sz w:val="24"/>
                <w:szCs w:val="24"/>
                <w:rtl/>
              </w:rPr>
            </w:pPr>
          </w:p>
        </w:tc>
        <w:tc>
          <w:tcPr>
            <w:tcW w:w="1337" w:type="dxa"/>
            <w:tcBorders>
              <w:top w:val="nil"/>
              <w:left w:val="nil"/>
              <w:bottom w:val="nil"/>
              <w:right w:val="nil"/>
            </w:tcBorders>
            <w:shd w:val="clear" w:color="auto" w:fill="auto"/>
          </w:tcPr>
          <w:p w14:paraId="42A6124A" w14:textId="4C0E9AD8" w:rsidR="00C536FA" w:rsidRPr="00F950B2" w:rsidRDefault="00187586" w:rsidP="00B41663">
            <w:pPr>
              <w:spacing w:after="0" w:line="240" w:lineRule="auto"/>
              <w:jc w:val="center"/>
              <w:rPr>
                <w:rFonts w:cs="B Lotus"/>
                <w:sz w:val="24"/>
                <w:szCs w:val="24"/>
                <w:rtl/>
              </w:rPr>
            </w:pPr>
            <w:r w:rsidRPr="00F950B2">
              <w:rPr>
                <w:rFonts w:cs="B Lotus" w:hint="cs"/>
                <w:sz w:val="24"/>
                <w:szCs w:val="24"/>
                <w:rtl/>
              </w:rPr>
              <w:t>430</w:t>
            </w:r>
          </w:p>
        </w:tc>
        <w:tc>
          <w:tcPr>
            <w:tcW w:w="273" w:type="dxa"/>
            <w:tcBorders>
              <w:top w:val="nil"/>
              <w:left w:val="nil"/>
              <w:bottom w:val="nil"/>
              <w:right w:val="nil"/>
            </w:tcBorders>
            <w:shd w:val="clear" w:color="auto" w:fill="auto"/>
          </w:tcPr>
          <w:p w14:paraId="781873E6" w14:textId="77777777" w:rsidR="00C536FA" w:rsidRPr="00F950B2" w:rsidRDefault="00C536FA" w:rsidP="00B41663">
            <w:pPr>
              <w:spacing w:after="0" w:line="240" w:lineRule="auto"/>
              <w:jc w:val="center"/>
              <w:rPr>
                <w:rFonts w:cs="B Lotus"/>
                <w:sz w:val="24"/>
                <w:szCs w:val="24"/>
                <w:rtl/>
              </w:rPr>
            </w:pPr>
          </w:p>
        </w:tc>
        <w:tc>
          <w:tcPr>
            <w:tcW w:w="1805" w:type="dxa"/>
            <w:tcBorders>
              <w:top w:val="nil"/>
              <w:left w:val="nil"/>
              <w:bottom w:val="nil"/>
              <w:right w:val="nil"/>
            </w:tcBorders>
            <w:shd w:val="clear" w:color="auto" w:fill="auto"/>
          </w:tcPr>
          <w:p w14:paraId="5D2348A5" w14:textId="22EA56E6" w:rsidR="00C536FA" w:rsidRPr="00F950B2" w:rsidRDefault="00FF1E8E" w:rsidP="00B41663">
            <w:pPr>
              <w:spacing w:after="0" w:line="240" w:lineRule="auto"/>
              <w:jc w:val="center"/>
              <w:rPr>
                <w:rFonts w:cs="B Lotus"/>
                <w:sz w:val="24"/>
                <w:szCs w:val="24"/>
                <w:rtl/>
              </w:rPr>
            </w:pPr>
            <w:r w:rsidRPr="00F950B2">
              <w:rPr>
                <w:rFonts w:cs="B Lotus" w:hint="cs"/>
                <w:sz w:val="24"/>
                <w:szCs w:val="24"/>
                <w:rtl/>
              </w:rPr>
              <w:t>0.53</w:t>
            </w:r>
          </w:p>
        </w:tc>
        <w:tc>
          <w:tcPr>
            <w:tcW w:w="1868" w:type="dxa"/>
            <w:tcBorders>
              <w:top w:val="nil"/>
              <w:left w:val="nil"/>
              <w:bottom w:val="nil"/>
              <w:right w:val="nil"/>
            </w:tcBorders>
            <w:shd w:val="clear" w:color="auto" w:fill="auto"/>
          </w:tcPr>
          <w:p w14:paraId="2DA6D927" w14:textId="57E673E0" w:rsidR="00C536FA" w:rsidRPr="00F950B2" w:rsidRDefault="00FF1E8E" w:rsidP="00B41663">
            <w:pPr>
              <w:spacing w:after="0" w:line="240" w:lineRule="auto"/>
              <w:jc w:val="center"/>
              <w:rPr>
                <w:rFonts w:cs="B Lotus"/>
                <w:sz w:val="24"/>
                <w:szCs w:val="24"/>
                <w:rtl/>
              </w:rPr>
            </w:pPr>
            <w:r w:rsidRPr="00F950B2">
              <w:rPr>
                <w:rFonts w:cs="B Lotus" w:hint="cs"/>
                <w:sz w:val="24"/>
                <w:szCs w:val="24"/>
                <w:rtl/>
              </w:rPr>
              <w:t>0.47</w:t>
            </w:r>
          </w:p>
        </w:tc>
      </w:tr>
      <w:tr w:rsidR="00C536FA" w:rsidRPr="00F950B2" w14:paraId="4B449FD9" w14:textId="77777777" w:rsidTr="001646EC">
        <w:trPr>
          <w:jc w:val="center"/>
        </w:trPr>
        <w:tc>
          <w:tcPr>
            <w:tcW w:w="2567" w:type="dxa"/>
            <w:tcBorders>
              <w:top w:val="nil"/>
              <w:left w:val="nil"/>
              <w:bottom w:val="nil"/>
              <w:right w:val="nil"/>
            </w:tcBorders>
            <w:shd w:val="clear" w:color="auto" w:fill="auto"/>
          </w:tcPr>
          <w:p w14:paraId="246ACA0C" w14:textId="35C3F856" w:rsidR="00C536FA" w:rsidRPr="00F950B2" w:rsidRDefault="00FF1E8E" w:rsidP="00B41663">
            <w:pPr>
              <w:autoSpaceDE w:val="0"/>
              <w:autoSpaceDN w:val="0"/>
              <w:adjustRightInd w:val="0"/>
              <w:spacing w:after="0" w:line="240" w:lineRule="auto"/>
              <w:rPr>
                <w:rFonts w:cs="B Lotus"/>
                <w:sz w:val="24"/>
                <w:szCs w:val="24"/>
                <w:rtl/>
              </w:rPr>
            </w:pPr>
            <w:r w:rsidRPr="00F950B2">
              <w:rPr>
                <w:rFonts w:cs="B Lotus" w:hint="cs"/>
                <w:sz w:val="24"/>
                <w:szCs w:val="24"/>
                <w:rtl/>
              </w:rPr>
              <w:t>استاندارد بین المللی گزارشگری</w:t>
            </w:r>
          </w:p>
        </w:tc>
        <w:tc>
          <w:tcPr>
            <w:tcW w:w="1381" w:type="dxa"/>
            <w:tcBorders>
              <w:top w:val="nil"/>
              <w:left w:val="nil"/>
              <w:bottom w:val="nil"/>
              <w:right w:val="nil"/>
            </w:tcBorders>
            <w:shd w:val="clear" w:color="auto" w:fill="auto"/>
          </w:tcPr>
          <w:p w14:paraId="2FD5F611" w14:textId="3AD01E7A" w:rsidR="00C536FA" w:rsidRPr="00F950B2" w:rsidRDefault="009F3A2E" w:rsidP="00B41663">
            <w:pPr>
              <w:spacing w:after="0" w:line="240" w:lineRule="auto"/>
              <w:jc w:val="center"/>
              <w:rPr>
                <w:rFonts w:cs="B Lotus"/>
                <w:sz w:val="24"/>
                <w:szCs w:val="24"/>
                <w:rtl/>
              </w:rPr>
            </w:pPr>
            <w:r w:rsidRPr="00F950B2">
              <w:rPr>
                <w:rFonts w:cs="B Lotus" w:hint="cs"/>
                <w:sz w:val="24"/>
                <w:szCs w:val="24"/>
                <w:rtl/>
              </w:rPr>
              <w:t>586</w:t>
            </w:r>
          </w:p>
        </w:tc>
        <w:tc>
          <w:tcPr>
            <w:tcW w:w="244" w:type="dxa"/>
            <w:tcBorders>
              <w:top w:val="nil"/>
              <w:left w:val="nil"/>
              <w:bottom w:val="nil"/>
              <w:right w:val="nil"/>
            </w:tcBorders>
            <w:shd w:val="clear" w:color="auto" w:fill="auto"/>
          </w:tcPr>
          <w:p w14:paraId="3E4DBD7F" w14:textId="77777777" w:rsidR="00C536FA" w:rsidRPr="00F950B2" w:rsidRDefault="00C536FA" w:rsidP="00B41663">
            <w:pPr>
              <w:spacing w:after="0" w:line="240" w:lineRule="auto"/>
              <w:jc w:val="center"/>
              <w:rPr>
                <w:rFonts w:cs="B Lotus"/>
                <w:sz w:val="24"/>
                <w:szCs w:val="24"/>
                <w:rtl/>
              </w:rPr>
            </w:pPr>
          </w:p>
        </w:tc>
        <w:tc>
          <w:tcPr>
            <w:tcW w:w="1337" w:type="dxa"/>
            <w:tcBorders>
              <w:top w:val="nil"/>
              <w:left w:val="nil"/>
              <w:bottom w:val="nil"/>
              <w:right w:val="nil"/>
            </w:tcBorders>
            <w:shd w:val="clear" w:color="auto" w:fill="auto"/>
          </w:tcPr>
          <w:p w14:paraId="476B8A60" w14:textId="6B3E681E" w:rsidR="00C536FA" w:rsidRPr="00F950B2" w:rsidRDefault="009F3A2E" w:rsidP="00B41663">
            <w:pPr>
              <w:spacing w:after="0" w:line="240" w:lineRule="auto"/>
              <w:jc w:val="center"/>
              <w:rPr>
                <w:rFonts w:cs="B Lotus"/>
                <w:sz w:val="24"/>
                <w:szCs w:val="24"/>
                <w:rtl/>
              </w:rPr>
            </w:pPr>
            <w:r w:rsidRPr="00F950B2">
              <w:rPr>
                <w:rFonts w:cs="B Lotus" w:hint="cs"/>
                <w:sz w:val="24"/>
                <w:szCs w:val="24"/>
                <w:rtl/>
              </w:rPr>
              <w:t>324</w:t>
            </w:r>
          </w:p>
        </w:tc>
        <w:tc>
          <w:tcPr>
            <w:tcW w:w="273" w:type="dxa"/>
            <w:tcBorders>
              <w:top w:val="nil"/>
              <w:left w:val="nil"/>
              <w:bottom w:val="nil"/>
              <w:right w:val="nil"/>
            </w:tcBorders>
            <w:shd w:val="clear" w:color="auto" w:fill="auto"/>
          </w:tcPr>
          <w:p w14:paraId="03A86B88" w14:textId="77777777" w:rsidR="00C536FA" w:rsidRPr="00F950B2" w:rsidRDefault="00C536FA" w:rsidP="00B41663">
            <w:pPr>
              <w:spacing w:after="0" w:line="240" w:lineRule="auto"/>
              <w:jc w:val="center"/>
              <w:rPr>
                <w:rFonts w:cs="B Lotus"/>
                <w:sz w:val="24"/>
                <w:szCs w:val="24"/>
                <w:rtl/>
              </w:rPr>
            </w:pPr>
          </w:p>
        </w:tc>
        <w:tc>
          <w:tcPr>
            <w:tcW w:w="1805" w:type="dxa"/>
            <w:tcBorders>
              <w:top w:val="nil"/>
              <w:left w:val="nil"/>
              <w:bottom w:val="nil"/>
              <w:right w:val="nil"/>
            </w:tcBorders>
            <w:shd w:val="clear" w:color="auto" w:fill="auto"/>
          </w:tcPr>
          <w:p w14:paraId="6F31EE09" w14:textId="1806F900" w:rsidR="00C536FA" w:rsidRPr="00F950B2" w:rsidRDefault="00FF1E8E" w:rsidP="009F3A2E">
            <w:pPr>
              <w:spacing w:after="0" w:line="240" w:lineRule="auto"/>
              <w:jc w:val="center"/>
              <w:rPr>
                <w:rFonts w:cs="B Lotus"/>
                <w:sz w:val="24"/>
                <w:szCs w:val="24"/>
                <w:rtl/>
              </w:rPr>
            </w:pPr>
            <w:r w:rsidRPr="00F950B2">
              <w:rPr>
                <w:rFonts w:cs="B Lotus" w:hint="cs"/>
                <w:sz w:val="24"/>
                <w:szCs w:val="24"/>
                <w:rtl/>
              </w:rPr>
              <w:t>0.</w:t>
            </w:r>
            <w:r w:rsidR="009F3A2E" w:rsidRPr="00F950B2">
              <w:rPr>
                <w:rFonts w:cs="B Lotus" w:hint="cs"/>
                <w:sz w:val="24"/>
                <w:szCs w:val="24"/>
                <w:rtl/>
              </w:rPr>
              <w:t>64</w:t>
            </w:r>
          </w:p>
        </w:tc>
        <w:tc>
          <w:tcPr>
            <w:tcW w:w="1868" w:type="dxa"/>
            <w:tcBorders>
              <w:top w:val="nil"/>
              <w:left w:val="nil"/>
              <w:bottom w:val="nil"/>
              <w:right w:val="nil"/>
            </w:tcBorders>
            <w:shd w:val="clear" w:color="auto" w:fill="auto"/>
          </w:tcPr>
          <w:p w14:paraId="6985C0DC" w14:textId="1DB19715" w:rsidR="00C536FA" w:rsidRPr="00F950B2" w:rsidRDefault="009F3A2E" w:rsidP="009F3A2E">
            <w:pPr>
              <w:spacing w:after="0" w:line="240" w:lineRule="auto"/>
              <w:jc w:val="center"/>
              <w:rPr>
                <w:rFonts w:cs="B Lotus"/>
                <w:sz w:val="24"/>
                <w:szCs w:val="24"/>
                <w:rtl/>
              </w:rPr>
            </w:pPr>
            <w:r w:rsidRPr="00F950B2">
              <w:rPr>
                <w:rFonts w:cs="B Lotus" w:hint="cs"/>
                <w:sz w:val="24"/>
                <w:szCs w:val="24"/>
                <w:rtl/>
              </w:rPr>
              <w:t>0.36</w:t>
            </w:r>
          </w:p>
        </w:tc>
      </w:tr>
      <w:tr w:rsidR="00FF1E8E" w:rsidRPr="00F950B2" w14:paraId="031960C8" w14:textId="77777777" w:rsidTr="001646EC">
        <w:trPr>
          <w:jc w:val="center"/>
        </w:trPr>
        <w:tc>
          <w:tcPr>
            <w:tcW w:w="2567" w:type="dxa"/>
            <w:tcBorders>
              <w:top w:val="nil"/>
              <w:left w:val="nil"/>
              <w:bottom w:val="nil"/>
              <w:right w:val="nil"/>
            </w:tcBorders>
            <w:shd w:val="clear" w:color="auto" w:fill="auto"/>
          </w:tcPr>
          <w:p w14:paraId="45AE88F3" w14:textId="1298234C" w:rsidR="00FF1E8E" w:rsidRPr="00F950B2" w:rsidRDefault="00FF1E8E" w:rsidP="00B41663">
            <w:pPr>
              <w:autoSpaceDE w:val="0"/>
              <w:autoSpaceDN w:val="0"/>
              <w:adjustRightInd w:val="0"/>
              <w:spacing w:after="0" w:line="240" w:lineRule="auto"/>
              <w:rPr>
                <w:rFonts w:cs="B Lotus"/>
                <w:sz w:val="24"/>
                <w:szCs w:val="24"/>
                <w:rtl/>
              </w:rPr>
            </w:pPr>
            <w:r w:rsidRPr="00F950B2">
              <w:rPr>
                <w:rFonts w:cs="B Lotus" w:hint="cs"/>
                <w:sz w:val="24"/>
                <w:szCs w:val="24"/>
                <w:rtl/>
              </w:rPr>
              <w:t>زیان شرکت</w:t>
            </w:r>
          </w:p>
        </w:tc>
        <w:tc>
          <w:tcPr>
            <w:tcW w:w="1381" w:type="dxa"/>
            <w:tcBorders>
              <w:top w:val="nil"/>
              <w:left w:val="nil"/>
              <w:bottom w:val="nil"/>
              <w:right w:val="nil"/>
            </w:tcBorders>
            <w:shd w:val="clear" w:color="auto" w:fill="auto"/>
          </w:tcPr>
          <w:p w14:paraId="53C8A140" w14:textId="718EE1B7" w:rsidR="00FF1E8E" w:rsidRPr="00F950B2" w:rsidRDefault="00FF1E8E" w:rsidP="00B41663">
            <w:pPr>
              <w:spacing w:after="0" w:line="240" w:lineRule="auto"/>
              <w:jc w:val="center"/>
              <w:rPr>
                <w:rFonts w:cs="B Lotus"/>
                <w:sz w:val="24"/>
                <w:szCs w:val="24"/>
                <w:rtl/>
              </w:rPr>
            </w:pPr>
            <w:r w:rsidRPr="00F950B2">
              <w:rPr>
                <w:rFonts w:cs="B Lotus" w:hint="cs"/>
                <w:sz w:val="24"/>
                <w:szCs w:val="24"/>
                <w:rtl/>
              </w:rPr>
              <w:t>144</w:t>
            </w:r>
          </w:p>
        </w:tc>
        <w:tc>
          <w:tcPr>
            <w:tcW w:w="244" w:type="dxa"/>
            <w:tcBorders>
              <w:top w:val="nil"/>
              <w:left w:val="nil"/>
              <w:bottom w:val="nil"/>
              <w:right w:val="nil"/>
            </w:tcBorders>
            <w:shd w:val="clear" w:color="auto" w:fill="auto"/>
          </w:tcPr>
          <w:p w14:paraId="52DEFF52" w14:textId="77777777" w:rsidR="00FF1E8E" w:rsidRPr="00F950B2" w:rsidRDefault="00FF1E8E" w:rsidP="00B41663">
            <w:pPr>
              <w:spacing w:after="0" w:line="240" w:lineRule="auto"/>
              <w:jc w:val="center"/>
              <w:rPr>
                <w:rFonts w:cs="B Lotus"/>
                <w:sz w:val="24"/>
                <w:szCs w:val="24"/>
                <w:rtl/>
              </w:rPr>
            </w:pPr>
          </w:p>
        </w:tc>
        <w:tc>
          <w:tcPr>
            <w:tcW w:w="1337" w:type="dxa"/>
            <w:tcBorders>
              <w:top w:val="nil"/>
              <w:left w:val="nil"/>
              <w:bottom w:val="nil"/>
              <w:right w:val="nil"/>
            </w:tcBorders>
            <w:shd w:val="clear" w:color="auto" w:fill="auto"/>
          </w:tcPr>
          <w:p w14:paraId="4FF5DC48" w14:textId="144F0B0B" w:rsidR="00FF1E8E" w:rsidRPr="00F950B2" w:rsidRDefault="00187586" w:rsidP="00B41663">
            <w:pPr>
              <w:spacing w:after="0" w:line="240" w:lineRule="auto"/>
              <w:jc w:val="center"/>
              <w:rPr>
                <w:rFonts w:cs="B Lotus"/>
                <w:sz w:val="24"/>
                <w:szCs w:val="24"/>
                <w:rtl/>
              </w:rPr>
            </w:pPr>
            <w:r w:rsidRPr="00F950B2">
              <w:rPr>
                <w:rFonts w:cs="B Lotus" w:hint="cs"/>
                <w:sz w:val="24"/>
                <w:szCs w:val="24"/>
                <w:rtl/>
              </w:rPr>
              <w:t>766</w:t>
            </w:r>
          </w:p>
        </w:tc>
        <w:tc>
          <w:tcPr>
            <w:tcW w:w="273" w:type="dxa"/>
            <w:tcBorders>
              <w:top w:val="nil"/>
              <w:left w:val="nil"/>
              <w:bottom w:val="nil"/>
              <w:right w:val="nil"/>
            </w:tcBorders>
            <w:shd w:val="clear" w:color="auto" w:fill="auto"/>
          </w:tcPr>
          <w:p w14:paraId="26109AC9" w14:textId="77777777" w:rsidR="00FF1E8E" w:rsidRPr="00F950B2" w:rsidRDefault="00FF1E8E" w:rsidP="00B41663">
            <w:pPr>
              <w:spacing w:after="0" w:line="240" w:lineRule="auto"/>
              <w:jc w:val="center"/>
              <w:rPr>
                <w:rFonts w:cs="B Lotus"/>
                <w:sz w:val="24"/>
                <w:szCs w:val="24"/>
                <w:rtl/>
              </w:rPr>
            </w:pPr>
          </w:p>
        </w:tc>
        <w:tc>
          <w:tcPr>
            <w:tcW w:w="1805" w:type="dxa"/>
            <w:tcBorders>
              <w:top w:val="nil"/>
              <w:left w:val="nil"/>
              <w:bottom w:val="nil"/>
              <w:right w:val="nil"/>
            </w:tcBorders>
            <w:shd w:val="clear" w:color="auto" w:fill="auto"/>
          </w:tcPr>
          <w:p w14:paraId="660EE8AF" w14:textId="7994F97F" w:rsidR="00FF1E8E" w:rsidRPr="00F950B2" w:rsidRDefault="00FF1E8E" w:rsidP="00B41663">
            <w:pPr>
              <w:spacing w:after="0" w:line="240" w:lineRule="auto"/>
              <w:jc w:val="center"/>
              <w:rPr>
                <w:rFonts w:cs="B Lotus"/>
                <w:sz w:val="24"/>
                <w:szCs w:val="24"/>
                <w:rtl/>
              </w:rPr>
            </w:pPr>
            <w:r w:rsidRPr="00F950B2">
              <w:rPr>
                <w:rFonts w:cs="B Lotus" w:hint="cs"/>
                <w:sz w:val="24"/>
                <w:szCs w:val="24"/>
                <w:rtl/>
              </w:rPr>
              <w:t>0.16</w:t>
            </w:r>
          </w:p>
        </w:tc>
        <w:tc>
          <w:tcPr>
            <w:tcW w:w="1868" w:type="dxa"/>
            <w:tcBorders>
              <w:top w:val="nil"/>
              <w:left w:val="nil"/>
              <w:bottom w:val="nil"/>
              <w:right w:val="nil"/>
            </w:tcBorders>
            <w:shd w:val="clear" w:color="auto" w:fill="auto"/>
          </w:tcPr>
          <w:p w14:paraId="65016F58" w14:textId="63348727" w:rsidR="00FF1E8E" w:rsidRPr="00F950B2" w:rsidRDefault="00FF1E8E" w:rsidP="00B41663">
            <w:pPr>
              <w:spacing w:after="0" w:line="240" w:lineRule="auto"/>
              <w:jc w:val="center"/>
              <w:rPr>
                <w:rFonts w:cs="B Lotus"/>
                <w:sz w:val="24"/>
                <w:szCs w:val="24"/>
                <w:rtl/>
              </w:rPr>
            </w:pPr>
            <w:r w:rsidRPr="00F950B2">
              <w:rPr>
                <w:rFonts w:cs="B Lotus" w:hint="cs"/>
                <w:sz w:val="24"/>
                <w:szCs w:val="24"/>
                <w:rtl/>
              </w:rPr>
              <w:t>0.84</w:t>
            </w:r>
          </w:p>
        </w:tc>
      </w:tr>
      <w:tr w:rsidR="00FF1E8E" w:rsidRPr="00F950B2" w14:paraId="4D2ABA0D" w14:textId="77777777" w:rsidTr="001646EC">
        <w:trPr>
          <w:jc w:val="center"/>
        </w:trPr>
        <w:tc>
          <w:tcPr>
            <w:tcW w:w="2567" w:type="dxa"/>
            <w:tcBorders>
              <w:top w:val="nil"/>
              <w:left w:val="nil"/>
              <w:bottom w:val="single" w:sz="4" w:space="0" w:color="auto"/>
              <w:right w:val="nil"/>
            </w:tcBorders>
            <w:shd w:val="clear" w:color="auto" w:fill="auto"/>
          </w:tcPr>
          <w:p w14:paraId="22B51F33" w14:textId="10B0EDDC" w:rsidR="00FF1E8E" w:rsidRPr="00F950B2" w:rsidRDefault="00FF1E8E" w:rsidP="00B41663">
            <w:pPr>
              <w:autoSpaceDE w:val="0"/>
              <w:autoSpaceDN w:val="0"/>
              <w:adjustRightInd w:val="0"/>
              <w:spacing w:after="0" w:line="240" w:lineRule="auto"/>
              <w:rPr>
                <w:rFonts w:cs="B Lotus"/>
                <w:sz w:val="24"/>
                <w:szCs w:val="24"/>
                <w:rtl/>
              </w:rPr>
            </w:pPr>
            <w:r w:rsidRPr="00F950B2">
              <w:rPr>
                <w:rFonts w:cs="B Lotus" w:hint="cs"/>
                <w:sz w:val="24"/>
                <w:szCs w:val="24"/>
                <w:rtl/>
              </w:rPr>
              <w:t>کیفیت حسابرسی</w:t>
            </w:r>
          </w:p>
        </w:tc>
        <w:tc>
          <w:tcPr>
            <w:tcW w:w="1381" w:type="dxa"/>
            <w:tcBorders>
              <w:top w:val="nil"/>
              <w:left w:val="nil"/>
              <w:bottom w:val="single" w:sz="4" w:space="0" w:color="auto"/>
              <w:right w:val="nil"/>
            </w:tcBorders>
            <w:shd w:val="clear" w:color="auto" w:fill="auto"/>
          </w:tcPr>
          <w:p w14:paraId="197AB96D" w14:textId="347F7CD8" w:rsidR="00FF1E8E" w:rsidRPr="00F950B2" w:rsidRDefault="00597F90" w:rsidP="00B41663">
            <w:pPr>
              <w:spacing w:after="0" w:line="240" w:lineRule="auto"/>
              <w:jc w:val="center"/>
              <w:rPr>
                <w:rFonts w:cs="B Lotus"/>
                <w:sz w:val="24"/>
                <w:szCs w:val="24"/>
                <w:rtl/>
              </w:rPr>
            </w:pPr>
            <w:r w:rsidRPr="00F950B2">
              <w:rPr>
                <w:rFonts w:cs="B Lotus" w:hint="cs"/>
                <w:sz w:val="24"/>
                <w:szCs w:val="24"/>
                <w:rtl/>
              </w:rPr>
              <w:t>292</w:t>
            </w:r>
          </w:p>
        </w:tc>
        <w:tc>
          <w:tcPr>
            <w:tcW w:w="244" w:type="dxa"/>
            <w:tcBorders>
              <w:top w:val="nil"/>
              <w:left w:val="nil"/>
              <w:bottom w:val="nil"/>
              <w:right w:val="nil"/>
            </w:tcBorders>
            <w:shd w:val="clear" w:color="auto" w:fill="auto"/>
          </w:tcPr>
          <w:p w14:paraId="14285288" w14:textId="77777777" w:rsidR="00FF1E8E" w:rsidRPr="00F950B2" w:rsidRDefault="00FF1E8E" w:rsidP="00B41663">
            <w:pPr>
              <w:spacing w:after="0" w:line="240" w:lineRule="auto"/>
              <w:jc w:val="center"/>
              <w:rPr>
                <w:rFonts w:cs="B Lotus"/>
                <w:sz w:val="24"/>
                <w:szCs w:val="24"/>
                <w:rtl/>
              </w:rPr>
            </w:pPr>
          </w:p>
        </w:tc>
        <w:tc>
          <w:tcPr>
            <w:tcW w:w="1337" w:type="dxa"/>
            <w:tcBorders>
              <w:top w:val="nil"/>
              <w:left w:val="nil"/>
              <w:bottom w:val="single" w:sz="4" w:space="0" w:color="auto"/>
              <w:right w:val="nil"/>
            </w:tcBorders>
            <w:shd w:val="clear" w:color="auto" w:fill="auto"/>
          </w:tcPr>
          <w:p w14:paraId="69F2ED44" w14:textId="644FA6D4" w:rsidR="00FF1E8E" w:rsidRPr="00F950B2" w:rsidRDefault="00187586" w:rsidP="00B41663">
            <w:pPr>
              <w:spacing w:after="0" w:line="240" w:lineRule="auto"/>
              <w:jc w:val="center"/>
              <w:rPr>
                <w:rFonts w:cs="B Lotus"/>
                <w:sz w:val="24"/>
                <w:szCs w:val="24"/>
                <w:rtl/>
              </w:rPr>
            </w:pPr>
            <w:r w:rsidRPr="00F950B2">
              <w:rPr>
                <w:rFonts w:cs="B Lotus" w:hint="cs"/>
                <w:sz w:val="24"/>
                <w:szCs w:val="24"/>
                <w:rtl/>
              </w:rPr>
              <w:t>618</w:t>
            </w:r>
          </w:p>
        </w:tc>
        <w:tc>
          <w:tcPr>
            <w:tcW w:w="273" w:type="dxa"/>
            <w:tcBorders>
              <w:top w:val="nil"/>
              <w:left w:val="nil"/>
              <w:bottom w:val="nil"/>
              <w:right w:val="nil"/>
            </w:tcBorders>
            <w:shd w:val="clear" w:color="auto" w:fill="auto"/>
          </w:tcPr>
          <w:p w14:paraId="27853CF2" w14:textId="77777777" w:rsidR="00FF1E8E" w:rsidRPr="00F950B2" w:rsidRDefault="00FF1E8E" w:rsidP="00B41663">
            <w:pPr>
              <w:spacing w:after="0" w:line="240" w:lineRule="auto"/>
              <w:jc w:val="center"/>
              <w:rPr>
                <w:rFonts w:cs="B Lotus"/>
                <w:sz w:val="24"/>
                <w:szCs w:val="24"/>
                <w:rtl/>
              </w:rPr>
            </w:pPr>
          </w:p>
        </w:tc>
        <w:tc>
          <w:tcPr>
            <w:tcW w:w="1805" w:type="dxa"/>
            <w:tcBorders>
              <w:top w:val="nil"/>
              <w:left w:val="nil"/>
              <w:bottom w:val="single" w:sz="4" w:space="0" w:color="auto"/>
              <w:right w:val="nil"/>
            </w:tcBorders>
            <w:shd w:val="clear" w:color="auto" w:fill="auto"/>
          </w:tcPr>
          <w:p w14:paraId="3D7FD154" w14:textId="4158C8F1" w:rsidR="00FF1E8E" w:rsidRPr="00F950B2" w:rsidRDefault="00597F90" w:rsidP="00B41663">
            <w:pPr>
              <w:spacing w:after="0" w:line="240" w:lineRule="auto"/>
              <w:jc w:val="center"/>
              <w:rPr>
                <w:rFonts w:cs="B Lotus"/>
                <w:sz w:val="24"/>
                <w:szCs w:val="24"/>
                <w:rtl/>
              </w:rPr>
            </w:pPr>
            <w:r w:rsidRPr="00F950B2">
              <w:rPr>
                <w:rFonts w:cs="B Lotus" w:hint="cs"/>
                <w:sz w:val="24"/>
                <w:szCs w:val="24"/>
                <w:rtl/>
              </w:rPr>
              <w:t>0.32</w:t>
            </w:r>
          </w:p>
        </w:tc>
        <w:tc>
          <w:tcPr>
            <w:tcW w:w="1868" w:type="dxa"/>
            <w:tcBorders>
              <w:top w:val="nil"/>
              <w:left w:val="nil"/>
              <w:bottom w:val="single" w:sz="4" w:space="0" w:color="auto"/>
              <w:right w:val="nil"/>
            </w:tcBorders>
            <w:shd w:val="clear" w:color="auto" w:fill="auto"/>
          </w:tcPr>
          <w:p w14:paraId="6B8E4CF1" w14:textId="597881EF" w:rsidR="00FF1E8E" w:rsidRPr="00F950B2" w:rsidRDefault="00597F90" w:rsidP="00B41663">
            <w:pPr>
              <w:spacing w:after="0" w:line="240" w:lineRule="auto"/>
              <w:jc w:val="center"/>
              <w:rPr>
                <w:rFonts w:cs="B Lotus"/>
                <w:sz w:val="24"/>
                <w:szCs w:val="24"/>
                <w:rtl/>
              </w:rPr>
            </w:pPr>
            <w:r w:rsidRPr="00F950B2">
              <w:rPr>
                <w:rFonts w:cs="B Lotus" w:hint="cs"/>
                <w:sz w:val="24"/>
                <w:szCs w:val="24"/>
                <w:rtl/>
              </w:rPr>
              <w:t>0.68</w:t>
            </w:r>
          </w:p>
        </w:tc>
      </w:tr>
    </w:tbl>
    <w:p w14:paraId="5AAC4F38" w14:textId="1D29754A" w:rsidR="00C536FA" w:rsidRPr="00F950B2" w:rsidRDefault="00C536FA" w:rsidP="00675EA5">
      <w:pPr>
        <w:spacing w:after="120"/>
        <w:jc w:val="both"/>
        <w:rPr>
          <w:rFonts w:cs="B Lotus"/>
          <w:sz w:val="28"/>
          <w:szCs w:val="28"/>
          <w:rtl/>
        </w:rPr>
      </w:pPr>
      <w:r w:rsidRPr="00F950B2">
        <w:rPr>
          <w:rFonts w:cs="B Lotus" w:hint="cs"/>
          <w:sz w:val="28"/>
          <w:szCs w:val="28"/>
          <w:rtl/>
        </w:rPr>
        <w:lastRenderedPageBreak/>
        <w:t xml:space="preserve">    ميانه يكي ديگر از شاخص</w:t>
      </w:r>
      <w:r w:rsidRPr="00F950B2">
        <w:rPr>
          <w:rFonts w:cs="B Lotus"/>
          <w:sz w:val="28"/>
          <w:szCs w:val="28"/>
          <w:rtl/>
        </w:rPr>
        <w:softHyphen/>
      </w:r>
      <w:r w:rsidRPr="00F950B2">
        <w:rPr>
          <w:rFonts w:cs="B Lotus" w:hint="cs"/>
          <w:sz w:val="28"/>
          <w:szCs w:val="28"/>
          <w:rtl/>
        </w:rPr>
        <w:t>هاي مركزي مي</w:t>
      </w:r>
      <w:r w:rsidRPr="00F950B2">
        <w:rPr>
          <w:rFonts w:cs="B Lotus"/>
          <w:sz w:val="28"/>
          <w:szCs w:val="28"/>
          <w:rtl/>
        </w:rPr>
        <w:softHyphen/>
      </w:r>
      <w:r w:rsidRPr="00F950B2">
        <w:rPr>
          <w:rFonts w:cs="B Lotus" w:hint="cs"/>
          <w:sz w:val="28"/>
          <w:szCs w:val="28"/>
          <w:rtl/>
        </w:rPr>
        <w:t>باشد كه وضعيت جامعه را نشان مي</w:t>
      </w:r>
      <w:r w:rsidRPr="00F950B2">
        <w:rPr>
          <w:rFonts w:cs="B Lotus"/>
          <w:sz w:val="28"/>
          <w:szCs w:val="28"/>
          <w:rtl/>
        </w:rPr>
        <w:softHyphen/>
      </w:r>
      <w:r w:rsidRPr="00F950B2">
        <w:rPr>
          <w:rFonts w:cs="B Lotus" w:hint="cs"/>
          <w:sz w:val="28"/>
          <w:szCs w:val="28"/>
          <w:rtl/>
        </w:rPr>
        <w:t>دهد. همانطور كه مشاهده مي</w:t>
      </w:r>
      <w:r w:rsidRPr="00F950B2">
        <w:rPr>
          <w:rFonts w:cs="B Lotus"/>
          <w:sz w:val="28"/>
          <w:szCs w:val="28"/>
          <w:rtl/>
        </w:rPr>
        <w:softHyphen/>
      </w:r>
      <w:r w:rsidRPr="00F950B2">
        <w:rPr>
          <w:rFonts w:cs="B Lotus" w:hint="cs"/>
          <w:sz w:val="28"/>
          <w:szCs w:val="28"/>
          <w:rtl/>
        </w:rPr>
        <w:t xml:space="preserve">شود ميانه متغیرهای </w:t>
      </w:r>
      <w:r w:rsidR="00E6045A" w:rsidRPr="00F950B2">
        <w:rPr>
          <w:rFonts w:cs="B Lotus" w:hint="cs"/>
          <w:sz w:val="28"/>
          <w:szCs w:val="28"/>
          <w:rtl/>
        </w:rPr>
        <w:t xml:space="preserve">کیفیت افشای اطلات و کیفیت افشای اینترنتی اطلاعات به ترتیب 74 و 0.29 </w:t>
      </w:r>
      <w:r w:rsidRPr="00F950B2">
        <w:rPr>
          <w:rFonts w:cs="B Lotus" w:hint="cs"/>
          <w:sz w:val="28"/>
          <w:szCs w:val="28"/>
          <w:rtl/>
        </w:rPr>
        <w:t xml:space="preserve">  می</w:t>
      </w:r>
      <w:r w:rsidRPr="00F950B2">
        <w:rPr>
          <w:rFonts w:cs="B Lotus"/>
          <w:sz w:val="28"/>
          <w:szCs w:val="28"/>
          <w:rtl/>
        </w:rPr>
        <w:softHyphen/>
      </w:r>
      <w:r w:rsidRPr="00F950B2">
        <w:rPr>
          <w:rFonts w:cs="B Lotus" w:hint="cs"/>
          <w:sz w:val="28"/>
          <w:szCs w:val="28"/>
          <w:rtl/>
        </w:rPr>
        <w:t>باشد که نشان مي</w:t>
      </w:r>
      <w:r w:rsidRPr="00F950B2">
        <w:rPr>
          <w:rFonts w:cs="B Lotus"/>
          <w:sz w:val="28"/>
          <w:szCs w:val="28"/>
          <w:rtl/>
        </w:rPr>
        <w:softHyphen/>
      </w:r>
      <w:r w:rsidRPr="00F950B2">
        <w:rPr>
          <w:rFonts w:cs="B Lotus" w:hint="cs"/>
          <w:sz w:val="28"/>
          <w:szCs w:val="28"/>
          <w:rtl/>
        </w:rPr>
        <w:t>دهد كه نيمي از داده</w:t>
      </w:r>
      <w:r w:rsidRPr="00F950B2">
        <w:rPr>
          <w:rFonts w:cs="B Lotus"/>
          <w:sz w:val="28"/>
          <w:szCs w:val="28"/>
          <w:rtl/>
        </w:rPr>
        <w:softHyphen/>
      </w:r>
      <w:r w:rsidRPr="00F950B2">
        <w:rPr>
          <w:rFonts w:cs="B Lotus" w:hint="cs"/>
          <w:sz w:val="28"/>
          <w:szCs w:val="28"/>
          <w:rtl/>
        </w:rPr>
        <w:t>ها كمتر از اين مقدار و نيمي ديگر بيشتر از این مقدار هستند. به طور کلی پارامترهای پراکندگی، معیاری برای تعيین میزان پراکندگی از یکدیگر یا میزان پراکندگی آنها نسبت به میانگین است.</w:t>
      </w:r>
      <w:r w:rsidRPr="00F950B2">
        <w:rPr>
          <w:rFonts w:cs="B Lotus"/>
          <w:sz w:val="28"/>
          <w:szCs w:val="28"/>
        </w:rPr>
        <w:t xml:space="preserve"> </w:t>
      </w:r>
      <w:r w:rsidRPr="00F950B2">
        <w:rPr>
          <w:rFonts w:cs="B Lotus" w:hint="cs"/>
          <w:sz w:val="28"/>
          <w:szCs w:val="28"/>
          <w:rtl/>
        </w:rPr>
        <w:t xml:space="preserve"> از مهم ترین پارامترهای پراکندگی، انحراف معیار است. در بین متغیرهای پژوهش، بازده دارایی (0.</w:t>
      </w:r>
      <w:r w:rsidR="00E6045A" w:rsidRPr="00F950B2">
        <w:rPr>
          <w:rFonts w:cs="B Lotus" w:hint="cs"/>
          <w:sz w:val="28"/>
          <w:szCs w:val="28"/>
          <w:rtl/>
        </w:rPr>
        <w:t>06</w:t>
      </w:r>
      <w:r w:rsidRPr="00F950B2">
        <w:rPr>
          <w:rFonts w:cs="B Lotus" w:hint="cs"/>
          <w:sz w:val="28"/>
          <w:szCs w:val="28"/>
          <w:rtl/>
        </w:rPr>
        <w:t xml:space="preserve">) و </w:t>
      </w:r>
      <w:r w:rsidR="00675EA5" w:rsidRPr="00F950B2">
        <w:rPr>
          <w:rFonts w:cs="B Lotus" w:hint="cs"/>
          <w:sz w:val="28"/>
          <w:szCs w:val="28"/>
          <w:rtl/>
        </w:rPr>
        <w:t>اندازه شرکت</w:t>
      </w:r>
      <w:r w:rsidRPr="00F950B2">
        <w:rPr>
          <w:rFonts w:cs="B Lotus" w:hint="cs"/>
          <w:sz w:val="28"/>
          <w:szCs w:val="28"/>
          <w:rtl/>
        </w:rPr>
        <w:t xml:space="preserve">  (0.</w:t>
      </w:r>
      <w:r w:rsidR="00675EA5" w:rsidRPr="00F950B2">
        <w:rPr>
          <w:rFonts w:cs="B Lotus" w:hint="cs"/>
          <w:sz w:val="28"/>
          <w:szCs w:val="28"/>
          <w:rtl/>
        </w:rPr>
        <w:t>57</w:t>
      </w:r>
      <w:r w:rsidRPr="00F950B2">
        <w:rPr>
          <w:rFonts w:cs="B Lotus" w:hint="cs"/>
          <w:sz w:val="28"/>
          <w:szCs w:val="28"/>
          <w:rtl/>
        </w:rPr>
        <w:t>) به ترتیب دارای کمترین و بیشترین میزان پراکندگی می</w:t>
      </w:r>
      <w:r w:rsidRPr="00F950B2">
        <w:rPr>
          <w:rFonts w:cs="B Lotus"/>
          <w:sz w:val="28"/>
          <w:szCs w:val="28"/>
          <w:rtl/>
        </w:rPr>
        <w:softHyphen/>
      </w:r>
      <w:r w:rsidRPr="00F950B2">
        <w:rPr>
          <w:rFonts w:cs="B Lotus" w:hint="cs"/>
          <w:sz w:val="28"/>
          <w:szCs w:val="28"/>
          <w:rtl/>
        </w:rPr>
        <w:t>باشند. ميزان عدم تقارن منحني فراواني را چولگي مي</w:t>
      </w:r>
      <w:r w:rsidRPr="00F950B2">
        <w:rPr>
          <w:rFonts w:cs="B Lotus"/>
          <w:sz w:val="28"/>
          <w:szCs w:val="28"/>
          <w:rtl/>
        </w:rPr>
        <w:softHyphen/>
      </w:r>
      <w:r w:rsidRPr="00F950B2">
        <w:rPr>
          <w:rFonts w:cs="B Lotus" w:hint="cs"/>
          <w:sz w:val="28"/>
          <w:szCs w:val="28"/>
          <w:rtl/>
        </w:rPr>
        <w:t xml:space="preserve">نامند. اگر ضريب چولگي صفر باشد، جامعه كاملاً متقارن است و چنانچه اين ضريب مثبت باشد، چولگي به راست و اگر ضریب منفي باشد چولگی به سمت چپ است. متغير </w:t>
      </w:r>
      <w:r w:rsidR="00675EA5" w:rsidRPr="00F950B2">
        <w:rPr>
          <w:rFonts w:cs="B Lotus" w:hint="cs"/>
          <w:sz w:val="28"/>
          <w:szCs w:val="28"/>
          <w:rtl/>
        </w:rPr>
        <w:t>بازده دارایی</w:t>
      </w:r>
      <w:r w:rsidRPr="00F950B2">
        <w:rPr>
          <w:rFonts w:cs="B Lotus" w:hint="cs"/>
          <w:sz w:val="28"/>
          <w:szCs w:val="28"/>
          <w:rtl/>
        </w:rPr>
        <w:t xml:space="preserve"> (0.</w:t>
      </w:r>
      <w:r w:rsidR="00675EA5" w:rsidRPr="00F950B2">
        <w:rPr>
          <w:rFonts w:cs="B Lotus" w:hint="cs"/>
          <w:sz w:val="28"/>
          <w:szCs w:val="28"/>
          <w:rtl/>
        </w:rPr>
        <w:t>08</w:t>
      </w:r>
      <w:r w:rsidRPr="00F950B2">
        <w:rPr>
          <w:rFonts w:cs="B Lotus" w:hint="cs"/>
          <w:sz w:val="28"/>
          <w:szCs w:val="28"/>
          <w:rtl/>
        </w:rPr>
        <w:t xml:space="preserve">) کمترین عدم تقارن و متغیر </w:t>
      </w:r>
      <w:r w:rsidR="00675EA5" w:rsidRPr="00F950B2">
        <w:rPr>
          <w:rFonts w:cs="B Lotus" w:hint="cs"/>
          <w:sz w:val="28"/>
          <w:szCs w:val="28"/>
          <w:rtl/>
        </w:rPr>
        <w:t>افشای اینترنتی اطلاعات</w:t>
      </w:r>
      <w:r w:rsidRPr="00F950B2">
        <w:rPr>
          <w:rFonts w:cs="B Lotus" w:hint="cs"/>
          <w:sz w:val="28"/>
          <w:szCs w:val="28"/>
          <w:rtl/>
        </w:rPr>
        <w:t xml:space="preserve"> (0.</w:t>
      </w:r>
      <w:r w:rsidR="00675EA5" w:rsidRPr="00F950B2">
        <w:rPr>
          <w:rFonts w:cs="B Lotus" w:hint="cs"/>
          <w:sz w:val="28"/>
          <w:szCs w:val="28"/>
          <w:rtl/>
        </w:rPr>
        <w:t>38</w:t>
      </w:r>
      <w:r w:rsidRPr="00F950B2">
        <w:rPr>
          <w:rFonts w:cs="B Lotus" w:hint="cs"/>
          <w:sz w:val="28"/>
          <w:szCs w:val="28"/>
          <w:rtl/>
        </w:rPr>
        <w:t>) بیشترین عدم تقارن را نسبت به توزيع نرمال دارند.</w:t>
      </w:r>
      <w:r w:rsidRPr="00F950B2">
        <w:rPr>
          <w:rFonts w:cs="B Lotus"/>
          <w:sz w:val="28"/>
          <w:szCs w:val="28"/>
        </w:rPr>
        <w:t xml:space="preserve"> </w:t>
      </w:r>
      <w:r w:rsidRPr="00F950B2">
        <w:rPr>
          <w:rFonts w:cs="B Lotus" w:hint="cs"/>
          <w:sz w:val="28"/>
          <w:szCs w:val="28"/>
          <w:rtl/>
        </w:rPr>
        <w:t xml:space="preserve"> </w:t>
      </w:r>
    </w:p>
    <w:p w14:paraId="2E586669" w14:textId="77777777" w:rsidR="0073636A" w:rsidRPr="00F950B2" w:rsidRDefault="0073636A" w:rsidP="0073636A">
      <w:pPr>
        <w:spacing w:after="120"/>
        <w:jc w:val="both"/>
        <w:rPr>
          <w:rFonts w:cs="B Lotus"/>
          <w:sz w:val="28"/>
          <w:szCs w:val="28"/>
          <w:rtl/>
        </w:rPr>
      </w:pPr>
      <w:r w:rsidRPr="00F950B2">
        <w:rPr>
          <w:rFonts w:cs="B Lotus" w:hint="cs"/>
          <w:sz w:val="28"/>
          <w:szCs w:val="28"/>
          <w:rtl/>
        </w:rPr>
        <w:t xml:space="preserve">   متغیرهایی که به دو مقدار صفر و یک محدود می</w:t>
      </w:r>
      <w:r w:rsidRPr="00F950B2">
        <w:rPr>
          <w:rFonts w:cs="B Lotus"/>
          <w:sz w:val="28"/>
          <w:szCs w:val="28"/>
          <w:rtl/>
        </w:rPr>
        <w:softHyphen/>
      </w:r>
      <w:r w:rsidRPr="00F950B2">
        <w:rPr>
          <w:rFonts w:cs="B Lotus" w:hint="cs"/>
          <w:sz w:val="28"/>
          <w:szCs w:val="28"/>
          <w:rtl/>
        </w:rPr>
        <w:t>شوند امار توصیفی آنها به صورت میانگین و میانه و ... کارایی نداشته و مفهومی را بیان نمی</w:t>
      </w:r>
      <w:r w:rsidRPr="00F950B2">
        <w:rPr>
          <w:rFonts w:cs="B Lotus"/>
          <w:sz w:val="28"/>
          <w:szCs w:val="28"/>
          <w:rtl/>
        </w:rPr>
        <w:softHyphen/>
      </w:r>
      <w:r w:rsidRPr="00F950B2">
        <w:rPr>
          <w:rFonts w:cs="B Lotus" w:hint="cs"/>
          <w:sz w:val="28"/>
          <w:szCs w:val="28"/>
          <w:rtl/>
        </w:rPr>
        <w:t>کند. این متغیرها باید از نظر تعداد فراوانی و درصد فراوانی بررسی شوند. لذا شرکت</w:t>
      </w:r>
      <w:r w:rsidRPr="00F950B2">
        <w:rPr>
          <w:rFonts w:cs="B Lotus"/>
          <w:sz w:val="28"/>
          <w:szCs w:val="28"/>
          <w:rtl/>
        </w:rPr>
        <w:softHyphen/>
      </w:r>
      <w:r w:rsidRPr="00F950B2">
        <w:rPr>
          <w:rFonts w:cs="B Lotus" w:hint="cs"/>
          <w:sz w:val="28"/>
          <w:szCs w:val="28"/>
          <w:rtl/>
        </w:rPr>
        <w:t>هایی که در سال جاری دارای زیان بوده</w:t>
      </w:r>
      <w:r w:rsidRPr="00F950B2">
        <w:rPr>
          <w:rFonts w:cs="B Lotus"/>
          <w:sz w:val="28"/>
          <w:szCs w:val="28"/>
          <w:rtl/>
        </w:rPr>
        <w:softHyphen/>
      </w:r>
      <w:r w:rsidRPr="00F950B2">
        <w:rPr>
          <w:rFonts w:cs="B Lotus" w:hint="cs"/>
          <w:sz w:val="28"/>
          <w:szCs w:val="28"/>
          <w:rtl/>
        </w:rPr>
        <w:t>اند  از مجموع 910 مشاهده (130 شرکت) 144 مشاهده یعنی حدود 20 شرکت دارای زیان بوده</w:t>
      </w:r>
      <w:r w:rsidRPr="00F950B2">
        <w:rPr>
          <w:rFonts w:cs="B Lotus"/>
          <w:sz w:val="28"/>
          <w:szCs w:val="28"/>
          <w:rtl/>
        </w:rPr>
        <w:softHyphen/>
      </w:r>
      <w:r w:rsidRPr="00F950B2">
        <w:rPr>
          <w:rFonts w:cs="B Lotus" w:hint="cs"/>
          <w:sz w:val="28"/>
          <w:szCs w:val="28"/>
          <w:rtl/>
        </w:rPr>
        <w:t>اند که به انها کد 1 اختصاص داده شد و درصد فراوانی آن</w:t>
      </w:r>
      <w:r w:rsidRPr="00F950B2">
        <w:rPr>
          <w:rFonts w:cs="B Lotus"/>
          <w:sz w:val="28"/>
          <w:szCs w:val="28"/>
          <w:rtl/>
        </w:rPr>
        <w:softHyphen/>
      </w:r>
      <w:r w:rsidRPr="00F950B2">
        <w:rPr>
          <w:rFonts w:cs="B Lotus" w:hint="cs"/>
          <w:sz w:val="28"/>
          <w:szCs w:val="28"/>
          <w:rtl/>
        </w:rPr>
        <w:t>ها نیز حدودا 0.16 می</w:t>
      </w:r>
      <w:r w:rsidRPr="00F950B2">
        <w:rPr>
          <w:rFonts w:cs="B Lotus"/>
          <w:sz w:val="28"/>
          <w:szCs w:val="28"/>
          <w:rtl/>
        </w:rPr>
        <w:softHyphen/>
      </w:r>
      <w:r w:rsidRPr="00F950B2">
        <w:rPr>
          <w:rFonts w:cs="B Lotus" w:hint="cs"/>
          <w:sz w:val="28"/>
          <w:szCs w:val="28"/>
          <w:rtl/>
        </w:rPr>
        <w:t>باشد.</w:t>
      </w:r>
      <w:r w:rsidRPr="00F950B2">
        <w:rPr>
          <w:rFonts w:cs="B Lotus"/>
          <w:sz w:val="28"/>
          <w:szCs w:val="28"/>
        </w:rPr>
        <w:t xml:space="preserve"> </w:t>
      </w:r>
      <w:r w:rsidRPr="00F950B2">
        <w:rPr>
          <w:rFonts w:cs="B Lotus" w:hint="cs"/>
          <w:sz w:val="28"/>
          <w:szCs w:val="28"/>
          <w:rtl/>
        </w:rPr>
        <w:t xml:space="preserve"> سایر شرکت</w:t>
      </w:r>
      <w:r w:rsidRPr="00F950B2">
        <w:rPr>
          <w:rFonts w:cs="B Lotus"/>
          <w:sz w:val="28"/>
          <w:szCs w:val="28"/>
          <w:rtl/>
        </w:rPr>
        <w:softHyphen/>
      </w:r>
      <w:r w:rsidRPr="00F950B2">
        <w:rPr>
          <w:rFonts w:cs="B Lotus" w:hint="cs"/>
          <w:sz w:val="28"/>
          <w:szCs w:val="28"/>
          <w:rtl/>
        </w:rPr>
        <w:t>ها دارای سود بوده</w:t>
      </w:r>
      <w:r w:rsidRPr="00F950B2">
        <w:rPr>
          <w:rFonts w:cs="B Lotus"/>
          <w:sz w:val="28"/>
          <w:szCs w:val="28"/>
          <w:rtl/>
        </w:rPr>
        <w:softHyphen/>
      </w:r>
      <w:r w:rsidRPr="00F950B2">
        <w:rPr>
          <w:rFonts w:cs="B Lotus" w:hint="cs"/>
          <w:sz w:val="28"/>
          <w:szCs w:val="28"/>
          <w:rtl/>
        </w:rPr>
        <w:t>اند و فراوانی عددی آنها 766 شرکت و درصد فراوانی تجمعی آنها نیز 0.84 کل جامعه اماری را در بر گرفته است. همچنین فراوانی شرکت</w:t>
      </w:r>
      <w:r w:rsidRPr="00F950B2">
        <w:rPr>
          <w:rFonts w:cs="B Lotus"/>
          <w:sz w:val="28"/>
          <w:szCs w:val="28"/>
          <w:rtl/>
        </w:rPr>
        <w:softHyphen/>
      </w:r>
      <w:r w:rsidRPr="00F950B2">
        <w:rPr>
          <w:rFonts w:cs="B Lotus" w:hint="cs"/>
          <w:sz w:val="28"/>
          <w:szCs w:val="28"/>
          <w:rtl/>
        </w:rPr>
        <w:t>هایی که در آنها از زبان گزارشگری مالی توسعه</w:t>
      </w:r>
      <w:r w:rsidRPr="00F950B2">
        <w:rPr>
          <w:rFonts w:cs="B Lotus"/>
          <w:sz w:val="28"/>
          <w:szCs w:val="28"/>
          <w:rtl/>
        </w:rPr>
        <w:softHyphen/>
      </w:r>
      <w:r w:rsidRPr="00F950B2">
        <w:rPr>
          <w:rFonts w:cs="B Lotus" w:hint="cs"/>
          <w:sz w:val="28"/>
          <w:szCs w:val="28"/>
          <w:rtl/>
        </w:rPr>
        <w:t>پذیر استفاده شده است 480 مشاهده می</w:t>
      </w:r>
      <w:r w:rsidRPr="00F950B2">
        <w:rPr>
          <w:rFonts w:cs="B Lotus"/>
          <w:sz w:val="28"/>
          <w:szCs w:val="28"/>
          <w:rtl/>
        </w:rPr>
        <w:softHyphen/>
      </w:r>
      <w:r w:rsidRPr="00F950B2">
        <w:rPr>
          <w:rFonts w:cs="B Lotus" w:hint="cs"/>
          <w:sz w:val="28"/>
          <w:szCs w:val="28"/>
          <w:rtl/>
        </w:rPr>
        <w:t>باشند که به انها کد 1 اختصاص داده شد و درصد فراوانی آن</w:t>
      </w:r>
      <w:r w:rsidRPr="00F950B2">
        <w:rPr>
          <w:rFonts w:cs="B Lotus"/>
          <w:sz w:val="28"/>
          <w:szCs w:val="28"/>
          <w:rtl/>
        </w:rPr>
        <w:softHyphen/>
      </w:r>
      <w:r w:rsidRPr="00F950B2">
        <w:rPr>
          <w:rFonts w:cs="B Lotus" w:hint="cs"/>
          <w:sz w:val="28"/>
          <w:szCs w:val="28"/>
          <w:rtl/>
        </w:rPr>
        <w:t>ها نیز حدودا 0.53 می</w:t>
      </w:r>
      <w:r w:rsidRPr="00F950B2">
        <w:rPr>
          <w:rFonts w:cs="B Lotus"/>
          <w:sz w:val="28"/>
          <w:szCs w:val="28"/>
          <w:rtl/>
        </w:rPr>
        <w:softHyphen/>
      </w:r>
      <w:r w:rsidRPr="00F950B2">
        <w:rPr>
          <w:rFonts w:cs="B Lotus" w:hint="cs"/>
          <w:sz w:val="28"/>
          <w:szCs w:val="28"/>
          <w:rtl/>
        </w:rPr>
        <w:t>باشد. به عبارت دیگر حدود 0.53 از شرکت</w:t>
      </w:r>
      <w:r w:rsidRPr="00F950B2">
        <w:rPr>
          <w:rFonts w:cs="B Lotus"/>
          <w:sz w:val="28"/>
          <w:szCs w:val="28"/>
          <w:rtl/>
        </w:rPr>
        <w:softHyphen/>
      </w:r>
      <w:r w:rsidRPr="00F950B2">
        <w:rPr>
          <w:rFonts w:cs="B Lotus" w:hint="cs"/>
          <w:sz w:val="28"/>
          <w:szCs w:val="28"/>
          <w:rtl/>
        </w:rPr>
        <w:t>های نمونه نسبت به اجرای گزارشگری مالی توسعه پذیر اقدام کرده</w:t>
      </w:r>
      <w:r w:rsidRPr="00F950B2">
        <w:rPr>
          <w:rFonts w:cs="B Lotus"/>
          <w:sz w:val="28"/>
          <w:szCs w:val="28"/>
          <w:rtl/>
        </w:rPr>
        <w:softHyphen/>
      </w:r>
      <w:r w:rsidRPr="00F950B2">
        <w:rPr>
          <w:rFonts w:cs="B Lotus" w:hint="cs"/>
          <w:sz w:val="28"/>
          <w:szCs w:val="28"/>
          <w:rtl/>
        </w:rPr>
        <w:t>اند و الزامات قانونی آن توسط سازمان بورس اوارق بهادار را رعایت کرده</w:t>
      </w:r>
      <w:r w:rsidRPr="00F950B2">
        <w:rPr>
          <w:rFonts w:cs="B Lotus"/>
          <w:sz w:val="28"/>
          <w:szCs w:val="28"/>
          <w:rtl/>
        </w:rPr>
        <w:softHyphen/>
      </w:r>
      <w:r w:rsidRPr="00F950B2">
        <w:rPr>
          <w:rFonts w:cs="B Lotus" w:hint="cs"/>
          <w:sz w:val="28"/>
          <w:szCs w:val="28"/>
          <w:rtl/>
        </w:rPr>
        <w:t>اند. همچنین فراوانی مشاهدات بعد از اجرای استاندارهای بین</w:t>
      </w:r>
      <w:r w:rsidRPr="00F950B2">
        <w:rPr>
          <w:rFonts w:cs="B Lotus"/>
          <w:sz w:val="28"/>
          <w:szCs w:val="28"/>
          <w:rtl/>
        </w:rPr>
        <w:softHyphen/>
      </w:r>
      <w:r w:rsidRPr="00F950B2">
        <w:rPr>
          <w:rFonts w:cs="B Lotus" w:hint="cs"/>
          <w:sz w:val="28"/>
          <w:szCs w:val="28"/>
          <w:rtl/>
        </w:rPr>
        <w:t>المللی گزارشگری مالی 586 مشاهده با درصد فراوانی 0.64 بوده که نشان می</w:t>
      </w:r>
      <w:r w:rsidRPr="00F950B2">
        <w:rPr>
          <w:rFonts w:cs="B Lotus"/>
          <w:sz w:val="28"/>
          <w:szCs w:val="28"/>
          <w:rtl/>
        </w:rPr>
        <w:softHyphen/>
      </w:r>
      <w:r w:rsidRPr="00F950B2">
        <w:rPr>
          <w:rFonts w:cs="B Lotus" w:hint="cs"/>
          <w:sz w:val="28"/>
          <w:szCs w:val="28"/>
          <w:rtl/>
        </w:rPr>
        <w:t>دهد 0.64 مشاهدات در بازه زمانی 1395 تا 1400 استانداردهای بین المللی گزارشگری مالی را رعایت کرده اند و 0.36 دیگر مشاهدات در بازه زمانی قبل از اجرای آن بوده و یا آن را رعایت ننموده</w:t>
      </w:r>
      <w:r w:rsidRPr="00F950B2">
        <w:rPr>
          <w:rFonts w:cs="B Lotus"/>
          <w:sz w:val="28"/>
          <w:szCs w:val="28"/>
          <w:rtl/>
        </w:rPr>
        <w:softHyphen/>
      </w:r>
      <w:r w:rsidRPr="00F950B2">
        <w:rPr>
          <w:rFonts w:cs="B Lotus" w:hint="cs"/>
          <w:sz w:val="28"/>
          <w:szCs w:val="28"/>
          <w:rtl/>
        </w:rPr>
        <w:t>اند که به آنها عدد یک اختصاص داده شده است. همچنین فراوانی شرکت</w:t>
      </w:r>
      <w:r w:rsidRPr="00F950B2">
        <w:rPr>
          <w:rFonts w:cs="B Lotus"/>
          <w:sz w:val="28"/>
          <w:szCs w:val="28"/>
          <w:rtl/>
        </w:rPr>
        <w:softHyphen/>
      </w:r>
      <w:r w:rsidRPr="00F950B2">
        <w:rPr>
          <w:rFonts w:cs="B Lotus" w:hint="cs"/>
          <w:sz w:val="28"/>
          <w:szCs w:val="28"/>
          <w:rtl/>
        </w:rPr>
        <w:t>هایی که توسط سازمان حسابرسی مورد حسابرسی قرار گرفته</w:t>
      </w:r>
      <w:r w:rsidRPr="00F950B2">
        <w:rPr>
          <w:rFonts w:cs="B Lotus"/>
          <w:sz w:val="28"/>
          <w:szCs w:val="28"/>
          <w:rtl/>
        </w:rPr>
        <w:softHyphen/>
      </w:r>
      <w:r w:rsidRPr="00F950B2">
        <w:rPr>
          <w:rFonts w:cs="B Lotus" w:hint="cs"/>
          <w:sz w:val="28"/>
          <w:szCs w:val="28"/>
          <w:rtl/>
        </w:rPr>
        <w:t xml:space="preserve">اند تعداد 292 مشاهده بوده که درصد </w:t>
      </w:r>
      <w:r w:rsidRPr="00F950B2">
        <w:rPr>
          <w:rFonts w:cs="B Lotus" w:hint="cs"/>
          <w:sz w:val="28"/>
          <w:szCs w:val="28"/>
          <w:rtl/>
        </w:rPr>
        <w:lastRenderedPageBreak/>
        <w:t>فراوانی انها 0.32 می</w:t>
      </w:r>
      <w:r w:rsidRPr="00F950B2">
        <w:rPr>
          <w:rFonts w:cs="B Lotus"/>
          <w:sz w:val="28"/>
          <w:szCs w:val="28"/>
          <w:rtl/>
        </w:rPr>
        <w:softHyphen/>
      </w:r>
      <w:r w:rsidRPr="00F950B2">
        <w:rPr>
          <w:rFonts w:cs="B Lotus" w:hint="cs"/>
          <w:sz w:val="28"/>
          <w:szCs w:val="28"/>
          <w:rtl/>
        </w:rPr>
        <w:t>باشد. و سایر شرکت</w:t>
      </w:r>
      <w:r w:rsidRPr="00F950B2">
        <w:rPr>
          <w:rFonts w:cs="B Lotus"/>
          <w:sz w:val="28"/>
          <w:szCs w:val="28"/>
          <w:rtl/>
        </w:rPr>
        <w:softHyphen/>
      </w:r>
      <w:r w:rsidRPr="00F950B2">
        <w:rPr>
          <w:rFonts w:cs="B Lotus" w:hint="cs"/>
          <w:sz w:val="28"/>
          <w:szCs w:val="28"/>
          <w:rtl/>
        </w:rPr>
        <w:t>ها با فراوانی 618 و درصد فراوانی 0.68 توسط سایر موسسات حسابرسی معتمد سازمان بورس اوراق بهادار مورد حسابرسی سالانه قرار گرفته</w:t>
      </w:r>
      <w:r w:rsidRPr="00F950B2">
        <w:rPr>
          <w:rFonts w:cs="B Lotus"/>
          <w:sz w:val="28"/>
          <w:szCs w:val="28"/>
          <w:rtl/>
        </w:rPr>
        <w:softHyphen/>
      </w:r>
      <w:r w:rsidRPr="00F950B2">
        <w:rPr>
          <w:rFonts w:cs="B Lotus" w:hint="cs"/>
          <w:sz w:val="28"/>
          <w:szCs w:val="28"/>
          <w:rtl/>
        </w:rPr>
        <w:t>اند.</w:t>
      </w:r>
    </w:p>
    <w:p w14:paraId="75485F74" w14:textId="77777777" w:rsidR="00C536FA" w:rsidRPr="00F950B2" w:rsidRDefault="00C536FA" w:rsidP="00C536FA">
      <w:pPr>
        <w:tabs>
          <w:tab w:val="left" w:pos="2516"/>
        </w:tabs>
        <w:spacing w:after="0"/>
        <w:ind w:left="-94"/>
        <w:jc w:val="lowKashida"/>
        <w:rPr>
          <w:rFonts w:cs="B Lotus"/>
          <w:sz w:val="4"/>
          <w:szCs w:val="4"/>
          <w:rtl/>
        </w:rPr>
      </w:pPr>
    </w:p>
    <w:p w14:paraId="7482E005" w14:textId="77777777" w:rsidR="00C536FA" w:rsidRPr="00F950B2" w:rsidRDefault="00C536FA" w:rsidP="00C536FA">
      <w:pPr>
        <w:jc w:val="both"/>
        <w:rPr>
          <w:rFonts w:cs="B Lotus"/>
          <w:b/>
          <w:bCs/>
          <w:sz w:val="28"/>
          <w:szCs w:val="28"/>
          <w:rtl/>
        </w:rPr>
      </w:pPr>
      <w:r w:rsidRPr="00F950B2">
        <w:rPr>
          <w:rFonts w:cs="B Lotus" w:hint="cs"/>
          <w:b/>
          <w:bCs/>
          <w:sz w:val="28"/>
          <w:szCs w:val="28"/>
          <w:rtl/>
        </w:rPr>
        <w:t>4-3) آمار استنباطی</w:t>
      </w:r>
    </w:p>
    <w:p w14:paraId="5BD91BD2" w14:textId="77777777" w:rsidR="00C536FA" w:rsidRPr="00F950B2" w:rsidRDefault="00C536FA" w:rsidP="00C536FA">
      <w:pPr>
        <w:spacing w:after="120"/>
        <w:jc w:val="both"/>
        <w:rPr>
          <w:rFonts w:cs="B Lotus"/>
          <w:sz w:val="28"/>
          <w:szCs w:val="28"/>
          <w:rtl/>
        </w:rPr>
      </w:pPr>
      <w:r w:rsidRPr="00F950B2">
        <w:rPr>
          <w:rFonts w:cs="B Lotus" w:hint="cs"/>
          <w:sz w:val="28"/>
          <w:szCs w:val="28"/>
          <w:rtl/>
        </w:rPr>
        <w:t xml:space="preserve">   آمار استنباطی مشخص می کند که آیا الگوها و فرآیندهای کشف شده در نمونه، در جامعه آماری هم کاربرد دارد یا خیر. بنابراین، آمار استنباطی راجع به ویژگی ها و پارامترهای مربوط به جامعه آماری تحقیق و کیفیت ارتباط بین مفاهیم و متغیرها می باشد. بدین ترتیب، می توان گفت که از آمار استنباطی در تجزیه و تحلیل مقایسه ای و رابطه ای (علی </w:t>
      </w:r>
      <w:r w:rsidRPr="00F950B2">
        <w:rPr>
          <w:rFonts w:ascii="Sakkal Majalla" w:hAnsi="Sakkal Majalla" w:cs="Sakkal Majalla" w:hint="cs"/>
          <w:sz w:val="28"/>
          <w:szCs w:val="28"/>
          <w:rtl/>
        </w:rPr>
        <w:t>–</w:t>
      </w:r>
      <w:r w:rsidRPr="00F950B2">
        <w:rPr>
          <w:rFonts w:cs="B Lotus" w:hint="cs"/>
          <w:sz w:val="28"/>
          <w:szCs w:val="28"/>
          <w:rtl/>
        </w:rPr>
        <w:t xml:space="preserve"> همبستگی) استفاده می شود. تفاوت اصلی آمار توصیفی و استنباطی در این است که در آمار توصیفی هیچ گاه نمی توان نتایج به دست آمده از نمونه آماری را به کل جامعه آماری تعمیم داد. چرا که هدف در این نوع آمار، ارائه توصیفی از ویژگی های نمونه آماری تحقیق به همراه شاخص های گرایش به مرکز و یا شاخص های گرایش به پراکندگی می</w:t>
      </w:r>
      <w:r w:rsidRPr="00F950B2">
        <w:rPr>
          <w:rFonts w:cs="B Lotus"/>
          <w:sz w:val="28"/>
          <w:szCs w:val="28"/>
          <w:rtl/>
        </w:rPr>
        <w:softHyphen/>
      </w:r>
      <w:r w:rsidRPr="00F950B2">
        <w:rPr>
          <w:rFonts w:cs="B Lotus" w:hint="cs"/>
          <w:sz w:val="28"/>
          <w:szCs w:val="28"/>
          <w:rtl/>
        </w:rPr>
        <w:t xml:space="preserve">باشد. درحالی که در آمار استنباطی و یا تحلیلی می توان نتایج و یافته های به دست آمده از نمونه آماری را به کل جامعه آماری تحقیق تعمیم داد. به عبارتی، مفهوم کانونی آمار استنباطی، تعمیم پذیری است. به بیانی روشن تر، تفاوت اصلی یک بررسی توصیفی با یک آمار استنباط آماری این است که نتایج اولی فقط مختص به نمونه مورد بررسی است، در حالی که آمار استنباطی نتایجی را در مورد جامعه بیان خواهد کرد. از این رو آمار توصیفی همراه با عدم قطعیت و آمار استنباطی همواره با قطعیت (احتمالات) همراه است. </w:t>
      </w:r>
    </w:p>
    <w:p w14:paraId="330D38CE" w14:textId="77777777" w:rsidR="00C536FA" w:rsidRPr="00F950B2" w:rsidRDefault="00C536FA" w:rsidP="00C536FA">
      <w:pPr>
        <w:jc w:val="both"/>
        <w:rPr>
          <w:rFonts w:cs="B Lotus"/>
          <w:b/>
          <w:bCs/>
          <w:sz w:val="36"/>
          <w:szCs w:val="28"/>
          <w:rtl/>
        </w:rPr>
      </w:pPr>
      <w:r w:rsidRPr="00F950B2">
        <w:rPr>
          <w:rFonts w:cs="B Lotus" w:hint="cs"/>
          <w:b/>
          <w:bCs/>
          <w:sz w:val="36"/>
          <w:szCs w:val="28"/>
          <w:rtl/>
        </w:rPr>
        <w:t>4-4) تحلیل همبستگی</w:t>
      </w:r>
    </w:p>
    <w:p w14:paraId="1D4917CC" w14:textId="08A80255" w:rsidR="00C536FA" w:rsidRPr="00F950B2" w:rsidRDefault="00C536FA" w:rsidP="00FC5576">
      <w:pPr>
        <w:tabs>
          <w:tab w:val="left" w:pos="1049"/>
        </w:tabs>
        <w:jc w:val="both"/>
        <w:rPr>
          <w:rFonts w:cs="B Lotus"/>
          <w:sz w:val="28"/>
          <w:szCs w:val="28"/>
          <w:rtl/>
        </w:rPr>
      </w:pPr>
      <w:r w:rsidRPr="00F950B2">
        <w:rPr>
          <w:rFonts w:cs="B Lotus" w:hint="cs"/>
          <w:sz w:val="28"/>
          <w:szCs w:val="28"/>
          <w:rtl/>
        </w:rPr>
        <w:t xml:space="preserve">        </w:t>
      </w:r>
      <w:r w:rsidRPr="00F950B2">
        <w:rPr>
          <w:rFonts w:cs="B Lotus"/>
          <w:sz w:val="28"/>
          <w:szCs w:val="28"/>
          <w:rtl/>
        </w:rPr>
        <w:t>ضریب همبستگ</w:t>
      </w:r>
      <w:r w:rsidRPr="00F950B2">
        <w:rPr>
          <w:rFonts w:cs="B Lotus" w:hint="cs"/>
          <w:sz w:val="28"/>
          <w:szCs w:val="28"/>
          <w:rtl/>
        </w:rPr>
        <w:t>ی</w:t>
      </w:r>
      <w:r w:rsidRPr="00F950B2">
        <w:rPr>
          <w:rFonts w:cs="B Lotus"/>
          <w:sz w:val="28"/>
          <w:szCs w:val="28"/>
        </w:rPr>
        <w:t xml:space="preserve"> </w:t>
      </w:r>
      <w:r w:rsidRPr="00F950B2">
        <w:rPr>
          <w:rFonts w:cs="B Lotus"/>
          <w:sz w:val="28"/>
          <w:szCs w:val="28"/>
          <w:rtl/>
        </w:rPr>
        <w:t xml:space="preserve">ابزاری </w:t>
      </w:r>
      <w:hyperlink r:id="rId33" w:tooltip="آمار" w:history="1">
        <w:r w:rsidRPr="00F950B2">
          <w:rPr>
            <w:rFonts w:cs="B Lotus"/>
            <w:sz w:val="28"/>
            <w:szCs w:val="28"/>
            <w:rtl/>
          </w:rPr>
          <w:t>آماری</w:t>
        </w:r>
      </w:hyperlink>
      <w:r w:rsidRPr="00F950B2">
        <w:rPr>
          <w:rFonts w:cs="B Lotus"/>
          <w:sz w:val="28"/>
          <w:szCs w:val="28"/>
        </w:rPr>
        <w:t xml:space="preserve"> </w:t>
      </w:r>
      <w:r w:rsidRPr="00F950B2">
        <w:rPr>
          <w:rFonts w:cs="B Lotus"/>
          <w:sz w:val="28"/>
          <w:szCs w:val="28"/>
          <w:rtl/>
        </w:rPr>
        <w:t xml:space="preserve">برای تعیین نوع و درجه </w:t>
      </w:r>
      <w:r w:rsidRPr="00F950B2">
        <w:rPr>
          <w:rFonts w:cs="B Lotus" w:hint="cs"/>
          <w:sz w:val="28"/>
          <w:szCs w:val="28"/>
          <w:rtl/>
        </w:rPr>
        <w:t>رابطه</w:t>
      </w:r>
      <w:r w:rsidRPr="00F950B2">
        <w:rPr>
          <w:rFonts w:cs="B Lotus"/>
          <w:sz w:val="28"/>
          <w:szCs w:val="28"/>
          <w:rtl/>
        </w:rPr>
        <w:t xml:space="preserve"> </w:t>
      </w:r>
      <w:r w:rsidRPr="00F950B2">
        <w:rPr>
          <w:rFonts w:cs="B Lotus" w:hint="cs"/>
          <w:sz w:val="28"/>
          <w:szCs w:val="28"/>
          <w:rtl/>
        </w:rPr>
        <w:t>یک</w:t>
      </w:r>
      <w:r w:rsidRPr="00F950B2">
        <w:rPr>
          <w:rFonts w:cs="B Lotus"/>
          <w:sz w:val="28"/>
          <w:szCs w:val="28"/>
          <w:rtl/>
        </w:rPr>
        <w:t xml:space="preserve"> </w:t>
      </w:r>
      <w:hyperlink r:id="rId34" w:tooltip="متغیر کمی (صفحه وجود ندارد)" w:history="1">
        <w:r w:rsidRPr="00F950B2">
          <w:rPr>
            <w:rFonts w:cs="B Lotus"/>
            <w:sz w:val="28"/>
            <w:szCs w:val="28"/>
            <w:rtl/>
          </w:rPr>
          <w:t>متغیر کمی</w:t>
        </w:r>
      </w:hyperlink>
      <w:r w:rsidRPr="00F950B2">
        <w:rPr>
          <w:rFonts w:cs="B Lotus"/>
          <w:sz w:val="28"/>
          <w:szCs w:val="28"/>
        </w:rPr>
        <w:t xml:space="preserve"> </w:t>
      </w:r>
      <w:r w:rsidRPr="00F950B2">
        <w:rPr>
          <w:rFonts w:cs="B Lotus"/>
          <w:sz w:val="28"/>
          <w:szCs w:val="28"/>
          <w:rtl/>
        </w:rPr>
        <w:t>با متغیر کمی دیگر است. ضریب همبستگی، یکی از معیارهای مورد استفاده در تعیین همبستگی دو متغیر است. ضریب همبستگی شدت رابطه و همچنین نوع رابطه مستقیم یا معکوس را نشان می‌دهد.</w:t>
      </w:r>
      <w:r w:rsidRPr="00F950B2">
        <w:rPr>
          <w:rFonts w:cs="B Lotus" w:hint="cs"/>
          <w:sz w:val="28"/>
          <w:szCs w:val="28"/>
          <w:rtl/>
        </w:rPr>
        <w:t xml:space="preserve"> با توجه به حجم بالای داده ها و فرض نرمال بودن آنها برای تعیین میزان ارتباط بین متغیرها از ضریب همبستگی پیرسون استفاده شده است. همبستگی بین </w:t>
      </w:r>
      <w:r w:rsidR="00751B63" w:rsidRPr="00F950B2">
        <w:rPr>
          <w:rFonts w:cs="B Lotus" w:hint="cs"/>
          <w:sz w:val="28"/>
          <w:szCs w:val="28"/>
          <w:rtl/>
        </w:rPr>
        <w:t>زبان گزارشگری مالی توسعه پذیر و کیفیت افشای اطلاعات</w:t>
      </w:r>
      <w:r w:rsidRPr="00F950B2">
        <w:rPr>
          <w:rFonts w:cs="B Lotus" w:hint="cs"/>
          <w:sz w:val="28"/>
          <w:szCs w:val="28"/>
          <w:rtl/>
        </w:rPr>
        <w:t xml:space="preserve"> 0.</w:t>
      </w:r>
      <w:r w:rsidR="00751B63" w:rsidRPr="00F950B2">
        <w:rPr>
          <w:rFonts w:cs="B Lotus" w:hint="cs"/>
          <w:sz w:val="28"/>
          <w:szCs w:val="28"/>
          <w:rtl/>
        </w:rPr>
        <w:t>05</w:t>
      </w:r>
      <w:r w:rsidRPr="00F950B2">
        <w:rPr>
          <w:rFonts w:cs="B Lotus" w:hint="cs"/>
          <w:sz w:val="28"/>
          <w:szCs w:val="28"/>
          <w:rtl/>
        </w:rPr>
        <w:t xml:space="preserve">  و سطح خطای مربوط به آن کوچکتر از 5% بوده که نشان می</w:t>
      </w:r>
      <w:r w:rsidRPr="00F950B2">
        <w:rPr>
          <w:rFonts w:cs="B Lotus"/>
          <w:sz w:val="28"/>
          <w:szCs w:val="28"/>
          <w:rtl/>
        </w:rPr>
        <w:softHyphen/>
      </w:r>
      <w:r w:rsidRPr="00F950B2">
        <w:rPr>
          <w:rFonts w:cs="B Lotus" w:hint="cs"/>
          <w:sz w:val="28"/>
          <w:szCs w:val="28"/>
          <w:rtl/>
        </w:rPr>
        <w:t xml:space="preserve">دهد بین </w:t>
      </w:r>
      <w:r w:rsidR="00751B63" w:rsidRPr="00F950B2">
        <w:rPr>
          <w:rFonts w:cs="B Lotus" w:hint="cs"/>
          <w:sz w:val="28"/>
          <w:szCs w:val="28"/>
          <w:rtl/>
        </w:rPr>
        <w:t xml:space="preserve">زبان گزارشگری مالی توسعه پذیر و کیفیت افشای اطلاعات </w:t>
      </w:r>
      <w:r w:rsidRPr="00F950B2">
        <w:rPr>
          <w:rFonts w:cs="B Lotus" w:hint="cs"/>
          <w:sz w:val="28"/>
          <w:szCs w:val="28"/>
          <w:rtl/>
        </w:rPr>
        <w:t xml:space="preserve">یک همبستگی </w:t>
      </w:r>
      <w:r w:rsidR="00751B63" w:rsidRPr="00F950B2">
        <w:rPr>
          <w:rFonts w:cs="B Lotus" w:hint="cs"/>
          <w:sz w:val="28"/>
          <w:szCs w:val="28"/>
          <w:rtl/>
        </w:rPr>
        <w:t>مثبت</w:t>
      </w:r>
      <w:r w:rsidRPr="00F950B2">
        <w:rPr>
          <w:rFonts w:cs="B Lotus" w:hint="cs"/>
          <w:sz w:val="28"/>
          <w:szCs w:val="28"/>
          <w:rtl/>
        </w:rPr>
        <w:t xml:space="preserve"> و با اطمینان 95% وجود دارد. همبستگی بین </w:t>
      </w:r>
      <w:r w:rsidR="00751B63" w:rsidRPr="00F950B2">
        <w:rPr>
          <w:rFonts w:cs="B Lotus" w:hint="cs"/>
          <w:sz w:val="28"/>
          <w:szCs w:val="28"/>
          <w:rtl/>
        </w:rPr>
        <w:t xml:space="preserve">زبان گزارشگری مالی توسعه پذیر و کیفیت افشای </w:t>
      </w:r>
      <w:r w:rsidR="00116CF6" w:rsidRPr="00F950B2">
        <w:rPr>
          <w:rFonts w:cs="B Lotus" w:hint="cs"/>
          <w:sz w:val="28"/>
          <w:szCs w:val="28"/>
          <w:rtl/>
        </w:rPr>
        <w:t>اینترنتی</w:t>
      </w:r>
      <w:r w:rsidRPr="00F950B2">
        <w:rPr>
          <w:rFonts w:cs="B Lotus" w:hint="cs"/>
          <w:sz w:val="28"/>
          <w:szCs w:val="28"/>
          <w:rtl/>
        </w:rPr>
        <w:t xml:space="preserve">  0.</w:t>
      </w:r>
      <w:r w:rsidR="00116CF6" w:rsidRPr="00F950B2">
        <w:rPr>
          <w:rFonts w:cs="B Lotus" w:hint="cs"/>
          <w:sz w:val="28"/>
          <w:szCs w:val="28"/>
          <w:rtl/>
        </w:rPr>
        <w:t>02</w:t>
      </w:r>
      <w:r w:rsidRPr="00F950B2">
        <w:rPr>
          <w:rFonts w:cs="B Lotus" w:hint="cs"/>
          <w:sz w:val="28"/>
          <w:szCs w:val="28"/>
          <w:rtl/>
        </w:rPr>
        <w:t xml:space="preserve"> می</w:t>
      </w:r>
      <w:r w:rsidRPr="00F950B2">
        <w:rPr>
          <w:rFonts w:cs="B Lotus"/>
          <w:sz w:val="28"/>
          <w:szCs w:val="28"/>
          <w:rtl/>
        </w:rPr>
        <w:softHyphen/>
      </w:r>
      <w:r w:rsidRPr="00F950B2">
        <w:rPr>
          <w:rFonts w:cs="B Lotus" w:hint="cs"/>
          <w:sz w:val="28"/>
          <w:szCs w:val="28"/>
          <w:rtl/>
        </w:rPr>
        <w:t>باشد و سطح خطای مربوط به آن کوچکتر از 5% بوده که نشان می</w:t>
      </w:r>
      <w:r w:rsidRPr="00F950B2">
        <w:rPr>
          <w:rFonts w:cs="B Lotus"/>
          <w:sz w:val="28"/>
          <w:szCs w:val="28"/>
          <w:rtl/>
        </w:rPr>
        <w:softHyphen/>
      </w:r>
      <w:r w:rsidRPr="00F950B2">
        <w:rPr>
          <w:rFonts w:cs="B Lotus" w:hint="cs"/>
          <w:sz w:val="28"/>
          <w:szCs w:val="28"/>
          <w:rtl/>
        </w:rPr>
        <w:t xml:space="preserve">دهد یک همبستگی </w:t>
      </w:r>
      <w:r w:rsidR="00116CF6" w:rsidRPr="00F950B2">
        <w:rPr>
          <w:rFonts w:cs="B Lotus" w:hint="cs"/>
          <w:sz w:val="28"/>
          <w:szCs w:val="28"/>
          <w:rtl/>
        </w:rPr>
        <w:lastRenderedPageBreak/>
        <w:t>مثبت</w:t>
      </w:r>
      <w:r w:rsidRPr="00F950B2">
        <w:rPr>
          <w:rFonts w:cs="B Lotus" w:hint="cs"/>
          <w:sz w:val="28"/>
          <w:szCs w:val="28"/>
          <w:rtl/>
        </w:rPr>
        <w:t xml:space="preserve"> و با اطمینان 95% بین </w:t>
      </w:r>
      <w:r w:rsidR="00116CF6" w:rsidRPr="00F950B2">
        <w:rPr>
          <w:rFonts w:cs="B Lotus" w:hint="cs"/>
          <w:sz w:val="28"/>
          <w:szCs w:val="28"/>
          <w:rtl/>
        </w:rPr>
        <w:t xml:space="preserve">زبان گزارشگری مالی توسعه پذیر و کیفیت افشای اینترنتی </w:t>
      </w:r>
      <w:r w:rsidRPr="00F950B2">
        <w:rPr>
          <w:rFonts w:cs="B Lotus" w:hint="cs"/>
          <w:sz w:val="28"/>
          <w:szCs w:val="28"/>
          <w:rtl/>
        </w:rPr>
        <w:t>وجود دارد. سایر متغیرها نیز بدین شکل قابل تفسیر هستند. علاوه بر این با توجه به اینکه میزان و شدت همبستگی بین متغیرها کمتر از 50% می</w:t>
      </w:r>
      <w:r w:rsidRPr="00F950B2">
        <w:rPr>
          <w:rFonts w:cs="B Lotus"/>
          <w:sz w:val="28"/>
          <w:szCs w:val="28"/>
          <w:rtl/>
        </w:rPr>
        <w:softHyphen/>
      </w:r>
      <w:r w:rsidRPr="00F950B2">
        <w:rPr>
          <w:rFonts w:cs="B Lotus" w:hint="cs"/>
          <w:sz w:val="28"/>
          <w:szCs w:val="28"/>
          <w:rtl/>
        </w:rPr>
        <w:t>باشد حاکی از عدم وجود همخطی بین متغیرهاست.</w:t>
      </w:r>
    </w:p>
    <w:p w14:paraId="03B6A953" w14:textId="77777777" w:rsidR="00C536FA" w:rsidRPr="00F950B2" w:rsidRDefault="00C536FA" w:rsidP="00C536FA">
      <w:pPr>
        <w:tabs>
          <w:tab w:val="left" w:pos="1049"/>
        </w:tabs>
        <w:jc w:val="center"/>
        <w:rPr>
          <w:rFonts w:cs="B Lotus"/>
          <w:b/>
          <w:bCs/>
          <w:sz w:val="32"/>
          <w:szCs w:val="32"/>
          <w:rtl/>
        </w:rPr>
      </w:pPr>
      <w:r w:rsidRPr="00F950B2">
        <w:rPr>
          <w:rFonts w:cs="B Lotus" w:hint="cs"/>
          <w:b/>
          <w:bCs/>
          <w:sz w:val="24"/>
          <w:szCs w:val="24"/>
          <w:rtl/>
        </w:rPr>
        <w:t>جدول (4-2): نتایج ضرایب همبستگی پیرسون بین متغیرهای پژوهش</w:t>
      </w:r>
    </w:p>
    <w:tbl>
      <w:tblPr>
        <w:tblStyle w:val="TableGrid12"/>
        <w:bidiVisual/>
        <w:tblW w:w="10240" w:type="dxa"/>
        <w:jc w:val="center"/>
        <w:tblLayout w:type="fixed"/>
        <w:tblLook w:val="0000" w:firstRow="0" w:lastRow="0" w:firstColumn="0" w:lastColumn="0" w:noHBand="0" w:noVBand="0"/>
      </w:tblPr>
      <w:tblGrid>
        <w:gridCol w:w="1106"/>
        <w:gridCol w:w="763"/>
        <w:gridCol w:w="797"/>
        <w:gridCol w:w="757"/>
        <w:gridCol w:w="697"/>
        <w:gridCol w:w="763"/>
        <w:gridCol w:w="787"/>
        <w:gridCol w:w="728"/>
        <w:gridCol w:w="826"/>
        <w:gridCol w:w="826"/>
        <w:gridCol w:w="707"/>
        <w:gridCol w:w="807"/>
        <w:gridCol w:w="676"/>
      </w:tblGrid>
      <w:tr w:rsidR="000732F9" w:rsidRPr="00F950B2" w14:paraId="02A957C5" w14:textId="77777777" w:rsidTr="00AA3F16">
        <w:trPr>
          <w:trHeight w:val="225"/>
          <w:jc w:val="center"/>
        </w:trPr>
        <w:tc>
          <w:tcPr>
            <w:tcW w:w="1106" w:type="dxa"/>
          </w:tcPr>
          <w:p w14:paraId="594B53AA" w14:textId="77777777" w:rsidR="000732F9" w:rsidRPr="00F950B2" w:rsidRDefault="000732F9" w:rsidP="00697CCC">
            <w:pPr>
              <w:autoSpaceDE w:val="0"/>
              <w:autoSpaceDN w:val="0"/>
              <w:bidi w:val="0"/>
              <w:adjustRightInd w:val="0"/>
              <w:spacing w:after="0" w:line="240" w:lineRule="auto"/>
              <w:rPr>
                <w:rFonts w:asciiTheme="majorBidi" w:hAnsiTheme="majorBidi" w:cstheme="majorBidi"/>
                <w:sz w:val="18"/>
                <w:szCs w:val="18"/>
                <w:lang w:bidi="ar-SA"/>
              </w:rPr>
            </w:pPr>
            <w:r w:rsidRPr="00F950B2">
              <w:rPr>
                <w:rFonts w:asciiTheme="majorBidi" w:hAnsiTheme="majorBidi" w:cstheme="majorBidi"/>
                <w:sz w:val="18"/>
                <w:szCs w:val="18"/>
                <w:lang w:bidi="ar-SA"/>
              </w:rPr>
              <w:t>Probability</w:t>
            </w:r>
          </w:p>
        </w:tc>
        <w:tc>
          <w:tcPr>
            <w:tcW w:w="763" w:type="dxa"/>
          </w:tcPr>
          <w:p w14:paraId="39D58563" w14:textId="1CF770D1" w:rsidR="000732F9" w:rsidRPr="00F950B2" w:rsidRDefault="000732F9" w:rsidP="00AE45F4">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DISC</w:t>
            </w:r>
          </w:p>
        </w:tc>
        <w:tc>
          <w:tcPr>
            <w:tcW w:w="797" w:type="dxa"/>
          </w:tcPr>
          <w:p w14:paraId="4F6AFEA1"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XBRL</w:t>
            </w:r>
          </w:p>
        </w:tc>
        <w:tc>
          <w:tcPr>
            <w:tcW w:w="757" w:type="dxa"/>
          </w:tcPr>
          <w:p w14:paraId="56B75442"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PICR</w:t>
            </w:r>
          </w:p>
        </w:tc>
        <w:tc>
          <w:tcPr>
            <w:tcW w:w="697" w:type="dxa"/>
          </w:tcPr>
          <w:p w14:paraId="522845C9"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IFRS</w:t>
            </w:r>
          </w:p>
        </w:tc>
        <w:tc>
          <w:tcPr>
            <w:tcW w:w="763" w:type="dxa"/>
          </w:tcPr>
          <w:p w14:paraId="1E716795"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SIZE</w:t>
            </w:r>
          </w:p>
        </w:tc>
        <w:tc>
          <w:tcPr>
            <w:tcW w:w="787" w:type="dxa"/>
          </w:tcPr>
          <w:p w14:paraId="7F9F779F"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LEVE</w:t>
            </w:r>
          </w:p>
        </w:tc>
        <w:tc>
          <w:tcPr>
            <w:tcW w:w="728" w:type="dxa"/>
          </w:tcPr>
          <w:p w14:paraId="23BD0D51"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ROA</w:t>
            </w:r>
          </w:p>
        </w:tc>
        <w:tc>
          <w:tcPr>
            <w:tcW w:w="826" w:type="dxa"/>
          </w:tcPr>
          <w:p w14:paraId="26B4AE53" w14:textId="212C7ED1" w:rsidR="000732F9" w:rsidRPr="00F950B2" w:rsidRDefault="001850E9" w:rsidP="00AE45F4">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Qto</w:t>
            </w:r>
          </w:p>
        </w:tc>
        <w:tc>
          <w:tcPr>
            <w:tcW w:w="826" w:type="dxa"/>
          </w:tcPr>
          <w:p w14:paraId="7C906E15" w14:textId="6FE04FE8" w:rsidR="000732F9" w:rsidRPr="00F950B2" w:rsidRDefault="001850E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Inst</w:t>
            </w:r>
          </w:p>
        </w:tc>
        <w:tc>
          <w:tcPr>
            <w:tcW w:w="707" w:type="dxa"/>
          </w:tcPr>
          <w:p w14:paraId="4BDC03DB"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CFO</w:t>
            </w:r>
          </w:p>
        </w:tc>
        <w:tc>
          <w:tcPr>
            <w:tcW w:w="807" w:type="dxa"/>
          </w:tcPr>
          <w:p w14:paraId="528CB582"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LOSS</w:t>
            </w:r>
          </w:p>
        </w:tc>
        <w:tc>
          <w:tcPr>
            <w:tcW w:w="676" w:type="dxa"/>
          </w:tcPr>
          <w:p w14:paraId="7B1C2AF8" w14:textId="77777777" w:rsidR="000732F9" w:rsidRPr="00F950B2" w:rsidRDefault="000732F9" w:rsidP="00697CCC">
            <w:pPr>
              <w:autoSpaceDE w:val="0"/>
              <w:autoSpaceDN w:val="0"/>
              <w:bidi w:val="0"/>
              <w:adjustRightInd w:val="0"/>
              <w:spacing w:after="0" w:line="240" w:lineRule="auto"/>
              <w:ind w:right="10"/>
              <w:jc w:val="right"/>
              <w:rPr>
                <w:rFonts w:asciiTheme="majorBidi" w:hAnsiTheme="majorBidi" w:cstheme="majorBidi"/>
                <w:sz w:val="18"/>
                <w:szCs w:val="18"/>
                <w:lang w:bidi="ar-SA"/>
              </w:rPr>
            </w:pPr>
            <w:r w:rsidRPr="00F950B2">
              <w:rPr>
                <w:rFonts w:asciiTheme="majorBidi" w:hAnsiTheme="majorBidi" w:cstheme="majorBidi"/>
                <w:sz w:val="18"/>
                <w:szCs w:val="18"/>
                <w:lang w:bidi="ar-SA"/>
              </w:rPr>
              <w:t>AQ</w:t>
            </w:r>
          </w:p>
        </w:tc>
      </w:tr>
      <w:tr w:rsidR="000732F9" w:rsidRPr="00F950B2" w14:paraId="494FCDF5" w14:textId="77777777" w:rsidTr="00AA3F16">
        <w:trPr>
          <w:trHeight w:val="225"/>
          <w:jc w:val="center"/>
        </w:trPr>
        <w:tc>
          <w:tcPr>
            <w:tcW w:w="1106" w:type="dxa"/>
          </w:tcPr>
          <w:p w14:paraId="3598D4CB" w14:textId="52AD5A96" w:rsidR="000732F9" w:rsidRPr="00F950B2" w:rsidRDefault="001850E9" w:rsidP="001850E9">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DISC</w:t>
            </w:r>
          </w:p>
        </w:tc>
        <w:tc>
          <w:tcPr>
            <w:tcW w:w="763" w:type="dxa"/>
          </w:tcPr>
          <w:p w14:paraId="43283A61" w14:textId="02444DD7" w:rsidR="000732F9" w:rsidRPr="00F950B2" w:rsidRDefault="000732F9" w:rsidP="00697CCC">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797" w:type="dxa"/>
          </w:tcPr>
          <w:p w14:paraId="7954626B"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57" w:type="dxa"/>
          </w:tcPr>
          <w:p w14:paraId="35509224"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697" w:type="dxa"/>
          </w:tcPr>
          <w:p w14:paraId="6F033EE0"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63" w:type="dxa"/>
          </w:tcPr>
          <w:p w14:paraId="75F44504"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3708A81C"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6226052C"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67A1625E"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354793E1"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1600EF84"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3CF14716"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0F40F04F"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r>
      <w:tr w:rsidR="000732F9" w:rsidRPr="00F950B2" w14:paraId="122E13E0" w14:textId="77777777" w:rsidTr="00AA3F16">
        <w:trPr>
          <w:trHeight w:val="225"/>
          <w:jc w:val="center"/>
        </w:trPr>
        <w:tc>
          <w:tcPr>
            <w:tcW w:w="1106" w:type="dxa"/>
          </w:tcPr>
          <w:p w14:paraId="159CFFE1" w14:textId="1EC0ABE9" w:rsidR="000732F9" w:rsidRPr="00F950B2" w:rsidRDefault="00675EA5" w:rsidP="00675EA5">
            <w:pPr>
              <w:autoSpaceDE w:val="0"/>
              <w:autoSpaceDN w:val="0"/>
              <w:adjustRightInd w:val="0"/>
              <w:spacing w:after="0" w:line="240" w:lineRule="auto"/>
              <w:jc w:val="center"/>
              <w:rPr>
                <w:rFonts w:asciiTheme="majorBidi" w:hAnsiTheme="majorBidi" w:cs="B Lotus"/>
                <w:b/>
                <w:bCs/>
                <w:sz w:val="18"/>
                <w:szCs w:val="18"/>
                <w:lang w:bidi="ar-SA"/>
              </w:rPr>
            </w:pPr>
            <w:r w:rsidRPr="00F950B2">
              <w:rPr>
                <w:rFonts w:asciiTheme="majorBidi" w:hAnsiTheme="majorBidi" w:cs="B Lotus" w:hint="cs"/>
                <w:b/>
                <w:bCs/>
                <w:sz w:val="18"/>
                <w:szCs w:val="18"/>
                <w:rtl/>
                <w:lang w:bidi="ar-SA"/>
              </w:rPr>
              <w:t>سطح خطا</w:t>
            </w:r>
          </w:p>
        </w:tc>
        <w:tc>
          <w:tcPr>
            <w:tcW w:w="763" w:type="dxa"/>
          </w:tcPr>
          <w:p w14:paraId="43112657" w14:textId="77777777" w:rsidR="000732F9" w:rsidRPr="00F950B2" w:rsidRDefault="000732F9" w:rsidP="00697CCC">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797" w:type="dxa"/>
          </w:tcPr>
          <w:p w14:paraId="03F8BC03"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57" w:type="dxa"/>
          </w:tcPr>
          <w:p w14:paraId="785181D9"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697" w:type="dxa"/>
          </w:tcPr>
          <w:p w14:paraId="69EF5BF7"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63" w:type="dxa"/>
          </w:tcPr>
          <w:p w14:paraId="7743A121"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7889728F"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4BFCD6A7"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3DC3A480"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158AA88E"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03711234"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23D3F45D"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1552525A"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r>
      <w:tr w:rsidR="000732F9" w:rsidRPr="00F950B2" w14:paraId="3A317CF7" w14:textId="77777777" w:rsidTr="00AA3F16">
        <w:trPr>
          <w:trHeight w:val="225"/>
          <w:jc w:val="center"/>
        </w:trPr>
        <w:tc>
          <w:tcPr>
            <w:tcW w:w="1106" w:type="dxa"/>
          </w:tcPr>
          <w:p w14:paraId="4644D280" w14:textId="3283A470" w:rsidR="000732F9" w:rsidRPr="00F950B2" w:rsidRDefault="001850E9" w:rsidP="001850E9">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XBRL</w:t>
            </w:r>
          </w:p>
        </w:tc>
        <w:tc>
          <w:tcPr>
            <w:tcW w:w="763" w:type="dxa"/>
          </w:tcPr>
          <w:p w14:paraId="594C5616" w14:textId="0DE4CA68" w:rsidR="000732F9" w:rsidRPr="00F950B2" w:rsidRDefault="000732F9" w:rsidP="00697CCC">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797" w:type="dxa"/>
          </w:tcPr>
          <w:p w14:paraId="608F5ECF" w14:textId="72882A4C" w:rsidR="000732F9" w:rsidRPr="00F950B2" w:rsidRDefault="000732F9" w:rsidP="00697CCC">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757" w:type="dxa"/>
          </w:tcPr>
          <w:p w14:paraId="77351CB6"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697" w:type="dxa"/>
          </w:tcPr>
          <w:p w14:paraId="4B9B7970"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63" w:type="dxa"/>
          </w:tcPr>
          <w:p w14:paraId="68FB1E3E"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04C42E1B"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752985C4"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54FDA6BD"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21F2884A"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70633A60"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29C35742"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45F7457C" w14:textId="77777777" w:rsidR="000732F9" w:rsidRPr="00F950B2" w:rsidRDefault="000732F9" w:rsidP="00697CCC">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2C5121DB" w14:textId="77777777" w:rsidTr="00AA3F16">
        <w:trPr>
          <w:trHeight w:val="225"/>
          <w:jc w:val="center"/>
        </w:trPr>
        <w:tc>
          <w:tcPr>
            <w:tcW w:w="1106" w:type="dxa"/>
          </w:tcPr>
          <w:p w14:paraId="1793DE2F" w14:textId="46A1945A"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1EBF6B5F" w14:textId="37AF284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3086DB21"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757" w:type="dxa"/>
          </w:tcPr>
          <w:p w14:paraId="40913CA2"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97" w:type="dxa"/>
          </w:tcPr>
          <w:p w14:paraId="1ECFDCCF"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63" w:type="dxa"/>
          </w:tcPr>
          <w:p w14:paraId="07D7B813"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79BD67F9"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724AA8B3"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3536D4F0"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1393C30C"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26AE5E41"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0A62B49D"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07B7AC1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519524D9" w14:textId="77777777" w:rsidTr="00AA3F16">
        <w:trPr>
          <w:trHeight w:val="225"/>
          <w:jc w:val="center"/>
        </w:trPr>
        <w:tc>
          <w:tcPr>
            <w:tcW w:w="1106" w:type="dxa"/>
          </w:tcPr>
          <w:p w14:paraId="4B4A2015" w14:textId="23788435"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PICR</w:t>
            </w:r>
          </w:p>
        </w:tc>
        <w:tc>
          <w:tcPr>
            <w:tcW w:w="763" w:type="dxa"/>
          </w:tcPr>
          <w:p w14:paraId="75BDB27F" w14:textId="6199325F"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97" w:type="dxa"/>
          </w:tcPr>
          <w:p w14:paraId="0975AF6C" w14:textId="11F5172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57" w:type="dxa"/>
          </w:tcPr>
          <w:p w14:paraId="02D76A53" w14:textId="52672FB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697" w:type="dxa"/>
          </w:tcPr>
          <w:p w14:paraId="1D16AC73"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63" w:type="dxa"/>
          </w:tcPr>
          <w:p w14:paraId="584A3A7E"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32B2D92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12417DCB"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7583994D"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549D26E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2BE9E5DA"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47239AAF"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3BF21825"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03A07CE6" w14:textId="77777777" w:rsidTr="00AA3F16">
        <w:trPr>
          <w:trHeight w:val="225"/>
          <w:jc w:val="center"/>
        </w:trPr>
        <w:tc>
          <w:tcPr>
            <w:tcW w:w="1106" w:type="dxa"/>
          </w:tcPr>
          <w:p w14:paraId="61B377C4" w14:textId="7AB5155B"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3D06795D" w14:textId="5860D23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3C6AB27D" w14:textId="52E3092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57" w:type="dxa"/>
          </w:tcPr>
          <w:p w14:paraId="644E26BF"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697" w:type="dxa"/>
          </w:tcPr>
          <w:p w14:paraId="2531563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63" w:type="dxa"/>
          </w:tcPr>
          <w:p w14:paraId="1035985D"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7322ECB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1DE02CE2"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3C268C1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2DD8BB0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6E8BB443"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008F5B71"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16B39D26"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4A76D1C8" w14:textId="77777777" w:rsidTr="00AA3F16">
        <w:trPr>
          <w:trHeight w:val="225"/>
          <w:jc w:val="center"/>
        </w:trPr>
        <w:tc>
          <w:tcPr>
            <w:tcW w:w="1106" w:type="dxa"/>
          </w:tcPr>
          <w:p w14:paraId="10E4771F" w14:textId="67C7062F"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IFRS</w:t>
            </w:r>
          </w:p>
        </w:tc>
        <w:tc>
          <w:tcPr>
            <w:tcW w:w="763" w:type="dxa"/>
          </w:tcPr>
          <w:p w14:paraId="27BAA426" w14:textId="287665C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97" w:type="dxa"/>
          </w:tcPr>
          <w:p w14:paraId="3E380F03" w14:textId="3227E2E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57" w:type="dxa"/>
          </w:tcPr>
          <w:p w14:paraId="07A4AB54" w14:textId="392F1C2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697" w:type="dxa"/>
          </w:tcPr>
          <w:p w14:paraId="534D62B2" w14:textId="45D3DC5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763" w:type="dxa"/>
          </w:tcPr>
          <w:p w14:paraId="4D06678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09BE8D13"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6E36C779"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468F684A"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06A0B820"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5EC463E9"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2F39DC01"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59B9DD9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71D2AEEE" w14:textId="77777777" w:rsidTr="00AA3F16">
        <w:trPr>
          <w:trHeight w:val="225"/>
          <w:jc w:val="center"/>
        </w:trPr>
        <w:tc>
          <w:tcPr>
            <w:tcW w:w="1106" w:type="dxa"/>
          </w:tcPr>
          <w:p w14:paraId="4B5ABD06" w14:textId="36F62862"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73126113" w14:textId="4938F59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23230433" w14:textId="2850452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57" w:type="dxa"/>
          </w:tcPr>
          <w:p w14:paraId="1164DA64" w14:textId="22C5B75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697" w:type="dxa"/>
          </w:tcPr>
          <w:p w14:paraId="651AFB34"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763" w:type="dxa"/>
          </w:tcPr>
          <w:p w14:paraId="72F4C95C"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87" w:type="dxa"/>
          </w:tcPr>
          <w:p w14:paraId="33DDBBF8"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5C80E226"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5770A97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18221605"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6EB384D9"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77FC5A29"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271BD54D"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31904BBA" w14:textId="77777777" w:rsidTr="00AA3F16">
        <w:trPr>
          <w:trHeight w:val="225"/>
          <w:jc w:val="center"/>
        </w:trPr>
        <w:tc>
          <w:tcPr>
            <w:tcW w:w="1106" w:type="dxa"/>
          </w:tcPr>
          <w:p w14:paraId="7E499642" w14:textId="6A4E2FC6"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SIZE</w:t>
            </w:r>
          </w:p>
        </w:tc>
        <w:tc>
          <w:tcPr>
            <w:tcW w:w="763" w:type="dxa"/>
          </w:tcPr>
          <w:p w14:paraId="68166699" w14:textId="69EEE22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97" w:type="dxa"/>
          </w:tcPr>
          <w:p w14:paraId="3E6AE8E7" w14:textId="07C83A2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0.01</w:t>
            </w:r>
          </w:p>
        </w:tc>
        <w:tc>
          <w:tcPr>
            <w:tcW w:w="757" w:type="dxa"/>
          </w:tcPr>
          <w:p w14:paraId="2675C049" w14:textId="0760B89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697" w:type="dxa"/>
          </w:tcPr>
          <w:p w14:paraId="0E5E663F" w14:textId="0177F41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63" w:type="dxa"/>
          </w:tcPr>
          <w:p w14:paraId="1E42CDAA" w14:textId="1D7778A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787" w:type="dxa"/>
          </w:tcPr>
          <w:p w14:paraId="03D8C7F5"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2E7BA346"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583380C8"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4AE0560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1B50BDBC"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038B867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1AB1C99D"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3C4F7159" w14:textId="77777777" w:rsidTr="00AA3F16">
        <w:trPr>
          <w:trHeight w:val="225"/>
          <w:jc w:val="center"/>
        </w:trPr>
        <w:tc>
          <w:tcPr>
            <w:tcW w:w="1106" w:type="dxa"/>
          </w:tcPr>
          <w:p w14:paraId="07B5E12F" w14:textId="6ACF44E3"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678C8DE8" w14:textId="445F22BF"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162CE236" w14:textId="7EC6BAA0"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w:t>
            </w:r>
          </w:p>
        </w:tc>
        <w:tc>
          <w:tcPr>
            <w:tcW w:w="757" w:type="dxa"/>
          </w:tcPr>
          <w:p w14:paraId="52EEFECB" w14:textId="4DD4520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697" w:type="dxa"/>
          </w:tcPr>
          <w:p w14:paraId="35B18F08" w14:textId="4C4E4C4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63" w:type="dxa"/>
          </w:tcPr>
          <w:p w14:paraId="440A8EEF"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787" w:type="dxa"/>
          </w:tcPr>
          <w:p w14:paraId="641A311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28" w:type="dxa"/>
          </w:tcPr>
          <w:p w14:paraId="5BD9A65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47CECB18"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635224BE"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615882BC"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1B9C4DDA"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566358B8"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36F231D5" w14:textId="77777777" w:rsidTr="00AA3F16">
        <w:trPr>
          <w:trHeight w:val="225"/>
          <w:jc w:val="center"/>
        </w:trPr>
        <w:tc>
          <w:tcPr>
            <w:tcW w:w="1106" w:type="dxa"/>
          </w:tcPr>
          <w:p w14:paraId="3D00A321" w14:textId="7339E6B2"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LEVE</w:t>
            </w:r>
          </w:p>
        </w:tc>
        <w:tc>
          <w:tcPr>
            <w:tcW w:w="763" w:type="dxa"/>
          </w:tcPr>
          <w:p w14:paraId="5C7F0274" w14:textId="4999D11A"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0.10-</w:t>
            </w:r>
          </w:p>
        </w:tc>
        <w:tc>
          <w:tcPr>
            <w:tcW w:w="797" w:type="dxa"/>
          </w:tcPr>
          <w:p w14:paraId="0F8DF156" w14:textId="422B49C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57" w:type="dxa"/>
          </w:tcPr>
          <w:p w14:paraId="537037DF" w14:textId="4ECF5EC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697" w:type="dxa"/>
          </w:tcPr>
          <w:p w14:paraId="131C58BB" w14:textId="07DE3AF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w:t>
            </w:r>
          </w:p>
        </w:tc>
        <w:tc>
          <w:tcPr>
            <w:tcW w:w="763" w:type="dxa"/>
          </w:tcPr>
          <w:p w14:paraId="6742CE2D" w14:textId="12F923C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787" w:type="dxa"/>
          </w:tcPr>
          <w:p w14:paraId="08EC742F" w14:textId="1D7B0E8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728" w:type="dxa"/>
          </w:tcPr>
          <w:p w14:paraId="7231EEC3"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00A197D2"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5249F2D5"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79F5C146"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6404954F"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1EE0F3B5"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4CF4A37C" w14:textId="77777777" w:rsidTr="00AA3F16">
        <w:trPr>
          <w:trHeight w:val="225"/>
          <w:jc w:val="center"/>
        </w:trPr>
        <w:tc>
          <w:tcPr>
            <w:tcW w:w="1106" w:type="dxa"/>
          </w:tcPr>
          <w:p w14:paraId="046E925F" w14:textId="2FC3008D"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20F1FFC2" w14:textId="3891A6D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7EED869F" w14:textId="502F8B6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57" w:type="dxa"/>
          </w:tcPr>
          <w:p w14:paraId="79527719" w14:textId="5F15709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697" w:type="dxa"/>
          </w:tcPr>
          <w:p w14:paraId="6BAFE54D" w14:textId="4805E55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63" w:type="dxa"/>
          </w:tcPr>
          <w:p w14:paraId="7522B802" w14:textId="5750E05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87" w:type="dxa"/>
          </w:tcPr>
          <w:p w14:paraId="4FFA2E12"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728" w:type="dxa"/>
          </w:tcPr>
          <w:p w14:paraId="4BC6406E"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0FA2984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6BB886E0"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211B2A3A"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2A2FA772"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013798FC"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4B921A32" w14:textId="77777777" w:rsidTr="00AA3F16">
        <w:trPr>
          <w:trHeight w:val="225"/>
          <w:jc w:val="center"/>
        </w:trPr>
        <w:tc>
          <w:tcPr>
            <w:tcW w:w="1106" w:type="dxa"/>
          </w:tcPr>
          <w:p w14:paraId="05E303A0" w14:textId="67A90C6F"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ROA</w:t>
            </w:r>
          </w:p>
        </w:tc>
        <w:tc>
          <w:tcPr>
            <w:tcW w:w="763" w:type="dxa"/>
          </w:tcPr>
          <w:p w14:paraId="710EBD54" w14:textId="1CD8BE1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97" w:type="dxa"/>
          </w:tcPr>
          <w:p w14:paraId="5D824629" w14:textId="6286027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757" w:type="dxa"/>
          </w:tcPr>
          <w:p w14:paraId="69CA7C77" w14:textId="4A0476F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697" w:type="dxa"/>
          </w:tcPr>
          <w:p w14:paraId="1815DED0" w14:textId="57B1D440"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0.01</w:t>
            </w:r>
          </w:p>
        </w:tc>
        <w:tc>
          <w:tcPr>
            <w:tcW w:w="763" w:type="dxa"/>
          </w:tcPr>
          <w:p w14:paraId="75C763AB" w14:textId="0B11A73F"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0.074</w:t>
            </w:r>
          </w:p>
        </w:tc>
        <w:tc>
          <w:tcPr>
            <w:tcW w:w="787" w:type="dxa"/>
          </w:tcPr>
          <w:p w14:paraId="7D479167" w14:textId="6205CFC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0.08-</w:t>
            </w:r>
          </w:p>
        </w:tc>
        <w:tc>
          <w:tcPr>
            <w:tcW w:w="728" w:type="dxa"/>
          </w:tcPr>
          <w:p w14:paraId="3DA2070B" w14:textId="027F5EC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826" w:type="dxa"/>
          </w:tcPr>
          <w:p w14:paraId="0BF4F6C2"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4FAB2813"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742D3232"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04EBAB71"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601CCA8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76CFB642" w14:textId="77777777" w:rsidTr="00AA3F16">
        <w:trPr>
          <w:trHeight w:val="225"/>
          <w:jc w:val="center"/>
        </w:trPr>
        <w:tc>
          <w:tcPr>
            <w:tcW w:w="1106" w:type="dxa"/>
          </w:tcPr>
          <w:p w14:paraId="3F03CDC0" w14:textId="467EAFCF"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0FF91392" w14:textId="698AE67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0.000</w:t>
            </w:r>
          </w:p>
        </w:tc>
        <w:tc>
          <w:tcPr>
            <w:tcW w:w="797" w:type="dxa"/>
          </w:tcPr>
          <w:p w14:paraId="61709331" w14:textId="3D62CD06"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57" w:type="dxa"/>
          </w:tcPr>
          <w:p w14:paraId="36CB9FC2" w14:textId="4B768E9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0.09</w:t>
            </w:r>
          </w:p>
        </w:tc>
        <w:tc>
          <w:tcPr>
            <w:tcW w:w="697" w:type="dxa"/>
          </w:tcPr>
          <w:p w14:paraId="3CBCB0F7" w14:textId="1CA0987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63" w:type="dxa"/>
          </w:tcPr>
          <w:p w14:paraId="0325D4A6" w14:textId="6AE0529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87" w:type="dxa"/>
          </w:tcPr>
          <w:p w14:paraId="5D5B88F1" w14:textId="525C50E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28" w:type="dxa"/>
          </w:tcPr>
          <w:p w14:paraId="1BA17EF1"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826" w:type="dxa"/>
          </w:tcPr>
          <w:p w14:paraId="1D8F918F"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26" w:type="dxa"/>
          </w:tcPr>
          <w:p w14:paraId="27CFE2A8"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6D371A59"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75FAC7EF"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30D5028D"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39DC6E71" w14:textId="77777777" w:rsidTr="00AA3F16">
        <w:trPr>
          <w:trHeight w:val="225"/>
          <w:jc w:val="center"/>
        </w:trPr>
        <w:tc>
          <w:tcPr>
            <w:tcW w:w="1106" w:type="dxa"/>
          </w:tcPr>
          <w:p w14:paraId="25FFFCD1" w14:textId="670BC99C"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Qtobin</w:t>
            </w:r>
          </w:p>
        </w:tc>
        <w:tc>
          <w:tcPr>
            <w:tcW w:w="763" w:type="dxa"/>
          </w:tcPr>
          <w:p w14:paraId="6892B417" w14:textId="302E4A30"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97" w:type="dxa"/>
          </w:tcPr>
          <w:p w14:paraId="5F13D236" w14:textId="58B8C51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757" w:type="dxa"/>
          </w:tcPr>
          <w:p w14:paraId="16744520" w14:textId="42D73B0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697" w:type="dxa"/>
          </w:tcPr>
          <w:p w14:paraId="058C987F" w14:textId="3A9FE22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63" w:type="dxa"/>
          </w:tcPr>
          <w:p w14:paraId="315172E5" w14:textId="45C9C8C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87" w:type="dxa"/>
          </w:tcPr>
          <w:p w14:paraId="1CB18320" w14:textId="7BF8170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0.09-</w:t>
            </w:r>
          </w:p>
        </w:tc>
        <w:tc>
          <w:tcPr>
            <w:tcW w:w="728" w:type="dxa"/>
          </w:tcPr>
          <w:p w14:paraId="6100247C" w14:textId="3641648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826" w:type="dxa"/>
          </w:tcPr>
          <w:p w14:paraId="5D849C49" w14:textId="3C6182FD"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826" w:type="dxa"/>
          </w:tcPr>
          <w:p w14:paraId="436C844C"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351C210A"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132C56C6"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2709B11D"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74B200B0" w14:textId="77777777" w:rsidTr="00AA3F16">
        <w:trPr>
          <w:trHeight w:val="225"/>
          <w:jc w:val="center"/>
        </w:trPr>
        <w:tc>
          <w:tcPr>
            <w:tcW w:w="1106" w:type="dxa"/>
          </w:tcPr>
          <w:p w14:paraId="5885B4C6" w14:textId="625883F3"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1C74F3F6" w14:textId="544BB87A"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97" w:type="dxa"/>
          </w:tcPr>
          <w:p w14:paraId="4DBFEAA6" w14:textId="0049FE9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57" w:type="dxa"/>
          </w:tcPr>
          <w:p w14:paraId="5699CAAE" w14:textId="5F626F9F"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697" w:type="dxa"/>
          </w:tcPr>
          <w:p w14:paraId="65015006" w14:textId="79B3CB50"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63" w:type="dxa"/>
          </w:tcPr>
          <w:p w14:paraId="438D01A4" w14:textId="710B209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87" w:type="dxa"/>
          </w:tcPr>
          <w:p w14:paraId="1384C2ED" w14:textId="5078A7E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28" w:type="dxa"/>
          </w:tcPr>
          <w:p w14:paraId="6736C979" w14:textId="6DA1EE9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0.09</w:t>
            </w:r>
          </w:p>
        </w:tc>
        <w:tc>
          <w:tcPr>
            <w:tcW w:w="826" w:type="dxa"/>
          </w:tcPr>
          <w:p w14:paraId="3BDC1CD2"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826" w:type="dxa"/>
          </w:tcPr>
          <w:p w14:paraId="064A736B"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707" w:type="dxa"/>
          </w:tcPr>
          <w:p w14:paraId="713A7C2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6BB9CB6B"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51BDAD66"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1A03261B" w14:textId="77777777" w:rsidTr="00AA3F16">
        <w:trPr>
          <w:trHeight w:val="225"/>
          <w:jc w:val="center"/>
        </w:trPr>
        <w:tc>
          <w:tcPr>
            <w:tcW w:w="1106" w:type="dxa"/>
          </w:tcPr>
          <w:p w14:paraId="53B42EDE" w14:textId="6D0699AE"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Instown</w:t>
            </w:r>
          </w:p>
        </w:tc>
        <w:tc>
          <w:tcPr>
            <w:tcW w:w="763" w:type="dxa"/>
          </w:tcPr>
          <w:p w14:paraId="4276DCF4" w14:textId="69261C42"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0.08</w:t>
            </w:r>
          </w:p>
        </w:tc>
        <w:tc>
          <w:tcPr>
            <w:tcW w:w="797" w:type="dxa"/>
          </w:tcPr>
          <w:p w14:paraId="65076277" w14:textId="7B7D005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57" w:type="dxa"/>
          </w:tcPr>
          <w:p w14:paraId="675969A9" w14:textId="636BA18D"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697" w:type="dxa"/>
          </w:tcPr>
          <w:p w14:paraId="6C3770F4" w14:textId="1A7DAEA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63" w:type="dxa"/>
          </w:tcPr>
          <w:p w14:paraId="0B2D29E9" w14:textId="1C4F75E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87" w:type="dxa"/>
          </w:tcPr>
          <w:p w14:paraId="5EAD82F8" w14:textId="5B406FA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28" w:type="dxa"/>
          </w:tcPr>
          <w:p w14:paraId="41864E31" w14:textId="0595D6D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0.14</w:t>
            </w:r>
          </w:p>
        </w:tc>
        <w:tc>
          <w:tcPr>
            <w:tcW w:w="826" w:type="dxa"/>
          </w:tcPr>
          <w:p w14:paraId="58728F6E" w14:textId="63152C8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826" w:type="dxa"/>
          </w:tcPr>
          <w:p w14:paraId="3DF562CD" w14:textId="1BF8A71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707" w:type="dxa"/>
          </w:tcPr>
          <w:p w14:paraId="09DC2546"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5D8E96E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423F85F7"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6FD9F434" w14:textId="77777777" w:rsidTr="00AA3F16">
        <w:trPr>
          <w:trHeight w:val="225"/>
          <w:jc w:val="center"/>
        </w:trPr>
        <w:tc>
          <w:tcPr>
            <w:tcW w:w="1106" w:type="dxa"/>
          </w:tcPr>
          <w:p w14:paraId="05D99754" w14:textId="672A3762"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078F29DE" w14:textId="2009FDE6"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1A45CD8B" w14:textId="54BC988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57" w:type="dxa"/>
          </w:tcPr>
          <w:p w14:paraId="02EB0133" w14:textId="5D37FBE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697" w:type="dxa"/>
          </w:tcPr>
          <w:p w14:paraId="0C99C1BF" w14:textId="615A4912"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0.09</w:t>
            </w:r>
          </w:p>
        </w:tc>
        <w:tc>
          <w:tcPr>
            <w:tcW w:w="763" w:type="dxa"/>
          </w:tcPr>
          <w:p w14:paraId="1A88EB68" w14:textId="69FA867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87" w:type="dxa"/>
          </w:tcPr>
          <w:p w14:paraId="11BBC671" w14:textId="613A3ECF"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28" w:type="dxa"/>
          </w:tcPr>
          <w:p w14:paraId="6BB8940C" w14:textId="3A87CDB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826" w:type="dxa"/>
          </w:tcPr>
          <w:p w14:paraId="231476A3" w14:textId="6AFEEAE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0.10</w:t>
            </w:r>
          </w:p>
        </w:tc>
        <w:tc>
          <w:tcPr>
            <w:tcW w:w="826" w:type="dxa"/>
          </w:tcPr>
          <w:p w14:paraId="631822CE"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707" w:type="dxa"/>
          </w:tcPr>
          <w:p w14:paraId="2FFC1FA4"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807" w:type="dxa"/>
          </w:tcPr>
          <w:p w14:paraId="76569225"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72317ECA"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2AF14200" w14:textId="77777777" w:rsidTr="00AA3F16">
        <w:trPr>
          <w:trHeight w:val="225"/>
          <w:jc w:val="center"/>
        </w:trPr>
        <w:tc>
          <w:tcPr>
            <w:tcW w:w="1106" w:type="dxa"/>
          </w:tcPr>
          <w:p w14:paraId="48907AF7" w14:textId="09DF9C3F"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CFO</w:t>
            </w:r>
          </w:p>
        </w:tc>
        <w:tc>
          <w:tcPr>
            <w:tcW w:w="763" w:type="dxa"/>
          </w:tcPr>
          <w:p w14:paraId="69CA2E5E" w14:textId="5FE5029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97" w:type="dxa"/>
          </w:tcPr>
          <w:p w14:paraId="0C61C7C9" w14:textId="5FADAD2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757" w:type="dxa"/>
          </w:tcPr>
          <w:p w14:paraId="1E3A1242" w14:textId="36B44F7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697" w:type="dxa"/>
          </w:tcPr>
          <w:p w14:paraId="34DB3635" w14:textId="3BEF4A80"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63" w:type="dxa"/>
          </w:tcPr>
          <w:p w14:paraId="24C64B09" w14:textId="521704F2"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87" w:type="dxa"/>
          </w:tcPr>
          <w:p w14:paraId="6639539C" w14:textId="574B0BB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28" w:type="dxa"/>
          </w:tcPr>
          <w:p w14:paraId="4049827B" w14:textId="69BAF9D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826" w:type="dxa"/>
          </w:tcPr>
          <w:p w14:paraId="5F1F775B" w14:textId="0CA110A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826" w:type="dxa"/>
          </w:tcPr>
          <w:p w14:paraId="5532D39F" w14:textId="66A92F52"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07" w:type="dxa"/>
          </w:tcPr>
          <w:p w14:paraId="19ED5461"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807" w:type="dxa"/>
          </w:tcPr>
          <w:p w14:paraId="40CACA01"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3EB46E1E"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5D0C9650" w14:textId="77777777" w:rsidTr="00AA3F16">
        <w:trPr>
          <w:trHeight w:val="225"/>
          <w:jc w:val="center"/>
        </w:trPr>
        <w:tc>
          <w:tcPr>
            <w:tcW w:w="1106" w:type="dxa"/>
          </w:tcPr>
          <w:p w14:paraId="047DD052" w14:textId="16A8AE1C"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69AD96DA" w14:textId="78E1B3E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43812AD2" w14:textId="13B718C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w:t>
            </w:r>
          </w:p>
        </w:tc>
        <w:tc>
          <w:tcPr>
            <w:tcW w:w="757" w:type="dxa"/>
          </w:tcPr>
          <w:p w14:paraId="4D549D45" w14:textId="754DCA6D"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697" w:type="dxa"/>
          </w:tcPr>
          <w:p w14:paraId="422237E2" w14:textId="4F066D4F"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63" w:type="dxa"/>
          </w:tcPr>
          <w:p w14:paraId="1F4127A9" w14:textId="1192E6C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87" w:type="dxa"/>
          </w:tcPr>
          <w:p w14:paraId="219B3625" w14:textId="4E1363A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28" w:type="dxa"/>
          </w:tcPr>
          <w:p w14:paraId="5A78E250" w14:textId="0716EB8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826" w:type="dxa"/>
          </w:tcPr>
          <w:p w14:paraId="6A8EEBBB" w14:textId="2F10B5E1"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0.09</w:t>
            </w:r>
          </w:p>
        </w:tc>
        <w:tc>
          <w:tcPr>
            <w:tcW w:w="826" w:type="dxa"/>
          </w:tcPr>
          <w:p w14:paraId="07F64884" w14:textId="63E8B520"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w:t>
            </w:r>
          </w:p>
        </w:tc>
        <w:tc>
          <w:tcPr>
            <w:tcW w:w="707" w:type="dxa"/>
          </w:tcPr>
          <w:p w14:paraId="0E48B2CB"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807" w:type="dxa"/>
          </w:tcPr>
          <w:p w14:paraId="15FFCA20"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c>
          <w:tcPr>
            <w:tcW w:w="676" w:type="dxa"/>
          </w:tcPr>
          <w:p w14:paraId="10F9DFD5"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50A3A368" w14:textId="77777777" w:rsidTr="00AA3F16">
        <w:trPr>
          <w:trHeight w:val="225"/>
          <w:jc w:val="center"/>
        </w:trPr>
        <w:tc>
          <w:tcPr>
            <w:tcW w:w="1106" w:type="dxa"/>
          </w:tcPr>
          <w:p w14:paraId="370DBEC2" w14:textId="7B5DEA5A"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LOSS</w:t>
            </w:r>
          </w:p>
        </w:tc>
        <w:tc>
          <w:tcPr>
            <w:tcW w:w="763" w:type="dxa"/>
          </w:tcPr>
          <w:p w14:paraId="255BE3B5" w14:textId="0D931D66"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97" w:type="dxa"/>
          </w:tcPr>
          <w:p w14:paraId="513B5851" w14:textId="2EE9A44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57" w:type="dxa"/>
          </w:tcPr>
          <w:p w14:paraId="6CB7F2CA" w14:textId="33C3935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697" w:type="dxa"/>
          </w:tcPr>
          <w:p w14:paraId="67EA27A4" w14:textId="637908E6"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w:t>
            </w:r>
          </w:p>
        </w:tc>
        <w:tc>
          <w:tcPr>
            <w:tcW w:w="763" w:type="dxa"/>
          </w:tcPr>
          <w:p w14:paraId="243C8DEE" w14:textId="1B1EA27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0.11-</w:t>
            </w:r>
          </w:p>
        </w:tc>
        <w:tc>
          <w:tcPr>
            <w:tcW w:w="787" w:type="dxa"/>
          </w:tcPr>
          <w:p w14:paraId="421DA540" w14:textId="019309C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0.09</w:t>
            </w:r>
          </w:p>
        </w:tc>
        <w:tc>
          <w:tcPr>
            <w:tcW w:w="728" w:type="dxa"/>
          </w:tcPr>
          <w:p w14:paraId="06594E29" w14:textId="7BF5EC0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0.08-</w:t>
            </w:r>
          </w:p>
        </w:tc>
        <w:tc>
          <w:tcPr>
            <w:tcW w:w="826" w:type="dxa"/>
          </w:tcPr>
          <w:p w14:paraId="2B18406E" w14:textId="1FDA233F"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826" w:type="dxa"/>
          </w:tcPr>
          <w:p w14:paraId="5C6C8504" w14:textId="2B1088B4"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07" w:type="dxa"/>
          </w:tcPr>
          <w:p w14:paraId="4A37C81D"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807" w:type="dxa"/>
          </w:tcPr>
          <w:p w14:paraId="5904DC52"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c>
          <w:tcPr>
            <w:tcW w:w="676" w:type="dxa"/>
          </w:tcPr>
          <w:p w14:paraId="2A852330"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0711682D" w14:textId="77777777" w:rsidTr="00AA3F16">
        <w:trPr>
          <w:trHeight w:val="225"/>
          <w:jc w:val="center"/>
        </w:trPr>
        <w:tc>
          <w:tcPr>
            <w:tcW w:w="1106" w:type="dxa"/>
          </w:tcPr>
          <w:p w14:paraId="30C0A4C0" w14:textId="52814948"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697D16AA" w14:textId="1D0AE136"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797" w:type="dxa"/>
          </w:tcPr>
          <w:p w14:paraId="7EDB6B72" w14:textId="575B3182"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57" w:type="dxa"/>
          </w:tcPr>
          <w:p w14:paraId="42B5DFA3" w14:textId="139E418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697" w:type="dxa"/>
          </w:tcPr>
          <w:p w14:paraId="5651475B" w14:textId="43B1C6F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0.01</w:t>
            </w:r>
          </w:p>
        </w:tc>
        <w:tc>
          <w:tcPr>
            <w:tcW w:w="763" w:type="dxa"/>
          </w:tcPr>
          <w:p w14:paraId="426D5693" w14:textId="324166D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87" w:type="dxa"/>
          </w:tcPr>
          <w:p w14:paraId="779F1CD7" w14:textId="01595BE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28" w:type="dxa"/>
          </w:tcPr>
          <w:p w14:paraId="2E226356" w14:textId="4327DF9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826" w:type="dxa"/>
          </w:tcPr>
          <w:p w14:paraId="78499E33" w14:textId="3381DAE5"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0.08</w:t>
            </w:r>
          </w:p>
        </w:tc>
        <w:tc>
          <w:tcPr>
            <w:tcW w:w="826" w:type="dxa"/>
          </w:tcPr>
          <w:p w14:paraId="3B470111" w14:textId="5EF16ADC"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07" w:type="dxa"/>
          </w:tcPr>
          <w:p w14:paraId="2E00AA71"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807" w:type="dxa"/>
          </w:tcPr>
          <w:p w14:paraId="6A976C8B"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c>
          <w:tcPr>
            <w:tcW w:w="676" w:type="dxa"/>
          </w:tcPr>
          <w:p w14:paraId="4E2BF2E0" w14:textId="77777777" w:rsidR="00675EA5" w:rsidRPr="00F950B2" w:rsidRDefault="00675EA5" w:rsidP="00675EA5">
            <w:pPr>
              <w:autoSpaceDE w:val="0"/>
              <w:autoSpaceDN w:val="0"/>
              <w:bidi w:val="0"/>
              <w:adjustRightInd w:val="0"/>
              <w:spacing w:after="0" w:line="240" w:lineRule="auto"/>
              <w:ind w:right="10"/>
              <w:jc w:val="center"/>
              <w:rPr>
                <w:rFonts w:ascii="Arial" w:hAnsi="Arial" w:cs="B Zar"/>
                <w:sz w:val="24"/>
                <w:szCs w:val="24"/>
                <w:lang w:bidi="ar-SA"/>
              </w:rPr>
            </w:pPr>
          </w:p>
        </w:tc>
      </w:tr>
      <w:tr w:rsidR="00675EA5" w:rsidRPr="00F950B2" w14:paraId="26F7F2CE" w14:textId="77777777" w:rsidTr="00AA3F16">
        <w:trPr>
          <w:trHeight w:val="225"/>
          <w:jc w:val="center"/>
        </w:trPr>
        <w:tc>
          <w:tcPr>
            <w:tcW w:w="1106" w:type="dxa"/>
          </w:tcPr>
          <w:p w14:paraId="6BFC26EC" w14:textId="17735545"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theme="majorBidi"/>
                <w:sz w:val="18"/>
                <w:szCs w:val="18"/>
                <w:lang w:bidi="ar-SA"/>
              </w:rPr>
              <w:t>AQ</w:t>
            </w:r>
          </w:p>
        </w:tc>
        <w:tc>
          <w:tcPr>
            <w:tcW w:w="763" w:type="dxa"/>
          </w:tcPr>
          <w:p w14:paraId="436E177B" w14:textId="0507A88A"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97" w:type="dxa"/>
          </w:tcPr>
          <w:p w14:paraId="7187AB50" w14:textId="36DA05B0"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0.04</w:t>
            </w:r>
          </w:p>
        </w:tc>
        <w:tc>
          <w:tcPr>
            <w:tcW w:w="757" w:type="dxa"/>
          </w:tcPr>
          <w:p w14:paraId="7CC40FE6" w14:textId="6274DF1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w:t>
            </w:r>
          </w:p>
        </w:tc>
        <w:tc>
          <w:tcPr>
            <w:tcW w:w="697" w:type="dxa"/>
          </w:tcPr>
          <w:p w14:paraId="08A2E3DE" w14:textId="6E83C09D"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63" w:type="dxa"/>
          </w:tcPr>
          <w:p w14:paraId="1D82F8C7" w14:textId="1CE5CFC6"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87" w:type="dxa"/>
          </w:tcPr>
          <w:p w14:paraId="448EAF14" w14:textId="6CDBC6DB"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0.08</w:t>
            </w:r>
          </w:p>
        </w:tc>
        <w:tc>
          <w:tcPr>
            <w:tcW w:w="728" w:type="dxa"/>
          </w:tcPr>
          <w:p w14:paraId="30DF625D" w14:textId="711246FA"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0.06-</w:t>
            </w:r>
          </w:p>
        </w:tc>
        <w:tc>
          <w:tcPr>
            <w:tcW w:w="826" w:type="dxa"/>
          </w:tcPr>
          <w:p w14:paraId="04CD6A4C" w14:textId="3FF42E6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826" w:type="dxa"/>
          </w:tcPr>
          <w:p w14:paraId="57739749" w14:textId="45431422"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07" w:type="dxa"/>
          </w:tcPr>
          <w:p w14:paraId="087FB5C6"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0.09</w:t>
            </w:r>
          </w:p>
        </w:tc>
        <w:tc>
          <w:tcPr>
            <w:tcW w:w="807" w:type="dxa"/>
          </w:tcPr>
          <w:p w14:paraId="266D0FC6"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676" w:type="dxa"/>
          </w:tcPr>
          <w:p w14:paraId="4102E42A"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1</w:t>
            </w:r>
          </w:p>
        </w:tc>
      </w:tr>
      <w:tr w:rsidR="00675EA5" w:rsidRPr="00F950B2" w14:paraId="1AEFE2C9" w14:textId="77777777" w:rsidTr="00AA3F16">
        <w:trPr>
          <w:trHeight w:val="225"/>
          <w:jc w:val="center"/>
        </w:trPr>
        <w:tc>
          <w:tcPr>
            <w:tcW w:w="1106" w:type="dxa"/>
          </w:tcPr>
          <w:p w14:paraId="112A909F" w14:textId="149CD67B" w:rsidR="00675EA5" w:rsidRPr="00F950B2" w:rsidRDefault="00675EA5" w:rsidP="00675EA5">
            <w:pPr>
              <w:autoSpaceDE w:val="0"/>
              <w:autoSpaceDN w:val="0"/>
              <w:bidi w:val="0"/>
              <w:adjustRightInd w:val="0"/>
              <w:spacing w:after="0" w:line="240" w:lineRule="auto"/>
              <w:jc w:val="center"/>
              <w:rPr>
                <w:rFonts w:asciiTheme="majorBidi" w:hAnsiTheme="majorBidi" w:cstheme="majorBidi"/>
                <w:sz w:val="18"/>
                <w:szCs w:val="18"/>
                <w:lang w:bidi="ar-SA"/>
              </w:rPr>
            </w:pPr>
            <w:r w:rsidRPr="00F950B2">
              <w:rPr>
                <w:rFonts w:asciiTheme="majorBidi" w:hAnsiTheme="majorBidi" w:cs="B Lotus" w:hint="cs"/>
                <w:b/>
                <w:bCs/>
                <w:sz w:val="18"/>
                <w:szCs w:val="18"/>
                <w:rtl/>
                <w:lang w:bidi="ar-SA"/>
              </w:rPr>
              <w:t>سطح خطا</w:t>
            </w:r>
          </w:p>
        </w:tc>
        <w:tc>
          <w:tcPr>
            <w:tcW w:w="763" w:type="dxa"/>
          </w:tcPr>
          <w:p w14:paraId="28FAD7B0" w14:textId="2F78C7DA"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797" w:type="dxa"/>
          </w:tcPr>
          <w:p w14:paraId="3A31500F" w14:textId="51B9F95A"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0.01</w:t>
            </w:r>
          </w:p>
        </w:tc>
        <w:tc>
          <w:tcPr>
            <w:tcW w:w="757" w:type="dxa"/>
          </w:tcPr>
          <w:p w14:paraId="10D9101E" w14:textId="1D9DA4DD"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0.01</w:t>
            </w:r>
          </w:p>
        </w:tc>
        <w:tc>
          <w:tcPr>
            <w:tcW w:w="697" w:type="dxa"/>
          </w:tcPr>
          <w:p w14:paraId="724BF901" w14:textId="6C63333D"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0.02</w:t>
            </w:r>
          </w:p>
        </w:tc>
        <w:tc>
          <w:tcPr>
            <w:tcW w:w="763" w:type="dxa"/>
          </w:tcPr>
          <w:p w14:paraId="4C63FE00" w14:textId="7B9D813E"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0.08</w:t>
            </w:r>
          </w:p>
        </w:tc>
        <w:tc>
          <w:tcPr>
            <w:tcW w:w="787" w:type="dxa"/>
          </w:tcPr>
          <w:p w14:paraId="33141FD7" w14:textId="398F56C3"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0.03</w:t>
            </w:r>
          </w:p>
        </w:tc>
        <w:tc>
          <w:tcPr>
            <w:tcW w:w="728" w:type="dxa"/>
          </w:tcPr>
          <w:p w14:paraId="26164CC7" w14:textId="4C528729"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0.07</w:t>
            </w:r>
          </w:p>
        </w:tc>
        <w:tc>
          <w:tcPr>
            <w:tcW w:w="826" w:type="dxa"/>
          </w:tcPr>
          <w:p w14:paraId="408C47AF" w14:textId="6E747F1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0.05</w:t>
            </w:r>
          </w:p>
        </w:tc>
        <w:tc>
          <w:tcPr>
            <w:tcW w:w="826" w:type="dxa"/>
          </w:tcPr>
          <w:p w14:paraId="60A6D2CC" w14:textId="18D1DFA8"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0.11</w:t>
            </w:r>
          </w:p>
        </w:tc>
        <w:tc>
          <w:tcPr>
            <w:tcW w:w="707" w:type="dxa"/>
          </w:tcPr>
          <w:p w14:paraId="7AF1CE39"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807" w:type="dxa"/>
          </w:tcPr>
          <w:p w14:paraId="2981530D"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hint="cs"/>
                <w:sz w:val="24"/>
                <w:szCs w:val="24"/>
                <w:rtl/>
                <w:lang w:bidi="ar-SA"/>
              </w:rPr>
              <w:t>0.00</w:t>
            </w:r>
          </w:p>
        </w:tc>
        <w:tc>
          <w:tcPr>
            <w:tcW w:w="676" w:type="dxa"/>
          </w:tcPr>
          <w:p w14:paraId="615BD464" w14:textId="77777777" w:rsidR="00675EA5" w:rsidRPr="00F950B2" w:rsidRDefault="00675EA5" w:rsidP="00675EA5">
            <w:pPr>
              <w:autoSpaceDE w:val="0"/>
              <w:autoSpaceDN w:val="0"/>
              <w:bidi w:val="0"/>
              <w:adjustRightInd w:val="0"/>
              <w:spacing w:after="0" w:line="240" w:lineRule="auto"/>
              <w:ind w:right="10"/>
              <w:jc w:val="right"/>
              <w:rPr>
                <w:rFonts w:ascii="Arial" w:hAnsi="Arial" w:cs="B Zar"/>
                <w:sz w:val="24"/>
                <w:szCs w:val="24"/>
                <w:lang w:bidi="ar-SA"/>
              </w:rPr>
            </w:pPr>
            <w:r w:rsidRPr="00F950B2">
              <w:rPr>
                <w:rFonts w:ascii="Arial" w:hAnsi="Arial" w:cs="B Zar"/>
                <w:sz w:val="24"/>
                <w:szCs w:val="24"/>
                <w:lang w:bidi="ar-SA"/>
              </w:rPr>
              <w:t>----- </w:t>
            </w:r>
          </w:p>
        </w:tc>
      </w:tr>
    </w:tbl>
    <w:p w14:paraId="5966021E" w14:textId="345A9ED4" w:rsidR="001850E9" w:rsidRPr="00F950B2" w:rsidRDefault="001850E9" w:rsidP="00C536FA">
      <w:pPr>
        <w:tabs>
          <w:tab w:val="left" w:pos="1049"/>
        </w:tabs>
        <w:jc w:val="both"/>
        <w:rPr>
          <w:rFonts w:cs="B Lotus"/>
          <w:b/>
          <w:bCs/>
          <w:sz w:val="28"/>
          <w:szCs w:val="28"/>
          <w:rtl/>
        </w:rPr>
      </w:pPr>
    </w:p>
    <w:p w14:paraId="138C0947" w14:textId="77777777" w:rsidR="00AA3F16" w:rsidRPr="00F950B2" w:rsidRDefault="00AA3F16" w:rsidP="00C536FA">
      <w:pPr>
        <w:tabs>
          <w:tab w:val="left" w:pos="1049"/>
        </w:tabs>
        <w:jc w:val="both"/>
        <w:rPr>
          <w:rFonts w:cs="B Lotus"/>
          <w:b/>
          <w:bCs/>
          <w:sz w:val="28"/>
          <w:szCs w:val="28"/>
          <w:rtl/>
        </w:rPr>
      </w:pPr>
    </w:p>
    <w:p w14:paraId="790BA0C6" w14:textId="62D67C28" w:rsidR="00C536FA" w:rsidRPr="00F950B2" w:rsidRDefault="00C536FA" w:rsidP="00C536FA">
      <w:pPr>
        <w:tabs>
          <w:tab w:val="left" w:pos="1049"/>
        </w:tabs>
        <w:jc w:val="both"/>
        <w:rPr>
          <w:rFonts w:cs="B Lotus"/>
          <w:b/>
          <w:bCs/>
          <w:sz w:val="28"/>
          <w:szCs w:val="28"/>
          <w:rtl/>
        </w:rPr>
      </w:pPr>
      <w:r w:rsidRPr="00F950B2">
        <w:rPr>
          <w:rFonts w:cs="B Lotus" w:hint="cs"/>
          <w:b/>
          <w:bCs/>
          <w:sz w:val="28"/>
          <w:szCs w:val="28"/>
          <w:rtl/>
        </w:rPr>
        <w:lastRenderedPageBreak/>
        <w:t>4-5) آزمون</w:t>
      </w:r>
      <w:r w:rsidRPr="00F950B2">
        <w:rPr>
          <w:rFonts w:cs="B Lotus"/>
          <w:b/>
          <w:bCs/>
          <w:sz w:val="28"/>
          <w:szCs w:val="28"/>
          <w:rtl/>
        </w:rPr>
        <w:softHyphen/>
      </w:r>
      <w:r w:rsidRPr="00F950B2">
        <w:rPr>
          <w:rFonts w:cs="B Lotus" w:hint="cs"/>
          <w:b/>
          <w:bCs/>
          <w:sz w:val="28"/>
          <w:szCs w:val="28"/>
          <w:rtl/>
        </w:rPr>
        <w:t>هاي</w:t>
      </w:r>
      <w:r w:rsidRPr="00F950B2">
        <w:rPr>
          <w:rFonts w:cs="B Lotus"/>
          <w:b/>
          <w:bCs/>
          <w:sz w:val="28"/>
          <w:szCs w:val="28"/>
        </w:rPr>
        <w:t xml:space="preserve"> </w:t>
      </w:r>
      <w:r w:rsidRPr="00F950B2">
        <w:rPr>
          <w:rFonts w:cs="B Lotus" w:hint="cs"/>
          <w:b/>
          <w:bCs/>
          <w:sz w:val="28"/>
          <w:szCs w:val="28"/>
          <w:rtl/>
        </w:rPr>
        <w:t>آماري</w:t>
      </w:r>
      <w:r w:rsidRPr="00F950B2">
        <w:rPr>
          <w:rFonts w:cs="B Lotus"/>
          <w:b/>
          <w:bCs/>
          <w:sz w:val="28"/>
          <w:szCs w:val="28"/>
        </w:rPr>
        <w:t xml:space="preserve"> </w:t>
      </w:r>
      <w:r w:rsidRPr="00F950B2">
        <w:rPr>
          <w:rFonts w:cs="B Lotus" w:hint="cs"/>
          <w:b/>
          <w:bCs/>
          <w:sz w:val="28"/>
          <w:szCs w:val="28"/>
          <w:rtl/>
        </w:rPr>
        <w:t>لازم</w:t>
      </w:r>
      <w:r w:rsidRPr="00F950B2">
        <w:rPr>
          <w:rFonts w:cs="B Lotus"/>
          <w:b/>
          <w:bCs/>
          <w:sz w:val="28"/>
          <w:szCs w:val="28"/>
        </w:rPr>
        <w:t xml:space="preserve"> </w:t>
      </w:r>
      <w:r w:rsidRPr="00F950B2">
        <w:rPr>
          <w:rFonts w:cs="B Lotus" w:hint="cs"/>
          <w:b/>
          <w:bCs/>
          <w:sz w:val="28"/>
          <w:szCs w:val="28"/>
          <w:rtl/>
        </w:rPr>
        <w:t>جهت</w:t>
      </w:r>
      <w:r w:rsidRPr="00F950B2">
        <w:rPr>
          <w:rFonts w:cs="B Lotus"/>
          <w:b/>
          <w:bCs/>
          <w:sz w:val="28"/>
          <w:szCs w:val="28"/>
        </w:rPr>
        <w:t xml:space="preserve"> </w:t>
      </w:r>
      <w:r w:rsidRPr="00F950B2">
        <w:rPr>
          <w:rFonts w:cs="B Lotus" w:hint="cs"/>
          <w:b/>
          <w:bCs/>
          <w:sz w:val="28"/>
          <w:szCs w:val="28"/>
          <w:rtl/>
        </w:rPr>
        <w:t>تحلیل</w:t>
      </w:r>
      <w:r w:rsidRPr="00F950B2">
        <w:rPr>
          <w:rFonts w:cs="B Lotus"/>
          <w:b/>
          <w:bCs/>
          <w:sz w:val="28"/>
          <w:szCs w:val="28"/>
        </w:rPr>
        <w:t xml:space="preserve"> </w:t>
      </w:r>
      <w:r w:rsidRPr="00F950B2">
        <w:rPr>
          <w:rFonts w:cs="B Lotus" w:hint="cs"/>
          <w:b/>
          <w:bCs/>
          <w:sz w:val="28"/>
          <w:szCs w:val="28"/>
          <w:rtl/>
        </w:rPr>
        <w:t>رگرسیون</w:t>
      </w:r>
      <w:r w:rsidRPr="00F950B2">
        <w:rPr>
          <w:rFonts w:cs="B Lotus"/>
          <w:b/>
          <w:bCs/>
          <w:sz w:val="28"/>
          <w:szCs w:val="28"/>
        </w:rPr>
        <w:t xml:space="preserve"> </w:t>
      </w:r>
      <w:r w:rsidRPr="00F950B2">
        <w:rPr>
          <w:rFonts w:cs="B Lotus" w:hint="cs"/>
          <w:b/>
          <w:bCs/>
          <w:sz w:val="28"/>
          <w:szCs w:val="28"/>
          <w:rtl/>
        </w:rPr>
        <w:t>چند</w:t>
      </w:r>
      <w:r w:rsidRPr="00F950B2">
        <w:rPr>
          <w:rFonts w:cs="B Lotus"/>
          <w:b/>
          <w:bCs/>
          <w:sz w:val="28"/>
          <w:szCs w:val="28"/>
        </w:rPr>
        <w:t xml:space="preserve"> </w:t>
      </w:r>
      <w:r w:rsidRPr="00F950B2">
        <w:rPr>
          <w:rFonts w:cs="B Lotus" w:hint="cs"/>
          <w:b/>
          <w:bCs/>
          <w:sz w:val="28"/>
          <w:szCs w:val="28"/>
          <w:rtl/>
        </w:rPr>
        <w:t>متغیره</w:t>
      </w:r>
    </w:p>
    <w:p w14:paraId="4E23CD55" w14:textId="10158576" w:rsidR="00C536FA" w:rsidRPr="00F950B2" w:rsidRDefault="00C536FA" w:rsidP="00C536FA">
      <w:pPr>
        <w:spacing w:after="0"/>
        <w:ind w:firstLine="284"/>
        <w:jc w:val="both"/>
        <w:rPr>
          <w:rFonts w:cs="B Lotus"/>
          <w:sz w:val="28"/>
          <w:szCs w:val="28"/>
          <w:rtl/>
        </w:rPr>
      </w:pPr>
      <w:r w:rsidRPr="00F950B2">
        <w:rPr>
          <w:rFonts w:cs="B Lotus" w:hint="cs"/>
          <w:sz w:val="28"/>
          <w:szCs w:val="28"/>
          <w:rtl/>
        </w:rPr>
        <w:t xml:space="preserve"> در</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تحلیل</w:t>
      </w:r>
      <w:r w:rsidRPr="00F950B2">
        <w:rPr>
          <w:rFonts w:cs="B Lotus"/>
          <w:sz w:val="28"/>
          <w:szCs w:val="28"/>
        </w:rPr>
        <w:t xml:space="preserve"> </w:t>
      </w:r>
      <w:r w:rsidRPr="00F950B2">
        <w:rPr>
          <w:rFonts w:cs="B Lotus" w:hint="cs"/>
          <w:sz w:val="28"/>
          <w:szCs w:val="28"/>
          <w:rtl/>
        </w:rPr>
        <w:t>رگرسیونی (رگرسیون چندمتغیره) و</w:t>
      </w:r>
      <w:r w:rsidRPr="00F950B2">
        <w:rPr>
          <w:rFonts w:cs="B Lotus"/>
          <w:sz w:val="28"/>
          <w:szCs w:val="28"/>
        </w:rPr>
        <w:t xml:space="preserve"> </w:t>
      </w:r>
      <w:r w:rsidRPr="00F950B2">
        <w:rPr>
          <w:rFonts w:cs="B Lotus" w:hint="cs"/>
          <w:sz w:val="28"/>
          <w:szCs w:val="28"/>
          <w:rtl/>
        </w:rPr>
        <w:t>روش</w:t>
      </w:r>
      <w:r w:rsidRPr="00F950B2">
        <w:rPr>
          <w:rFonts w:cs="B Lotus"/>
          <w:sz w:val="28"/>
          <w:szCs w:val="28"/>
        </w:rPr>
        <w:t xml:space="preserve"> </w:t>
      </w:r>
      <w:r w:rsidRPr="00F950B2">
        <w:rPr>
          <w:rFonts w:cs="B Lotus" w:hint="cs"/>
          <w:sz w:val="28"/>
          <w:szCs w:val="28"/>
          <w:rtl/>
        </w:rPr>
        <w:t>داده</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ترکیبی (پنل دیتا) براي</w:t>
      </w:r>
      <w:r w:rsidRPr="00F950B2">
        <w:rPr>
          <w:rFonts w:cs="B Lotus"/>
          <w:sz w:val="28"/>
          <w:szCs w:val="28"/>
        </w:rPr>
        <w:t xml:space="preserve"> </w:t>
      </w:r>
      <w:r w:rsidRPr="00F950B2">
        <w:rPr>
          <w:rFonts w:cs="B Lotus" w:hint="cs"/>
          <w:sz w:val="28"/>
          <w:szCs w:val="28"/>
          <w:rtl/>
        </w:rPr>
        <w:t>آزمون فرضیه</w:t>
      </w:r>
      <w:r w:rsidRPr="00F950B2">
        <w:rPr>
          <w:rFonts w:cs="B Lotus"/>
          <w:sz w:val="28"/>
          <w:szCs w:val="28"/>
          <w:rtl/>
        </w:rPr>
        <w:softHyphen/>
      </w:r>
      <w:r w:rsidRPr="00F950B2">
        <w:rPr>
          <w:rFonts w:cs="B Lotus" w:hint="cs"/>
          <w:sz w:val="28"/>
          <w:szCs w:val="28"/>
          <w:rtl/>
        </w:rPr>
        <w:t>ها و مدل</w:t>
      </w:r>
      <w:r w:rsidRPr="00F950B2">
        <w:rPr>
          <w:rFonts w:cs="B Lotus"/>
          <w:sz w:val="28"/>
          <w:szCs w:val="28"/>
          <w:rtl/>
        </w:rPr>
        <w:softHyphen/>
      </w:r>
      <w:r w:rsidRPr="00F950B2">
        <w:rPr>
          <w:rFonts w:cs="B Lotus" w:hint="cs"/>
          <w:sz w:val="28"/>
          <w:szCs w:val="28"/>
          <w:rtl/>
        </w:rPr>
        <w:t>های پزوهش</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تحلیل</w:t>
      </w:r>
      <w:r w:rsidRPr="00F950B2">
        <w:rPr>
          <w:rFonts w:cs="B Lotus"/>
          <w:sz w:val="28"/>
          <w:szCs w:val="28"/>
        </w:rPr>
        <w:t xml:space="preserve"> </w:t>
      </w:r>
      <w:r w:rsidRPr="00F950B2">
        <w:rPr>
          <w:rFonts w:cs="B Lotus" w:hint="cs"/>
          <w:sz w:val="28"/>
          <w:szCs w:val="28"/>
          <w:rtl/>
        </w:rPr>
        <w:t>رگرسیونی</w:t>
      </w:r>
      <w:r w:rsidRPr="00F950B2">
        <w:rPr>
          <w:rFonts w:cs="B Lotus"/>
          <w:sz w:val="28"/>
          <w:szCs w:val="28"/>
        </w:rPr>
        <w:t xml:space="preserve"> </w:t>
      </w:r>
      <w:r w:rsidRPr="00F950B2">
        <w:rPr>
          <w:rFonts w:cs="B Lotus" w:hint="cs"/>
          <w:sz w:val="28"/>
          <w:szCs w:val="28"/>
          <w:rtl/>
        </w:rPr>
        <w:t>روشی</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مطالعه</w:t>
      </w:r>
      <w:r w:rsidRPr="00F950B2">
        <w:rPr>
          <w:rFonts w:cs="B Lotus"/>
          <w:sz w:val="28"/>
          <w:szCs w:val="28"/>
        </w:rPr>
        <w:t xml:space="preserve"> </w:t>
      </w:r>
      <w:r w:rsidRPr="00F950B2">
        <w:rPr>
          <w:rFonts w:cs="B Lotus" w:hint="cs"/>
          <w:sz w:val="28"/>
          <w:szCs w:val="28"/>
          <w:rtl/>
        </w:rPr>
        <w:t>سهم</w:t>
      </w:r>
      <w:r w:rsidRPr="00F950B2">
        <w:rPr>
          <w:rFonts w:cs="B Lotus"/>
          <w:sz w:val="28"/>
          <w:szCs w:val="28"/>
        </w:rPr>
        <w:t xml:space="preserve"> </w:t>
      </w:r>
      <w:r w:rsidRPr="00F950B2">
        <w:rPr>
          <w:rFonts w:cs="B Lotus" w:hint="cs"/>
          <w:sz w:val="28"/>
          <w:szCs w:val="28"/>
          <w:rtl/>
        </w:rPr>
        <w:t>یک</w:t>
      </w:r>
      <w:r w:rsidRPr="00F950B2">
        <w:rPr>
          <w:rFonts w:cs="B Lotus"/>
          <w:sz w:val="28"/>
          <w:szCs w:val="28"/>
        </w:rPr>
        <w:t xml:space="preserve"> </w:t>
      </w:r>
      <w:r w:rsidRPr="00F950B2">
        <w:rPr>
          <w:rFonts w:cs="B Lotus" w:hint="cs"/>
          <w:sz w:val="28"/>
          <w:szCs w:val="28"/>
          <w:rtl/>
        </w:rPr>
        <w:t>یا</w:t>
      </w:r>
      <w:r w:rsidRPr="00F950B2">
        <w:rPr>
          <w:rFonts w:cs="B Lotus"/>
          <w:sz w:val="28"/>
          <w:szCs w:val="28"/>
        </w:rPr>
        <w:t xml:space="preserve"> </w:t>
      </w:r>
      <w:r w:rsidRPr="00F950B2">
        <w:rPr>
          <w:rFonts w:cs="B Lotus" w:hint="cs"/>
          <w:sz w:val="28"/>
          <w:szCs w:val="28"/>
          <w:rtl/>
        </w:rPr>
        <w:t>چند</w:t>
      </w:r>
      <w:r w:rsidRPr="00F950B2">
        <w:rPr>
          <w:rFonts w:cs="B Lotus"/>
          <w:sz w:val="28"/>
          <w:szCs w:val="28"/>
        </w:rPr>
        <w:t xml:space="preserve"> </w:t>
      </w:r>
      <w:r w:rsidRPr="00F950B2">
        <w:rPr>
          <w:rFonts w:cs="B Lotus" w:hint="cs"/>
          <w:sz w:val="28"/>
          <w:szCs w:val="28"/>
          <w:rtl/>
        </w:rPr>
        <w:t>متغیر</w:t>
      </w:r>
      <w:r w:rsidRPr="00F950B2">
        <w:rPr>
          <w:rFonts w:cs="B Lotus"/>
          <w:sz w:val="28"/>
          <w:szCs w:val="28"/>
        </w:rPr>
        <w:t xml:space="preserve"> </w:t>
      </w:r>
      <w:r w:rsidRPr="00F950B2">
        <w:rPr>
          <w:rFonts w:cs="B Lotus" w:hint="cs"/>
          <w:sz w:val="28"/>
          <w:szCs w:val="28"/>
          <w:rtl/>
        </w:rPr>
        <w:t>مستقل درپیش</w:t>
      </w:r>
      <w:r w:rsidRPr="00F950B2">
        <w:rPr>
          <w:rFonts w:cs="B Lotus"/>
          <w:sz w:val="28"/>
          <w:szCs w:val="28"/>
          <w:rtl/>
        </w:rPr>
        <w:softHyphen/>
      </w:r>
      <w:r w:rsidRPr="00F950B2">
        <w:rPr>
          <w:rFonts w:cs="B Lotus" w:hint="cs"/>
          <w:sz w:val="28"/>
          <w:szCs w:val="28"/>
          <w:rtl/>
        </w:rPr>
        <w:t>بینی</w:t>
      </w:r>
      <w:r w:rsidRPr="00F950B2">
        <w:rPr>
          <w:rFonts w:cs="B Lotus"/>
          <w:sz w:val="28"/>
          <w:szCs w:val="28"/>
        </w:rPr>
        <w:t xml:space="preserve"> </w:t>
      </w:r>
      <w:r w:rsidRPr="00F950B2">
        <w:rPr>
          <w:rFonts w:cs="B Lotus" w:hint="cs"/>
          <w:sz w:val="28"/>
          <w:szCs w:val="28"/>
          <w:rtl/>
        </w:rPr>
        <w:t>متغیر</w:t>
      </w:r>
      <w:r w:rsidRPr="00F950B2">
        <w:rPr>
          <w:rFonts w:cs="B Lotus"/>
          <w:sz w:val="28"/>
          <w:szCs w:val="28"/>
        </w:rPr>
        <w:t xml:space="preserve"> </w:t>
      </w:r>
      <w:r w:rsidRPr="00F950B2">
        <w:rPr>
          <w:rFonts w:cs="B Lotus" w:hint="cs"/>
          <w:sz w:val="28"/>
          <w:szCs w:val="28"/>
          <w:rtl/>
        </w:rPr>
        <w:t>وابسته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آزمون</w:t>
      </w:r>
      <w:r w:rsidRPr="00F950B2">
        <w:rPr>
          <w:rFonts w:cs="B Lotus"/>
          <w:sz w:val="28"/>
          <w:szCs w:val="28"/>
        </w:rPr>
        <w:t xml:space="preserve"> </w:t>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آماري</w:t>
      </w:r>
      <w:r w:rsidRPr="00F950B2">
        <w:rPr>
          <w:rFonts w:cs="B Lotus"/>
          <w:sz w:val="28"/>
          <w:szCs w:val="28"/>
        </w:rPr>
        <w:t xml:space="preserve"> </w:t>
      </w:r>
      <w:r w:rsidRPr="00F950B2">
        <w:rPr>
          <w:rFonts w:cs="B Lotus" w:hint="cs"/>
          <w:sz w:val="28"/>
          <w:szCs w:val="28"/>
          <w:rtl/>
        </w:rPr>
        <w:t>لازم</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نوع</w:t>
      </w:r>
      <w:r w:rsidRPr="00F950B2">
        <w:rPr>
          <w:rFonts w:cs="B Lotus"/>
          <w:sz w:val="28"/>
          <w:szCs w:val="28"/>
        </w:rPr>
        <w:t xml:space="preserve"> </w:t>
      </w:r>
      <w:r w:rsidRPr="00F950B2">
        <w:rPr>
          <w:rFonts w:cs="B Lotus" w:hint="cs"/>
          <w:sz w:val="28"/>
          <w:szCs w:val="28"/>
          <w:rtl/>
        </w:rPr>
        <w:t>آماره</w:t>
      </w:r>
      <w:r w:rsidRPr="00F950B2">
        <w:rPr>
          <w:rFonts w:cs="B Lotus"/>
          <w:sz w:val="28"/>
          <w:szCs w:val="28"/>
        </w:rPr>
        <w:t xml:space="preserve"> </w:t>
      </w:r>
      <w:r w:rsidRPr="00F950B2">
        <w:rPr>
          <w:rFonts w:cs="B Lotus" w:hint="cs"/>
          <w:sz w:val="28"/>
          <w:szCs w:val="28"/>
          <w:rtl/>
        </w:rPr>
        <w:t>استفاده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جهت</w:t>
      </w:r>
      <w:r w:rsidRPr="00F950B2">
        <w:rPr>
          <w:rFonts w:cs="B Lotus"/>
          <w:sz w:val="28"/>
          <w:szCs w:val="28"/>
        </w:rPr>
        <w:t xml:space="preserve"> </w:t>
      </w:r>
      <w:r w:rsidRPr="00F950B2">
        <w:rPr>
          <w:rFonts w:cs="B Lotus" w:hint="cs"/>
          <w:sz w:val="28"/>
          <w:szCs w:val="28"/>
          <w:rtl/>
        </w:rPr>
        <w:t>تحلیل</w:t>
      </w:r>
      <w:r w:rsidRPr="00F950B2">
        <w:rPr>
          <w:rFonts w:cs="B Lotus"/>
          <w:sz w:val="28"/>
          <w:szCs w:val="28"/>
        </w:rPr>
        <w:t xml:space="preserve"> </w:t>
      </w:r>
      <w:r w:rsidRPr="00F950B2">
        <w:rPr>
          <w:rFonts w:cs="B Lotus" w:hint="cs"/>
          <w:sz w:val="28"/>
          <w:szCs w:val="28"/>
          <w:rtl/>
        </w:rPr>
        <w:t>رگرسیون چند</w:t>
      </w:r>
      <w:r w:rsidRPr="00F950B2">
        <w:rPr>
          <w:rFonts w:cs="B Lotus"/>
          <w:sz w:val="28"/>
          <w:szCs w:val="28"/>
        </w:rPr>
        <w:t xml:space="preserve"> </w:t>
      </w:r>
      <w:r w:rsidRPr="00F950B2">
        <w:rPr>
          <w:rFonts w:cs="B Lotus" w:hint="cs"/>
          <w:sz w:val="28"/>
          <w:szCs w:val="28"/>
          <w:rtl/>
        </w:rPr>
        <w:t>متغیره</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سطح</w:t>
      </w:r>
      <w:r w:rsidRPr="00F950B2">
        <w:rPr>
          <w:rFonts w:cs="B Lotus"/>
          <w:sz w:val="28"/>
          <w:szCs w:val="28"/>
        </w:rPr>
        <w:t xml:space="preserve"> </w:t>
      </w:r>
      <w:r w:rsidRPr="00F950B2">
        <w:rPr>
          <w:rFonts w:cs="B Lotus" w:hint="cs"/>
          <w:sz w:val="28"/>
          <w:szCs w:val="28"/>
          <w:rtl/>
        </w:rPr>
        <w:t>اطمینان 95%  در</w:t>
      </w:r>
      <w:r w:rsidRPr="00F950B2">
        <w:rPr>
          <w:rFonts w:cs="B Lotus"/>
          <w:sz w:val="28"/>
          <w:szCs w:val="28"/>
        </w:rPr>
        <w:t xml:space="preserve"> </w:t>
      </w:r>
      <w:r w:rsidRPr="00F950B2">
        <w:rPr>
          <w:rFonts w:cs="B Lotus" w:hint="cs"/>
          <w:sz w:val="28"/>
          <w:szCs w:val="28"/>
          <w:rtl/>
        </w:rPr>
        <w:t>جدول</w:t>
      </w:r>
      <w:r w:rsidRPr="00F950B2">
        <w:rPr>
          <w:rFonts w:cs="B Lotus"/>
          <w:sz w:val="28"/>
          <w:szCs w:val="28"/>
        </w:rPr>
        <w:t xml:space="preserve"> </w:t>
      </w:r>
      <w:r w:rsidRPr="00F950B2">
        <w:rPr>
          <w:rFonts w:cs="B Lotus" w:hint="cs"/>
          <w:sz w:val="28"/>
          <w:szCs w:val="28"/>
          <w:rtl/>
        </w:rPr>
        <w:t>شماره (4-3) آورده شده است:</w:t>
      </w:r>
    </w:p>
    <w:p w14:paraId="4E890407" w14:textId="77777777" w:rsidR="00C536FA" w:rsidRPr="00F950B2" w:rsidRDefault="00C536FA" w:rsidP="00C536FA">
      <w:pPr>
        <w:spacing w:after="0"/>
        <w:jc w:val="center"/>
        <w:rPr>
          <w:rFonts w:cs="B Lotus"/>
          <w:b/>
          <w:bCs/>
          <w:sz w:val="24"/>
          <w:szCs w:val="24"/>
          <w:rtl/>
        </w:rPr>
      </w:pPr>
      <w:r w:rsidRPr="00F950B2">
        <w:rPr>
          <w:rFonts w:cs="B Lotus" w:hint="cs"/>
          <w:b/>
          <w:bCs/>
          <w:sz w:val="24"/>
          <w:szCs w:val="24"/>
          <w:rtl/>
        </w:rPr>
        <w:t>جدول (4-3): آزمون</w:t>
      </w:r>
      <w:r w:rsidRPr="00F950B2">
        <w:rPr>
          <w:rFonts w:cs="B Lotus"/>
          <w:b/>
          <w:bCs/>
          <w:sz w:val="24"/>
          <w:szCs w:val="24"/>
        </w:rPr>
        <w:t xml:space="preserve"> </w:t>
      </w:r>
      <w:r w:rsidRPr="00F950B2">
        <w:rPr>
          <w:rFonts w:cs="B Lotus" w:hint="cs"/>
          <w:b/>
          <w:bCs/>
          <w:sz w:val="24"/>
          <w:szCs w:val="24"/>
          <w:rtl/>
        </w:rPr>
        <w:t>هاي</w:t>
      </w:r>
      <w:r w:rsidRPr="00F950B2">
        <w:rPr>
          <w:rFonts w:cs="B Lotus"/>
          <w:b/>
          <w:bCs/>
          <w:sz w:val="24"/>
          <w:szCs w:val="24"/>
        </w:rPr>
        <w:t xml:space="preserve"> </w:t>
      </w:r>
      <w:r w:rsidRPr="00F950B2">
        <w:rPr>
          <w:rFonts w:cs="B Lotus" w:hint="cs"/>
          <w:b/>
          <w:bCs/>
          <w:sz w:val="24"/>
          <w:szCs w:val="24"/>
          <w:rtl/>
        </w:rPr>
        <w:t>آماري</w:t>
      </w:r>
      <w:r w:rsidRPr="00F950B2">
        <w:rPr>
          <w:rFonts w:cs="B Lotus"/>
          <w:b/>
          <w:bCs/>
          <w:sz w:val="24"/>
          <w:szCs w:val="24"/>
        </w:rPr>
        <w:t xml:space="preserve"> </w:t>
      </w:r>
      <w:r w:rsidRPr="00F950B2">
        <w:rPr>
          <w:rFonts w:cs="B Lotus" w:hint="cs"/>
          <w:b/>
          <w:bCs/>
          <w:sz w:val="24"/>
          <w:szCs w:val="24"/>
          <w:rtl/>
        </w:rPr>
        <w:t>جهت</w:t>
      </w:r>
      <w:r w:rsidRPr="00F950B2">
        <w:rPr>
          <w:rFonts w:cs="B Lotus"/>
          <w:b/>
          <w:bCs/>
          <w:sz w:val="24"/>
          <w:szCs w:val="24"/>
        </w:rPr>
        <w:t xml:space="preserve"> </w:t>
      </w:r>
      <w:r w:rsidRPr="00F950B2">
        <w:rPr>
          <w:rFonts w:cs="B Lotus" w:hint="cs"/>
          <w:b/>
          <w:bCs/>
          <w:sz w:val="24"/>
          <w:szCs w:val="24"/>
          <w:rtl/>
        </w:rPr>
        <w:t>تعیین</w:t>
      </w:r>
      <w:r w:rsidRPr="00F950B2">
        <w:rPr>
          <w:rFonts w:cs="B Lotus"/>
          <w:b/>
          <w:bCs/>
          <w:sz w:val="24"/>
          <w:szCs w:val="24"/>
        </w:rPr>
        <w:t xml:space="preserve"> </w:t>
      </w:r>
      <w:r w:rsidRPr="00F950B2">
        <w:rPr>
          <w:rFonts w:cs="B Lotus" w:hint="cs"/>
          <w:b/>
          <w:bCs/>
          <w:sz w:val="24"/>
          <w:szCs w:val="24"/>
          <w:rtl/>
        </w:rPr>
        <w:t>رگرسیون</w:t>
      </w:r>
      <w:r w:rsidRPr="00F950B2">
        <w:rPr>
          <w:rFonts w:cs="B Lotus"/>
          <w:b/>
          <w:bCs/>
          <w:sz w:val="24"/>
          <w:szCs w:val="24"/>
        </w:rPr>
        <w:t xml:space="preserve"> </w:t>
      </w:r>
      <w:r w:rsidRPr="00F950B2">
        <w:rPr>
          <w:rFonts w:cs="B Lotus" w:hint="cs"/>
          <w:b/>
          <w:bCs/>
          <w:sz w:val="24"/>
          <w:szCs w:val="24"/>
          <w:rtl/>
        </w:rPr>
        <w:t>چندمتغیره</w:t>
      </w:r>
    </w:p>
    <w:tbl>
      <w:tblPr>
        <w:tblpPr w:leftFromText="180" w:rightFromText="180" w:vertAnchor="text" w:tblpXSpec="center" w:tblpY="1"/>
        <w:tblOverlap w:val="never"/>
        <w:bidiVisual/>
        <w:tblW w:w="9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657"/>
        <w:gridCol w:w="5361"/>
      </w:tblGrid>
      <w:tr w:rsidR="00C536FA" w:rsidRPr="00F950B2" w14:paraId="05496AA4" w14:textId="77777777" w:rsidTr="001646EC">
        <w:tc>
          <w:tcPr>
            <w:tcW w:w="3657" w:type="dxa"/>
            <w:shd w:val="clear" w:color="auto" w:fill="F2F2F2" w:themeFill="background1" w:themeFillShade="F2"/>
          </w:tcPr>
          <w:p w14:paraId="796C6BB0" w14:textId="77777777" w:rsidR="00C536FA" w:rsidRPr="00F950B2" w:rsidRDefault="00C536FA" w:rsidP="001646EC">
            <w:pPr>
              <w:spacing w:after="0"/>
              <w:ind w:firstLine="284"/>
              <w:jc w:val="both"/>
              <w:rPr>
                <w:rFonts w:cs="B Lotus"/>
                <w:b/>
                <w:bCs/>
                <w:sz w:val="24"/>
                <w:szCs w:val="24"/>
                <w:rtl/>
              </w:rPr>
            </w:pPr>
            <w:r w:rsidRPr="00F950B2">
              <w:rPr>
                <w:rFonts w:cs="B Lotus" w:hint="cs"/>
                <w:b/>
                <w:bCs/>
                <w:sz w:val="24"/>
                <w:szCs w:val="24"/>
                <w:rtl/>
              </w:rPr>
              <w:t>نوع</w:t>
            </w:r>
            <w:r w:rsidRPr="00F950B2">
              <w:rPr>
                <w:rFonts w:cs="B Lotus"/>
                <w:b/>
                <w:bCs/>
                <w:sz w:val="24"/>
                <w:szCs w:val="24"/>
              </w:rPr>
              <w:t xml:space="preserve"> </w:t>
            </w:r>
            <w:r w:rsidRPr="00F950B2">
              <w:rPr>
                <w:rFonts w:cs="B Lotus" w:hint="cs"/>
                <w:b/>
                <w:bCs/>
                <w:sz w:val="24"/>
                <w:szCs w:val="24"/>
                <w:rtl/>
              </w:rPr>
              <w:t>آزمون</w:t>
            </w:r>
            <w:r w:rsidRPr="00F950B2">
              <w:rPr>
                <w:rFonts w:cs="B Lotus"/>
                <w:b/>
                <w:bCs/>
                <w:sz w:val="24"/>
                <w:szCs w:val="24"/>
              </w:rPr>
              <w:t xml:space="preserve"> </w:t>
            </w:r>
            <w:r w:rsidRPr="00F950B2">
              <w:rPr>
                <w:rFonts w:cs="B Lotus" w:hint="cs"/>
                <w:b/>
                <w:bCs/>
                <w:sz w:val="24"/>
                <w:szCs w:val="24"/>
                <w:rtl/>
              </w:rPr>
              <w:t>استفاده</w:t>
            </w:r>
            <w:r w:rsidRPr="00F950B2">
              <w:rPr>
                <w:rFonts w:cs="B Lotus"/>
                <w:b/>
                <w:bCs/>
                <w:sz w:val="24"/>
                <w:szCs w:val="24"/>
              </w:rPr>
              <w:t xml:space="preserve"> </w:t>
            </w:r>
            <w:r w:rsidRPr="00F950B2">
              <w:rPr>
                <w:rFonts w:cs="B Lotus" w:hint="cs"/>
                <w:b/>
                <w:bCs/>
                <w:sz w:val="24"/>
                <w:szCs w:val="24"/>
                <w:rtl/>
              </w:rPr>
              <w:t>شده</w:t>
            </w:r>
          </w:p>
        </w:tc>
        <w:tc>
          <w:tcPr>
            <w:tcW w:w="5361" w:type="dxa"/>
            <w:shd w:val="clear" w:color="auto" w:fill="F2F2F2" w:themeFill="background1" w:themeFillShade="F2"/>
          </w:tcPr>
          <w:p w14:paraId="4F6C3566" w14:textId="77777777" w:rsidR="00C536FA" w:rsidRPr="00F950B2" w:rsidRDefault="00C536FA" w:rsidP="001646EC">
            <w:pPr>
              <w:spacing w:after="0"/>
              <w:ind w:firstLine="284"/>
              <w:jc w:val="both"/>
              <w:rPr>
                <w:rFonts w:cs="B Lotus"/>
                <w:b/>
                <w:bCs/>
                <w:sz w:val="24"/>
                <w:szCs w:val="24"/>
                <w:rtl/>
              </w:rPr>
            </w:pPr>
            <w:r w:rsidRPr="00F950B2">
              <w:rPr>
                <w:rFonts w:cs="B Lotus" w:hint="cs"/>
                <w:b/>
                <w:bCs/>
                <w:sz w:val="24"/>
                <w:szCs w:val="24"/>
                <w:rtl/>
              </w:rPr>
              <w:t>نوع</w:t>
            </w:r>
            <w:r w:rsidRPr="00F950B2">
              <w:rPr>
                <w:rFonts w:cs="B Lotus"/>
                <w:b/>
                <w:bCs/>
                <w:sz w:val="24"/>
                <w:szCs w:val="24"/>
              </w:rPr>
              <w:t xml:space="preserve"> </w:t>
            </w:r>
            <w:r w:rsidRPr="00F950B2">
              <w:rPr>
                <w:rFonts w:cs="B Lotus" w:hint="cs"/>
                <w:b/>
                <w:bCs/>
                <w:sz w:val="24"/>
                <w:szCs w:val="24"/>
                <w:rtl/>
              </w:rPr>
              <w:t>آماره</w:t>
            </w:r>
            <w:r w:rsidRPr="00F950B2">
              <w:rPr>
                <w:rFonts w:cs="B Lotus"/>
                <w:b/>
                <w:bCs/>
                <w:sz w:val="24"/>
                <w:szCs w:val="24"/>
              </w:rPr>
              <w:t xml:space="preserve"> </w:t>
            </w:r>
            <w:r w:rsidRPr="00F950B2">
              <w:rPr>
                <w:rFonts w:cs="B Lotus" w:hint="cs"/>
                <w:b/>
                <w:bCs/>
                <w:sz w:val="24"/>
                <w:szCs w:val="24"/>
                <w:rtl/>
              </w:rPr>
              <w:t>استفاده</w:t>
            </w:r>
            <w:r w:rsidRPr="00F950B2">
              <w:rPr>
                <w:rFonts w:cs="B Lotus"/>
                <w:b/>
                <w:bCs/>
                <w:sz w:val="24"/>
                <w:szCs w:val="24"/>
              </w:rPr>
              <w:t xml:space="preserve"> </w:t>
            </w:r>
            <w:r w:rsidRPr="00F950B2">
              <w:rPr>
                <w:rFonts w:cs="B Lotus" w:hint="cs"/>
                <w:b/>
                <w:bCs/>
                <w:sz w:val="24"/>
                <w:szCs w:val="24"/>
                <w:rtl/>
              </w:rPr>
              <w:t>شده</w:t>
            </w:r>
          </w:p>
        </w:tc>
      </w:tr>
      <w:tr w:rsidR="00C536FA" w:rsidRPr="00F950B2" w14:paraId="013A4967" w14:textId="77777777" w:rsidTr="001646EC">
        <w:tc>
          <w:tcPr>
            <w:tcW w:w="3657" w:type="dxa"/>
            <w:shd w:val="clear" w:color="auto" w:fill="auto"/>
          </w:tcPr>
          <w:p w14:paraId="6C8CCE39" w14:textId="77777777" w:rsidR="00C536FA" w:rsidRPr="00F950B2" w:rsidRDefault="00C536FA" w:rsidP="001646EC">
            <w:pPr>
              <w:spacing w:after="0"/>
              <w:ind w:firstLine="284"/>
              <w:jc w:val="both"/>
              <w:rPr>
                <w:rFonts w:cs="B Lotus"/>
                <w:sz w:val="24"/>
                <w:szCs w:val="24"/>
              </w:rPr>
            </w:pPr>
            <w:r w:rsidRPr="00F950B2">
              <w:rPr>
                <w:rFonts w:cs="B Lotus" w:hint="cs"/>
                <w:sz w:val="24"/>
                <w:szCs w:val="24"/>
                <w:rtl/>
              </w:rPr>
              <w:t>آزمون</w:t>
            </w:r>
            <w:r w:rsidRPr="00F950B2">
              <w:rPr>
                <w:rFonts w:cs="B Lotus"/>
                <w:sz w:val="24"/>
                <w:szCs w:val="24"/>
              </w:rPr>
              <w:t xml:space="preserve"> </w:t>
            </w:r>
            <w:r w:rsidRPr="00F950B2">
              <w:rPr>
                <w:rFonts w:cs="B Lotus" w:hint="cs"/>
                <w:sz w:val="24"/>
                <w:szCs w:val="24"/>
                <w:rtl/>
              </w:rPr>
              <w:t>نرمال</w:t>
            </w:r>
            <w:r w:rsidRPr="00F950B2">
              <w:rPr>
                <w:rFonts w:cs="B Lotus"/>
                <w:sz w:val="24"/>
                <w:szCs w:val="24"/>
              </w:rPr>
              <w:t xml:space="preserve"> </w:t>
            </w:r>
            <w:r w:rsidRPr="00F950B2">
              <w:rPr>
                <w:rFonts w:cs="B Lotus" w:hint="cs"/>
                <w:sz w:val="24"/>
                <w:szCs w:val="24"/>
                <w:rtl/>
              </w:rPr>
              <w:t>بودن (وابسته</w:t>
            </w:r>
            <w:r w:rsidRPr="00F950B2">
              <w:rPr>
                <w:rFonts w:cs="B Lotus"/>
                <w:sz w:val="24"/>
                <w:szCs w:val="24"/>
              </w:rPr>
              <w:t>-</w:t>
            </w:r>
            <w:r w:rsidRPr="00F950B2">
              <w:rPr>
                <w:rFonts w:cs="B Lotus" w:hint="cs"/>
                <w:sz w:val="24"/>
                <w:szCs w:val="24"/>
                <w:rtl/>
              </w:rPr>
              <w:t>پسماند)</w:t>
            </w:r>
          </w:p>
        </w:tc>
        <w:tc>
          <w:tcPr>
            <w:tcW w:w="5361" w:type="dxa"/>
          </w:tcPr>
          <w:p w14:paraId="70D046D5" w14:textId="77777777" w:rsidR="00C536FA" w:rsidRPr="00F950B2" w:rsidRDefault="00C536FA" w:rsidP="001646EC">
            <w:pPr>
              <w:spacing w:after="0"/>
              <w:ind w:firstLine="284"/>
              <w:jc w:val="both"/>
              <w:rPr>
                <w:rFonts w:cs="B Lotus"/>
                <w:sz w:val="24"/>
                <w:szCs w:val="24"/>
                <w:rtl/>
              </w:rPr>
            </w:pPr>
            <w:r w:rsidRPr="00F950B2">
              <w:rPr>
                <w:rFonts w:ascii="BNazanin" w:cs="B Lotus" w:hint="cs"/>
                <w:sz w:val="24"/>
                <w:szCs w:val="24"/>
                <w:rtl/>
              </w:rPr>
              <w:t>جارك</w:t>
            </w:r>
            <w:r w:rsidRPr="00F950B2">
              <w:rPr>
                <w:rFonts w:ascii="BNazanin" w:cs="B Lotus"/>
                <w:sz w:val="24"/>
                <w:szCs w:val="24"/>
              </w:rPr>
              <w:t>-</w:t>
            </w:r>
            <w:r w:rsidRPr="00F950B2">
              <w:rPr>
                <w:rFonts w:ascii="BNazanin" w:cs="B Lotus" w:hint="cs"/>
                <w:sz w:val="24"/>
                <w:szCs w:val="24"/>
                <w:rtl/>
              </w:rPr>
              <w:t>برا</w:t>
            </w:r>
          </w:p>
        </w:tc>
      </w:tr>
      <w:tr w:rsidR="00C536FA" w:rsidRPr="00F950B2" w14:paraId="69FF2D1A" w14:textId="77777777" w:rsidTr="001646EC">
        <w:tc>
          <w:tcPr>
            <w:tcW w:w="3657" w:type="dxa"/>
            <w:shd w:val="clear" w:color="auto" w:fill="auto"/>
          </w:tcPr>
          <w:p w14:paraId="341E96D0" w14:textId="77777777" w:rsidR="00C536FA" w:rsidRPr="00F950B2" w:rsidRDefault="00C536FA" w:rsidP="001646EC">
            <w:pPr>
              <w:spacing w:after="0"/>
              <w:ind w:firstLine="284"/>
              <w:jc w:val="both"/>
              <w:rPr>
                <w:rFonts w:cs="B Lotus"/>
                <w:sz w:val="24"/>
                <w:szCs w:val="24"/>
              </w:rPr>
            </w:pPr>
            <w:r w:rsidRPr="00F950B2">
              <w:rPr>
                <w:rFonts w:ascii="BNazanin" w:cs="B Lotus" w:hint="cs"/>
                <w:sz w:val="24"/>
                <w:szCs w:val="24"/>
                <w:rtl/>
              </w:rPr>
              <w:t>آزمون</w:t>
            </w:r>
            <w:r w:rsidRPr="00F950B2">
              <w:rPr>
                <w:rFonts w:ascii="BNazanin" w:cs="B Lotus"/>
                <w:sz w:val="24"/>
                <w:szCs w:val="24"/>
              </w:rPr>
              <w:t xml:space="preserve"> </w:t>
            </w:r>
            <w:r w:rsidRPr="00F950B2">
              <w:rPr>
                <w:rFonts w:ascii="BNazanin" w:cs="B Lotus" w:hint="cs"/>
                <w:sz w:val="24"/>
                <w:szCs w:val="24"/>
                <w:rtl/>
              </w:rPr>
              <w:t>پایایی</w:t>
            </w:r>
          </w:p>
        </w:tc>
        <w:tc>
          <w:tcPr>
            <w:tcW w:w="5361" w:type="dxa"/>
          </w:tcPr>
          <w:p w14:paraId="148C6B5B" w14:textId="77777777" w:rsidR="00C536FA" w:rsidRPr="00F950B2" w:rsidRDefault="00C536FA" w:rsidP="001646EC">
            <w:pPr>
              <w:spacing w:after="0"/>
              <w:ind w:firstLine="284"/>
              <w:jc w:val="both"/>
              <w:rPr>
                <w:rFonts w:cs="B Lotus"/>
                <w:sz w:val="24"/>
                <w:szCs w:val="24"/>
                <w:rtl/>
              </w:rPr>
            </w:pPr>
            <w:r w:rsidRPr="00F950B2">
              <w:rPr>
                <w:rFonts w:cs="B Lotus" w:hint="cs"/>
                <w:sz w:val="24"/>
                <w:szCs w:val="24"/>
                <w:rtl/>
              </w:rPr>
              <w:t>لوین،</w:t>
            </w:r>
            <w:r w:rsidRPr="00F950B2">
              <w:rPr>
                <w:rFonts w:cs="B Lotus"/>
                <w:sz w:val="24"/>
                <w:szCs w:val="24"/>
              </w:rPr>
              <w:t xml:space="preserve"> </w:t>
            </w:r>
            <w:r w:rsidRPr="00F950B2">
              <w:rPr>
                <w:rFonts w:cs="B Lotus" w:hint="cs"/>
                <w:sz w:val="24"/>
                <w:szCs w:val="24"/>
                <w:rtl/>
              </w:rPr>
              <w:t>لین</w:t>
            </w:r>
            <w:r w:rsidRPr="00F950B2">
              <w:rPr>
                <w:rFonts w:cs="B Lotus"/>
                <w:sz w:val="24"/>
                <w:szCs w:val="24"/>
              </w:rPr>
              <w:t xml:space="preserve"> </w:t>
            </w:r>
            <w:r w:rsidRPr="00F950B2">
              <w:rPr>
                <w:rFonts w:cs="B Lotus" w:hint="cs"/>
                <w:sz w:val="24"/>
                <w:szCs w:val="24"/>
                <w:rtl/>
              </w:rPr>
              <w:t>و</w:t>
            </w:r>
            <w:r w:rsidRPr="00F950B2">
              <w:rPr>
                <w:rFonts w:cs="B Lotus"/>
                <w:sz w:val="24"/>
                <w:szCs w:val="24"/>
              </w:rPr>
              <w:t xml:space="preserve"> </w:t>
            </w:r>
            <w:r w:rsidRPr="00F950B2">
              <w:rPr>
                <w:rFonts w:cs="B Lotus" w:hint="cs"/>
                <w:sz w:val="24"/>
                <w:szCs w:val="24"/>
                <w:rtl/>
              </w:rPr>
              <w:t>چو ،</w:t>
            </w:r>
            <w:r w:rsidRPr="00F950B2">
              <w:rPr>
                <w:rFonts w:cs="B Lotus"/>
                <w:sz w:val="24"/>
                <w:szCs w:val="24"/>
              </w:rPr>
              <w:t xml:space="preserve"> </w:t>
            </w:r>
            <w:r w:rsidRPr="00F950B2">
              <w:rPr>
                <w:rFonts w:cs="B Lotus" w:hint="cs"/>
                <w:sz w:val="24"/>
                <w:szCs w:val="24"/>
                <w:rtl/>
              </w:rPr>
              <w:t>فیشر</w:t>
            </w:r>
            <w:r w:rsidRPr="00F950B2">
              <w:rPr>
                <w:rFonts w:cs="B Lotus"/>
                <w:sz w:val="24"/>
                <w:szCs w:val="24"/>
              </w:rPr>
              <w:t xml:space="preserve">- </w:t>
            </w:r>
            <w:r w:rsidRPr="00F950B2">
              <w:rPr>
                <w:rFonts w:cs="B Lotus" w:hint="cs"/>
                <w:sz w:val="24"/>
                <w:szCs w:val="24"/>
                <w:rtl/>
              </w:rPr>
              <w:t>دیکی</w:t>
            </w:r>
            <w:r w:rsidRPr="00F950B2">
              <w:rPr>
                <w:rFonts w:cs="B Lotus"/>
                <w:sz w:val="24"/>
                <w:szCs w:val="24"/>
              </w:rPr>
              <w:t xml:space="preserve"> </w:t>
            </w:r>
            <w:r w:rsidRPr="00F950B2">
              <w:rPr>
                <w:rFonts w:cs="B Lotus" w:hint="cs"/>
                <w:sz w:val="24"/>
                <w:szCs w:val="24"/>
                <w:rtl/>
              </w:rPr>
              <w:t>فولر تعمیم</w:t>
            </w:r>
            <w:r w:rsidRPr="00F950B2">
              <w:rPr>
                <w:rFonts w:cs="B Lotus"/>
                <w:sz w:val="24"/>
                <w:szCs w:val="24"/>
              </w:rPr>
              <w:t xml:space="preserve"> </w:t>
            </w:r>
            <w:r w:rsidRPr="00F950B2">
              <w:rPr>
                <w:rFonts w:cs="B Lotus" w:hint="cs"/>
                <w:sz w:val="24"/>
                <w:szCs w:val="24"/>
                <w:rtl/>
              </w:rPr>
              <w:t>یافته</w:t>
            </w:r>
            <w:r w:rsidRPr="00F950B2">
              <w:rPr>
                <w:rFonts w:cs="B Lotus"/>
                <w:sz w:val="24"/>
                <w:szCs w:val="24"/>
              </w:rPr>
              <w:t xml:space="preserve"> </w:t>
            </w:r>
            <w:r w:rsidRPr="00F950B2">
              <w:rPr>
                <w:rFonts w:cs="B Lotus" w:hint="cs"/>
                <w:sz w:val="24"/>
                <w:szCs w:val="24"/>
                <w:rtl/>
              </w:rPr>
              <w:t>- ایم پسران و شین</w:t>
            </w:r>
          </w:p>
        </w:tc>
      </w:tr>
      <w:tr w:rsidR="00C536FA" w:rsidRPr="00F950B2" w14:paraId="22DCA088" w14:textId="77777777" w:rsidTr="001646EC">
        <w:tc>
          <w:tcPr>
            <w:tcW w:w="3657" w:type="dxa"/>
            <w:shd w:val="clear" w:color="auto" w:fill="auto"/>
          </w:tcPr>
          <w:p w14:paraId="7D7238FD" w14:textId="77777777" w:rsidR="00C536FA" w:rsidRPr="00F950B2" w:rsidRDefault="00C536FA" w:rsidP="001646EC">
            <w:pPr>
              <w:spacing w:after="0"/>
              <w:ind w:firstLine="284"/>
              <w:jc w:val="both"/>
              <w:rPr>
                <w:rFonts w:cs="B Lotus"/>
                <w:sz w:val="24"/>
                <w:szCs w:val="24"/>
              </w:rPr>
            </w:pPr>
            <w:r w:rsidRPr="00F950B2">
              <w:rPr>
                <w:rFonts w:ascii="BNazanin" w:cs="B Lotus" w:hint="cs"/>
                <w:sz w:val="24"/>
                <w:szCs w:val="24"/>
                <w:rtl/>
              </w:rPr>
              <w:t>تشخ</w:t>
            </w:r>
            <w:r w:rsidRPr="00F950B2">
              <w:rPr>
                <w:rFonts w:ascii="Arial" w:hAnsi="Arial" w:cs="B Lotus" w:hint="cs"/>
                <w:sz w:val="24"/>
                <w:szCs w:val="24"/>
                <w:rtl/>
              </w:rPr>
              <w:t>ی</w:t>
            </w:r>
            <w:r w:rsidRPr="00F950B2">
              <w:rPr>
                <w:rFonts w:ascii="BNazanin" w:cs="B Lotus" w:hint="cs"/>
                <w:sz w:val="24"/>
                <w:szCs w:val="24"/>
                <w:rtl/>
              </w:rPr>
              <w:t>ص</w:t>
            </w:r>
            <w:r w:rsidRPr="00F950B2">
              <w:rPr>
                <w:rFonts w:ascii="BNazanin" w:cs="B Lotus"/>
                <w:sz w:val="24"/>
                <w:szCs w:val="24"/>
              </w:rPr>
              <w:t xml:space="preserve"> </w:t>
            </w:r>
            <w:r w:rsidRPr="00F950B2">
              <w:rPr>
                <w:rFonts w:ascii="BNazanin" w:cs="B Lotus" w:hint="cs"/>
                <w:sz w:val="24"/>
                <w:szCs w:val="24"/>
                <w:rtl/>
              </w:rPr>
              <w:t>نوع</w:t>
            </w:r>
            <w:r w:rsidRPr="00F950B2">
              <w:rPr>
                <w:rFonts w:ascii="BNazanin" w:cs="B Lotus"/>
                <w:sz w:val="24"/>
                <w:szCs w:val="24"/>
              </w:rPr>
              <w:t xml:space="preserve"> </w:t>
            </w:r>
            <w:r w:rsidRPr="00F950B2">
              <w:rPr>
                <w:rFonts w:ascii="BNazanin" w:cs="B Lotus" w:hint="cs"/>
                <w:sz w:val="24"/>
                <w:szCs w:val="24"/>
                <w:rtl/>
              </w:rPr>
              <w:t>داده</w:t>
            </w:r>
            <w:r w:rsidRPr="00F950B2">
              <w:rPr>
                <w:rFonts w:ascii="BNazanin" w:cs="B Lotus"/>
                <w:sz w:val="24"/>
                <w:szCs w:val="24"/>
              </w:rPr>
              <w:t xml:space="preserve"> </w:t>
            </w:r>
            <w:r w:rsidRPr="00F950B2">
              <w:rPr>
                <w:rFonts w:ascii="BNazanin" w:cs="B Lotus" w:hint="cs"/>
                <w:sz w:val="24"/>
                <w:szCs w:val="24"/>
                <w:rtl/>
              </w:rPr>
              <w:t>هاي</w:t>
            </w:r>
            <w:r w:rsidRPr="00F950B2">
              <w:rPr>
                <w:rFonts w:ascii="BNazanin" w:cs="B Lotus"/>
                <w:sz w:val="24"/>
                <w:szCs w:val="24"/>
              </w:rPr>
              <w:t xml:space="preserve"> </w:t>
            </w:r>
            <w:r w:rsidRPr="00F950B2">
              <w:rPr>
                <w:rFonts w:ascii="BNazanin" w:cs="B Lotus" w:hint="cs"/>
                <w:sz w:val="24"/>
                <w:szCs w:val="24"/>
                <w:rtl/>
              </w:rPr>
              <w:t>ترک</w:t>
            </w:r>
            <w:r w:rsidRPr="00F950B2">
              <w:rPr>
                <w:rFonts w:ascii="Arial" w:hAnsi="Arial" w:cs="B Lotus" w:hint="cs"/>
                <w:sz w:val="24"/>
                <w:szCs w:val="24"/>
                <w:rtl/>
              </w:rPr>
              <w:t>ی</w:t>
            </w:r>
            <w:r w:rsidRPr="00F950B2">
              <w:rPr>
                <w:rFonts w:ascii="BNazanin" w:cs="B Lotus" w:hint="cs"/>
                <w:sz w:val="24"/>
                <w:szCs w:val="24"/>
                <w:rtl/>
              </w:rPr>
              <w:t>ب</w:t>
            </w:r>
            <w:r w:rsidRPr="00F950B2">
              <w:rPr>
                <w:rFonts w:ascii="Arial" w:hAnsi="Arial" w:cs="B Lotus" w:hint="cs"/>
                <w:sz w:val="24"/>
                <w:szCs w:val="24"/>
                <w:rtl/>
              </w:rPr>
              <w:t>ی</w:t>
            </w:r>
          </w:p>
        </w:tc>
        <w:tc>
          <w:tcPr>
            <w:tcW w:w="5361" w:type="dxa"/>
          </w:tcPr>
          <w:p w14:paraId="220131B5" w14:textId="77777777" w:rsidR="00C536FA" w:rsidRPr="00F950B2" w:rsidRDefault="00C536FA" w:rsidP="001646EC">
            <w:pPr>
              <w:spacing w:after="0"/>
              <w:ind w:firstLine="284"/>
              <w:jc w:val="both"/>
              <w:rPr>
                <w:rFonts w:cs="B Lotus"/>
                <w:sz w:val="24"/>
                <w:szCs w:val="24"/>
                <w:rtl/>
              </w:rPr>
            </w:pPr>
            <w:r w:rsidRPr="00F950B2">
              <w:rPr>
                <w:rFonts w:asciiTheme="majorBidi" w:hAnsiTheme="majorBidi" w:cs="B Lotus"/>
                <w:sz w:val="24"/>
                <w:szCs w:val="24"/>
              </w:rPr>
              <w:t>F</w:t>
            </w:r>
            <w:r w:rsidRPr="00F950B2">
              <w:rPr>
                <w:rFonts w:cs="B Lotus" w:hint="cs"/>
                <w:sz w:val="24"/>
                <w:szCs w:val="24"/>
                <w:rtl/>
              </w:rPr>
              <w:t xml:space="preserve"> </w:t>
            </w:r>
            <w:r w:rsidRPr="00F950B2">
              <w:rPr>
                <w:rFonts w:ascii="BNazanin" w:cs="B Lotus" w:hint="cs"/>
                <w:sz w:val="24"/>
                <w:szCs w:val="24"/>
                <w:rtl/>
              </w:rPr>
              <w:t>مق</w:t>
            </w:r>
            <w:r w:rsidRPr="00F950B2">
              <w:rPr>
                <w:rFonts w:ascii="Arial" w:hAnsi="Arial" w:cs="B Lotus" w:hint="cs"/>
                <w:sz w:val="24"/>
                <w:szCs w:val="24"/>
                <w:rtl/>
              </w:rPr>
              <w:t>ی</w:t>
            </w:r>
            <w:r w:rsidRPr="00F950B2">
              <w:rPr>
                <w:rFonts w:ascii="BNazanin" w:cs="B Lotus" w:hint="cs"/>
                <w:sz w:val="24"/>
                <w:szCs w:val="24"/>
                <w:rtl/>
              </w:rPr>
              <w:t>د</w:t>
            </w:r>
            <w:r w:rsidRPr="00F950B2">
              <w:rPr>
                <w:rFonts w:cs="B Lotus" w:hint="cs"/>
                <w:sz w:val="24"/>
                <w:szCs w:val="24"/>
                <w:rtl/>
              </w:rPr>
              <w:t xml:space="preserve"> یا </w:t>
            </w:r>
            <w:r w:rsidRPr="00F950B2">
              <w:rPr>
                <w:rFonts w:asciiTheme="majorBidi" w:hAnsiTheme="majorBidi" w:cs="B Lotus"/>
                <w:sz w:val="24"/>
                <w:szCs w:val="24"/>
              </w:rPr>
              <w:t>F</w:t>
            </w:r>
            <w:r w:rsidRPr="00F950B2">
              <w:rPr>
                <w:rFonts w:cs="B Lotus" w:hint="cs"/>
                <w:sz w:val="24"/>
                <w:szCs w:val="24"/>
                <w:rtl/>
              </w:rPr>
              <w:t xml:space="preserve"> </w:t>
            </w:r>
            <w:r w:rsidRPr="00F950B2">
              <w:rPr>
                <w:rFonts w:ascii="BNazanin" w:cs="B Lotus" w:hint="cs"/>
                <w:sz w:val="24"/>
                <w:szCs w:val="24"/>
                <w:rtl/>
              </w:rPr>
              <w:t>لیمر</w:t>
            </w:r>
          </w:p>
        </w:tc>
      </w:tr>
      <w:tr w:rsidR="00C536FA" w:rsidRPr="00F950B2" w14:paraId="437CB590" w14:textId="77777777" w:rsidTr="001646EC">
        <w:tc>
          <w:tcPr>
            <w:tcW w:w="3657" w:type="dxa"/>
            <w:shd w:val="clear" w:color="auto" w:fill="auto"/>
          </w:tcPr>
          <w:p w14:paraId="05074898" w14:textId="77777777" w:rsidR="00C536FA" w:rsidRPr="00F950B2" w:rsidRDefault="00C536FA" w:rsidP="001646EC">
            <w:pPr>
              <w:spacing w:after="0"/>
              <w:ind w:firstLine="284"/>
              <w:jc w:val="both"/>
              <w:rPr>
                <w:rFonts w:cs="B Lotus"/>
                <w:sz w:val="24"/>
                <w:szCs w:val="24"/>
                <w:rtl/>
              </w:rPr>
            </w:pPr>
            <w:r w:rsidRPr="00F950B2">
              <w:rPr>
                <w:rFonts w:ascii="BNazanin" w:cs="B Lotus" w:hint="cs"/>
                <w:sz w:val="24"/>
                <w:szCs w:val="24"/>
                <w:rtl/>
              </w:rPr>
              <w:t>تع</w:t>
            </w:r>
            <w:r w:rsidRPr="00F950B2">
              <w:rPr>
                <w:rFonts w:ascii="Arial" w:hAnsi="Arial" w:cs="B Lotus" w:hint="cs"/>
                <w:sz w:val="24"/>
                <w:szCs w:val="24"/>
                <w:rtl/>
              </w:rPr>
              <w:t>یی</w:t>
            </w:r>
            <w:r w:rsidRPr="00F950B2">
              <w:rPr>
                <w:rFonts w:ascii="BNazanin" w:cs="B Lotus" w:hint="cs"/>
                <w:sz w:val="24"/>
                <w:szCs w:val="24"/>
                <w:rtl/>
              </w:rPr>
              <w:t>ن</w:t>
            </w:r>
            <w:r w:rsidRPr="00F950B2">
              <w:rPr>
                <w:rFonts w:ascii="BNazanin" w:cs="B Lotus"/>
                <w:sz w:val="24"/>
                <w:szCs w:val="24"/>
              </w:rPr>
              <w:t xml:space="preserve"> </w:t>
            </w:r>
            <w:r w:rsidRPr="00F950B2">
              <w:rPr>
                <w:rFonts w:ascii="BNazanin" w:cs="B Lotus" w:hint="cs"/>
                <w:sz w:val="24"/>
                <w:szCs w:val="24"/>
                <w:rtl/>
              </w:rPr>
              <w:t>نوع</w:t>
            </w:r>
            <w:r w:rsidRPr="00F950B2">
              <w:rPr>
                <w:rFonts w:ascii="BNazanin" w:cs="B Lotus"/>
                <w:sz w:val="24"/>
                <w:szCs w:val="24"/>
              </w:rPr>
              <w:t xml:space="preserve"> </w:t>
            </w:r>
            <w:r w:rsidRPr="00F950B2">
              <w:rPr>
                <w:rFonts w:ascii="BNazanin" w:cs="B Lotus" w:hint="cs"/>
                <w:sz w:val="24"/>
                <w:szCs w:val="24"/>
                <w:rtl/>
              </w:rPr>
              <w:t>روش</w:t>
            </w:r>
            <w:r w:rsidRPr="00F950B2">
              <w:rPr>
                <w:rFonts w:ascii="BNazanin" w:cs="B Lotus"/>
                <w:sz w:val="24"/>
                <w:szCs w:val="24"/>
              </w:rPr>
              <w:t xml:space="preserve"> </w:t>
            </w:r>
            <w:r w:rsidRPr="00F950B2">
              <w:rPr>
                <w:rFonts w:ascii="BNazanin" w:cs="B Lotus" w:hint="cs"/>
                <w:sz w:val="24"/>
                <w:szCs w:val="24"/>
                <w:rtl/>
              </w:rPr>
              <w:t>برآورد</w:t>
            </w:r>
          </w:p>
        </w:tc>
        <w:tc>
          <w:tcPr>
            <w:tcW w:w="5361" w:type="dxa"/>
          </w:tcPr>
          <w:p w14:paraId="037891C4" w14:textId="77777777" w:rsidR="00C536FA" w:rsidRPr="00F950B2" w:rsidRDefault="00C536FA" w:rsidP="001646EC">
            <w:pPr>
              <w:spacing w:after="0"/>
              <w:ind w:firstLine="284"/>
              <w:jc w:val="both"/>
              <w:rPr>
                <w:rFonts w:cs="B Lotus"/>
                <w:sz w:val="24"/>
                <w:szCs w:val="24"/>
                <w:rtl/>
              </w:rPr>
            </w:pPr>
            <w:r w:rsidRPr="00F950B2">
              <w:rPr>
                <w:rFonts w:ascii="BNazanin" w:cs="B Lotus" w:hint="cs"/>
                <w:sz w:val="24"/>
                <w:szCs w:val="24"/>
                <w:rtl/>
              </w:rPr>
              <w:t>هاسمن</w:t>
            </w:r>
          </w:p>
        </w:tc>
      </w:tr>
      <w:tr w:rsidR="00C536FA" w:rsidRPr="00F950B2" w14:paraId="04889EA1" w14:textId="77777777" w:rsidTr="001646EC">
        <w:tc>
          <w:tcPr>
            <w:tcW w:w="3657" w:type="dxa"/>
            <w:shd w:val="clear" w:color="auto" w:fill="auto"/>
          </w:tcPr>
          <w:p w14:paraId="224E3958" w14:textId="77777777" w:rsidR="00C536FA" w:rsidRPr="00F950B2" w:rsidRDefault="00C536FA" w:rsidP="001646EC">
            <w:pPr>
              <w:spacing w:after="0"/>
              <w:ind w:firstLine="284"/>
              <w:jc w:val="both"/>
              <w:rPr>
                <w:rFonts w:cs="B Lotus"/>
                <w:sz w:val="24"/>
                <w:szCs w:val="24"/>
                <w:rtl/>
              </w:rPr>
            </w:pPr>
            <w:r w:rsidRPr="00F950B2">
              <w:rPr>
                <w:rFonts w:ascii="BNazanin" w:cs="B Lotus" w:hint="cs"/>
                <w:sz w:val="24"/>
                <w:szCs w:val="24"/>
                <w:rtl/>
              </w:rPr>
              <w:t>آزمون</w:t>
            </w:r>
            <w:r w:rsidRPr="00F950B2">
              <w:rPr>
                <w:rFonts w:ascii="BNazanin" w:cs="B Lotus"/>
                <w:sz w:val="24"/>
                <w:szCs w:val="24"/>
              </w:rPr>
              <w:t xml:space="preserve"> </w:t>
            </w:r>
            <w:r w:rsidRPr="00F950B2">
              <w:rPr>
                <w:rFonts w:ascii="BNazanin" w:cs="B Lotus" w:hint="cs"/>
                <w:sz w:val="24"/>
                <w:szCs w:val="24"/>
                <w:rtl/>
              </w:rPr>
              <w:t>هم</w:t>
            </w:r>
            <w:r w:rsidRPr="00F950B2">
              <w:rPr>
                <w:rFonts w:ascii="BNazanin" w:cs="B Lotus"/>
                <w:sz w:val="24"/>
                <w:szCs w:val="24"/>
              </w:rPr>
              <w:t xml:space="preserve"> </w:t>
            </w:r>
            <w:r w:rsidRPr="00F950B2">
              <w:rPr>
                <w:rFonts w:ascii="BNazanin" w:cs="B Lotus" w:hint="cs"/>
                <w:sz w:val="24"/>
                <w:szCs w:val="24"/>
                <w:rtl/>
              </w:rPr>
              <w:t>خط</w:t>
            </w:r>
            <w:r w:rsidRPr="00F950B2">
              <w:rPr>
                <w:rFonts w:ascii="Arial" w:hAnsi="Arial" w:cs="B Lotus" w:hint="cs"/>
                <w:sz w:val="24"/>
                <w:szCs w:val="24"/>
                <w:rtl/>
              </w:rPr>
              <w:t>ی</w:t>
            </w:r>
          </w:p>
        </w:tc>
        <w:tc>
          <w:tcPr>
            <w:tcW w:w="5361" w:type="dxa"/>
          </w:tcPr>
          <w:p w14:paraId="2DFAAB41" w14:textId="77777777" w:rsidR="00C536FA" w:rsidRPr="00F950B2" w:rsidRDefault="00C536FA" w:rsidP="001646EC">
            <w:pPr>
              <w:spacing w:after="0"/>
              <w:ind w:firstLine="284"/>
              <w:jc w:val="both"/>
              <w:rPr>
                <w:rFonts w:cs="B Lotus"/>
                <w:sz w:val="24"/>
                <w:szCs w:val="24"/>
              </w:rPr>
            </w:pPr>
            <w:r w:rsidRPr="00F950B2">
              <w:rPr>
                <w:rFonts w:cs="B Lotus" w:hint="cs"/>
                <w:sz w:val="24"/>
                <w:szCs w:val="24"/>
                <w:rtl/>
              </w:rPr>
              <w:t xml:space="preserve">آزمون </w:t>
            </w:r>
            <w:r w:rsidRPr="00F950B2">
              <w:rPr>
                <w:rFonts w:asciiTheme="majorBidi" w:hAnsiTheme="majorBidi" w:cs="B Lotus"/>
                <w:sz w:val="24"/>
                <w:szCs w:val="24"/>
              </w:rPr>
              <w:t>VIF</w:t>
            </w:r>
          </w:p>
        </w:tc>
      </w:tr>
      <w:tr w:rsidR="00C536FA" w:rsidRPr="00F950B2" w14:paraId="7433CB62" w14:textId="77777777" w:rsidTr="001646EC">
        <w:tc>
          <w:tcPr>
            <w:tcW w:w="3657" w:type="dxa"/>
            <w:shd w:val="clear" w:color="auto" w:fill="auto"/>
          </w:tcPr>
          <w:p w14:paraId="083A3AF1" w14:textId="77777777" w:rsidR="00C536FA" w:rsidRPr="00F950B2" w:rsidRDefault="00C536FA" w:rsidP="001646EC">
            <w:pPr>
              <w:spacing w:after="0"/>
              <w:ind w:firstLine="284"/>
              <w:jc w:val="both"/>
              <w:rPr>
                <w:rFonts w:ascii="BNazanin" w:cs="B Lotus"/>
                <w:sz w:val="24"/>
                <w:szCs w:val="24"/>
                <w:rtl/>
              </w:rPr>
            </w:pPr>
            <w:r w:rsidRPr="00F950B2">
              <w:rPr>
                <w:rFonts w:ascii="BNazanin" w:cs="B Lotus" w:hint="cs"/>
                <w:sz w:val="24"/>
                <w:szCs w:val="24"/>
                <w:rtl/>
              </w:rPr>
              <w:t>تصریح مدل (ریست رمزی)</w:t>
            </w:r>
          </w:p>
        </w:tc>
        <w:tc>
          <w:tcPr>
            <w:tcW w:w="5361" w:type="dxa"/>
          </w:tcPr>
          <w:p w14:paraId="3CF3E8B9" w14:textId="77777777" w:rsidR="00C536FA" w:rsidRPr="00F950B2" w:rsidRDefault="00C536FA" w:rsidP="001646EC">
            <w:pPr>
              <w:spacing w:after="0"/>
              <w:ind w:firstLine="284"/>
              <w:jc w:val="both"/>
              <w:rPr>
                <w:rFonts w:cs="B Lotus"/>
                <w:sz w:val="24"/>
                <w:szCs w:val="24"/>
                <w:rtl/>
              </w:rPr>
            </w:pPr>
            <w:r w:rsidRPr="00F950B2">
              <w:rPr>
                <w:rFonts w:asciiTheme="majorBidi" w:hAnsiTheme="majorBidi" w:cs="B Lotus" w:hint="cs"/>
                <w:sz w:val="24"/>
                <w:szCs w:val="24"/>
                <w:rtl/>
              </w:rPr>
              <w:t xml:space="preserve">آماره </w:t>
            </w:r>
            <w:r w:rsidRPr="00F950B2">
              <w:rPr>
                <w:rFonts w:asciiTheme="majorBidi" w:hAnsiTheme="majorBidi" w:cs="B Lotus"/>
                <w:sz w:val="24"/>
                <w:szCs w:val="24"/>
              </w:rPr>
              <w:t xml:space="preserve">F </w:t>
            </w:r>
            <w:r w:rsidRPr="00F950B2">
              <w:rPr>
                <w:rFonts w:asciiTheme="majorBidi" w:hAnsiTheme="majorBidi" w:cs="B Lotus" w:hint="cs"/>
                <w:sz w:val="24"/>
                <w:szCs w:val="24"/>
                <w:rtl/>
              </w:rPr>
              <w:t xml:space="preserve"> و سطح خطا </w:t>
            </w:r>
          </w:p>
        </w:tc>
      </w:tr>
      <w:tr w:rsidR="00C536FA" w:rsidRPr="00F950B2" w14:paraId="07EB4855" w14:textId="77777777" w:rsidTr="001646EC">
        <w:tc>
          <w:tcPr>
            <w:tcW w:w="3657" w:type="dxa"/>
            <w:shd w:val="clear" w:color="auto" w:fill="auto"/>
          </w:tcPr>
          <w:p w14:paraId="020E6810" w14:textId="77777777" w:rsidR="00C536FA" w:rsidRPr="00F950B2" w:rsidRDefault="00C536FA" w:rsidP="001646EC">
            <w:pPr>
              <w:spacing w:after="0"/>
              <w:ind w:firstLine="284"/>
              <w:jc w:val="both"/>
              <w:rPr>
                <w:rFonts w:ascii="BNazanin" w:cs="B Lotus"/>
                <w:sz w:val="24"/>
                <w:szCs w:val="24"/>
                <w:rtl/>
              </w:rPr>
            </w:pPr>
            <w:r w:rsidRPr="00F950B2">
              <w:rPr>
                <w:rFonts w:ascii="BNazanin" w:cs="B Lotus" w:hint="cs"/>
                <w:sz w:val="24"/>
                <w:szCs w:val="24"/>
                <w:rtl/>
              </w:rPr>
              <w:t>عدم</w:t>
            </w:r>
            <w:r w:rsidRPr="00F950B2">
              <w:rPr>
                <w:rFonts w:ascii="BNazanin" w:cs="B Lotus"/>
                <w:sz w:val="24"/>
                <w:szCs w:val="24"/>
              </w:rPr>
              <w:t xml:space="preserve"> </w:t>
            </w:r>
            <w:r w:rsidRPr="00F950B2">
              <w:rPr>
                <w:rFonts w:ascii="BNazanin" w:cs="B Lotus" w:hint="cs"/>
                <w:sz w:val="24"/>
                <w:szCs w:val="24"/>
                <w:rtl/>
              </w:rPr>
              <w:t>خودهمبستگ</w:t>
            </w:r>
            <w:r w:rsidRPr="00F950B2">
              <w:rPr>
                <w:rFonts w:ascii="Arial" w:hAnsi="Arial" w:cs="B Lotus" w:hint="cs"/>
                <w:sz w:val="24"/>
                <w:szCs w:val="24"/>
                <w:rtl/>
              </w:rPr>
              <w:t>ی</w:t>
            </w:r>
            <w:r w:rsidRPr="00F950B2">
              <w:rPr>
                <w:rFonts w:ascii="BNazanin" w:cs="B Lotus"/>
                <w:sz w:val="24"/>
                <w:szCs w:val="24"/>
              </w:rPr>
              <w:t xml:space="preserve"> </w:t>
            </w:r>
            <w:r w:rsidRPr="00F950B2">
              <w:rPr>
                <w:rFonts w:ascii="BNazanin" w:cs="B Lotus" w:hint="cs"/>
                <w:sz w:val="24"/>
                <w:szCs w:val="24"/>
                <w:rtl/>
              </w:rPr>
              <w:t>جملات</w:t>
            </w:r>
            <w:r w:rsidRPr="00F950B2">
              <w:rPr>
                <w:rFonts w:ascii="BNazanin" w:cs="B Lotus"/>
                <w:sz w:val="24"/>
                <w:szCs w:val="24"/>
              </w:rPr>
              <w:t xml:space="preserve"> </w:t>
            </w:r>
            <w:r w:rsidRPr="00F950B2">
              <w:rPr>
                <w:rFonts w:ascii="BNazanin" w:cs="B Lotus" w:hint="cs"/>
                <w:sz w:val="24"/>
                <w:szCs w:val="24"/>
                <w:rtl/>
              </w:rPr>
              <w:t>خطا</w:t>
            </w:r>
          </w:p>
        </w:tc>
        <w:tc>
          <w:tcPr>
            <w:tcW w:w="5361" w:type="dxa"/>
          </w:tcPr>
          <w:p w14:paraId="7DBAF238" w14:textId="77777777" w:rsidR="00C536FA" w:rsidRPr="00F950B2" w:rsidRDefault="00C536FA" w:rsidP="001646EC">
            <w:pPr>
              <w:spacing w:after="0"/>
              <w:ind w:firstLine="284"/>
              <w:jc w:val="both"/>
              <w:rPr>
                <w:rFonts w:cs="B Lotus"/>
                <w:sz w:val="24"/>
                <w:szCs w:val="24"/>
                <w:rtl/>
              </w:rPr>
            </w:pPr>
            <w:r w:rsidRPr="00F950B2">
              <w:rPr>
                <w:rFonts w:ascii="BNazanin" w:cs="B Lotus" w:hint="cs"/>
                <w:sz w:val="24"/>
                <w:szCs w:val="24"/>
                <w:rtl/>
              </w:rPr>
              <w:t>دورب</w:t>
            </w:r>
            <w:r w:rsidRPr="00F950B2">
              <w:rPr>
                <w:rFonts w:ascii="Arial" w:hAnsi="Arial" w:cs="B Lotus" w:hint="cs"/>
                <w:sz w:val="24"/>
                <w:szCs w:val="24"/>
                <w:rtl/>
              </w:rPr>
              <w:t>ی</w:t>
            </w:r>
            <w:r w:rsidRPr="00F950B2">
              <w:rPr>
                <w:rFonts w:ascii="BNazanin" w:cs="B Lotus" w:hint="cs"/>
                <w:sz w:val="24"/>
                <w:szCs w:val="24"/>
                <w:rtl/>
              </w:rPr>
              <w:t>ن</w:t>
            </w:r>
            <w:r w:rsidRPr="00F950B2">
              <w:rPr>
                <w:rFonts w:ascii="BNazanin" w:cs="B Lotus"/>
                <w:sz w:val="24"/>
                <w:szCs w:val="24"/>
              </w:rPr>
              <w:t xml:space="preserve"> </w:t>
            </w:r>
            <w:r w:rsidRPr="00F950B2">
              <w:rPr>
                <w:rFonts w:ascii="BNazanin" w:cs="B Lotus" w:hint="cs"/>
                <w:sz w:val="24"/>
                <w:szCs w:val="24"/>
                <w:rtl/>
              </w:rPr>
              <w:t>واتسون</w:t>
            </w:r>
          </w:p>
        </w:tc>
      </w:tr>
      <w:tr w:rsidR="00C536FA" w:rsidRPr="00F950B2" w14:paraId="3B8089D4" w14:textId="77777777" w:rsidTr="001646EC">
        <w:tc>
          <w:tcPr>
            <w:tcW w:w="3657" w:type="dxa"/>
            <w:shd w:val="clear" w:color="auto" w:fill="auto"/>
          </w:tcPr>
          <w:p w14:paraId="6842A457" w14:textId="77777777" w:rsidR="00C536FA" w:rsidRPr="00F950B2" w:rsidRDefault="00C536FA" w:rsidP="001646EC">
            <w:pPr>
              <w:spacing w:after="0"/>
              <w:ind w:firstLine="284"/>
              <w:jc w:val="both"/>
              <w:rPr>
                <w:rFonts w:cs="B Lotus"/>
                <w:sz w:val="24"/>
                <w:szCs w:val="24"/>
              </w:rPr>
            </w:pPr>
            <w:r w:rsidRPr="00F950B2">
              <w:rPr>
                <w:rFonts w:ascii="BNazanin" w:cs="B Lotus" w:hint="cs"/>
                <w:sz w:val="24"/>
                <w:szCs w:val="24"/>
                <w:rtl/>
              </w:rPr>
              <w:t>رفع</w:t>
            </w:r>
            <w:r w:rsidRPr="00F950B2">
              <w:rPr>
                <w:rFonts w:ascii="BNazanin" w:cs="B Lotus"/>
                <w:sz w:val="24"/>
                <w:szCs w:val="24"/>
              </w:rPr>
              <w:t xml:space="preserve"> </w:t>
            </w:r>
            <w:r w:rsidRPr="00F950B2">
              <w:rPr>
                <w:rFonts w:ascii="BNazanin" w:cs="B Lotus" w:hint="cs"/>
                <w:sz w:val="24"/>
                <w:szCs w:val="24"/>
                <w:rtl/>
              </w:rPr>
              <w:t>نا</w:t>
            </w:r>
            <w:r w:rsidRPr="00F950B2">
              <w:rPr>
                <w:rFonts w:ascii="BNazanin" w:cs="B Lotus"/>
                <w:sz w:val="24"/>
                <w:szCs w:val="24"/>
              </w:rPr>
              <w:t xml:space="preserve"> </w:t>
            </w:r>
            <w:r w:rsidRPr="00F950B2">
              <w:rPr>
                <w:rFonts w:ascii="BNazanin" w:cs="B Lotus" w:hint="cs"/>
                <w:sz w:val="24"/>
                <w:szCs w:val="24"/>
                <w:rtl/>
              </w:rPr>
              <w:t>همسان</w:t>
            </w:r>
            <w:r w:rsidRPr="00F950B2">
              <w:rPr>
                <w:rFonts w:ascii="Arial" w:hAnsi="Arial" w:cs="B Lotus" w:hint="cs"/>
                <w:sz w:val="24"/>
                <w:szCs w:val="24"/>
                <w:rtl/>
              </w:rPr>
              <w:t>ی</w:t>
            </w:r>
            <w:r w:rsidRPr="00F950B2">
              <w:rPr>
                <w:rFonts w:ascii="BNazanin" w:cs="B Lotus"/>
                <w:sz w:val="24"/>
                <w:szCs w:val="24"/>
              </w:rPr>
              <w:t xml:space="preserve"> </w:t>
            </w:r>
            <w:r w:rsidRPr="00F950B2">
              <w:rPr>
                <w:rFonts w:ascii="BNazanin" w:cs="B Lotus" w:hint="cs"/>
                <w:sz w:val="24"/>
                <w:szCs w:val="24"/>
                <w:rtl/>
              </w:rPr>
              <w:t>وار</w:t>
            </w:r>
            <w:r w:rsidRPr="00F950B2">
              <w:rPr>
                <w:rFonts w:ascii="Arial" w:hAnsi="Arial" w:cs="B Lotus" w:hint="cs"/>
                <w:sz w:val="24"/>
                <w:szCs w:val="24"/>
                <w:rtl/>
              </w:rPr>
              <w:t>ی</w:t>
            </w:r>
            <w:r w:rsidRPr="00F950B2">
              <w:rPr>
                <w:rFonts w:ascii="BNazanin" w:cs="B Lotus" w:hint="cs"/>
                <w:sz w:val="24"/>
                <w:szCs w:val="24"/>
                <w:rtl/>
              </w:rPr>
              <w:t>انس</w:t>
            </w:r>
            <w:r w:rsidRPr="00F950B2">
              <w:rPr>
                <w:rFonts w:ascii="BNazanin" w:cs="B Lotus"/>
                <w:sz w:val="24"/>
                <w:szCs w:val="24"/>
              </w:rPr>
              <w:t xml:space="preserve"> </w:t>
            </w:r>
            <w:r w:rsidRPr="00F950B2">
              <w:rPr>
                <w:rFonts w:ascii="BNazanin" w:cs="B Lotus" w:hint="cs"/>
                <w:sz w:val="24"/>
                <w:szCs w:val="24"/>
                <w:rtl/>
              </w:rPr>
              <w:t>خطا</w:t>
            </w:r>
          </w:p>
        </w:tc>
        <w:tc>
          <w:tcPr>
            <w:tcW w:w="5361" w:type="dxa"/>
          </w:tcPr>
          <w:p w14:paraId="5FA79809" w14:textId="77777777" w:rsidR="00C536FA" w:rsidRPr="00F950B2" w:rsidRDefault="00C536FA" w:rsidP="001646EC">
            <w:pPr>
              <w:spacing w:after="0"/>
              <w:ind w:firstLine="284"/>
              <w:jc w:val="both"/>
              <w:rPr>
                <w:rFonts w:cs="B Lotus"/>
                <w:sz w:val="24"/>
                <w:szCs w:val="24"/>
                <w:rtl/>
              </w:rPr>
            </w:pPr>
            <w:r w:rsidRPr="00F950B2">
              <w:rPr>
                <w:rFonts w:ascii="BNazanin" w:cs="B Lotus" w:hint="cs"/>
                <w:sz w:val="24"/>
                <w:szCs w:val="24"/>
                <w:rtl/>
              </w:rPr>
              <w:t>روش</w:t>
            </w:r>
            <w:r w:rsidRPr="00F950B2">
              <w:rPr>
                <w:rFonts w:ascii="BNazanin" w:cs="B Lotus"/>
                <w:sz w:val="24"/>
                <w:szCs w:val="24"/>
              </w:rPr>
              <w:t xml:space="preserve"> </w:t>
            </w:r>
            <w:r w:rsidRPr="00F950B2">
              <w:rPr>
                <w:rFonts w:ascii="BNazanin" w:cs="B Lotus" w:hint="cs"/>
                <w:sz w:val="24"/>
                <w:szCs w:val="24"/>
                <w:rtl/>
              </w:rPr>
              <w:t>حداقل</w:t>
            </w:r>
            <w:r w:rsidRPr="00F950B2">
              <w:rPr>
                <w:rFonts w:ascii="BNazanin" w:cs="B Lotus"/>
                <w:sz w:val="24"/>
                <w:szCs w:val="24"/>
              </w:rPr>
              <w:t xml:space="preserve"> </w:t>
            </w:r>
            <w:r w:rsidRPr="00F950B2">
              <w:rPr>
                <w:rFonts w:ascii="BNazanin" w:cs="B Lotus" w:hint="cs"/>
                <w:sz w:val="24"/>
                <w:szCs w:val="24"/>
                <w:rtl/>
              </w:rPr>
              <w:t>مربعات</w:t>
            </w:r>
            <w:r w:rsidRPr="00F950B2">
              <w:rPr>
                <w:rFonts w:ascii="BNazanin" w:cs="B Lotus"/>
                <w:sz w:val="24"/>
                <w:szCs w:val="24"/>
              </w:rPr>
              <w:t xml:space="preserve"> </w:t>
            </w:r>
            <w:r w:rsidRPr="00F950B2">
              <w:rPr>
                <w:rFonts w:ascii="BNazanin" w:cs="B Lotus" w:hint="cs"/>
                <w:sz w:val="24"/>
                <w:szCs w:val="24"/>
                <w:rtl/>
              </w:rPr>
              <w:t>تعم</w:t>
            </w:r>
            <w:r w:rsidRPr="00F950B2">
              <w:rPr>
                <w:rFonts w:ascii="Arial" w:hAnsi="Arial" w:cs="B Lotus" w:hint="cs"/>
                <w:sz w:val="24"/>
                <w:szCs w:val="24"/>
                <w:rtl/>
              </w:rPr>
              <w:t>ی</w:t>
            </w:r>
            <w:r w:rsidRPr="00F950B2">
              <w:rPr>
                <w:rFonts w:ascii="BNazanin" w:cs="B Lotus" w:hint="cs"/>
                <w:sz w:val="24"/>
                <w:szCs w:val="24"/>
                <w:rtl/>
              </w:rPr>
              <w:t>م</w:t>
            </w:r>
            <w:r w:rsidRPr="00F950B2">
              <w:rPr>
                <w:rFonts w:ascii="BNazanin" w:cs="B Lotus"/>
                <w:sz w:val="24"/>
                <w:szCs w:val="24"/>
              </w:rPr>
              <w:t xml:space="preserve"> </w:t>
            </w:r>
            <w:r w:rsidRPr="00F950B2">
              <w:rPr>
                <w:rFonts w:ascii="Arial" w:hAnsi="Arial" w:cs="B Lotus" w:hint="cs"/>
                <w:sz w:val="24"/>
                <w:szCs w:val="24"/>
                <w:rtl/>
              </w:rPr>
              <w:t>ی</w:t>
            </w:r>
            <w:r w:rsidRPr="00F950B2">
              <w:rPr>
                <w:rFonts w:ascii="BNazanin" w:cs="B Lotus" w:hint="cs"/>
                <w:sz w:val="24"/>
                <w:szCs w:val="24"/>
                <w:rtl/>
              </w:rPr>
              <w:t>افته</w:t>
            </w:r>
            <w:r w:rsidRPr="00F950B2">
              <w:rPr>
                <w:rFonts w:cs="B Lotus" w:hint="cs"/>
                <w:sz w:val="24"/>
                <w:szCs w:val="24"/>
                <w:rtl/>
              </w:rPr>
              <w:t xml:space="preserve"> (</w:t>
            </w:r>
            <w:r w:rsidRPr="00F950B2">
              <w:rPr>
                <w:rFonts w:asciiTheme="majorBidi" w:hAnsiTheme="majorBidi" w:cs="B Lotus"/>
                <w:sz w:val="24"/>
                <w:szCs w:val="24"/>
              </w:rPr>
              <w:t>GLS</w:t>
            </w:r>
            <w:r w:rsidRPr="00F950B2">
              <w:rPr>
                <w:rFonts w:cs="B Lotus" w:hint="cs"/>
                <w:sz w:val="24"/>
                <w:szCs w:val="24"/>
                <w:rtl/>
              </w:rPr>
              <w:t>)</w:t>
            </w:r>
          </w:p>
        </w:tc>
      </w:tr>
      <w:tr w:rsidR="00C536FA" w:rsidRPr="00F950B2" w14:paraId="33A9A648" w14:textId="77777777" w:rsidTr="001646EC">
        <w:tc>
          <w:tcPr>
            <w:tcW w:w="3657" w:type="dxa"/>
            <w:shd w:val="clear" w:color="auto" w:fill="auto"/>
          </w:tcPr>
          <w:p w14:paraId="4D346DD2" w14:textId="77777777" w:rsidR="00C536FA" w:rsidRPr="00F950B2" w:rsidRDefault="00C536FA" w:rsidP="001646EC">
            <w:pPr>
              <w:spacing w:after="0"/>
              <w:ind w:firstLine="284"/>
              <w:jc w:val="both"/>
              <w:rPr>
                <w:rFonts w:cs="B Lotus"/>
                <w:sz w:val="24"/>
                <w:szCs w:val="24"/>
                <w:rtl/>
              </w:rPr>
            </w:pPr>
            <w:r w:rsidRPr="00F950B2">
              <w:rPr>
                <w:rFonts w:ascii="BNazanin" w:cs="B Lotus" w:hint="cs"/>
                <w:sz w:val="24"/>
                <w:szCs w:val="24"/>
                <w:rtl/>
              </w:rPr>
              <w:t>معنادار</w:t>
            </w:r>
            <w:r w:rsidRPr="00F950B2">
              <w:rPr>
                <w:rFonts w:ascii="BNazanin" w:cs="B Lotus"/>
                <w:sz w:val="24"/>
                <w:szCs w:val="24"/>
              </w:rPr>
              <w:t xml:space="preserve"> </w:t>
            </w:r>
            <w:r w:rsidRPr="00F950B2">
              <w:rPr>
                <w:rFonts w:ascii="BNazanin" w:cs="B Lotus" w:hint="cs"/>
                <w:sz w:val="24"/>
                <w:szCs w:val="24"/>
                <w:rtl/>
              </w:rPr>
              <w:t>بودن</w:t>
            </w:r>
            <w:r w:rsidRPr="00F950B2">
              <w:rPr>
                <w:rFonts w:ascii="BNazanin" w:cs="B Lotus"/>
                <w:sz w:val="24"/>
                <w:szCs w:val="24"/>
              </w:rPr>
              <w:t xml:space="preserve"> </w:t>
            </w:r>
            <w:r w:rsidRPr="00F950B2">
              <w:rPr>
                <w:rFonts w:ascii="BNazanin" w:cs="B Lotus" w:hint="cs"/>
                <w:sz w:val="24"/>
                <w:szCs w:val="24"/>
                <w:rtl/>
              </w:rPr>
              <w:t>مدل</w:t>
            </w:r>
            <w:r w:rsidRPr="00F950B2">
              <w:rPr>
                <w:rFonts w:ascii="BNazanin" w:cs="B Lotus"/>
                <w:sz w:val="24"/>
                <w:szCs w:val="24"/>
              </w:rPr>
              <w:t xml:space="preserve"> </w:t>
            </w:r>
            <w:r w:rsidRPr="00F950B2">
              <w:rPr>
                <w:rFonts w:ascii="BNazanin" w:cs="B Lotus" w:hint="cs"/>
                <w:sz w:val="24"/>
                <w:szCs w:val="24"/>
                <w:rtl/>
              </w:rPr>
              <w:t>رگرس</w:t>
            </w:r>
            <w:r w:rsidRPr="00F950B2">
              <w:rPr>
                <w:rFonts w:ascii="Arial" w:hAnsi="Arial" w:cs="B Lotus" w:hint="cs"/>
                <w:sz w:val="24"/>
                <w:szCs w:val="24"/>
                <w:rtl/>
              </w:rPr>
              <w:t>ی</w:t>
            </w:r>
            <w:r w:rsidRPr="00F950B2">
              <w:rPr>
                <w:rFonts w:ascii="BNazanin" w:cs="B Lotus" w:hint="cs"/>
                <w:sz w:val="24"/>
                <w:szCs w:val="24"/>
                <w:rtl/>
              </w:rPr>
              <w:t>ون</w:t>
            </w:r>
          </w:p>
        </w:tc>
        <w:tc>
          <w:tcPr>
            <w:tcW w:w="5361" w:type="dxa"/>
          </w:tcPr>
          <w:p w14:paraId="6F65E907" w14:textId="77777777" w:rsidR="00C536FA" w:rsidRPr="00F950B2" w:rsidRDefault="00C536FA" w:rsidP="001646EC">
            <w:pPr>
              <w:spacing w:after="0"/>
              <w:ind w:firstLine="284"/>
              <w:jc w:val="both"/>
              <w:rPr>
                <w:rFonts w:cs="B Lotus"/>
                <w:sz w:val="24"/>
                <w:szCs w:val="24"/>
                <w:rtl/>
              </w:rPr>
            </w:pPr>
            <w:r w:rsidRPr="00F950B2">
              <w:rPr>
                <w:rFonts w:asciiTheme="majorBidi" w:hAnsiTheme="majorBidi" w:cs="B Lotus"/>
                <w:sz w:val="24"/>
                <w:szCs w:val="24"/>
              </w:rPr>
              <w:t>F</w:t>
            </w:r>
            <w:r w:rsidRPr="00F950B2">
              <w:rPr>
                <w:rFonts w:cs="B Lotus" w:hint="cs"/>
                <w:sz w:val="24"/>
                <w:szCs w:val="24"/>
                <w:rtl/>
              </w:rPr>
              <w:t xml:space="preserve"> </w:t>
            </w:r>
            <w:r w:rsidRPr="00F950B2">
              <w:rPr>
                <w:rFonts w:ascii="BNazanin" w:cs="B Lotus" w:hint="cs"/>
                <w:sz w:val="24"/>
                <w:szCs w:val="24"/>
                <w:rtl/>
              </w:rPr>
              <w:t>ف</w:t>
            </w:r>
            <w:r w:rsidRPr="00F950B2">
              <w:rPr>
                <w:rFonts w:ascii="Arial" w:hAnsi="Arial" w:cs="B Lotus" w:hint="cs"/>
                <w:sz w:val="24"/>
                <w:szCs w:val="24"/>
                <w:rtl/>
              </w:rPr>
              <w:t>ی</w:t>
            </w:r>
            <w:r w:rsidRPr="00F950B2">
              <w:rPr>
                <w:rFonts w:ascii="BNazanin" w:cs="B Lotus" w:hint="cs"/>
                <w:sz w:val="24"/>
                <w:szCs w:val="24"/>
                <w:rtl/>
              </w:rPr>
              <w:t>شر</w:t>
            </w:r>
            <w:r w:rsidRPr="00F950B2">
              <w:rPr>
                <w:rFonts w:cs="B Lotus" w:hint="cs"/>
                <w:sz w:val="24"/>
                <w:szCs w:val="24"/>
                <w:rtl/>
              </w:rPr>
              <w:t xml:space="preserve"> یا </w:t>
            </w:r>
            <w:r w:rsidRPr="00F950B2">
              <w:rPr>
                <w:rFonts w:asciiTheme="majorBidi" w:hAnsiTheme="majorBidi" w:cs="B Lotus"/>
                <w:sz w:val="24"/>
                <w:szCs w:val="24"/>
              </w:rPr>
              <w:t xml:space="preserve"> F</w:t>
            </w:r>
            <w:r w:rsidRPr="00F950B2">
              <w:rPr>
                <w:rFonts w:cs="B Lotus" w:hint="cs"/>
                <w:sz w:val="24"/>
                <w:szCs w:val="24"/>
                <w:rtl/>
              </w:rPr>
              <w:t xml:space="preserve"> </w:t>
            </w:r>
            <w:r w:rsidRPr="00F950B2">
              <w:rPr>
                <w:rFonts w:ascii="BNazanin" w:cs="B Lotus" w:hint="cs"/>
                <w:sz w:val="24"/>
                <w:szCs w:val="24"/>
                <w:rtl/>
              </w:rPr>
              <w:t>رگرسیون</w:t>
            </w:r>
          </w:p>
        </w:tc>
      </w:tr>
      <w:tr w:rsidR="00C536FA" w:rsidRPr="00F950B2" w14:paraId="43B8D117" w14:textId="77777777" w:rsidTr="001646EC">
        <w:tc>
          <w:tcPr>
            <w:tcW w:w="3657" w:type="dxa"/>
            <w:shd w:val="clear" w:color="auto" w:fill="auto"/>
          </w:tcPr>
          <w:p w14:paraId="0E5CF200" w14:textId="77777777" w:rsidR="00C536FA" w:rsidRPr="00F950B2" w:rsidRDefault="00C536FA" w:rsidP="001646EC">
            <w:pPr>
              <w:spacing w:after="0"/>
              <w:ind w:firstLine="284"/>
              <w:jc w:val="both"/>
              <w:rPr>
                <w:rFonts w:cs="B Lotus"/>
                <w:sz w:val="24"/>
                <w:szCs w:val="24"/>
              </w:rPr>
            </w:pPr>
            <w:r w:rsidRPr="00F950B2">
              <w:rPr>
                <w:rFonts w:ascii="BNazanin" w:cs="B Lotus" w:hint="cs"/>
                <w:sz w:val="24"/>
                <w:szCs w:val="24"/>
                <w:rtl/>
              </w:rPr>
              <w:t>آزمون</w:t>
            </w:r>
            <w:r w:rsidRPr="00F950B2">
              <w:rPr>
                <w:rFonts w:ascii="BNazanin" w:cs="B Lotus"/>
                <w:sz w:val="24"/>
                <w:szCs w:val="24"/>
              </w:rPr>
              <w:t xml:space="preserve"> </w:t>
            </w:r>
            <w:r w:rsidRPr="00F950B2">
              <w:rPr>
                <w:rFonts w:ascii="BNazanin" w:cs="B Lotus" w:hint="cs"/>
                <w:sz w:val="24"/>
                <w:szCs w:val="24"/>
                <w:rtl/>
              </w:rPr>
              <w:t>معنادار</w:t>
            </w:r>
            <w:r w:rsidRPr="00F950B2">
              <w:rPr>
                <w:rFonts w:ascii="BNazanin" w:cs="B Lotus"/>
                <w:sz w:val="24"/>
                <w:szCs w:val="24"/>
              </w:rPr>
              <w:t xml:space="preserve"> </w:t>
            </w:r>
            <w:r w:rsidRPr="00F950B2">
              <w:rPr>
                <w:rFonts w:ascii="BNazanin" w:cs="B Lotus" w:hint="cs"/>
                <w:sz w:val="24"/>
                <w:szCs w:val="24"/>
                <w:rtl/>
              </w:rPr>
              <w:t>بودن</w:t>
            </w:r>
            <w:r w:rsidRPr="00F950B2">
              <w:rPr>
                <w:rFonts w:ascii="BNazanin" w:cs="B Lotus"/>
                <w:sz w:val="24"/>
                <w:szCs w:val="24"/>
              </w:rPr>
              <w:t xml:space="preserve"> </w:t>
            </w:r>
            <w:r w:rsidRPr="00F950B2">
              <w:rPr>
                <w:rFonts w:ascii="BNazanin" w:cs="B Lotus" w:hint="cs"/>
                <w:sz w:val="24"/>
                <w:szCs w:val="24"/>
                <w:rtl/>
              </w:rPr>
              <w:t>ضرا</w:t>
            </w:r>
            <w:r w:rsidRPr="00F950B2">
              <w:rPr>
                <w:rFonts w:ascii="Arial" w:hAnsi="Arial" w:cs="B Lotus" w:hint="cs"/>
                <w:sz w:val="24"/>
                <w:szCs w:val="24"/>
                <w:rtl/>
              </w:rPr>
              <w:t>ی</w:t>
            </w:r>
            <w:r w:rsidRPr="00F950B2">
              <w:rPr>
                <w:rFonts w:ascii="BNazanin" w:cs="B Lotus" w:hint="cs"/>
                <w:sz w:val="24"/>
                <w:szCs w:val="24"/>
                <w:rtl/>
              </w:rPr>
              <w:t>ب</w:t>
            </w:r>
          </w:p>
        </w:tc>
        <w:tc>
          <w:tcPr>
            <w:tcW w:w="5361" w:type="dxa"/>
          </w:tcPr>
          <w:p w14:paraId="1EBC9550" w14:textId="77777777" w:rsidR="00C536FA" w:rsidRPr="00F950B2" w:rsidRDefault="00C536FA" w:rsidP="001646EC">
            <w:pPr>
              <w:spacing w:after="0"/>
              <w:ind w:firstLine="284"/>
              <w:jc w:val="both"/>
              <w:rPr>
                <w:rFonts w:cs="B Lotus"/>
                <w:sz w:val="24"/>
                <w:szCs w:val="24"/>
                <w:rtl/>
              </w:rPr>
            </w:pPr>
            <w:r w:rsidRPr="00F950B2">
              <w:rPr>
                <w:rFonts w:cs="B Lotus" w:hint="cs"/>
                <w:sz w:val="24"/>
                <w:szCs w:val="24"/>
                <w:rtl/>
              </w:rPr>
              <w:t xml:space="preserve">آماره </w:t>
            </w:r>
            <w:r w:rsidRPr="00F950B2">
              <w:rPr>
                <w:rFonts w:asciiTheme="majorBidi" w:hAnsiTheme="majorBidi" w:cs="B Lotus"/>
                <w:sz w:val="24"/>
                <w:szCs w:val="24"/>
              </w:rPr>
              <w:t>t</w:t>
            </w:r>
            <w:r w:rsidRPr="00F950B2">
              <w:rPr>
                <w:rFonts w:cs="B Lotus" w:hint="cs"/>
                <w:sz w:val="24"/>
                <w:szCs w:val="24"/>
                <w:rtl/>
              </w:rPr>
              <w:t xml:space="preserve"> (تی استیودنت) </w:t>
            </w:r>
            <w:r w:rsidRPr="00F950B2">
              <w:rPr>
                <w:rFonts w:asciiTheme="majorBidi" w:hAnsiTheme="majorBidi" w:cs="B Lotus" w:hint="cs"/>
                <w:sz w:val="24"/>
                <w:szCs w:val="24"/>
                <w:rtl/>
              </w:rPr>
              <w:t xml:space="preserve"> و سطح خطا</w:t>
            </w:r>
          </w:p>
        </w:tc>
      </w:tr>
    </w:tbl>
    <w:p w14:paraId="243A2D95" w14:textId="77777777" w:rsidR="00C536FA" w:rsidRPr="00F950B2" w:rsidRDefault="00C536FA" w:rsidP="00C536FA">
      <w:pPr>
        <w:spacing w:after="0"/>
        <w:ind w:firstLine="284"/>
        <w:jc w:val="both"/>
        <w:rPr>
          <w:rFonts w:cs="B Lotus"/>
          <w:b/>
          <w:bCs/>
          <w:sz w:val="28"/>
          <w:szCs w:val="28"/>
          <w:rtl/>
        </w:rPr>
      </w:pPr>
      <w:r w:rsidRPr="00F950B2">
        <w:rPr>
          <w:rFonts w:cs="B Lotus"/>
          <w:sz w:val="28"/>
          <w:szCs w:val="28"/>
          <w:rtl/>
        </w:rPr>
        <w:br w:type="textWrapping" w:clear="all"/>
      </w:r>
      <w:r w:rsidRPr="00F950B2">
        <w:rPr>
          <w:rFonts w:cs="B Lotus" w:hint="cs"/>
          <w:b/>
          <w:bCs/>
          <w:sz w:val="28"/>
          <w:szCs w:val="28"/>
          <w:rtl/>
        </w:rPr>
        <w:t>4-6) نتایج آزمون پایایی متغیرها</w:t>
      </w:r>
    </w:p>
    <w:p w14:paraId="66F378E1" w14:textId="14D1FA2D" w:rsidR="00C536FA" w:rsidRPr="00F950B2" w:rsidRDefault="00C536FA" w:rsidP="00466D24">
      <w:pPr>
        <w:spacing w:after="0"/>
        <w:ind w:firstLine="284"/>
        <w:jc w:val="both"/>
        <w:rPr>
          <w:rFonts w:cs="B Lotus"/>
          <w:b/>
          <w:bCs/>
          <w:rtl/>
        </w:rPr>
      </w:pPr>
      <w:r w:rsidRPr="00F950B2">
        <w:rPr>
          <w:rFonts w:cs="B Lotus" w:hint="cs"/>
          <w:sz w:val="28"/>
          <w:szCs w:val="28"/>
          <w:rtl/>
        </w:rPr>
        <w:t xml:space="preserve">    قبل از تجزیه و تحلیل و آزمون فرضیه ها بایستی پایایی متغیرهای پژوهش مورد بررسی قرار گیرد. پایایی متغیرهای پژوهش به این معنا است که میانگین و واریانس متغیرهای پژوهش بین سال</w:t>
      </w:r>
      <w:r w:rsidRPr="00F950B2">
        <w:rPr>
          <w:rFonts w:cs="B Lotus"/>
          <w:sz w:val="28"/>
          <w:szCs w:val="28"/>
          <w:rtl/>
        </w:rPr>
        <w:softHyphen/>
      </w:r>
      <w:r w:rsidRPr="00F950B2">
        <w:rPr>
          <w:rFonts w:cs="B Lotus" w:hint="cs"/>
          <w:sz w:val="28"/>
          <w:szCs w:val="28"/>
          <w:rtl/>
        </w:rPr>
        <w:t>های مختلف ثابت بوده است. در نتیجه استفاده از این متغیرها در مدل، باعث بوجود آمدن رگرسیون کاذب نمی</w:t>
      </w:r>
      <w:r w:rsidRPr="00F950B2">
        <w:rPr>
          <w:rFonts w:cs="B Lotus"/>
          <w:sz w:val="28"/>
          <w:szCs w:val="28"/>
          <w:rtl/>
        </w:rPr>
        <w:softHyphen/>
      </w:r>
      <w:r w:rsidRPr="00F950B2">
        <w:rPr>
          <w:rFonts w:cs="B Lotus" w:hint="cs"/>
          <w:sz w:val="28"/>
          <w:szCs w:val="28"/>
          <w:rtl/>
        </w:rPr>
        <w:t xml:space="preserve">شود. </w:t>
      </w:r>
      <w:r w:rsidRPr="00F950B2">
        <w:rPr>
          <w:rFonts w:cs="B Lotus" w:hint="cs"/>
          <w:i/>
          <w:sz w:val="28"/>
          <w:szCs w:val="28"/>
          <w:rtl/>
        </w:rPr>
        <w:t xml:space="preserve">وجود متغيرهاي ناپایا در مدل سبب مي‌شود تا آزمون‌هاي </w:t>
      </w:r>
      <w:r w:rsidRPr="00F950B2">
        <w:rPr>
          <w:rFonts w:cs="B Lotus" w:hint="cs"/>
          <w:sz w:val="28"/>
          <w:szCs w:val="28"/>
          <w:rtl/>
        </w:rPr>
        <w:t>تی استیودنت</w:t>
      </w:r>
      <w:r w:rsidRPr="00F950B2">
        <w:rPr>
          <w:rFonts w:cs="B Lotus" w:hint="cs"/>
          <w:i/>
          <w:sz w:val="28"/>
          <w:szCs w:val="28"/>
          <w:rtl/>
        </w:rPr>
        <w:t xml:space="preserve"> و </w:t>
      </w:r>
      <w:r w:rsidRPr="00F950B2">
        <w:rPr>
          <w:rFonts w:cs="B Lotus" w:hint="cs"/>
          <w:sz w:val="28"/>
          <w:szCs w:val="28"/>
          <w:rtl/>
        </w:rPr>
        <w:t>فیشر</w:t>
      </w:r>
      <w:r w:rsidRPr="00F950B2">
        <w:rPr>
          <w:rFonts w:cs="B Lotus" w:hint="cs"/>
          <w:i/>
          <w:sz w:val="28"/>
          <w:szCs w:val="28"/>
          <w:rtl/>
        </w:rPr>
        <w:t xml:space="preserve"> از اعتبار لازم برخوردار نباشند و کميت‌های بحراني ارائه شده توسط توزيع‌هاي مذکور، مقادیر صحیحی براي انجام آزمون‌های آماری نباشند</w:t>
      </w:r>
      <w:r w:rsidRPr="00F950B2">
        <w:rPr>
          <w:rFonts w:cs="B Lotus" w:hint="cs"/>
          <w:sz w:val="28"/>
          <w:szCs w:val="28"/>
          <w:rtl/>
        </w:rPr>
        <w:t xml:space="preserve"> ازمون پایایی با استفاده از روش</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آزمون</w:t>
      </w:r>
      <w:r w:rsidRPr="00F950B2">
        <w:rPr>
          <w:rFonts w:cs="B Lotus"/>
          <w:sz w:val="28"/>
          <w:szCs w:val="28"/>
        </w:rPr>
        <w:t xml:space="preserve"> </w:t>
      </w:r>
      <w:r w:rsidRPr="00F950B2">
        <w:rPr>
          <w:rFonts w:cs="B Lotus" w:hint="cs"/>
          <w:sz w:val="28"/>
          <w:szCs w:val="28"/>
          <w:rtl/>
        </w:rPr>
        <w:t>لوین،</w:t>
      </w:r>
      <w:r w:rsidRPr="00F950B2">
        <w:rPr>
          <w:rFonts w:cs="B Lotus"/>
          <w:sz w:val="28"/>
          <w:szCs w:val="28"/>
        </w:rPr>
        <w:t xml:space="preserve"> </w:t>
      </w:r>
      <w:r w:rsidRPr="00F950B2">
        <w:rPr>
          <w:rFonts w:cs="B Lotus" w:hint="cs"/>
          <w:sz w:val="28"/>
          <w:szCs w:val="28"/>
          <w:rtl/>
        </w:rPr>
        <w:t>لین</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چو(2002) ،</w:t>
      </w:r>
      <w:r w:rsidRPr="00F950B2">
        <w:rPr>
          <w:rFonts w:cs="B Lotus"/>
          <w:sz w:val="28"/>
          <w:szCs w:val="28"/>
        </w:rPr>
        <w:t xml:space="preserve"> </w:t>
      </w:r>
      <w:r w:rsidRPr="00F950B2">
        <w:rPr>
          <w:rFonts w:cs="B Lotus" w:hint="cs"/>
          <w:sz w:val="28"/>
          <w:szCs w:val="28"/>
          <w:rtl/>
        </w:rPr>
        <w:t>آزمون</w:t>
      </w:r>
      <w:r w:rsidRPr="00F950B2">
        <w:rPr>
          <w:rFonts w:cs="B Lotus"/>
          <w:sz w:val="28"/>
          <w:szCs w:val="28"/>
        </w:rPr>
        <w:t xml:space="preserve"> </w:t>
      </w:r>
      <w:r w:rsidRPr="00F950B2">
        <w:rPr>
          <w:rFonts w:cs="B Lotus" w:hint="cs"/>
          <w:sz w:val="28"/>
          <w:szCs w:val="28"/>
          <w:rtl/>
        </w:rPr>
        <w:t>ریشه</w:t>
      </w:r>
      <w:r w:rsidRPr="00F950B2">
        <w:rPr>
          <w:rFonts w:cs="B Lotus"/>
          <w:sz w:val="28"/>
          <w:szCs w:val="28"/>
        </w:rPr>
        <w:t xml:space="preserve"> </w:t>
      </w:r>
      <w:r w:rsidRPr="00F950B2">
        <w:rPr>
          <w:rFonts w:cs="B Lotus" w:hint="cs"/>
          <w:sz w:val="28"/>
          <w:szCs w:val="28"/>
          <w:rtl/>
        </w:rPr>
        <w:t>واحد</w:t>
      </w:r>
      <w:r w:rsidRPr="00F950B2">
        <w:rPr>
          <w:rFonts w:cs="B Lotus"/>
          <w:sz w:val="28"/>
          <w:szCs w:val="28"/>
        </w:rPr>
        <w:t xml:space="preserve"> </w:t>
      </w:r>
      <w:r w:rsidRPr="00F950B2">
        <w:rPr>
          <w:rFonts w:cs="B Lotus" w:hint="cs"/>
          <w:sz w:val="28"/>
          <w:szCs w:val="28"/>
          <w:rtl/>
        </w:rPr>
        <w:t>فیشر،</w:t>
      </w:r>
      <w:r w:rsidRPr="00F950B2">
        <w:rPr>
          <w:rFonts w:cs="B Lotus"/>
          <w:sz w:val="28"/>
          <w:szCs w:val="28"/>
        </w:rPr>
        <w:t xml:space="preserve"> </w:t>
      </w:r>
      <w:r w:rsidRPr="00F950B2">
        <w:rPr>
          <w:rFonts w:cs="B Lotus" w:hint="cs"/>
          <w:sz w:val="28"/>
          <w:szCs w:val="28"/>
          <w:rtl/>
        </w:rPr>
        <w:t>دیکی</w:t>
      </w:r>
      <w:r w:rsidRPr="00F950B2">
        <w:rPr>
          <w:rFonts w:cs="B Lotus"/>
          <w:sz w:val="28"/>
          <w:szCs w:val="28"/>
        </w:rPr>
        <w:t xml:space="preserve"> </w:t>
      </w:r>
      <w:r w:rsidRPr="00F950B2">
        <w:rPr>
          <w:rFonts w:cs="B Lotus" w:hint="cs"/>
          <w:sz w:val="28"/>
          <w:szCs w:val="28"/>
          <w:rtl/>
        </w:rPr>
        <w:t>فولر تعمیم</w:t>
      </w:r>
      <w:r w:rsidRPr="00F950B2">
        <w:rPr>
          <w:rFonts w:cs="B Lotus"/>
          <w:sz w:val="28"/>
          <w:szCs w:val="28"/>
        </w:rPr>
        <w:t xml:space="preserve"> </w:t>
      </w:r>
      <w:r w:rsidRPr="00F950B2">
        <w:rPr>
          <w:rFonts w:cs="B Lotus" w:hint="cs"/>
          <w:sz w:val="28"/>
          <w:szCs w:val="28"/>
          <w:rtl/>
        </w:rPr>
        <w:t>یافته</w:t>
      </w:r>
      <w:r w:rsidRPr="00F950B2">
        <w:rPr>
          <w:rFonts w:cs="B Lotus"/>
          <w:sz w:val="28"/>
          <w:szCs w:val="28"/>
        </w:rPr>
        <w:t xml:space="preserve"> </w:t>
      </w:r>
      <w:r w:rsidRPr="00F950B2">
        <w:rPr>
          <w:rFonts w:cs="B Lotus" w:hint="cs"/>
          <w:sz w:val="28"/>
          <w:szCs w:val="28"/>
          <w:rtl/>
        </w:rPr>
        <w:t>، ایم پسران و شین، و</w:t>
      </w:r>
      <w:r w:rsidRPr="00F950B2">
        <w:rPr>
          <w:rFonts w:cs="B Lotus"/>
          <w:sz w:val="28"/>
          <w:szCs w:val="28"/>
        </w:rPr>
        <w:t xml:space="preserve"> </w:t>
      </w:r>
      <w:r w:rsidRPr="00F950B2">
        <w:rPr>
          <w:rFonts w:cs="B Lotus" w:hint="cs"/>
          <w:sz w:val="28"/>
          <w:szCs w:val="28"/>
          <w:rtl/>
        </w:rPr>
        <w:t>آزمون</w:t>
      </w:r>
      <w:r w:rsidRPr="00F950B2">
        <w:rPr>
          <w:rFonts w:cs="B Lotus"/>
          <w:sz w:val="28"/>
          <w:szCs w:val="28"/>
        </w:rPr>
        <w:t xml:space="preserve"> </w:t>
      </w:r>
      <w:r w:rsidRPr="00F950B2">
        <w:rPr>
          <w:rFonts w:cs="B Lotus" w:hint="cs"/>
          <w:sz w:val="28"/>
          <w:szCs w:val="28"/>
          <w:rtl/>
        </w:rPr>
        <w:t>ریشه</w:t>
      </w:r>
      <w:r w:rsidRPr="00F950B2">
        <w:rPr>
          <w:rFonts w:cs="B Lotus"/>
          <w:sz w:val="28"/>
          <w:szCs w:val="28"/>
        </w:rPr>
        <w:t xml:space="preserve"> </w:t>
      </w:r>
      <w:r w:rsidRPr="00F950B2">
        <w:rPr>
          <w:rFonts w:cs="B Lotus" w:hint="cs"/>
          <w:sz w:val="28"/>
          <w:szCs w:val="28"/>
          <w:rtl/>
        </w:rPr>
        <w:t>واحد</w:t>
      </w:r>
      <w:r w:rsidRPr="00F950B2">
        <w:rPr>
          <w:rFonts w:cs="B Lotus"/>
          <w:sz w:val="28"/>
          <w:szCs w:val="28"/>
        </w:rPr>
        <w:t xml:space="preserve"> </w:t>
      </w:r>
      <w:r w:rsidRPr="00F950B2">
        <w:rPr>
          <w:rFonts w:cs="B Lotus" w:hint="cs"/>
          <w:sz w:val="28"/>
          <w:szCs w:val="28"/>
          <w:rtl/>
        </w:rPr>
        <w:t>فیشر</w:t>
      </w:r>
      <w:r w:rsidRPr="00F950B2">
        <w:rPr>
          <w:rFonts w:cs="B Lotus"/>
          <w:sz w:val="28"/>
          <w:szCs w:val="28"/>
        </w:rPr>
        <w:t xml:space="preserve"> </w:t>
      </w:r>
      <w:r w:rsidRPr="00F950B2">
        <w:rPr>
          <w:rFonts w:cs="B Lotus" w:hint="cs"/>
          <w:sz w:val="28"/>
          <w:szCs w:val="28"/>
          <w:rtl/>
        </w:rPr>
        <w:t>فلیپس</w:t>
      </w:r>
      <w:r w:rsidRPr="00F950B2">
        <w:rPr>
          <w:rFonts w:cs="B Lotus"/>
          <w:sz w:val="28"/>
          <w:szCs w:val="28"/>
        </w:rPr>
        <w:t xml:space="preserve"> </w:t>
      </w:r>
      <w:r w:rsidRPr="00F950B2">
        <w:rPr>
          <w:rFonts w:cs="B Lotus" w:hint="cs"/>
          <w:sz w:val="28"/>
          <w:szCs w:val="28"/>
          <w:rtl/>
        </w:rPr>
        <w:t>پرو (2001)</w:t>
      </w:r>
      <w:r w:rsidRPr="00F950B2">
        <w:rPr>
          <w:rFonts w:cs="B Lotus"/>
          <w:sz w:val="28"/>
          <w:szCs w:val="28"/>
        </w:rPr>
        <w:t xml:space="preserve"> </w:t>
      </w:r>
      <w:r w:rsidRPr="00F950B2">
        <w:rPr>
          <w:rFonts w:cs="B Lotus" w:hint="cs"/>
          <w:sz w:val="28"/>
          <w:szCs w:val="28"/>
          <w:rtl/>
        </w:rPr>
        <w:t>انجام</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نتایج</w:t>
      </w:r>
      <w:r w:rsidRPr="00F950B2">
        <w:rPr>
          <w:rFonts w:cs="B Lotus"/>
          <w:sz w:val="28"/>
          <w:szCs w:val="28"/>
        </w:rPr>
        <w:t xml:space="preserve"> </w:t>
      </w:r>
      <w:r w:rsidRPr="00F950B2">
        <w:rPr>
          <w:rFonts w:cs="B Lotus" w:hint="cs"/>
          <w:sz w:val="28"/>
          <w:szCs w:val="28"/>
          <w:rtl/>
        </w:rPr>
        <w:t>آزمون</w:t>
      </w:r>
      <w:r w:rsidRPr="00F950B2">
        <w:rPr>
          <w:rFonts w:cs="B Lotus"/>
          <w:sz w:val="28"/>
          <w:szCs w:val="28"/>
        </w:rPr>
        <w:t xml:space="preserve"> </w:t>
      </w:r>
      <w:r w:rsidRPr="00F950B2">
        <w:rPr>
          <w:rFonts w:cs="B Lotus" w:hint="cs"/>
          <w:sz w:val="28"/>
          <w:szCs w:val="28"/>
          <w:rtl/>
        </w:rPr>
        <w:lastRenderedPageBreak/>
        <w:t>پایایی متغیرها مطابق جدول (4-4) نشان</w:t>
      </w:r>
      <w:r w:rsidRPr="00F950B2">
        <w:rPr>
          <w:rFonts w:cs="B Lotus"/>
          <w:sz w:val="28"/>
          <w:szCs w:val="28"/>
        </w:rPr>
        <w:t xml:space="preserve"> </w:t>
      </w:r>
      <w:r w:rsidRPr="00F950B2">
        <w:rPr>
          <w:rFonts w:cs="B Lotus" w:hint="cs"/>
          <w:i/>
          <w:sz w:val="28"/>
          <w:szCs w:val="28"/>
          <w:rtl/>
        </w:rPr>
        <w:t>می</w:t>
      </w:r>
      <w:r w:rsidRPr="00F950B2">
        <w:rPr>
          <w:rFonts w:cs="B Lotus"/>
          <w:i/>
          <w:sz w:val="28"/>
          <w:szCs w:val="28"/>
          <w:rtl/>
        </w:rPr>
        <w:softHyphen/>
      </w:r>
      <w:r w:rsidRPr="00F950B2">
        <w:rPr>
          <w:rFonts w:cs="B Lotus" w:hint="cs"/>
          <w:i/>
          <w:sz w:val="28"/>
          <w:szCs w:val="28"/>
          <w:rtl/>
        </w:rPr>
        <w:t>دهد که سطح خطای تمامی متغیرها</w:t>
      </w:r>
      <w:r w:rsidRPr="00F950B2">
        <w:rPr>
          <w:rFonts w:cs="B Lotus" w:hint="cs"/>
          <w:sz w:val="28"/>
          <w:szCs w:val="28"/>
          <w:rtl/>
        </w:rPr>
        <w:t xml:space="preserve"> کمتر از 5% درصد بوده و</w:t>
      </w:r>
      <w:r w:rsidRPr="00F950B2">
        <w:rPr>
          <w:rFonts w:cs="B Lotus"/>
          <w:sz w:val="28"/>
          <w:szCs w:val="28"/>
        </w:rPr>
        <w:t xml:space="preserve"> </w:t>
      </w:r>
      <w:r w:rsidRPr="00F950B2">
        <w:rPr>
          <w:rFonts w:cs="B Lotus" w:hint="cs"/>
          <w:sz w:val="28"/>
          <w:szCs w:val="28"/>
          <w:rtl/>
        </w:rPr>
        <w:t>متغیرهاي</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پایا می</w:t>
      </w:r>
      <w:r w:rsidRPr="00F950B2">
        <w:rPr>
          <w:rFonts w:cs="B Lotus"/>
          <w:sz w:val="28"/>
          <w:szCs w:val="28"/>
          <w:rtl/>
        </w:rPr>
        <w:softHyphen/>
      </w:r>
      <w:r w:rsidRPr="00F950B2">
        <w:rPr>
          <w:rFonts w:cs="B Lotus" w:hint="cs"/>
          <w:sz w:val="28"/>
          <w:szCs w:val="28"/>
          <w:rtl/>
        </w:rPr>
        <w:t>باشند؛</w:t>
      </w:r>
      <w:r w:rsidRPr="00F950B2">
        <w:rPr>
          <w:rFonts w:cs="B Lotus"/>
          <w:sz w:val="28"/>
          <w:szCs w:val="28"/>
        </w:rPr>
        <w:t xml:space="preserve"> </w:t>
      </w:r>
      <w:r w:rsidRPr="00F950B2">
        <w:rPr>
          <w:rFonts w:cs="B Lotus" w:hint="cs"/>
          <w:sz w:val="28"/>
          <w:szCs w:val="28"/>
          <w:rtl/>
        </w:rPr>
        <w:t>بنابراین،</w:t>
      </w:r>
      <w:r w:rsidRPr="00F950B2">
        <w:rPr>
          <w:rFonts w:cs="B Lotus"/>
          <w:sz w:val="28"/>
          <w:szCs w:val="28"/>
        </w:rPr>
        <w:t xml:space="preserve"> </w:t>
      </w:r>
      <w:r w:rsidRPr="00F950B2">
        <w:rPr>
          <w:rFonts w:cs="B Lotus" w:hint="cs"/>
          <w:sz w:val="28"/>
          <w:szCs w:val="28"/>
          <w:rtl/>
        </w:rPr>
        <w:t>فرضیه</w:t>
      </w:r>
      <w:r w:rsidRPr="00F950B2">
        <w:rPr>
          <w:rFonts w:cs="B Lotus"/>
          <w:sz w:val="28"/>
          <w:szCs w:val="28"/>
        </w:rPr>
        <w:t xml:space="preserve"> </w:t>
      </w:r>
      <w:r w:rsidRPr="00F950B2">
        <w:rPr>
          <w:rFonts w:cs="B Lotus" w:hint="cs"/>
          <w:sz w:val="28"/>
          <w:szCs w:val="28"/>
          <w:rtl/>
        </w:rPr>
        <w:t>صفر</w:t>
      </w:r>
      <w:r w:rsidRPr="00F950B2">
        <w:rPr>
          <w:rFonts w:cs="B Lotus"/>
          <w:sz w:val="28"/>
          <w:szCs w:val="28"/>
        </w:rPr>
        <w:t xml:space="preserve"> </w:t>
      </w:r>
      <w:r w:rsidRPr="00F950B2">
        <w:rPr>
          <w:rFonts w:cs="B Lotus" w:hint="cs"/>
          <w:sz w:val="28"/>
          <w:szCs w:val="28"/>
          <w:rtl/>
        </w:rPr>
        <w:t>مبنی</w:t>
      </w:r>
      <w:r w:rsidRPr="00F950B2">
        <w:rPr>
          <w:rFonts w:cs="B Lotus"/>
          <w:sz w:val="28"/>
          <w:szCs w:val="28"/>
        </w:rPr>
        <w:t xml:space="preserve"> </w:t>
      </w:r>
      <w:r w:rsidRPr="00F950B2">
        <w:rPr>
          <w:rFonts w:cs="B Lotus" w:hint="cs"/>
          <w:sz w:val="28"/>
          <w:szCs w:val="28"/>
          <w:rtl/>
        </w:rPr>
        <w:t>بر</w:t>
      </w:r>
      <w:r w:rsidRPr="00F950B2">
        <w:rPr>
          <w:rFonts w:cs="B Lotus"/>
          <w:sz w:val="28"/>
          <w:szCs w:val="28"/>
        </w:rPr>
        <w:t xml:space="preserve"> </w:t>
      </w:r>
      <w:r w:rsidRPr="00F950B2">
        <w:rPr>
          <w:rFonts w:cs="B Lotus" w:hint="cs"/>
          <w:sz w:val="28"/>
          <w:szCs w:val="28"/>
          <w:rtl/>
        </w:rPr>
        <w:t>ریشه</w:t>
      </w:r>
      <w:r w:rsidRPr="00F950B2">
        <w:rPr>
          <w:rFonts w:cs="B Lotus"/>
          <w:sz w:val="28"/>
          <w:szCs w:val="28"/>
        </w:rPr>
        <w:t xml:space="preserve"> </w:t>
      </w:r>
      <w:r w:rsidRPr="00F950B2">
        <w:rPr>
          <w:rFonts w:cs="B Lotus" w:hint="cs"/>
          <w:sz w:val="28"/>
          <w:szCs w:val="28"/>
          <w:rtl/>
        </w:rPr>
        <w:t>واحد</w:t>
      </w:r>
      <w:r w:rsidRPr="00F950B2">
        <w:rPr>
          <w:rFonts w:cs="B Lotus"/>
          <w:sz w:val="28"/>
          <w:szCs w:val="28"/>
        </w:rPr>
        <w:t xml:space="preserve"> </w:t>
      </w:r>
      <w:r w:rsidRPr="00F950B2">
        <w:rPr>
          <w:rFonts w:cs="B Lotus" w:hint="cs"/>
          <w:sz w:val="28"/>
          <w:szCs w:val="28"/>
          <w:rtl/>
        </w:rPr>
        <w:t>داشتن</w:t>
      </w:r>
      <w:r w:rsidRPr="00F950B2">
        <w:rPr>
          <w:rFonts w:cs="B Lotus"/>
          <w:sz w:val="28"/>
          <w:szCs w:val="28"/>
        </w:rPr>
        <w:t xml:space="preserve"> </w:t>
      </w:r>
      <w:r w:rsidRPr="00F950B2">
        <w:rPr>
          <w:rFonts w:cs="B Lotus" w:hint="cs"/>
          <w:sz w:val="28"/>
          <w:szCs w:val="28"/>
          <w:rtl/>
        </w:rPr>
        <w:t>متغیرها</w:t>
      </w:r>
      <w:r w:rsidRPr="00F950B2">
        <w:rPr>
          <w:rFonts w:cs="B Lotus"/>
          <w:sz w:val="28"/>
          <w:szCs w:val="28"/>
        </w:rPr>
        <w:t xml:space="preserve"> </w:t>
      </w:r>
      <w:r w:rsidRPr="00F950B2">
        <w:rPr>
          <w:rFonts w:cs="B Lotus" w:hint="cs"/>
          <w:sz w:val="28"/>
          <w:szCs w:val="28"/>
          <w:rtl/>
        </w:rPr>
        <w:t>رد می</w:t>
      </w:r>
      <w:r w:rsidRPr="00F950B2">
        <w:rPr>
          <w:rFonts w:cs="B Lotus"/>
          <w:sz w:val="28"/>
          <w:szCs w:val="28"/>
          <w:rtl/>
        </w:rPr>
        <w:softHyphen/>
      </w:r>
      <w:r w:rsidRPr="00F950B2">
        <w:rPr>
          <w:rFonts w:cs="B Lotus" w:hint="cs"/>
          <w:sz w:val="28"/>
          <w:szCs w:val="28"/>
          <w:rtl/>
        </w:rPr>
        <w:t>شود.</w:t>
      </w:r>
      <w:r w:rsidRPr="00F950B2">
        <w:rPr>
          <w:rFonts w:cs="B Lotus" w:hint="cs"/>
          <w:i/>
          <w:sz w:val="28"/>
          <w:szCs w:val="28"/>
          <w:rtl/>
        </w:rPr>
        <w:t xml:space="preserve"> و استفاده از متغیرها در برآورد مدل‌های پژوهش، منجر به رگرسیون کاذب نمی‌شود.همچنین با توجه به اینکه متغیرهای </w:t>
      </w:r>
      <w:r w:rsidR="00466D24" w:rsidRPr="00F950B2">
        <w:rPr>
          <w:rFonts w:cs="B Lotus" w:hint="cs"/>
          <w:i/>
          <w:sz w:val="28"/>
          <w:szCs w:val="28"/>
          <w:rtl/>
        </w:rPr>
        <w:t>کیفیت حسابرسی، زبان گزارشگری</w:t>
      </w:r>
      <w:r w:rsidR="00196C96" w:rsidRPr="00F950B2">
        <w:rPr>
          <w:rFonts w:cs="B Lotus" w:hint="cs"/>
          <w:i/>
          <w:sz w:val="28"/>
          <w:szCs w:val="28"/>
          <w:rtl/>
        </w:rPr>
        <w:t xml:space="preserve"> مالی</w:t>
      </w:r>
      <w:r w:rsidR="00466D24" w:rsidRPr="00F950B2">
        <w:rPr>
          <w:rFonts w:cs="B Lotus" w:hint="cs"/>
          <w:i/>
          <w:sz w:val="28"/>
          <w:szCs w:val="28"/>
          <w:rtl/>
        </w:rPr>
        <w:t xml:space="preserve"> توسعه پذیر،</w:t>
      </w:r>
      <w:r w:rsidR="00196C96" w:rsidRPr="00F950B2">
        <w:rPr>
          <w:rFonts w:cs="B Lotus" w:hint="cs"/>
          <w:i/>
          <w:sz w:val="28"/>
          <w:szCs w:val="28"/>
          <w:rtl/>
        </w:rPr>
        <w:t xml:space="preserve"> استاندارد بین المللی گزارشگری مالی</w:t>
      </w:r>
      <w:r w:rsidRPr="00F950B2">
        <w:rPr>
          <w:rFonts w:cs="B Lotus" w:hint="cs"/>
          <w:i/>
          <w:sz w:val="28"/>
          <w:szCs w:val="28"/>
          <w:rtl/>
        </w:rPr>
        <w:t xml:space="preserve"> و زیان شرکت به دو مقدار صفر و یک محدود می</w:t>
      </w:r>
      <w:r w:rsidRPr="00F950B2">
        <w:rPr>
          <w:rFonts w:cs="B Lotus"/>
          <w:i/>
          <w:sz w:val="28"/>
          <w:szCs w:val="28"/>
          <w:rtl/>
        </w:rPr>
        <w:softHyphen/>
      </w:r>
      <w:r w:rsidRPr="00F950B2">
        <w:rPr>
          <w:rFonts w:cs="B Lotus" w:hint="cs"/>
          <w:i/>
          <w:sz w:val="28"/>
          <w:szCs w:val="28"/>
          <w:rtl/>
        </w:rPr>
        <w:t xml:space="preserve">شوند لذا پایا بوده و آزمون پایایی برای مقدار صفر ویک مفهومی ندارد. </w:t>
      </w:r>
      <w:r w:rsidRPr="00F950B2">
        <w:rPr>
          <w:rFonts w:cs="B Lotus" w:hint="cs"/>
          <w:sz w:val="28"/>
          <w:szCs w:val="28"/>
          <w:rtl/>
        </w:rPr>
        <w:t xml:space="preserve"> خروجی تجزیه و تحلیل این آزمون در پیوست شماره (5) پایان نامه درج شده است</w:t>
      </w:r>
      <w:r w:rsidRPr="00F950B2">
        <w:rPr>
          <w:rFonts w:cs="B Lotus" w:hint="cs"/>
          <w:b/>
          <w:bCs/>
          <w:rtl/>
        </w:rPr>
        <w:t>.</w:t>
      </w:r>
    </w:p>
    <w:p w14:paraId="25714215" w14:textId="77777777" w:rsidR="00C536FA" w:rsidRPr="00F950B2" w:rsidRDefault="00C536FA" w:rsidP="00C536FA">
      <w:pPr>
        <w:spacing w:after="0"/>
        <w:jc w:val="center"/>
        <w:rPr>
          <w:rFonts w:cs="B Lotus"/>
          <w:b/>
          <w:bCs/>
          <w:sz w:val="24"/>
          <w:szCs w:val="24"/>
          <w:rtl/>
        </w:rPr>
      </w:pPr>
      <w:r w:rsidRPr="00F950B2">
        <w:rPr>
          <w:rFonts w:cs="B Lotus" w:hint="cs"/>
          <w:b/>
          <w:bCs/>
          <w:sz w:val="24"/>
          <w:szCs w:val="24"/>
          <w:rtl/>
        </w:rPr>
        <w:t>جدول (4-4): نتایج آزمون پایایی متغیرها</w:t>
      </w:r>
    </w:p>
    <w:tbl>
      <w:tblPr>
        <w:tblStyle w:val="TableClassic121"/>
        <w:bidiVisual/>
        <w:tblW w:w="10059" w:type="dxa"/>
        <w:jc w:val="center"/>
        <w:tblLook w:val="04A0" w:firstRow="1" w:lastRow="0" w:firstColumn="1" w:lastColumn="0" w:noHBand="0" w:noVBand="1"/>
      </w:tblPr>
      <w:tblGrid>
        <w:gridCol w:w="2849"/>
        <w:gridCol w:w="945"/>
        <w:gridCol w:w="793"/>
        <w:gridCol w:w="960"/>
        <w:gridCol w:w="793"/>
        <w:gridCol w:w="836"/>
        <w:gridCol w:w="1219"/>
        <w:gridCol w:w="836"/>
        <w:gridCol w:w="828"/>
      </w:tblGrid>
      <w:tr w:rsidR="00C536FA" w:rsidRPr="00F950B2" w14:paraId="070DCA36" w14:textId="77777777" w:rsidTr="00B416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tcPr>
          <w:p w14:paraId="0500DA27" w14:textId="77777777" w:rsidR="00C536FA" w:rsidRPr="00F950B2" w:rsidRDefault="00C536FA" w:rsidP="001646EC">
            <w:pPr>
              <w:spacing w:after="0" w:line="240" w:lineRule="auto"/>
              <w:jc w:val="center"/>
              <w:rPr>
                <w:rFonts w:ascii="BLotus" w:cs="B Lotus"/>
                <w:b/>
                <w:bCs/>
                <w:i w:val="0"/>
                <w:iCs w:val="0"/>
                <w:rtl/>
              </w:rPr>
            </w:pPr>
            <w:r w:rsidRPr="00F950B2">
              <w:rPr>
                <w:rFonts w:ascii="BLotus" w:cs="B Lotus" w:hint="cs"/>
                <w:b/>
                <w:bCs/>
                <w:i w:val="0"/>
                <w:iCs w:val="0"/>
                <w:rtl/>
              </w:rPr>
              <w:t>متغیرها</w:t>
            </w:r>
          </w:p>
        </w:tc>
        <w:tc>
          <w:tcPr>
            <w:tcW w:w="1738" w:type="dxa"/>
            <w:gridSpan w:val="2"/>
            <w:tcBorders>
              <w:right w:val="single" w:sz="8" w:space="0" w:color="auto"/>
            </w:tcBorders>
          </w:tcPr>
          <w:p w14:paraId="0CBDB854"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BLotus" w:cs="B Lotus"/>
                <w:b/>
                <w:bCs/>
                <w:i w:val="0"/>
                <w:iCs w:val="0"/>
                <w:rtl/>
              </w:rPr>
            </w:pPr>
            <w:r w:rsidRPr="00F950B2">
              <w:rPr>
                <w:rFonts w:ascii="BLotus" w:cs="B Lotus" w:hint="cs"/>
                <w:b/>
                <w:bCs/>
                <w:i w:val="0"/>
                <w:iCs w:val="0"/>
                <w:rtl/>
              </w:rPr>
              <w:t>لوین، لین و چو</w:t>
            </w:r>
          </w:p>
        </w:tc>
        <w:tc>
          <w:tcPr>
            <w:tcW w:w="1753" w:type="dxa"/>
            <w:gridSpan w:val="2"/>
            <w:tcBorders>
              <w:left w:val="single" w:sz="8" w:space="0" w:color="auto"/>
              <w:right w:val="single" w:sz="8" w:space="0" w:color="auto"/>
            </w:tcBorders>
          </w:tcPr>
          <w:p w14:paraId="65551DCB"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i w:val="0"/>
                <w:iCs w:val="0"/>
                <w:rtl/>
              </w:rPr>
            </w:pPr>
            <w:r w:rsidRPr="00F950B2">
              <w:rPr>
                <w:rFonts w:ascii="BLotus" w:cs="B Lotus" w:hint="cs"/>
                <w:b/>
                <w:bCs/>
                <w:i w:val="0"/>
                <w:iCs w:val="0"/>
                <w:rtl/>
              </w:rPr>
              <w:t>ایم پسران و شین</w:t>
            </w:r>
          </w:p>
        </w:tc>
        <w:tc>
          <w:tcPr>
            <w:tcW w:w="2055" w:type="dxa"/>
            <w:gridSpan w:val="2"/>
            <w:tcBorders>
              <w:left w:val="single" w:sz="8" w:space="0" w:color="auto"/>
              <w:right w:val="single" w:sz="8" w:space="0" w:color="auto"/>
            </w:tcBorders>
          </w:tcPr>
          <w:p w14:paraId="0D64E631"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i w:val="0"/>
                <w:iCs w:val="0"/>
                <w:rtl/>
              </w:rPr>
            </w:pPr>
            <w:r w:rsidRPr="00F950B2">
              <w:rPr>
                <w:rFonts w:cs="B Lotus" w:hint="cs"/>
                <w:b/>
                <w:bCs/>
                <w:i w:val="0"/>
                <w:iCs w:val="0"/>
                <w:rtl/>
              </w:rPr>
              <w:t>فیشر</w:t>
            </w:r>
            <w:r w:rsidRPr="00F950B2">
              <w:rPr>
                <w:rFonts w:cs="B Lotus"/>
                <w:b/>
                <w:bCs/>
                <w:i w:val="0"/>
                <w:iCs w:val="0"/>
              </w:rPr>
              <w:t xml:space="preserve"> </w:t>
            </w:r>
            <w:r w:rsidRPr="00F950B2">
              <w:rPr>
                <w:rFonts w:cs="B Lotus" w:hint="cs"/>
                <w:b/>
                <w:bCs/>
                <w:i w:val="0"/>
                <w:iCs w:val="0"/>
                <w:rtl/>
              </w:rPr>
              <w:t>دیکی</w:t>
            </w:r>
            <w:r w:rsidRPr="00F950B2">
              <w:rPr>
                <w:rFonts w:cs="B Lotus"/>
                <w:b/>
                <w:bCs/>
                <w:i w:val="0"/>
                <w:iCs w:val="0"/>
              </w:rPr>
              <w:t xml:space="preserve"> </w:t>
            </w:r>
            <w:r w:rsidRPr="00F950B2">
              <w:rPr>
                <w:rFonts w:cs="B Lotus" w:hint="cs"/>
                <w:b/>
                <w:bCs/>
                <w:i w:val="0"/>
                <w:iCs w:val="0"/>
                <w:rtl/>
              </w:rPr>
              <w:t>فولر تعمیم</w:t>
            </w:r>
            <w:r w:rsidRPr="00F950B2">
              <w:rPr>
                <w:rFonts w:cs="B Lotus"/>
                <w:b/>
                <w:bCs/>
                <w:i w:val="0"/>
                <w:iCs w:val="0"/>
              </w:rPr>
              <w:t xml:space="preserve"> </w:t>
            </w:r>
          </w:p>
        </w:tc>
        <w:tc>
          <w:tcPr>
            <w:tcW w:w="1664" w:type="dxa"/>
            <w:gridSpan w:val="2"/>
            <w:tcBorders>
              <w:left w:val="single" w:sz="8" w:space="0" w:color="auto"/>
            </w:tcBorders>
          </w:tcPr>
          <w:p w14:paraId="72DF996C" w14:textId="77777777" w:rsidR="00C536FA" w:rsidRPr="00F950B2" w:rsidRDefault="00C536FA" w:rsidP="001646E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B Lotus"/>
                <w:b/>
                <w:bCs/>
                <w:i w:val="0"/>
                <w:iCs w:val="0"/>
                <w:rtl/>
              </w:rPr>
            </w:pPr>
            <w:r w:rsidRPr="00F950B2">
              <w:rPr>
                <w:rFonts w:cs="B Lotus" w:hint="cs"/>
                <w:b/>
                <w:bCs/>
                <w:i w:val="0"/>
                <w:iCs w:val="0"/>
                <w:rtl/>
              </w:rPr>
              <w:t>فیشر،</w:t>
            </w:r>
            <w:r w:rsidRPr="00F950B2">
              <w:rPr>
                <w:rFonts w:cs="B Lotus"/>
                <w:b/>
                <w:bCs/>
                <w:i w:val="0"/>
                <w:iCs w:val="0"/>
              </w:rPr>
              <w:t xml:space="preserve"> </w:t>
            </w:r>
            <w:r w:rsidRPr="00F950B2">
              <w:rPr>
                <w:rFonts w:cs="B Lotus" w:hint="cs"/>
                <w:b/>
                <w:bCs/>
                <w:i w:val="0"/>
                <w:iCs w:val="0"/>
                <w:rtl/>
              </w:rPr>
              <w:t>فلیپس</w:t>
            </w:r>
            <w:r w:rsidRPr="00F950B2">
              <w:rPr>
                <w:rFonts w:cs="B Lotus"/>
                <w:b/>
                <w:bCs/>
                <w:i w:val="0"/>
                <w:iCs w:val="0"/>
              </w:rPr>
              <w:t xml:space="preserve"> </w:t>
            </w:r>
            <w:r w:rsidRPr="00F950B2">
              <w:rPr>
                <w:rFonts w:cs="B Lotus" w:hint="cs"/>
                <w:b/>
                <w:bCs/>
                <w:i w:val="0"/>
                <w:iCs w:val="0"/>
                <w:rtl/>
              </w:rPr>
              <w:t>پرو</w:t>
            </w:r>
          </w:p>
        </w:tc>
      </w:tr>
      <w:tr w:rsidR="00C536FA" w:rsidRPr="00F950B2" w14:paraId="4AC89246"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37132467" w14:textId="77777777" w:rsidR="00C536FA" w:rsidRPr="00F950B2" w:rsidRDefault="00C536FA" w:rsidP="001646EC">
            <w:pPr>
              <w:spacing w:after="0" w:line="240" w:lineRule="auto"/>
              <w:jc w:val="center"/>
              <w:rPr>
                <w:rFonts w:cs="B Lotus"/>
                <w:b/>
                <w:bCs/>
                <w:sz w:val="24"/>
                <w:szCs w:val="24"/>
              </w:rPr>
            </w:pPr>
          </w:p>
        </w:tc>
        <w:tc>
          <w:tcPr>
            <w:tcW w:w="945" w:type="dxa"/>
          </w:tcPr>
          <w:p w14:paraId="74685264"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آماره</w:t>
            </w:r>
          </w:p>
        </w:tc>
        <w:tc>
          <w:tcPr>
            <w:tcW w:w="793" w:type="dxa"/>
            <w:tcBorders>
              <w:right w:val="single" w:sz="8" w:space="0" w:color="auto"/>
            </w:tcBorders>
          </w:tcPr>
          <w:p w14:paraId="612DB166"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cs="B Lotus"/>
                <w:sz w:val="24"/>
                <w:szCs w:val="24"/>
              </w:rPr>
              <w:t>p.v</w:t>
            </w:r>
          </w:p>
        </w:tc>
        <w:tc>
          <w:tcPr>
            <w:tcW w:w="960" w:type="dxa"/>
            <w:tcBorders>
              <w:left w:val="single" w:sz="8" w:space="0" w:color="auto"/>
            </w:tcBorders>
          </w:tcPr>
          <w:p w14:paraId="30FB85A0"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آماره</w:t>
            </w:r>
          </w:p>
        </w:tc>
        <w:tc>
          <w:tcPr>
            <w:tcW w:w="793" w:type="dxa"/>
            <w:tcBorders>
              <w:right w:val="single" w:sz="8" w:space="0" w:color="auto"/>
            </w:tcBorders>
          </w:tcPr>
          <w:p w14:paraId="3C42105C"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cs="B Lotus"/>
                <w:sz w:val="24"/>
                <w:szCs w:val="24"/>
              </w:rPr>
              <w:t>p.v</w:t>
            </w:r>
          </w:p>
        </w:tc>
        <w:tc>
          <w:tcPr>
            <w:tcW w:w="836" w:type="dxa"/>
            <w:tcBorders>
              <w:left w:val="single" w:sz="8" w:space="0" w:color="auto"/>
            </w:tcBorders>
          </w:tcPr>
          <w:p w14:paraId="4D7A6CF7"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آماره</w:t>
            </w:r>
          </w:p>
        </w:tc>
        <w:tc>
          <w:tcPr>
            <w:tcW w:w="1219" w:type="dxa"/>
            <w:tcBorders>
              <w:right w:val="single" w:sz="8" w:space="0" w:color="auto"/>
            </w:tcBorders>
          </w:tcPr>
          <w:p w14:paraId="6CB32DDF"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cs="B Lotus"/>
                <w:sz w:val="24"/>
                <w:szCs w:val="24"/>
              </w:rPr>
              <w:t>p.v</w:t>
            </w:r>
          </w:p>
        </w:tc>
        <w:tc>
          <w:tcPr>
            <w:tcW w:w="836" w:type="dxa"/>
            <w:tcBorders>
              <w:left w:val="single" w:sz="8" w:space="0" w:color="auto"/>
            </w:tcBorders>
          </w:tcPr>
          <w:p w14:paraId="30F3C4AA"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آماره</w:t>
            </w:r>
          </w:p>
        </w:tc>
        <w:tc>
          <w:tcPr>
            <w:tcW w:w="828" w:type="dxa"/>
          </w:tcPr>
          <w:p w14:paraId="12CC82F4" w14:textId="77777777" w:rsidR="00C536FA" w:rsidRPr="00F950B2" w:rsidRDefault="00C536FA" w:rsidP="001646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cs="B Lotus"/>
                <w:sz w:val="24"/>
                <w:szCs w:val="24"/>
              </w:rPr>
              <w:t>p.v</w:t>
            </w:r>
          </w:p>
        </w:tc>
      </w:tr>
      <w:tr w:rsidR="00B41663" w:rsidRPr="00F950B2" w14:paraId="63FADD29" w14:textId="77777777" w:rsidTr="00B41663">
        <w:trPr>
          <w:trHeight w:val="350"/>
          <w:jc w:val="center"/>
        </w:trPr>
        <w:tc>
          <w:tcPr>
            <w:cnfStyle w:val="001000000000" w:firstRow="0" w:lastRow="0" w:firstColumn="1" w:lastColumn="0" w:oddVBand="0" w:evenVBand="0" w:oddHBand="0" w:evenHBand="0" w:firstRowFirstColumn="0" w:firstRowLastColumn="0" w:lastRowFirstColumn="0" w:lastRowLastColumn="0"/>
            <w:tcW w:w="2849" w:type="dxa"/>
          </w:tcPr>
          <w:p w14:paraId="0BA053C9" w14:textId="4ABE42DC" w:rsidR="00B41663" w:rsidRPr="00F950B2" w:rsidRDefault="00B41663" w:rsidP="00B41663">
            <w:pPr>
              <w:spacing w:after="0" w:line="240" w:lineRule="auto"/>
              <w:jc w:val="center"/>
              <w:rPr>
                <w:rFonts w:cs="B Lotus"/>
                <w:b/>
                <w:bCs/>
                <w:caps/>
                <w:sz w:val="24"/>
                <w:szCs w:val="24"/>
              </w:rPr>
            </w:pPr>
            <w:r w:rsidRPr="00F950B2">
              <w:rPr>
                <w:rFonts w:cs="B Lotus" w:hint="cs"/>
                <w:b/>
                <w:bCs/>
                <w:caps/>
                <w:sz w:val="24"/>
                <w:szCs w:val="24"/>
                <w:rtl/>
              </w:rPr>
              <w:t>کیفیت افشا اطلاعات</w:t>
            </w:r>
          </w:p>
        </w:tc>
        <w:tc>
          <w:tcPr>
            <w:tcW w:w="945" w:type="dxa"/>
          </w:tcPr>
          <w:p w14:paraId="20BAFD05" w14:textId="51C160DC" w:rsidR="00B41663" w:rsidRPr="00F950B2" w:rsidRDefault="003B39EC" w:rsidP="003B39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26</w:t>
            </w:r>
            <w:r w:rsidR="00B41663" w:rsidRPr="00F950B2">
              <w:rPr>
                <w:rFonts w:ascii="BLotus" w:cs="B Lotus" w:hint="cs"/>
                <w:sz w:val="24"/>
                <w:szCs w:val="24"/>
                <w:rtl/>
              </w:rPr>
              <w:t>.</w:t>
            </w:r>
            <w:r w:rsidRPr="00F950B2">
              <w:rPr>
                <w:rFonts w:ascii="BLotus" w:cs="B Lotus" w:hint="cs"/>
                <w:sz w:val="24"/>
                <w:szCs w:val="24"/>
                <w:rtl/>
              </w:rPr>
              <w:t>80</w:t>
            </w:r>
            <w:r w:rsidR="00B41663" w:rsidRPr="00F950B2">
              <w:rPr>
                <w:rFonts w:ascii="BLotus" w:cs="B Lotus" w:hint="cs"/>
                <w:sz w:val="24"/>
                <w:szCs w:val="24"/>
                <w:rtl/>
              </w:rPr>
              <w:t>-</w:t>
            </w:r>
          </w:p>
        </w:tc>
        <w:tc>
          <w:tcPr>
            <w:tcW w:w="793" w:type="dxa"/>
            <w:tcBorders>
              <w:right w:val="single" w:sz="8" w:space="0" w:color="auto"/>
            </w:tcBorders>
          </w:tcPr>
          <w:p w14:paraId="408968BB"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960" w:type="dxa"/>
            <w:tcBorders>
              <w:left w:val="single" w:sz="8" w:space="0" w:color="auto"/>
            </w:tcBorders>
          </w:tcPr>
          <w:p w14:paraId="7283A572" w14:textId="002658F3" w:rsidR="00B41663" w:rsidRPr="00F950B2" w:rsidRDefault="003B39EC" w:rsidP="003B39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8</w:t>
            </w:r>
            <w:r w:rsidR="00B41663" w:rsidRPr="00F950B2">
              <w:rPr>
                <w:rFonts w:ascii="BLotus" w:cs="B Lotus" w:hint="cs"/>
                <w:sz w:val="24"/>
                <w:szCs w:val="24"/>
                <w:rtl/>
              </w:rPr>
              <w:t>.</w:t>
            </w:r>
            <w:r w:rsidRPr="00F950B2">
              <w:rPr>
                <w:rFonts w:ascii="BLotus" w:cs="B Lotus" w:hint="cs"/>
                <w:sz w:val="24"/>
                <w:szCs w:val="24"/>
                <w:rtl/>
              </w:rPr>
              <w:t>57</w:t>
            </w:r>
            <w:r w:rsidR="00B41663" w:rsidRPr="00F950B2">
              <w:rPr>
                <w:rFonts w:ascii="BLotus" w:cs="B Lotus" w:hint="cs"/>
                <w:sz w:val="24"/>
                <w:szCs w:val="24"/>
                <w:rtl/>
              </w:rPr>
              <w:t>-</w:t>
            </w:r>
          </w:p>
        </w:tc>
        <w:tc>
          <w:tcPr>
            <w:tcW w:w="793" w:type="dxa"/>
            <w:tcBorders>
              <w:right w:val="single" w:sz="8" w:space="0" w:color="auto"/>
            </w:tcBorders>
          </w:tcPr>
          <w:p w14:paraId="3F6F0C9C"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836" w:type="dxa"/>
            <w:tcBorders>
              <w:left w:val="single" w:sz="8" w:space="0" w:color="auto"/>
            </w:tcBorders>
          </w:tcPr>
          <w:p w14:paraId="2243A2CD" w14:textId="3929A5BF" w:rsidR="00B41663" w:rsidRPr="00F950B2" w:rsidRDefault="003B39EC"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528.4</w:t>
            </w:r>
          </w:p>
        </w:tc>
        <w:tc>
          <w:tcPr>
            <w:tcW w:w="1219" w:type="dxa"/>
            <w:tcBorders>
              <w:right w:val="single" w:sz="8" w:space="0" w:color="auto"/>
            </w:tcBorders>
          </w:tcPr>
          <w:p w14:paraId="17C95C0E"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836" w:type="dxa"/>
            <w:tcBorders>
              <w:left w:val="single" w:sz="8" w:space="0" w:color="auto"/>
            </w:tcBorders>
          </w:tcPr>
          <w:p w14:paraId="22DD46CD" w14:textId="52CB865E" w:rsidR="00B41663" w:rsidRPr="00F950B2" w:rsidRDefault="003B39EC"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706.6</w:t>
            </w:r>
          </w:p>
        </w:tc>
        <w:tc>
          <w:tcPr>
            <w:tcW w:w="828" w:type="dxa"/>
          </w:tcPr>
          <w:p w14:paraId="1DF1E56A"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r>
      <w:tr w:rsidR="00B41663" w:rsidRPr="00F950B2" w14:paraId="065F0605"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2A035CF1" w14:textId="0017CED6" w:rsidR="00B41663" w:rsidRPr="00F950B2" w:rsidRDefault="00B41663" w:rsidP="00B41663">
            <w:pPr>
              <w:spacing w:after="0" w:line="240" w:lineRule="auto"/>
              <w:jc w:val="center"/>
              <w:rPr>
                <w:rFonts w:cs="B Lotus"/>
                <w:b/>
                <w:bCs/>
                <w:caps/>
                <w:sz w:val="24"/>
                <w:szCs w:val="24"/>
                <w:rtl/>
              </w:rPr>
            </w:pPr>
            <w:r w:rsidRPr="00F950B2">
              <w:rPr>
                <w:rFonts w:cs="B Lotus" w:hint="cs"/>
                <w:b/>
                <w:bCs/>
                <w:caps/>
                <w:sz w:val="24"/>
                <w:szCs w:val="24"/>
                <w:rtl/>
              </w:rPr>
              <w:t>افشای اینترنتی اطلاعات</w:t>
            </w:r>
          </w:p>
        </w:tc>
        <w:tc>
          <w:tcPr>
            <w:tcW w:w="945" w:type="dxa"/>
          </w:tcPr>
          <w:p w14:paraId="5E11445E" w14:textId="44339BE8" w:rsidR="00B41663" w:rsidRPr="00F950B2" w:rsidRDefault="00B41663" w:rsidP="003B39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w:t>
            </w:r>
            <w:r w:rsidR="003B39EC" w:rsidRPr="00F950B2">
              <w:rPr>
                <w:rFonts w:ascii="BLotus" w:cs="B Lotus" w:hint="cs"/>
                <w:sz w:val="24"/>
                <w:szCs w:val="24"/>
                <w:rtl/>
              </w:rPr>
              <w:t>0</w:t>
            </w:r>
            <w:r w:rsidRPr="00F950B2">
              <w:rPr>
                <w:rFonts w:ascii="BLotus" w:cs="B Lotus" w:hint="cs"/>
                <w:sz w:val="24"/>
                <w:szCs w:val="24"/>
                <w:rtl/>
              </w:rPr>
              <w:t>.</w:t>
            </w:r>
            <w:r w:rsidR="003B39EC" w:rsidRPr="00F950B2">
              <w:rPr>
                <w:rFonts w:ascii="BLotus" w:cs="B Lotus" w:hint="cs"/>
                <w:sz w:val="24"/>
                <w:szCs w:val="24"/>
                <w:rtl/>
              </w:rPr>
              <w:t>42</w:t>
            </w:r>
            <w:r w:rsidRPr="00F950B2">
              <w:rPr>
                <w:rFonts w:ascii="BLotus" w:cs="B Lotus" w:hint="cs"/>
                <w:sz w:val="24"/>
                <w:szCs w:val="24"/>
                <w:rtl/>
              </w:rPr>
              <w:t>-</w:t>
            </w:r>
          </w:p>
        </w:tc>
        <w:tc>
          <w:tcPr>
            <w:tcW w:w="793" w:type="dxa"/>
            <w:tcBorders>
              <w:right w:val="single" w:sz="8" w:space="0" w:color="auto"/>
            </w:tcBorders>
          </w:tcPr>
          <w:p w14:paraId="5778BA8A"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960" w:type="dxa"/>
            <w:tcBorders>
              <w:left w:val="single" w:sz="8" w:space="0" w:color="auto"/>
            </w:tcBorders>
          </w:tcPr>
          <w:p w14:paraId="4D992BA8" w14:textId="54DFE618" w:rsidR="00B41663" w:rsidRPr="00F950B2" w:rsidRDefault="003B39EC" w:rsidP="003B39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8</w:t>
            </w:r>
            <w:r w:rsidR="00B41663" w:rsidRPr="00F950B2">
              <w:rPr>
                <w:rFonts w:ascii="BLotus" w:cs="B Lotus" w:hint="cs"/>
                <w:sz w:val="24"/>
                <w:szCs w:val="24"/>
                <w:rtl/>
              </w:rPr>
              <w:t>.</w:t>
            </w:r>
            <w:r w:rsidRPr="00F950B2">
              <w:rPr>
                <w:rFonts w:ascii="BLotus" w:cs="B Lotus" w:hint="cs"/>
                <w:sz w:val="24"/>
                <w:szCs w:val="24"/>
                <w:rtl/>
              </w:rPr>
              <w:t>51</w:t>
            </w:r>
            <w:r w:rsidR="00B41663" w:rsidRPr="00F950B2">
              <w:rPr>
                <w:rFonts w:ascii="BLotus" w:cs="B Lotus" w:hint="cs"/>
                <w:sz w:val="24"/>
                <w:szCs w:val="24"/>
                <w:rtl/>
              </w:rPr>
              <w:t>-</w:t>
            </w:r>
          </w:p>
        </w:tc>
        <w:tc>
          <w:tcPr>
            <w:tcW w:w="793" w:type="dxa"/>
            <w:tcBorders>
              <w:right w:val="single" w:sz="8" w:space="0" w:color="auto"/>
            </w:tcBorders>
          </w:tcPr>
          <w:p w14:paraId="082C989D"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836" w:type="dxa"/>
            <w:tcBorders>
              <w:left w:val="single" w:sz="8" w:space="0" w:color="auto"/>
            </w:tcBorders>
          </w:tcPr>
          <w:p w14:paraId="31E76493" w14:textId="37901568" w:rsidR="00B41663" w:rsidRPr="00F950B2" w:rsidRDefault="003B39EC"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501.3</w:t>
            </w:r>
          </w:p>
        </w:tc>
        <w:tc>
          <w:tcPr>
            <w:tcW w:w="1219" w:type="dxa"/>
            <w:tcBorders>
              <w:right w:val="single" w:sz="8" w:space="0" w:color="auto"/>
            </w:tcBorders>
          </w:tcPr>
          <w:p w14:paraId="150A3552"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836" w:type="dxa"/>
            <w:tcBorders>
              <w:left w:val="single" w:sz="8" w:space="0" w:color="auto"/>
            </w:tcBorders>
          </w:tcPr>
          <w:p w14:paraId="43AC3D11" w14:textId="3218A89F" w:rsidR="00B41663" w:rsidRPr="00F950B2" w:rsidRDefault="003B39EC"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558</w:t>
            </w:r>
          </w:p>
        </w:tc>
        <w:tc>
          <w:tcPr>
            <w:tcW w:w="828" w:type="dxa"/>
          </w:tcPr>
          <w:p w14:paraId="41AF8A72"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r>
      <w:tr w:rsidR="00B41663" w:rsidRPr="00F950B2" w14:paraId="7483EA93"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06768FB0" w14:textId="2C66A436" w:rsidR="00B41663" w:rsidRPr="00F950B2" w:rsidRDefault="00B41663" w:rsidP="00B41663">
            <w:pPr>
              <w:spacing w:after="0" w:line="240" w:lineRule="auto"/>
              <w:jc w:val="center"/>
              <w:rPr>
                <w:rFonts w:cs="B Lotus"/>
                <w:b/>
                <w:bCs/>
                <w:caps/>
                <w:sz w:val="24"/>
                <w:szCs w:val="24"/>
                <w:rtl/>
              </w:rPr>
            </w:pPr>
            <w:r w:rsidRPr="00F950B2">
              <w:rPr>
                <w:rFonts w:cs="B Lotus" w:hint="cs"/>
                <w:b/>
                <w:bCs/>
                <w:caps/>
                <w:sz w:val="24"/>
                <w:szCs w:val="24"/>
                <w:rtl/>
              </w:rPr>
              <w:t>اندازه شرکت</w:t>
            </w:r>
          </w:p>
        </w:tc>
        <w:tc>
          <w:tcPr>
            <w:tcW w:w="945" w:type="dxa"/>
          </w:tcPr>
          <w:p w14:paraId="0D730A50"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45.62-</w:t>
            </w:r>
          </w:p>
        </w:tc>
        <w:tc>
          <w:tcPr>
            <w:tcW w:w="793" w:type="dxa"/>
            <w:tcBorders>
              <w:right w:val="single" w:sz="8" w:space="0" w:color="auto"/>
            </w:tcBorders>
          </w:tcPr>
          <w:p w14:paraId="115F5B75"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960" w:type="dxa"/>
            <w:tcBorders>
              <w:left w:val="single" w:sz="8" w:space="0" w:color="auto"/>
            </w:tcBorders>
          </w:tcPr>
          <w:p w14:paraId="12445A6B"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6.38-</w:t>
            </w:r>
          </w:p>
        </w:tc>
        <w:tc>
          <w:tcPr>
            <w:tcW w:w="793" w:type="dxa"/>
            <w:tcBorders>
              <w:right w:val="single" w:sz="8" w:space="0" w:color="auto"/>
            </w:tcBorders>
          </w:tcPr>
          <w:p w14:paraId="634D7636"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836" w:type="dxa"/>
            <w:tcBorders>
              <w:left w:val="single" w:sz="8" w:space="0" w:color="auto"/>
            </w:tcBorders>
          </w:tcPr>
          <w:p w14:paraId="2DBCF06D"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383.8</w:t>
            </w:r>
          </w:p>
        </w:tc>
        <w:tc>
          <w:tcPr>
            <w:tcW w:w="1219" w:type="dxa"/>
            <w:tcBorders>
              <w:right w:val="single" w:sz="8" w:space="0" w:color="auto"/>
            </w:tcBorders>
          </w:tcPr>
          <w:p w14:paraId="44605446"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c>
          <w:tcPr>
            <w:tcW w:w="836" w:type="dxa"/>
            <w:tcBorders>
              <w:left w:val="single" w:sz="8" w:space="0" w:color="auto"/>
            </w:tcBorders>
          </w:tcPr>
          <w:p w14:paraId="3E8DD0A1"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421.9</w:t>
            </w:r>
          </w:p>
        </w:tc>
        <w:tc>
          <w:tcPr>
            <w:tcW w:w="828" w:type="dxa"/>
          </w:tcPr>
          <w:p w14:paraId="61898A1A"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w:t>
            </w:r>
          </w:p>
        </w:tc>
      </w:tr>
      <w:tr w:rsidR="00B41663" w:rsidRPr="00F950B2" w14:paraId="7583E522"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03CAEF29" w14:textId="78B6757F" w:rsidR="00B41663" w:rsidRPr="00F950B2" w:rsidRDefault="00B41663" w:rsidP="00B41663">
            <w:pPr>
              <w:spacing w:after="0" w:line="240" w:lineRule="auto"/>
              <w:jc w:val="center"/>
              <w:rPr>
                <w:rFonts w:cs="B Lotus"/>
                <w:b/>
                <w:bCs/>
                <w:caps/>
                <w:sz w:val="24"/>
                <w:szCs w:val="24"/>
                <w:rtl/>
              </w:rPr>
            </w:pPr>
            <w:r w:rsidRPr="00F950B2">
              <w:rPr>
                <w:rFonts w:cs="B Lotus" w:hint="cs"/>
                <w:b/>
                <w:bCs/>
                <w:caps/>
                <w:sz w:val="24"/>
                <w:szCs w:val="24"/>
                <w:rtl/>
              </w:rPr>
              <w:t>اهرم مالی</w:t>
            </w:r>
          </w:p>
        </w:tc>
        <w:tc>
          <w:tcPr>
            <w:tcW w:w="945" w:type="dxa"/>
          </w:tcPr>
          <w:p w14:paraId="1B459EC9"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28.35-</w:t>
            </w:r>
          </w:p>
        </w:tc>
        <w:tc>
          <w:tcPr>
            <w:tcW w:w="793" w:type="dxa"/>
            <w:tcBorders>
              <w:right w:val="single" w:sz="8" w:space="0" w:color="auto"/>
            </w:tcBorders>
          </w:tcPr>
          <w:p w14:paraId="58E942E9"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960" w:type="dxa"/>
            <w:tcBorders>
              <w:left w:val="single" w:sz="8" w:space="0" w:color="auto"/>
            </w:tcBorders>
          </w:tcPr>
          <w:p w14:paraId="07B8BFD6"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4.84-</w:t>
            </w:r>
          </w:p>
        </w:tc>
        <w:tc>
          <w:tcPr>
            <w:tcW w:w="793" w:type="dxa"/>
            <w:tcBorders>
              <w:right w:val="single" w:sz="8" w:space="0" w:color="auto"/>
            </w:tcBorders>
          </w:tcPr>
          <w:p w14:paraId="55A42A64"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15FB1A45"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349.1</w:t>
            </w:r>
          </w:p>
        </w:tc>
        <w:tc>
          <w:tcPr>
            <w:tcW w:w="1219" w:type="dxa"/>
            <w:tcBorders>
              <w:right w:val="single" w:sz="8" w:space="0" w:color="auto"/>
            </w:tcBorders>
          </w:tcPr>
          <w:p w14:paraId="5D2B77AC"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679ADA92"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391.6</w:t>
            </w:r>
          </w:p>
        </w:tc>
        <w:tc>
          <w:tcPr>
            <w:tcW w:w="828" w:type="dxa"/>
          </w:tcPr>
          <w:p w14:paraId="3AC0121E"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r>
      <w:tr w:rsidR="00B41663" w:rsidRPr="00F950B2" w14:paraId="12519D27"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5FFA3A31" w14:textId="0AC6745D" w:rsidR="00B41663" w:rsidRPr="00F950B2" w:rsidRDefault="00B41663" w:rsidP="00B41663">
            <w:pPr>
              <w:spacing w:after="0" w:line="240" w:lineRule="auto"/>
              <w:jc w:val="center"/>
              <w:rPr>
                <w:rFonts w:cs="B Lotus"/>
                <w:b/>
                <w:bCs/>
                <w:caps/>
                <w:sz w:val="24"/>
                <w:szCs w:val="24"/>
                <w:rtl/>
              </w:rPr>
            </w:pPr>
            <w:r w:rsidRPr="00F950B2">
              <w:rPr>
                <w:rFonts w:cs="B Lotus" w:hint="cs"/>
                <w:b/>
                <w:bCs/>
                <w:caps/>
                <w:sz w:val="24"/>
                <w:szCs w:val="24"/>
                <w:rtl/>
              </w:rPr>
              <w:t>جریان نقد عملیاتی</w:t>
            </w:r>
          </w:p>
        </w:tc>
        <w:tc>
          <w:tcPr>
            <w:tcW w:w="945" w:type="dxa"/>
          </w:tcPr>
          <w:p w14:paraId="1D9758EC"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10.54-</w:t>
            </w:r>
          </w:p>
        </w:tc>
        <w:tc>
          <w:tcPr>
            <w:tcW w:w="793" w:type="dxa"/>
            <w:tcBorders>
              <w:right w:val="single" w:sz="8" w:space="0" w:color="auto"/>
            </w:tcBorders>
          </w:tcPr>
          <w:p w14:paraId="523B1785"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960" w:type="dxa"/>
            <w:tcBorders>
              <w:left w:val="single" w:sz="8" w:space="0" w:color="auto"/>
            </w:tcBorders>
          </w:tcPr>
          <w:p w14:paraId="40023597"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6.22-</w:t>
            </w:r>
          </w:p>
        </w:tc>
        <w:tc>
          <w:tcPr>
            <w:tcW w:w="793" w:type="dxa"/>
            <w:tcBorders>
              <w:right w:val="single" w:sz="8" w:space="0" w:color="auto"/>
            </w:tcBorders>
          </w:tcPr>
          <w:p w14:paraId="2FCEA764"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25F87063"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530.1</w:t>
            </w:r>
          </w:p>
        </w:tc>
        <w:tc>
          <w:tcPr>
            <w:tcW w:w="1219" w:type="dxa"/>
            <w:tcBorders>
              <w:right w:val="single" w:sz="8" w:space="0" w:color="auto"/>
            </w:tcBorders>
          </w:tcPr>
          <w:p w14:paraId="46FC3D43"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55C70F20"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675.8</w:t>
            </w:r>
          </w:p>
        </w:tc>
        <w:tc>
          <w:tcPr>
            <w:tcW w:w="828" w:type="dxa"/>
          </w:tcPr>
          <w:p w14:paraId="509C2C05"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r>
      <w:tr w:rsidR="00B41663" w:rsidRPr="00F950B2" w14:paraId="4BA39627"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600692C5" w14:textId="7A6AC48F" w:rsidR="00B41663" w:rsidRPr="00F950B2" w:rsidRDefault="00B41663" w:rsidP="00B41663">
            <w:pPr>
              <w:spacing w:after="0" w:line="240" w:lineRule="auto"/>
              <w:jc w:val="center"/>
              <w:rPr>
                <w:rFonts w:cs="B Lotus"/>
                <w:b/>
                <w:bCs/>
                <w:caps/>
                <w:sz w:val="24"/>
                <w:szCs w:val="24"/>
                <w:rtl/>
              </w:rPr>
            </w:pPr>
            <w:r w:rsidRPr="00F950B2">
              <w:rPr>
                <w:rFonts w:cs="B Lotus" w:hint="cs"/>
                <w:b/>
                <w:bCs/>
                <w:caps/>
                <w:sz w:val="24"/>
                <w:szCs w:val="24"/>
                <w:rtl/>
              </w:rPr>
              <w:t>بازده دارایی</w:t>
            </w:r>
          </w:p>
        </w:tc>
        <w:tc>
          <w:tcPr>
            <w:tcW w:w="945" w:type="dxa"/>
          </w:tcPr>
          <w:p w14:paraId="773972D8" w14:textId="5B72815E" w:rsidR="00B41663" w:rsidRPr="00F950B2" w:rsidRDefault="00466D24" w:rsidP="00466D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34</w:t>
            </w:r>
            <w:r w:rsidR="00B41663" w:rsidRPr="00F950B2">
              <w:rPr>
                <w:rFonts w:ascii="BLotus" w:cs="B Lotus" w:hint="cs"/>
                <w:sz w:val="24"/>
                <w:szCs w:val="24"/>
                <w:rtl/>
              </w:rPr>
              <w:t>.</w:t>
            </w:r>
            <w:r w:rsidRPr="00F950B2">
              <w:rPr>
                <w:rFonts w:ascii="BLotus" w:cs="B Lotus" w:hint="cs"/>
                <w:sz w:val="24"/>
                <w:szCs w:val="24"/>
                <w:rtl/>
              </w:rPr>
              <w:t>91</w:t>
            </w:r>
            <w:r w:rsidR="00B41663" w:rsidRPr="00F950B2">
              <w:rPr>
                <w:rFonts w:ascii="BLotus" w:cs="B Lotus" w:hint="cs"/>
                <w:sz w:val="24"/>
                <w:szCs w:val="24"/>
                <w:rtl/>
              </w:rPr>
              <w:t>-</w:t>
            </w:r>
          </w:p>
        </w:tc>
        <w:tc>
          <w:tcPr>
            <w:tcW w:w="793" w:type="dxa"/>
            <w:tcBorders>
              <w:right w:val="single" w:sz="8" w:space="0" w:color="auto"/>
            </w:tcBorders>
          </w:tcPr>
          <w:p w14:paraId="71F7BC28"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960" w:type="dxa"/>
            <w:tcBorders>
              <w:left w:val="single" w:sz="8" w:space="0" w:color="auto"/>
            </w:tcBorders>
          </w:tcPr>
          <w:p w14:paraId="47FA35C1" w14:textId="3CA00D69" w:rsidR="00B41663" w:rsidRPr="00F950B2" w:rsidRDefault="00466D24" w:rsidP="00466D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7</w:t>
            </w:r>
            <w:r w:rsidR="00B41663" w:rsidRPr="00F950B2">
              <w:rPr>
                <w:rFonts w:ascii="BLotus" w:cs="B Lotus" w:hint="cs"/>
                <w:sz w:val="24"/>
                <w:szCs w:val="24"/>
                <w:rtl/>
              </w:rPr>
              <w:t>.</w:t>
            </w:r>
            <w:r w:rsidRPr="00F950B2">
              <w:rPr>
                <w:rFonts w:ascii="BLotus" w:cs="B Lotus" w:hint="cs"/>
                <w:sz w:val="24"/>
                <w:szCs w:val="24"/>
                <w:rtl/>
              </w:rPr>
              <w:t>48</w:t>
            </w:r>
            <w:r w:rsidR="00B41663" w:rsidRPr="00F950B2">
              <w:rPr>
                <w:rFonts w:ascii="BLotus" w:cs="B Lotus" w:hint="cs"/>
                <w:sz w:val="24"/>
                <w:szCs w:val="24"/>
                <w:rtl/>
              </w:rPr>
              <w:t>-</w:t>
            </w:r>
          </w:p>
        </w:tc>
        <w:tc>
          <w:tcPr>
            <w:tcW w:w="793" w:type="dxa"/>
            <w:tcBorders>
              <w:right w:val="single" w:sz="8" w:space="0" w:color="auto"/>
            </w:tcBorders>
          </w:tcPr>
          <w:p w14:paraId="64ED0441"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73C914F7" w14:textId="276431B2" w:rsidR="00B41663" w:rsidRPr="00F950B2" w:rsidRDefault="00466D24"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390.7</w:t>
            </w:r>
          </w:p>
        </w:tc>
        <w:tc>
          <w:tcPr>
            <w:tcW w:w="1219" w:type="dxa"/>
            <w:tcBorders>
              <w:right w:val="single" w:sz="8" w:space="0" w:color="auto"/>
            </w:tcBorders>
          </w:tcPr>
          <w:p w14:paraId="04364264"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309DB724" w14:textId="423B3AAA" w:rsidR="00B41663" w:rsidRPr="00F950B2" w:rsidRDefault="00466D24"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341.1</w:t>
            </w:r>
          </w:p>
        </w:tc>
        <w:tc>
          <w:tcPr>
            <w:tcW w:w="828" w:type="dxa"/>
          </w:tcPr>
          <w:p w14:paraId="2D87BE7D"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r>
      <w:tr w:rsidR="00B41663" w:rsidRPr="00F950B2" w14:paraId="1D497610"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5DC440B7" w14:textId="6D03ABAA" w:rsidR="00B41663" w:rsidRPr="00F950B2" w:rsidRDefault="00B41663" w:rsidP="00B41663">
            <w:pPr>
              <w:spacing w:after="0" w:line="240" w:lineRule="auto"/>
              <w:jc w:val="center"/>
              <w:rPr>
                <w:rFonts w:cs="B Lotus"/>
                <w:b/>
                <w:bCs/>
                <w:caps/>
                <w:sz w:val="24"/>
                <w:szCs w:val="24"/>
                <w:rtl/>
              </w:rPr>
            </w:pPr>
            <w:r w:rsidRPr="00F950B2">
              <w:rPr>
                <w:rFonts w:cs="B Lotus" w:hint="cs"/>
                <w:b/>
                <w:bCs/>
                <w:caps/>
                <w:sz w:val="24"/>
                <w:szCs w:val="24"/>
                <w:rtl/>
              </w:rPr>
              <w:t>کیوتوبین</w:t>
            </w:r>
          </w:p>
        </w:tc>
        <w:tc>
          <w:tcPr>
            <w:tcW w:w="945" w:type="dxa"/>
          </w:tcPr>
          <w:p w14:paraId="4CF3918F" w14:textId="0A9BACFF" w:rsidR="00B41663" w:rsidRPr="00F950B2" w:rsidRDefault="00466D24" w:rsidP="00466D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42</w:t>
            </w:r>
            <w:r w:rsidR="00B41663" w:rsidRPr="00F950B2">
              <w:rPr>
                <w:rFonts w:ascii="BLotus" w:cs="B Lotus" w:hint="cs"/>
                <w:sz w:val="24"/>
                <w:szCs w:val="24"/>
                <w:rtl/>
              </w:rPr>
              <w:t>.</w:t>
            </w:r>
            <w:r w:rsidRPr="00F950B2">
              <w:rPr>
                <w:rFonts w:ascii="BLotus" w:cs="B Lotus" w:hint="cs"/>
                <w:sz w:val="24"/>
                <w:szCs w:val="24"/>
                <w:rtl/>
              </w:rPr>
              <w:t>99</w:t>
            </w:r>
            <w:r w:rsidR="00B41663" w:rsidRPr="00F950B2">
              <w:rPr>
                <w:rFonts w:ascii="BLotus" w:cs="B Lotus" w:hint="cs"/>
                <w:sz w:val="24"/>
                <w:szCs w:val="24"/>
                <w:rtl/>
              </w:rPr>
              <w:t>-</w:t>
            </w:r>
          </w:p>
        </w:tc>
        <w:tc>
          <w:tcPr>
            <w:tcW w:w="793" w:type="dxa"/>
            <w:tcBorders>
              <w:right w:val="single" w:sz="8" w:space="0" w:color="auto"/>
            </w:tcBorders>
          </w:tcPr>
          <w:p w14:paraId="3723F610"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960" w:type="dxa"/>
            <w:tcBorders>
              <w:left w:val="single" w:sz="8" w:space="0" w:color="auto"/>
            </w:tcBorders>
          </w:tcPr>
          <w:p w14:paraId="79A398DA" w14:textId="2AB733BD" w:rsidR="00B41663" w:rsidRPr="00F950B2" w:rsidRDefault="00466D24" w:rsidP="00466D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6</w:t>
            </w:r>
            <w:r w:rsidR="00B41663" w:rsidRPr="00F950B2">
              <w:rPr>
                <w:rFonts w:ascii="BLotus" w:cs="B Lotus" w:hint="cs"/>
                <w:sz w:val="24"/>
                <w:szCs w:val="24"/>
                <w:rtl/>
              </w:rPr>
              <w:t>.</w:t>
            </w:r>
            <w:r w:rsidRPr="00F950B2">
              <w:rPr>
                <w:rFonts w:ascii="BLotus" w:cs="B Lotus" w:hint="cs"/>
                <w:sz w:val="24"/>
                <w:szCs w:val="24"/>
                <w:rtl/>
              </w:rPr>
              <w:t>56</w:t>
            </w:r>
            <w:r w:rsidR="00B41663" w:rsidRPr="00F950B2">
              <w:rPr>
                <w:rFonts w:ascii="BLotus" w:cs="B Lotus" w:hint="cs"/>
                <w:sz w:val="24"/>
                <w:szCs w:val="24"/>
                <w:rtl/>
              </w:rPr>
              <w:t>-</w:t>
            </w:r>
          </w:p>
        </w:tc>
        <w:tc>
          <w:tcPr>
            <w:tcW w:w="793" w:type="dxa"/>
            <w:tcBorders>
              <w:right w:val="single" w:sz="8" w:space="0" w:color="auto"/>
            </w:tcBorders>
          </w:tcPr>
          <w:p w14:paraId="142BE99F"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73AE2724" w14:textId="4D94D234" w:rsidR="00B41663" w:rsidRPr="00F950B2" w:rsidRDefault="00466D24"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412</w:t>
            </w:r>
            <w:r w:rsidR="00B41663" w:rsidRPr="00F950B2">
              <w:rPr>
                <w:rFonts w:ascii="BLotus" w:cs="B Lotus" w:hint="cs"/>
                <w:sz w:val="24"/>
                <w:szCs w:val="24"/>
                <w:rtl/>
              </w:rPr>
              <w:t>.3</w:t>
            </w:r>
          </w:p>
        </w:tc>
        <w:tc>
          <w:tcPr>
            <w:tcW w:w="1219" w:type="dxa"/>
            <w:tcBorders>
              <w:right w:val="single" w:sz="8" w:space="0" w:color="auto"/>
            </w:tcBorders>
          </w:tcPr>
          <w:p w14:paraId="7B207A9F"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280D315B" w14:textId="37F4A674" w:rsidR="00B41663" w:rsidRPr="00F950B2" w:rsidRDefault="00466D24"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476.4</w:t>
            </w:r>
          </w:p>
        </w:tc>
        <w:tc>
          <w:tcPr>
            <w:tcW w:w="828" w:type="dxa"/>
          </w:tcPr>
          <w:p w14:paraId="1D2B32D2"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r>
      <w:tr w:rsidR="00B41663" w:rsidRPr="00F950B2" w14:paraId="027A3A51" w14:textId="77777777" w:rsidTr="00B41663">
        <w:trPr>
          <w:jc w:val="center"/>
        </w:trPr>
        <w:tc>
          <w:tcPr>
            <w:cnfStyle w:val="001000000000" w:firstRow="0" w:lastRow="0" w:firstColumn="1" w:lastColumn="0" w:oddVBand="0" w:evenVBand="0" w:oddHBand="0" w:evenHBand="0" w:firstRowFirstColumn="0" w:firstRowLastColumn="0" w:lastRowFirstColumn="0" w:lastRowLastColumn="0"/>
            <w:tcW w:w="2849" w:type="dxa"/>
          </w:tcPr>
          <w:p w14:paraId="2642FA23" w14:textId="40DD9391" w:rsidR="00B41663" w:rsidRPr="00F950B2" w:rsidRDefault="00B41663" w:rsidP="00B41663">
            <w:pPr>
              <w:spacing w:after="0" w:line="240" w:lineRule="auto"/>
              <w:jc w:val="center"/>
              <w:rPr>
                <w:rFonts w:cs="B Lotus"/>
                <w:b/>
                <w:bCs/>
                <w:caps/>
                <w:sz w:val="24"/>
                <w:szCs w:val="24"/>
                <w:rtl/>
              </w:rPr>
            </w:pPr>
            <w:r w:rsidRPr="00F950B2">
              <w:rPr>
                <w:rFonts w:cs="B Lotus" w:hint="cs"/>
                <w:b/>
                <w:bCs/>
                <w:caps/>
                <w:sz w:val="24"/>
                <w:szCs w:val="24"/>
                <w:rtl/>
              </w:rPr>
              <w:t>مالکیت نهادی</w:t>
            </w:r>
          </w:p>
        </w:tc>
        <w:tc>
          <w:tcPr>
            <w:tcW w:w="945" w:type="dxa"/>
          </w:tcPr>
          <w:p w14:paraId="7282DEA3"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30.79-</w:t>
            </w:r>
          </w:p>
        </w:tc>
        <w:tc>
          <w:tcPr>
            <w:tcW w:w="793" w:type="dxa"/>
            <w:tcBorders>
              <w:right w:val="single" w:sz="8" w:space="0" w:color="auto"/>
            </w:tcBorders>
          </w:tcPr>
          <w:p w14:paraId="21A40FD3"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960" w:type="dxa"/>
            <w:tcBorders>
              <w:left w:val="single" w:sz="8" w:space="0" w:color="auto"/>
            </w:tcBorders>
          </w:tcPr>
          <w:p w14:paraId="2DFFC7D4"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8.8-</w:t>
            </w:r>
          </w:p>
        </w:tc>
        <w:tc>
          <w:tcPr>
            <w:tcW w:w="793" w:type="dxa"/>
            <w:tcBorders>
              <w:right w:val="single" w:sz="8" w:space="0" w:color="auto"/>
            </w:tcBorders>
          </w:tcPr>
          <w:p w14:paraId="48A1D001"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02B594DA"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513.1</w:t>
            </w:r>
          </w:p>
        </w:tc>
        <w:tc>
          <w:tcPr>
            <w:tcW w:w="1219" w:type="dxa"/>
            <w:tcBorders>
              <w:right w:val="single" w:sz="8" w:space="0" w:color="auto"/>
            </w:tcBorders>
          </w:tcPr>
          <w:p w14:paraId="0B1C248C"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c>
          <w:tcPr>
            <w:tcW w:w="836" w:type="dxa"/>
            <w:tcBorders>
              <w:left w:val="single" w:sz="8" w:space="0" w:color="auto"/>
            </w:tcBorders>
          </w:tcPr>
          <w:p w14:paraId="51B2CEED" w14:textId="51F27642" w:rsidR="00B41663" w:rsidRPr="00F950B2" w:rsidRDefault="00466D24"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Lotus" w:cs="B Lotus"/>
                <w:sz w:val="24"/>
                <w:szCs w:val="24"/>
                <w:rtl/>
              </w:rPr>
            </w:pPr>
            <w:r w:rsidRPr="00F950B2">
              <w:rPr>
                <w:rFonts w:ascii="BLotus" w:cs="B Lotus" w:hint="cs"/>
                <w:sz w:val="24"/>
                <w:szCs w:val="24"/>
                <w:rtl/>
              </w:rPr>
              <w:t>596</w:t>
            </w:r>
            <w:r w:rsidR="00B41663" w:rsidRPr="00F950B2">
              <w:rPr>
                <w:rFonts w:ascii="BLotus" w:cs="B Lotus" w:hint="cs"/>
                <w:sz w:val="24"/>
                <w:szCs w:val="24"/>
                <w:rtl/>
              </w:rPr>
              <w:t>.3</w:t>
            </w:r>
          </w:p>
        </w:tc>
        <w:tc>
          <w:tcPr>
            <w:tcW w:w="828" w:type="dxa"/>
          </w:tcPr>
          <w:p w14:paraId="53B9302E" w14:textId="77777777" w:rsidR="00B41663" w:rsidRPr="00F950B2" w:rsidRDefault="00B41663" w:rsidP="00B41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B Lotus"/>
                <w:sz w:val="24"/>
                <w:szCs w:val="24"/>
              </w:rPr>
            </w:pPr>
            <w:r w:rsidRPr="00F950B2">
              <w:rPr>
                <w:rFonts w:ascii="BLotus" w:cs="B Lotus" w:hint="cs"/>
                <w:sz w:val="24"/>
                <w:szCs w:val="24"/>
                <w:rtl/>
              </w:rPr>
              <w:t>0.000</w:t>
            </w:r>
          </w:p>
        </w:tc>
      </w:tr>
    </w:tbl>
    <w:p w14:paraId="07A3BED9" w14:textId="77777777" w:rsidR="00C536FA" w:rsidRPr="00F950B2" w:rsidRDefault="00C536FA" w:rsidP="00C536FA">
      <w:pPr>
        <w:spacing w:after="0"/>
        <w:ind w:firstLine="284"/>
        <w:jc w:val="both"/>
        <w:rPr>
          <w:rFonts w:cs="B Lotus"/>
          <w:sz w:val="6"/>
          <w:szCs w:val="6"/>
          <w:rtl/>
        </w:rPr>
      </w:pPr>
    </w:p>
    <w:p w14:paraId="2FDD3817" w14:textId="77777777" w:rsidR="00C536FA" w:rsidRPr="00F950B2" w:rsidRDefault="00C536FA" w:rsidP="00C536FA">
      <w:pPr>
        <w:jc w:val="both"/>
        <w:rPr>
          <w:rFonts w:cs="B Lotus"/>
          <w:sz w:val="24"/>
          <w:szCs w:val="24"/>
          <w:rtl/>
        </w:rPr>
      </w:pPr>
      <w:r w:rsidRPr="00F950B2">
        <w:rPr>
          <w:rFonts w:cs="B Lotus" w:hint="cs"/>
          <w:sz w:val="24"/>
          <w:szCs w:val="24"/>
          <w:rtl/>
        </w:rPr>
        <w:t>منبع: محقق</w:t>
      </w:r>
    </w:p>
    <w:p w14:paraId="54BD991B" w14:textId="77777777" w:rsidR="00C536FA" w:rsidRPr="00F950B2" w:rsidRDefault="00C536FA" w:rsidP="00C536FA">
      <w:pPr>
        <w:spacing w:after="0"/>
        <w:ind w:firstLine="284"/>
        <w:jc w:val="both"/>
        <w:rPr>
          <w:rFonts w:cs="B Lotus"/>
          <w:sz w:val="6"/>
          <w:szCs w:val="6"/>
          <w:rtl/>
        </w:rPr>
      </w:pPr>
    </w:p>
    <w:p w14:paraId="08A776FB" w14:textId="77777777" w:rsidR="00C536FA" w:rsidRPr="00F950B2" w:rsidRDefault="00C536FA" w:rsidP="00C536FA">
      <w:pPr>
        <w:spacing w:after="0" w:line="240" w:lineRule="auto"/>
        <w:jc w:val="both"/>
        <w:rPr>
          <w:rFonts w:cs="B Lotus"/>
          <w:b/>
          <w:bCs/>
          <w:sz w:val="28"/>
          <w:szCs w:val="28"/>
          <w:rtl/>
        </w:rPr>
      </w:pPr>
      <w:r w:rsidRPr="00F950B2">
        <w:rPr>
          <w:rFonts w:cs="B Lotus" w:hint="cs"/>
          <w:b/>
          <w:bCs/>
          <w:sz w:val="28"/>
          <w:szCs w:val="28"/>
          <w:rtl/>
        </w:rPr>
        <w:t>4-7) نتایج برآورد مدل‌های پژوهش</w:t>
      </w:r>
    </w:p>
    <w:p w14:paraId="1B8C2A51" w14:textId="0488DDEF" w:rsidR="00C536FA" w:rsidRPr="00F950B2" w:rsidRDefault="00C536FA" w:rsidP="00C536FA">
      <w:pPr>
        <w:ind w:firstLine="17"/>
        <w:jc w:val="both"/>
        <w:rPr>
          <w:rFonts w:cs="B Lotus"/>
          <w:sz w:val="28"/>
          <w:szCs w:val="28"/>
          <w:rtl/>
        </w:rPr>
      </w:pPr>
      <w:r w:rsidRPr="00F950B2">
        <w:rPr>
          <w:rFonts w:cs="B Lotus" w:hint="cs"/>
          <w:sz w:val="28"/>
          <w:szCs w:val="28"/>
          <w:rtl/>
        </w:rPr>
        <w:t xml:space="preserve">براي انتخاب بين روش هاي داده هاي تابلويي و داده هاي تلفيقي، از ازمون </w:t>
      </w:r>
      <w:r w:rsidRPr="00F950B2">
        <w:rPr>
          <w:rFonts w:ascii="Times New Roman" w:hAnsi="Times New Roman" w:cs="B Lotus"/>
          <w:i/>
          <w:iCs/>
          <w:sz w:val="28"/>
          <w:szCs w:val="28"/>
        </w:rPr>
        <w:t>F</w:t>
      </w:r>
      <w:r w:rsidRPr="00F950B2">
        <w:rPr>
          <w:rFonts w:cs="B Lotus" w:hint="cs"/>
          <w:sz w:val="28"/>
          <w:szCs w:val="28"/>
          <w:rtl/>
        </w:rPr>
        <w:t xml:space="preserve"> ليمر (چاو) استفاده شد</w:t>
      </w:r>
      <w:r w:rsidRPr="00F950B2">
        <w:rPr>
          <w:rFonts w:cs="B Lotus"/>
          <w:sz w:val="28"/>
          <w:szCs w:val="28"/>
        </w:rPr>
        <w:t>.</w:t>
      </w:r>
      <w:r w:rsidRPr="00F950B2">
        <w:rPr>
          <w:rFonts w:cs="B Lotus" w:hint="cs"/>
          <w:sz w:val="28"/>
          <w:szCs w:val="28"/>
          <w:rtl/>
        </w:rPr>
        <w:t xml:space="preserve"> در ازمون چاو، فرضيه </w:t>
      </w:r>
      <w:r w:rsidRPr="00F950B2">
        <w:rPr>
          <w:rFonts w:ascii="Times New Roman" w:hAnsi="Times New Roman" w:cs="B Lotus"/>
          <w:i/>
          <w:iCs/>
          <w:sz w:val="28"/>
          <w:szCs w:val="28"/>
        </w:rPr>
        <w:t>H</w:t>
      </w:r>
      <w:r w:rsidRPr="00F950B2">
        <w:rPr>
          <w:rFonts w:ascii="Times New Roman" w:hAnsi="Times New Roman" w:cs="B Lotus"/>
          <w:i/>
          <w:iCs/>
          <w:sz w:val="28"/>
          <w:szCs w:val="28"/>
          <w:vertAlign w:val="subscript"/>
        </w:rPr>
        <w:t>0</w:t>
      </w:r>
      <w:r w:rsidRPr="00F950B2">
        <w:rPr>
          <w:rFonts w:cs="B Lotus" w:hint="cs"/>
          <w:sz w:val="28"/>
          <w:szCs w:val="28"/>
          <w:rtl/>
        </w:rPr>
        <w:t xml:space="preserve"> يكسان بودن عرض از مبدأ ها (داده هاي تلفيقي) در مقابل فرضيه مخالف </w:t>
      </w:r>
      <w:r w:rsidRPr="00F950B2">
        <w:rPr>
          <w:rFonts w:ascii="Times New Roman" w:hAnsi="Times New Roman" w:cs="B Lotus"/>
          <w:i/>
          <w:iCs/>
          <w:sz w:val="28"/>
          <w:szCs w:val="28"/>
        </w:rPr>
        <w:t>H</w:t>
      </w:r>
      <w:r w:rsidRPr="00F950B2">
        <w:rPr>
          <w:rFonts w:ascii="Times New Roman" w:hAnsi="Times New Roman" w:cs="B Lotus"/>
          <w:i/>
          <w:iCs/>
          <w:sz w:val="28"/>
          <w:szCs w:val="28"/>
          <w:vertAlign w:val="subscript"/>
        </w:rPr>
        <w:t>1</w:t>
      </w:r>
      <w:r w:rsidRPr="00F950B2">
        <w:rPr>
          <w:rFonts w:cs="B Lotus" w:hint="cs"/>
          <w:sz w:val="28"/>
          <w:szCs w:val="28"/>
          <w:rtl/>
        </w:rPr>
        <w:t xml:space="preserve">، ناهمساني عرض از مبدأها (روش داده هاي تابلويي) قرار مي گيرد. اگر </w:t>
      </w:r>
      <w:r w:rsidRPr="00F950B2">
        <w:rPr>
          <w:rFonts w:ascii="Times New Roman" w:hAnsi="Times New Roman" w:cs="B Lotus" w:hint="cs"/>
          <w:sz w:val="26"/>
          <w:szCs w:val="26"/>
          <w:rtl/>
        </w:rPr>
        <w:t>سطح خطا</w:t>
      </w:r>
      <w:r w:rsidRPr="00F950B2">
        <w:rPr>
          <w:rFonts w:cs="B Lotus" w:hint="cs"/>
          <w:sz w:val="28"/>
          <w:szCs w:val="28"/>
          <w:rtl/>
        </w:rPr>
        <w:t>ی آزمون چاو از 5% کوچکتر باشد، مدل داده های تابلویی پذیرفته می</w:t>
      </w:r>
      <w:r w:rsidRPr="00F950B2">
        <w:rPr>
          <w:rFonts w:cs="B Lotus" w:hint="cs"/>
          <w:sz w:val="28"/>
          <w:szCs w:val="28"/>
          <w:rtl/>
        </w:rPr>
        <w:softHyphen/>
        <w:t>شود و در غیر این صورت و مناسب بودن داده</w:t>
      </w:r>
      <w:r w:rsidRPr="00F950B2">
        <w:rPr>
          <w:rFonts w:cs="B Lotus" w:hint="cs"/>
          <w:sz w:val="28"/>
          <w:szCs w:val="28"/>
          <w:rtl/>
        </w:rPr>
        <w:softHyphen/>
        <w:t>های تحقیق از روش داده</w:t>
      </w:r>
      <w:r w:rsidRPr="00F950B2">
        <w:rPr>
          <w:rFonts w:cs="B Lotus" w:hint="cs"/>
          <w:sz w:val="28"/>
          <w:szCs w:val="28"/>
          <w:rtl/>
        </w:rPr>
        <w:softHyphen/>
        <w:t>های تلفیق شده یا یکپارچه شده برای آزمون فرضیه</w:t>
      </w:r>
      <w:r w:rsidRPr="00F950B2">
        <w:rPr>
          <w:rFonts w:cs="B Lotus" w:hint="cs"/>
          <w:sz w:val="28"/>
          <w:szCs w:val="28"/>
          <w:rtl/>
        </w:rPr>
        <w:softHyphen/>
        <w:t>ها استفاده می</w:t>
      </w:r>
      <w:r w:rsidRPr="00F950B2">
        <w:rPr>
          <w:rFonts w:cs="B Lotus" w:hint="cs"/>
          <w:sz w:val="28"/>
          <w:szCs w:val="28"/>
          <w:rtl/>
        </w:rPr>
        <w:softHyphen/>
        <w:t>شود. نتایج آزمون چاو و هاسمن در جدول شماره</w:t>
      </w:r>
      <w:r w:rsidRPr="00F950B2">
        <w:rPr>
          <w:rFonts w:cs="B Lotus" w:hint="cs"/>
          <w:sz w:val="28"/>
          <w:szCs w:val="28"/>
          <w:rtl/>
        </w:rPr>
        <w:softHyphen/>
        <w:t xml:space="preserve">ی (4-5) ارائه شده است. </w:t>
      </w:r>
    </w:p>
    <w:p w14:paraId="11B6C643" w14:textId="77777777" w:rsidR="0080292E" w:rsidRPr="00F950B2" w:rsidRDefault="0080292E" w:rsidP="00C536FA">
      <w:pPr>
        <w:ind w:firstLine="17"/>
        <w:jc w:val="both"/>
        <w:rPr>
          <w:rFonts w:cs="B Lotus"/>
          <w:sz w:val="28"/>
          <w:szCs w:val="28"/>
          <w:rtl/>
        </w:rPr>
      </w:pPr>
    </w:p>
    <w:p w14:paraId="6B402291" w14:textId="77777777" w:rsidR="00C536FA" w:rsidRPr="00F950B2" w:rsidRDefault="00C536FA" w:rsidP="00C536FA">
      <w:pPr>
        <w:keepNext/>
        <w:spacing w:after="0"/>
        <w:jc w:val="center"/>
        <w:rPr>
          <w:rFonts w:ascii="Times New Roman" w:hAnsi="Times New Roman" w:cs="B Lotus"/>
          <w:sz w:val="24"/>
          <w:szCs w:val="24"/>
          <w:rtl/>
        </w:rPr>
      </w:pPr>
      <w:r w:rsidRPr="00F950B2">
        <w:rPr>
          <w:rFonts w:ascii="Times New Roman" w:hAnsi="Times New Roman" w:cs="B Lotus" w:hint="eastAsia"/>
          <w:sz w:val="24"/>
          <w:szCs w:val="24"/>
          <w:rtl/>
        </w:rPr>
        <w:lastRenderedPageBreak/>
        <w:t>جدول</w:t>
      </w:r>
      <w:r w:rsidRPr="00F950B2">
        <w:rPr>
          <w:rFonts w:ascii="Times New Roman" w:hAnsi="Times New Roman" w:cs="B Lotus"/>
          <w:sz w:val="24"/>
          <w:szCs w:val="24"/>
          <w:rtl/>
        </w:rPr>
        <w:t xml:space="preserve"> </w:t>
      </w:r>
      <w:r w:rsidRPr="00F950B2">
        <w:rPr>
          <w:rFonts w:ascii="Times New Roman" w:hAnsi="Times New Roman" w:cs="B Lotus" w:hint="cs"/>
          <w:sz w:val="24"/>
          <w:szCs w:val="24"/>
          <w:rtl/>
        </w:rPr>
        <w:t>5</w:t>
      </w:r>
      <w:r w:rsidRPr="00F950B2">
        <w:rPr>
          <w:rFonts w:ascii="Times New Roman" w:hAnsi="Times New Roman" w:cs="B Lotus"/>
          <w:sz w:val="24"/>
          <w:szCs w:val="24"/>
          <w:rtl/>
        </w:rPr>
        <w:t>-</w:t>
      </w:r>
      <w:r w:rsidRPr="00F950B2">
        <w:rPr>
          <w:rFonts w:ascii="Times New Roman" w:hAnsi="Times New Roman" w:cs="B Lotus" w:hint="cs"/>
          <w:sz w:val="24"/>
          <w:szCs w:val="24"/>
          <w:rtl/>
        </w:rPr>
        <w:t>4 :</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نتايج</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آزمون</w:t>
      </w:r>
      <w:r w:rsidRPr="00F950B2">
        <w:rPr>
          <w:rFonts w:ascii="Times New Roman" w:hAnsi="Times New Roman" w:cs="B Lotus"/>
          <w:sz w:val="24"/>
          <w:szCs w:val="24"/>
          <w:rtl/>
        </w:rPr>
        <w:t xml:space="preserve"> </w:t>
      </w:r>
      <w:r w:rsidRPr="00F950B2">
        <w:rPr>
          <w:rFonts w:ascii="Times New Roman" w:hAnsi="Times New Roman" w:cs="B Lotus"/>
          <w:i/>
          <w:iCs/>
          <w:sz w:val="24"/>
          <w:szCs w:val="24"/>
        </w:rPr>
        <w:t>F</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ليمر</w:t>
      </w:r>
      <w:r w:rsidRPr="00F950B2">
        <w:rPr>
          <w:rFonts w:ascii="Times New Roman" w:hAnsi="Times New Roman" w:cs="B Lotus"/>
          <w:sz w:val="24"/>
          <w:szCs w:val="24"/>
          <w:rtl/>
        </w:rPr>
        <w:t>(</w:t>
      </w:r>
      <w:r w:rsidRPr="00F950B2">
        <w:rPr>
          <w:rFonts w:ascii="Times New Roman" w:hAnsi="Times New Roman" w:cs="B Lotus" w:hint="eastAsia"/>
          <w:sz w:val="24"/>
          <w:szCs w:val="24"/>
          <w:rtl/>
        </w:rPr>
        <w:t>همساني</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عرض</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از</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مبدأ</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هاي</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مقاطع</w:t>
      </w:r>
      <w:r w:rsidRPr="00F950B2">
        <w:rPr>
          <w:rFonts w:ascii="Times New Roman" w:hAnsi="Times New Roman" w:cs="B Lotus"/>
          <w:sz w:val="24"/>
          <w:szCs w:val="24"/>
          <w:rtl/>
        </w:rPr>
        <w:t>)</w:t>
      </w:r>
      <w:r w:rsidRPr="00F950B2">
        <w:rPr>
          <w:rFonts w:ascii="Times New Roman" w:hAnsi="Times New Roman" w:cs="B Lotus" w:hint="cs"/>
          <w:sz w:val="24"/>
          <w:szCs w:val="24"/>
          <w:rtl/>
        </w:rPr>
        <w:t xml:space="preserve"> و هاسمن </w:t>
      </w:r>
      <w:r w:rsidRPr="00F950B2">
        <w:rPr>
          <w:rFonts w:ascii="Times New Roman" w:hAnsi="Times New Roman" w:cs="B Lotus"/>
          <w:sz w:val="24"/>
          <w:szCs w:val="24"/>
          <w:rtl/>
        </w:rPr>
        <w:t>(</w:t>
      </w:r>
      <w:r w:rsidRPr="00F950B2">
        <w:rPr>
          <w:rFonts w:ascii="Times New Roman" w:hAnsi="Times New Roman" w:cs="B Lotus" w:hint="cs"/>
          <w:sz w:val="24"/>
          <w:szCs w:val="24"/>
          <w:rtl/>
        </w:rPr>
        <w:t xml:space="preserve">عدم </w:t>
      </w:r>
      <w:r w:rsidRPr="00F950B2">
        <w:rPr>
          <w:rFonts w:ascii="Times New Roman" w:hAnsi="Times New Roman" w:cs="B Lotus" w:hint="eastAsia"/>
          <w:sz w:val="24"/>
          <w:szCs w:val="24"/>
          <w:rtl/>
        </w:rPr>
        <w:t>همساني</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عرض</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از</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مبدأ</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هاي</w:t>
      </w:r>
      <w:r w:rsidRPr="00F950B2">
        <w:rPr>
          <w:rFonts w:ascii="Times New Roman" w:hAnsi="Times New Roman" w:cs="B Lotus"/>
          <w:sz w:val="24"/>
          <w:szCs w:val="24"/>
          <w:rtl/>
        </w:rPr>
        <w:t xml:space="preserve"> </w:t>
      </w:r>
      <w:r w:rsidRPr="00F950B2">
        <w:rPr>
          <w:rFonts w:ascii="Times New Roman" w:hAnsi="Times New Roman" w:cs="B Lotus" w:hint="eastAsia"/>
          <w:sz w:val="24"/>
          <w:szCs w:val="24"/>
          <w:rtl/>
        </w:rPr>
        <w:t>مقاطع</w:t>
      </w:r>
      <w:r w:rsidRPr="00F950B2">
        <w:rPr>
          <w:rFonts w:ascii="Times New Roman" w:hAnsi="Times New Roman" w:cs="B Lotus"/>
          <w:sz w:val="24"/>
          <w:szCs w:val="24"/>
          <w:rtl/>
        </w:rPr>
        <w:t>)</w:t>
      </w:r>
    </w:p>
    <w:tbl>
      <w:tblPr>
        <w:bidiVisual/>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744"/>
        <w:gridCol w:w="1029"/>
        <w:gridCol w:w="704"/>
        <w:gridCol w:w="1596"/>
        <w:gridCol w:w="1944"/>
      </w:tblGrid>
      <w:tr w:rsidR="00C536FA" w:rsidRPr="00F950B2" w14:paraId="7BADE757" w14:textId="77777777" w:rsidTr="00196C96">
        <w:trPr>
          <w:jc w:val="center"/>
        </w:trPr>
        <w:tc>
          <w:tcPr>
            <w:tcW w:w="4086" w:type="dxa"/>
            <w:shd w:val="clear" w:color="auto" w:fill="E7E6E6"/>
            <w:vAlign w:val="center"/>
          </w:tcPr>
          <w:p w14:paraId="167AF6E9" w14:textId="77777777" w:rsidR="00C536FA" w:rsidRPr="00F950B2" w:rsidRDefault="00C536FA" w:rsidP="001646EC">
            <w:pPr>
              <w:spacing w:after="0" w:line="240" w:lineRule="auto"/>
              <w:jc w:val="center"/>
              <w:rPr>
                <w:rFonts w:ascii="Cambria" w:hAnsi="Cambria" w:cs="B Lotus"/>
                <w:b/>
                <w:bCs/>
                <w:sz w:val="24"/>
                <w:szCs w:val="24"/>
                <w:rtl/>
                <w:lang w:val="fo-FO"/>
              </w:rPr>
            </w:pPr>
            <w:r w:rsidRPr="00F950B2">
              <w:rPr>
                <w:rFonts w:ascii="Cambria" w:hAnsi="Cambria" w:cs="B Lotus" w:hint="cs"/>
                <w:b/>
                <w:bCs/>
                <w:sz w:val="24"/>
                <w:szCs w:val="24"/>
                <w:rtl/>
                <w:lang w:val="fo-FO"/>
              </w:rPr>
              <w:t>آزمون چاو</w:t>
            </w:r>
          </w:p>
        </w:tc>
        <w:tc>
          <w:tcPr>
            <w:tcW w:w="744" w:type="dxa"/>
            <w:shd w:val="clear" w:color="auto" w:fill="E7E6E6"/>
          </w:tcPr>
          <w:p w14:paraId="065F0138" w14:textId="77777777" w:rsidR="00C536FA" w:rsidRPr="00F950B2" w:rsidRDefault="00C536FA" w:rsidP="001646EC">
            <w:pPr>
              <w:spacing w:after="0" w:line="240" w:lineRule="auto"/>
              <w:jc w:val="center"/>
              <w:rPr>
                <w:rFonts w:ascii="Cambria" w:hAnsi="Cambria" w:cs="B Lotus"/>
                <w:b/>
                <w:bCs/>
                <w:sz w:val="24"/>
                <w:szCs w:val="24"/>
                <w:rtl/>
                <w:lang w:val="fo-FO"/>
              </w:rPr>
            </w:pPr>
            <w:r w:rsidRPr="00F950B2">
              <w:rPr>
                <w:rFonts w:ascii="Cambria" w:hAnsi="Cambria" w:cs="B Lotus" w:hint="cs"/>
                <w:b/>
                <w:bCs/>
                <w:sz w:val="24"/>
                <w:szCs w:val="24"/>
                <w:rtl/>
                <w:lang w:val="fo-FO"/>
              </w:rPr>
              <w:t>مدل</w:t>
            </w:r>
          </w:p>
        </w:tc>
        <w:tc>
          <w:tcPr>
            <w:tcW w:w="1029" w:type="dxa"/>
            <w:shd w:val="clear" w:color="auto" w:fill="E7E6E6"/>
            <w:vAlign w:val="center"/>
          </w:tcPr>
          <w:p w14:paraId="05BE7A25" w14:textId="77777777" w:rsidR="00C536FA" w:rsidRPr="00F950B2" w:rsidRDefault="00C536FA" w:rsidP="001646EC">
            <w:pPr>
              <w:spacing w:after="0" w:line="240" w:lineRule="auto"/>
              <w:jc w:val="center"/>
              <w:rPr>
                <w:rFonts w:ascii="Cambria" w:hAnsi="Cambria" w:cs="B Lotus"/>
                <w:b/>
                <w:bCs/>
                <w:sz w:val="24"/>
                <w:szCs w:val="24"/>
                <w:rtl/>
              </w:rPr>
            </w:pPr>
            <w:r w:rsidRPr="00F950B2">
              <w:rPr>
                <w:rFonts w:ascii="Cambria" w:hAnsi="Cambria" w:cs="B Lotus" w:hint="cs"/>
                <w:b/>
                <w:bCs/>
                <w:sz w:val="24"/>
                <w:szCs w:val="24"/>
                <w:rtl/>
                <w:lang w:val="fo-FO"/>
              </w:rPr>
              <w:t xml:space="preserve">آماره </w:t>
            </w:r>
            <w:r w:rsidRPr="00F950B2">
              <w:rPr>
                <w:rFonts w:ascii="Times New Roman" w:hAnsi="Times New Roman" w:cs="B Lotus"/>
                <w:b/>
                <w:bCs/>
                <w:i/>
                <w:iCs/>
                <w:sz w:val="24"/>
                <w:szCs w:val="24"/>
              </w:rPr>
              <w:t>F</w:t>
            </w:r>
          </w:p>
        </w:tc>
        <w:tc>
          <w:tcPr>
            <w:tcW w:w="704" w:type="dxa"/>
            <w:shd w:val="clear" w:color="auto" w:fill="E7E6E6"/>
            <w:vAlign w:val="center"/>
          </w:tcPr>
          <w:p w14:paraId="776084C7" w14:textId="77777777" w:rsidR="00C536FA" w:rsidRPr="00F950B2" w:rsidRDefault="00C536FA" w:rsidP="001646EC">
            <w:pPr>
              <w:spacing w:after="0" w:line="240" w:lineRule="auto"/>
              <w:jc w:val="center"/>
              <w:rPr>
                <w:rFonts w:ascii="Times New Roman" w:hAnsi="Times New Roman" w:cs="B Lotus"/>
                <w:b/>
                <w:bCs/>
                <w:i/>
                <w:iCs/>
                <w:sz w:val="24"/>
                <w:szCs w:val="24"/>
                <w:rtl/>
                <w:lang w:val="fo-FO"/>
              </w:rPr>
            </w:pPr>
            <w:r w:rsidRPr="00F950B2">
              <w:rPr>
                <w:rFonts w:ascii="Times New Roman" w:hAnsi="Times New Roman" w:cs="B Lotus"/>
                <w:b/>
                <w:bCs/>
                <w:i/>
                <w:iCs/>
                <w:sz w:val="24"/>
                <w:szCs w:val="24"/>
                <w:lang w:val="fo-FO"/>
              </w:rPr>
              <w:t>p-v</w:t>
            </w:r>
          </w:p>
        </w:tc>
        <w:tc>
          <w:tcPr>
            <w:tcW w:w="1596" w:type="dxa"/>
            <w:shd w:val="clear" w:color="auto" w:fill="E7E6E6"/>
            <w:vAlign w:val="center"/>
          </w:tcPr>
          <w:p w14:paraId="4CD2ADFE" w14:textId="77777777" w:rsidR="00C536FA" w:rsidRPr="00F950B2" w:rsidRDefault="00C536FA" w:rsidP="001646EC">
            <w:pPr>
              <w:spacing w:after="0" w:line="240" w:lineRule="auto"/>
              <w:jc w:val="center"/>
              <w:rPr>
                <w:rFonts w:ascii="Cambria" w:hAnsi="Cambria" w:cs="B Lotus"/>
                <w:b/>
                <w:bCs/>
                <w:sz w:val="24"/>
                <w:szCs w:val="24"/>
                <w:rtl/>
                <w:lang w:val="fo-FO"/>
              </w:rPr>
            </w:pPr>
            <w:r w:rsidRPr="00F950B2">
              <w:rPr>
                <w:rFonts w:ascii="Cambria" w:hAnsi="Cambria" w:cs="B Lotus" w:hint="cs"/>
                <w:b/>
                <w:bCs/>
                <w:sz w:val="24"/>
                <w:szCs w:val="24"/>
                <w:rtl/>
                <w:lang w:val="fo-FO"/>
              </w:rPr>
              <w:t>نتيجه آزمون</w:t>
            </w:r>
          </w:p>
        </w:tc>
        <w:tc>
          <w:tcPr>
            <w:tcW w:w="1944" w:type="dxa"/>
            <w:shd w:val="clear" w:color="auto" w:fill="E7E6E6"/>
            <w:vAlign w:val="center"/>
          </w:tcPr>
          <w:p w14:paraId="4969D219" w14:textId="77777777" w:rsidR="00C536FA" w:rsidRPr="00F950B2" w:rsidRDefault="00C536FA" w:rsidP="001646EC">
            <w:pPr>
              <w:spacing w:after="0" w:line="240" w:lineRule="auto"/>
              <w:jc w:val="center"/>
              <w:rPr>
                <w:rFonts w:ascii="Cambria" w:hAnsi="Cambria" w:cs="B Lotus"/>
                <w:b/>
                <w:bCs/>
                <w:sz w:val="24"/>
                <w:szCs w:val="24"/>
                <w:rtl/>
                <w:lang w:val="fo-FO"/>
              </w:rPr>
            </w:pPr>
            <w:r w:rsidRPr="00F950B2">
              <w:rPr>
                <w:rFonts w:ascii="Cambria" w:hAnsi="Cambria" w:cs="B Lotus" w:hint="cs"/>
                <w:b/>
                <w:bCs/>
                <w:sz w:val="24"/>
                <w:szCs w:val="24"/>
                <w:rtl/>
                <w:lang w:val="fo-FO"/>
              </w:rPr>
              <w:t>نوع و نتیجه آزمون</w:t>
            </w:r>
          </w:p>
        </w:tc>
      </w:tr>
      <w:tr w:rsidR="00BF69AE" w:rsidRPr="00F950B2" w14:paraId="6D8705F8" w14:textId="77777777" w:rsidTr="00196C96">
        <w:trPr>
          <w:trHeight w:val="431"/>
          <w:jc w:val="center"/>
        </w:trPr>
        <w:tc>
          <w:tcPr>
            <w:tcW w:w="4086" w:type="dxa"/>
            <w:shd w:val="clear" w:color="auto" w:fill="auto"/>
            <w:vAlign w:val="center"/>
          </w:tcPr>
          <w:p w14:paraId="5990E1C6" w14:textId="18808827" w:rsidR="00BF69AE" w:rsidRPr="00F950B2" w:rsidRDefault="00BF69AE" w:rsidP="00BF69AE">
            <w:pPr>
              <w:pStyle w:val="ListParagraph"/>
              <w:spacing w:after="0" w:line="240" w:lineRule="auto"/>
              <w:ind w:left="360"/>
              <w:jc w:val="center"/>
              <w:rPr>
                <w:rFonts w:ascii="Cambria" w:hAnsi="Cambria" w:cs="B Lotus"/>
                <w:sz w:val="24"/>
                <w:szCs w:val="24"/>
              </w:rPr>
            </w:pPr>
            <w:r w:rsidRPr="00F950B2">
              <w:rPr>
                <w:rFonts w:ascii="Cambria" w:hAnsi="Cambria" w:cs="B Lotus"/>
                <w:sz w:val="24"/>
                <w:szCs w:val="24"/>
              </w:rPr>
              <w:t>H</w:t>
            </w:r>
            <w:r w:rsidRPr="00F950B2">
              <w:rPr>
                <w:rFonts w:ascii="Cambria" w:hAnsi="Cambria" w:cs="B Lotus"/>
                <w:sz w:val="24"/>
                <w:szCs w:val="24"/>
                <w:vertAlign w:val="subscript"/>
              </w:rPr>
              <w:t>0</w:t>
            </w:r>
            <w:r w:rsidRPr="00F950B2">
              <w:rPr>
                <w:rFonts w:ascii="Cambria" w:hAnsi="Cambria" w:cs="B Lotus" w:hint="cs"/>
                <w:sz w:val="24"/>
                <w:szCs w:val="24"/>
                <w:rtl/>
              </w:rPr>
              <w:t xml:space="preserve">: </w:t>
            </w:r>
            <w:r w:rsidRPr="00F950B2">
              <w:rPr>
                <w:rFonts w:ascii="Cambria" w:hAnsi="Cambria" w:cs="B Lotus" w:hint="cs"/>
                <w:sz w:val="24"/>
                <w:szCs w:val="24"/>
                <w:rtl/>
                <w:lang w:val="fo-FO"/>
              </w:rPr>
              <w:t>یکسانی عرض از مبدأ هاي مقاطع</w:t>
            </w:r>
          </w:p>
        </w:tc>
        <w:tc>
          <w:tcPr>
            <w:tcW w:w="744" w:type="dxa"/>
          </w:tcPr>
          <w:p w14:paraId="26325BCC" w14:textId="49E2908A" w:rsidR="00BF69AE" w:rsidRPr="00F950B2" w:rsidRDefault="00BF69AE" w:rsidP="00BF69AE">
            <w:pPr>
              <w:spacing w:after="0" w:line="240" w:lineRule="auto"/>
              <w:jc w:val="center"/>
              <w:rPr>
                <w:rFonts w:cs="B Lotus"/>
                <w:sz w:val="24"/>
                <w:szCs w:val="24"/>
                <w:rtl/>
                <w:lang w:val="fo-FO"/>
              </w:rPr>
            </w:pPr>
            <w:r w:rsidRPr="00F950B2">
              <w:rPr>
                <w:rFonts w:cs="B Lotus" w:hint="cs"/>
                <w:sz w:val="24"/>
                <w:szCs w:val="24"/>
                <w:rtl/>
                <w:lang w:val="fo-FO"/>
              </w:rPr>
              <w:t>1</w:t>
            </w:r>
          </w:p>
        </w:tc>
        <w:tc>
          <w:tcPr>
            <w:tcW w:w="1029" w:type="dxa"/>
            <w:shd w:val="clear" w:color="auto" w:fill="auto"/>
            <w:vAlign w:val="center"/>
          </w:tcPr>
          <w:p w14:paraId="74F8660A" w14:textId="368BDD01" w:rsidR="00BF69AE" w:rsidRPr="00F950B2" w:rsidRDefault="00BF69AE" w:rsidP="00BF69AE">
            <w:pPr>
              <w:spacing w:after="0" w:line="240" w:lineRule="auto"/>
              <w:jc w:val="center"/>
              <w:rPr>
                <w:rFonts w:cs="B Lotus"/>
                <w:sz w:val="24"/>
                <w:szCs w:val="24"/>
                <w:rtl/>
                <w:lang w:val="fo-FO"/>
              </w:rPr>
            </w:pPr>
            <w:r w:rsidRPr="00F950B2">
              <w:rPr>
                <w:rFonts w:cs="B Lotus" w:hint="cs"/>
                <w:sz w:val="24"/>
                <w:szCs w:val="24"/>
                <w:rtl/>
                <w:lang w:val="fo-FO"/>
              </w:rPr>
              <w:t>2.12</w:t>
            </w:r>
          </w:p>
        </w:tc>
        <w:tc>
          <w:tcPr>
            <w:tcW w:w="704" w:type="dxa"/>
            <w:shd w:val="clear" w:color="auto" w:fill="auto"/>
            <w:vAlign w:val="center"/>
          </w:tcPr>
          <w:p w14:paraId="786F9207" w14:textId="3A556CE2" w:rsidR="00BF69AE" w:rsidRPr="00F950B2" w:rsidRDefault="00BF69AE" w:rsidP="00BF69AE">
            <w:pPr>
              <w:spacing w:after="0" w:line="240" w:lineRule="auto"/>
              <w:jc w:val="center"/>
              <w:rPr>
                <w:rFonts w:cs="B Lotus"/>
                <w:b/>
                <w:bCs/>
                <w:sz w:val="24"/>
                <w:szCs w:val="24"/>
                <w:rtl/>
                <w:lang w:val="fo-FO"/>
              </w:rPr>
            </w:pPr>
            <w:r w:rsidRPr="00F950B2">
              <w:rPr>
                <w:rFonts w:cs="B Lotus" w:hint="cs"/>
                <w:b/>
                <w:bCs/>
                <w:sz w:val="24"/>
                <w:szCs w:val="24"/>
                <w:rtl/>
                <w:lang w:val="fo-FO"/>
              </w:rPr>
              <w:t>0.00</w:t>
            </w:r>
          </w:p>
        </w:tc>
        <w:tc>
          <w:tcPr>
            <w:tcW w:w="1596" w:type="dxa"/>
            <w:shd w:val="clear" w:color="auto" w:fill="auto"/>
            <w:vAlign w:val="center"/>
          </w:tcPr>
          <w:p w14:paraId="6B42153F" w14:textId="2082149F" w:rsidR="00BF69AE" w:rsidRPr="00F950B2" w:rsidRDefault="00BF69AE" w:rsidP="00BF69AE">
            <w:pPr>
              <w:spacing w:after="0" w:line="240" w:lineRule="auto"/>
              <w:jc w:val="center"/>
              <w:rPr>
                <w:rFonts w:ascii="Cambria" w:hAnsi="Cambria" w:cs="B Lotus"/>
                <w:sz w:val="24"/>
                <w:szCs w:val="24"/>
              </w:rPr>
            </w:pPr>
            <w:r w:rsidRPr="00F950B2">
              <w:rPr>
                <w:rFonts w:ascii="Cambria" w:hAnsi="Cambria" w:cs="B Lotus"/>
                <w:sz w:val="24"/>
                <w:szCs w:val="24"/>
              </w:rPr>
              <w:t>H</w:t>
            </w:r>
            <w:r w:rsidRPr="00F950B2">
              <w:rPr>
                <w:rFonts w:ascii="Cambria" w:hAnsi="Cambria" w:cs="B Lotus"/>
                <w:sz w:val="24"/>
                <w:szCs w:val="24"/>
                <w:vertAlign w:val="subscript"/>
              </w:rPr>
              <w:t>0</w:t>
            </w:r>
            <w:r w:rsidRPr="00F950B2">
              <w:rPr>
                <w:rFonts w:cs="B Lotus" w:hint="cs"/>
                <w:sz w:val="24"/>
                <w:szCs w:val="24"/>
                <w:rtl/>
                <w:lang w:val="fo-FO"/>
              </w:rPr>
              <w:t>رد مي شود</w:t>
            </w:r>
          </w:p>
        </w:tc>
        <w:tc>
          <w:tcPr>
            <w:tcW w:w="1944" w:type="dxa"/>
          </w:tcPr>
          <w:p w14:paraId="6135F1B8" w14:textId="395DE949" w:rsidR="00BF69AE" w:rsidRPr="00F950B2" w:rsidRDefault="00BF69AE" w:rsidP="00BF69AE">
            <w:pPr>
              <w:spacing w:after="0" w:line="240" w:lineRule="auto"/>
              <w:jc w:val="center"/>
              <w:rPr>
                <w:rFonts w:ascii="Cambria" w:hAnsi="Cambria" w:cs="B Lotus"/>
                <w:b/>
                <w:bCs/>
                <w:sz w:val="24"/>
                <w:szCs w:val="24"/>
              </w:rPr>
            </w:pPr>
            <w:r w:rsidRPr="00F950B2">
              <w:rPr>
                <w:rFonts w:ascii="Cambria" w:hAnsi="Cambria" w:cs="B Lotus" w:hint="cs"/>
                <w:b/>
                <w:bCs/>
                <w:sz w:val="24"/>
                <w:szCs w:val="24"/>
                <w:rtl/>
              </w:rPr>
              <w:t>داده</w:t>
            </w:r>
            <w:r w:rsidRPr="00F950B2">
              <w:rPr>
                <w:rFonts w:ascii="Cambria" w:hAnsi="Cambria" w:cs="B Lotus" w:hint="cs"/>
                <w:b/>
                <w:bCs/>
                <w:sz w:val="24"/>
                <w:szCs w:val="24"/>
                <w:rtl/>
              </w:rPr>
              <w:softHyphen/>
              <w:t xml:space="preserve">های تابلویی </w:t>
            </w:r>
          </w:p>
        </w:tc>
      </w:tr>
      <w:tr w:rsidR="00BF69AE" w:rsidRPr="00F950B2" w14:paraId="1F18FC74" w14:textId="77777777" w:rsidTr="00196C96">
        <w:trPr>
          <w:jc w:val="center"/>
        </w:trPr>
        <w:tc>
          <w:tcPr>
            <w:tcW w:w="4086" w:type="dxa"/>
            <w:shd w:val="clear" w:color="auto" w:fill="F2F2F2"/>
            <w:vAlign w:val="center"/>
          </w:tcPr>
          <w:p w14:paraId="79C9D76E" w14:textId="77777777" w:rsidR="00BF69AE" w:rsidRPr="00F950B2" w:rsidRDefault="00BF69AE" w:rsidP="00BF69AE">
            <w:pPr>
              <w:spacing w:after="0" w:line="240" w:lineRule="auto"/>
              <w:jc w:val="center"/>
              <w:rPr>
                <w:rFonts w:cs="B Lotus"/>
                <w:b/>
                <w:bCs/>
                <w:sz w:val="24"/>
                <w:szCs w:val="24"/>
                <w:rtl/>
              </w:rPr>
            </w:pPr>
            <w:r w:rsidRPr="00F950B2">
              <w:rPr>
                <w:rFonts w:ascii="BZar" w:cs="B Lotus" w:hint="cs"/>
                <w:b/>
                <w:bCs/>
                <w:sz w:val="24"/>
                <w:szCs w:val="24"/>
                <w:rtl/>
              </w:rPr>
              <w:t>آزمون</w:t>
            </w:r>
            <w:r w:rsidRPr="00F950B2">
              <w:rPr>
                <w:rFonts w:ascii="BZar" w:cs="B Lotus"/>
                <w:b/>
                <w:bCs/>
                <w:sz w:val="24"/>
                <w:szCs w:val="24"/>
              </w:rPr>
              <w:t xml:space="preserve"> </w:t>
            </w:r>
            <w:r w:rsidRPr="00F950B2">
              <w:rPr>
                <w:rFonts w:ascii="BZar" w:cs="B Lotus" w:hint="cs"/>
                <w:b/>
                <w:bCs/>
                <w:sz w:val="24"/>
                <w:szCs w:val="24"/>
                <w:rtl/>
              </w:rPr>
              <w:t>هاسمن</w:t>
            </w:r>
          </w:p>
        </w:tc>
        <w:tc>
          <w:tcPr>
            <w:tcW w:w="744" w:type="dxa"/>
            <w:shd w:val="clear" w:color="auto" w:fill="F2F2F2"/>
          </w:tcPr>
          <w:p w14:paraId="4F5A8F4C" w14:textId="77777777" w:rsidR="00BF69AE" w:rsidRPr="00F950B2" w:rsidRDefault="00BF69AE" w:rsidP="00BF69AE">
            <w:pPr>
              <w:spacing w:after="0" w:line="240" w:lineRule="auto"/>
              <w:jc w:val="center"/>
              <w:rPr>
                <w:rFonts w:ascii="Times New Roman" w:hAnsi="Times New Roman" w:cs="B Lotus"/>
                <w:b/>
                <w:bCs/>
                <w:i/>
                <w:iCs/>
                <w:sz w:val="24"/>
                <w:szCs w:val="24"/>
                <w:lang w:val="fo-FO"/>
              </w:rPr>
            </w:pPr>
            <w:r w:rsidRPr="00F950B2">
              <w:rPr>
                <w:rFonts w:ascii="Times New Roman" w:hAnsi="Times New Roman" w:cs="B Lotus" w:hint="cs"/>
                <w:b/>
                <w:bCs/>
                <w:i/>
                <w:iCs/>
                <w:sz w:val="24"/>
                <w:szCs w:val="24"/>
                <w:rtl/>
                <w:lang w:val="fo-FO"/>
              </w:rPr>
              <w:t>مدل</w:t>
            </w:r>
          </w:p>
        </w:tc>
        <w:tc>
          <w:tcPr>
            <w:tcW w:w="1029" w:type="dxa"/>
            <w:shd w:val="clear" w:color="auto" w:fill="F2F2F2"/>
            <w:vAlign w:val="center"/>
          </w:tcPr>
          <w:p w14:paraId="603825A8" w14:textId="77777777" w:rsidR="00BF69AE" w:rsidRPr="00F950B2" w:rsidRDefault="00BF69AE" w:rsidP="00BF69AE">
            <w:pPr>
              <w:spacing w:after="0" w:line="240" w:lineRule="auto"/>
              <w:jc w:val="center"/>
              <w:rPr>
                <w:rFonts w:cs="B Lotus"/>
                <w:b/>
                <w:bCs/>
                <w:i/>
                <w:iCs/>
                <w:sz w:val="24"/>
                <w:szCs w:val="24"/>
                <w:rtl/>
              </w:rPr>
            </w:pPr>
            <w:r w:rsidRPr="00F950B2">
              <w:rPr>
                <w:rFonts w:ascii="Times New Roman" w:hAnsi="Times New Roman" w:cs="B Lotus" w:hint="cs"/>
                <w:b/>
                <w:bCs/>
                <w:i/>
                <w:iCs/>
                <w:sz w:val="24"/>
                <w:szCs w:val="24"/>
                <w:rtl/>
                <w:lang w:val="fo-FO"/>
              </w:rPr>
              <w:t>خی 2</w:t>
            </w:r>
          </w:p>
        </w:tc>
        <w:tc>
          <w:tcPr>
            <w:tcW w:w="704" w:type="dxa"/>
            <w:shd w:val="clear" w:color="auto" w:fill="F2F2F2"/>
            <w:vAlign w:val="center"/>
          </w:tcPr>
          <w:p w14:paraId="65099012" w14:textId="77777777" w:rsidR="00BF69AE" w:rsidRPr="00F950B2" w:rsidRDefault="00BF69AE" w:rsidP="00BF69AE">
            <w:pPr>
              <w:spacing w:after="0" w:line="240" w:lineRule="auto"/>
              <w:jc w:val="center"/>
              <w:rPr>
                <w:rFonts w:cs="B Lotus"/>
                <w:b/>
                <w:bCs/>
                <w:i/>
                <w:iCs/>
                <w:sz w:val="24"/>
                <w:szCs w:val="24"/>
                <w:rtl/>
              </w:rPr>
            </w:pPr>
            <w:r w:rsidRPr="00F950B2">
              <w:rPr>
                <w:rFonts w:ascii="Times New Roman" w:hAnsi="Times New Roman" w:cs="B Lotus"/>
                <w:b/>
                <w:bCs/>
                <w:i/>
                <w:iCs/>
                <w:sz w:val="24"/>
                <w:szCs w:val="24"/>
                <w:lang w:val="fo-FO"/>
              </w:rPr>
              <w:t>p.v</w:t>
            </w:r>
          </w:p>
        </w:tc>
        <w:tc>
          <w:tcPr>
            <w:tcW w:w="1596" w:type="dxa"/>
            <w:shd w:val="clear" w:color="auto" w:fill="F2F2F2"/>
            <w:vAlign w:val="center"/>
          </w:tcPr>
          <w:p w14:paraId="3AE8EDE9" w14:textId="77777777" w:rsidR="00BF69AE" w:rsidRPr="00F950B2" w:rsidRDefault="00BF69AE" w:rsidP="00BF69AE">
            <w:pPr>
              <w:spacing w:after="0" w:line="240" w:lineRule="auto"/>
              <w:jc w:val="center"/>
              <w:rPr>
                <w:rFonts w:ascii="Cambria" w:hAnsi="Cambria" w:cs="B Lotus"/>
                <w:b/>
                <w:bCs/>
                <w:sz w:val="24"/>
                <w:szCs w:val="24"/>
                <w:rtl/>
                <w:lang w:val="fo-FO"/>
              </w:rPr>
            </w:pPr>
            <w:r w:rsidRPr="00F950B2">
              <w:rPr>
                <w:rFonts w:ascii="Cambria" w:hAnsi="Cambria" w:cs="B Lotus" w:hint="cs"/>
                <w:b/>
                <w:bCs/>
                <w:sz w:val="24"/>
                <w:szCs w:val="24"/>
                <w:rtl/>
                <w:lang w:val="fo-FO"/>
              </w:rPr>
              <w:t>نتيجه آزمون</w:t>
            </w:r>
          </w:p>
        </w:tc>
        <w:tc>
          <w:tcPr>
            <w:tcW w:w="1944" w:type="dxa"/>
            <w:shd w:val="clear" w:color="auto" w:fill="F2F2F2"/>
          </w:tcPr>
          <w:p w14:paraId="14FBE8A7" w14:textId="77777777" w:rsidR="00BF69AE" w:rsidRPr="00F950B2" w:rsidRDefault="00BF69AE" w:rsidP="00BF69AE">
            <w:pPr>
              <w:spacing w:after="0" w:line="240" w:lineRule="auto"/>
              <w:jc w:val="center"/>
              <w:rPr>
                <w:rFonts w:ascii="Cambria" w:hAnsi="Cambria" w:cs="B Lotus"/>
                <w:b/>
                <w:bCs/>
                <w:sz w:val="24"/>
                <w:szCs w:val="24"/>
                <w:rtl/>
                <w:lang w:val="fo-FO"/>
              </w:rPr>
            </w:pPr>
            <w:r w:rsidRPr="00F950B2">
              <w:rPr>
                <w:rFonts w:ascii="Cambria" w:hAnsi="Cambria" w:cs="B Lotus" w:hint="cs"/>
                <w:b/>
                <w:bCs/>
                <w:sz w:val="24"/>
                <w:szCs w:val="24"/>
                <w:rtl/>
                <w:lang w:val="fo-FO"/>
              </w:rPr>
              <w:t>نوع و نتیجه آزمون</w:t>
            </w:r>
          </w:p>
        </w:tc>
      </w:tr>
      <w:tr w:rsidR="00824ACD" w:rsidRPr="00F950B2" w14:paraId="573A1B5E" w14:textId="77777777" w:rsidTr="00196C96">
        <w:trPr>
          <w:jc w:val="center"/>
        </w:trPr>
        <w:tc>
          <w:tcPr>
            <w:tcW w:w="4086" w:type="dxa"/>
            <w:shd w:val="clear" w:color="auto" w:fill="auto"/>
            <w:vAlign w:val="center"/>
          </w:tcPr>
          <w:p w14:paraId="1C99A0F2" w14:textId="4A8D4D0F" w:rsidR="00824ACD" w:rsidRPr="00F950B2" w:rsidRDefault="00824ACD" w:rsidP="00824ACD">
            <w:pPr>
              <w:spacing w:after="0" w:line="240" w:lineRule="auto"/>
              <w:jc w:val="center"/>
              <w:rPr>
                <w:rFonts w:ascii="Cambria" w:hAnsi="Cambria" w:cs="B Lotus"/>
                <w:sz w:val="24"/>
                <w:szCs w:val="24"/>
                <w:rtl/>
                <w:lang w:val="fo-FO"/>
              </w:rPr>
            </w:pPr>
            <w:r w:rsidRPr="00F950B2">
              <w:rPr>
                <w:rFonts w:ascii="Cambria" w:hAnsi="Cambria" w:cs="B Lotus" w:hint="cs"/>
                <w:sz w:val="24"/>
                <w:szCs w:val="24"/>
                <w:rtl/>
                <w:lang w:val="fo-FO"/>
              </w:rPr>
              <w:t>وجود ارتباط بین متغیر مستقل و خطای تخمین</w:t>
            </w:r>
          </w:p>
        </w:tc>
        <w:tc>
          <w:tcPr>
            <w:tcW w:w="744" w:type="dxa"/>
          </w:tcPr>
          <w:p w14:paraId="4CC01D3C" w14:textId="4231BF9F" w:rsidR="00824ACD" w:rsidRPr="00F950B2" w:rsidRDefault="00824ACD" w:rsidP="00824ACD">
            <w:pPr>
              <w:spacing w:after="0" w:line="240" w:lineRule="auto"/>
              <w:jc w:val="center"/>
              <w:rPr>
                <w:rFonts w:cs="B Lotus"/>
                <w:sz w:val="24"/>
                <w:szCs w:val="24"/>
                <w:rtl/>
                <w:lang w:val="fo-FO"/>
              </w:rPr>
            </w:pPr>
            <w:r w:rsidRPr="00F950B2">
              <w:rPr>
                <w:rFonts w:cs="B Lotus" w:hint="cs"/>
                <w:sz w:val="24"/>
                <w:szCs w:val="24"/>
                <w:rtl/>
                <w:lang w:val="fo-FO"/>
              </w:rPr>
              <w:t>1</w:t>
            </w:r>
          </w:p>
        </w:tc>
        <w:tc>
          <w:tcPr>
            <w:tcW w:w="1029" w:type="dxa"/>
            <w:shd w:val="clear" w:color="auto" w:fill="auto"/>
            <w:vAlign w:val="center"/>
          </w:tcPr>
          <w:p w14:paraId="012E5EEB" w14:textId="12EB3FCF" w:rsidR="00824ACD" w:rsidRPr="00F950B2" w:rsidRDefault="00824ACD" w:rsidP="00824ACD">
            <w:pPr>
              <w:spacing w:after="0" w:line="240" w:lineRule="auto"/>
              <w:jc w:val="center"/>
              <w:rPr>
                <w:rFonts w:cs="B Lotus"/>
                <w:sz w:val="24"/>
                <w:szCs w:val="24"/>
                <w:rtl/>
                <w:lang w:val="fo-FO"/>
              </w:rPr>
            </w:pPr>
            <w:r w:rsidRPr="00F950B2">
              <w:rPr>
                <w:rFonts w:cs="B Lotus" w:hint="cs"/>
                <w:sz w:val="24"/>
                <w:szCs w:val="24"/>
                <w:rtl/>
                <w:lang w:val="fo-FO"/>
              </w:rPr>
              <w:t>25.77</w:t>
            </w:r>
          </w:p>
        </w:tc>
        <w:tc>
          <w:tcPr>
            <w:tcW w:w="704" w:type="dxa"/>
            <w:shd w:val="clear" w:color="auto" w:fill="auto"/>
            <w:vAlign w:val="center"/>
          </w:tcPr>
          <w:p w14:paraId="6AFC01DC" w14:textId="20C7F12C" w:rsidR="00824ACD" w:rsidRPr="00F950B2" w:rsidRDefault="00824ACD" w:rsidP="0080292E">
            <w:pPr>
              <w:spacing w:after="0" w:line="240" w:lineRule="auto"/>
              <w:jc w:val="center"/>
              <w:rPr>
                <w:rFonts w:cs="B Lotus"/>
                <w:b/>
                <w:bCs/>
                <w:sz w:val="24"/>
                <w:szCs w:val="24"/>
                <w:rtl/>
                <w:lang w:val="fo-FO"/>
              </w:rPr>
            </w:pPr>
            <w:r w:rsidRPr="00F950B2">
              <w:rPr>
                <w:rFonts w:cs="B Lotus" w:hint="cs"/>
                <w:b/>
                <w:bCs/>
                <w:sz w:val="24"/>
                <w:szCs w:val="24"/>
                <w:rtl/>
                <w:lang w:val="fo-FO"/>
              </w:rPr>
              <w:t>0.</w:t>
            </w:r>
            <w:r w:rsidR="0080292E" w:rsidRPr="00F950B2">
              <w:rPr>
                <w:rFonts w:cs="B Lotus" w:hint="cs"/>
                <w:b/>
                <w:bCs/>
                <w:sz w:val="24"/>
                <w:szCs w:val="24"/>
                <w:rtl/>
                <w:lang w:val="fo-FO"/>
              </w:rPr>
              <w:t>01</w:t>
            </w:r>
          </w:p>
        </w:tc>
        <w:tc>
          <w:tcPr>
            <w:tcW w:w="1596" w:type="dxa"/>
            <w:shd w:val="clear" w:color="auto" w:fill="auto"/>
            <w:vAlign w:val="center"/>
          </w:tcPr>
          <w:p w14:paraId="60E0405E" w14:textId="0495ED04" w:rsidR="00824ACD" w:rsidRPr="00F950B2" w:rsidRDefault="00824ACD" w:rsidP="00824ACD">
            <w:pPr>
              <w:spacing w:after="0" w:line="240" w:lineRule="auto"/>
              <w:jc w:val="center"/>
              <w:rPr>
                <w:rFonts w:ascii="Cambria" w:hAnsi="Cambria" w:cs="B Lotus"/>
                <w:sz w:val="24"/>
                <w:szCs w:val="24"/>
              </w:rPr>
            </w:pPr>
            <w:r w:rsidRPr="00F950B2">
              <w:rPr>
                <w:rFonts w:ascii="Cambria" w:hAnsi="Cambria" w:cs="B Lotus"/>
                <w:sz w:val="24"/>
                <w:szCs w:val="24"/>
              </w:rPr>
              <w:t>H</w:t>
            </w:r>
            <w:r w:rsidRPr="00F950B2">
              <w:rPr>
                <w:rFonts w:ascii="Cambria" w:hAnsi="Cambria" w:cs="B Lotus"/>
                <w:sz w:val="24"/>
                <w:szCs w:val="24"/>
                <w:vertAlign w:val="subscript"/>
              </w:rPr>
              <w:t>0</w:t>
            </w:r>
            <w:r w:rsidRPr="00F950B2">
              <w:rPr>
                <w:rFonts w:ascii="Cambria" w:hAnsi="Cambria" w:cs="B Lotus" w:hint="cs"/>
                <w:sz w:val="24"/>
                <w:szCs w:val="24"/>
                <w:vertAlign w:val="subscript"/>
                <w:rtl/>
              </w:rPr>
              <w:t xml:space="preserve"> </w:t>
            </w:r>
            <w:r w:rsidRPr="00F950B2">
              <w:rPr>
                <w:rFonts w:ascii="Cambria" w:hAnsi="Cambria" w:cs="B Lotus" w:hint="cs"/>
                <w:sz w:val="24"/>
                <w:szCs w:val="24"/>
                <w:rtl/>
                <w:lang w:val="fo-FO"/>
              </w:rPr>
              <w:t>رد مي شود</w:t>
            </w:r>
          </w:p>
        </w:tc>
        <w:tc>
          <w:tcPr>
            <w:tcW w:w="1944" w:type="dxa"/>
            <w:vAlign w:val="center"/>
          </w:tcPr>
          <w:p w14:paraId="16124DA9" w14:textId="06B264BC" w:rsidR="00824ACD" w:rsidRPr="00F950B2" w:rsidRDefault="00824ACD" w:rsidP="00824ACD">
            <w:pPr>
              <w:spacing w:after="0" w:line="240" w:lineRule="auto"/>
              <w:jc w:val="center"/>
              <w:rPr>
                <w:rFonts w:ascii="Cambria" w:hAnsi="Cambria" w:cs="B Lotus"/>
                <w:b/>
                <w:bCs/>
                <w:sz w:val="24"/>
                <w:szCs w:val="24"/>
                <w:rtl/>
              </w:rPr>
            </w:pPr>
            <w:r w:rsidRPr="00F950B2">
              <w:rPr>
                <w:rFonts w:ascii="Cambria" w:hAnsi="Cambria" w:cs="B Lotus" w:hint="cs"/>
                <w:b/>
                <w:bCs/>
                <w:sz w:val="24"/>
                <w:szCs w:val="24"/>
                <w:rtl/>
              </w:rPr>
              <w:t>اثرات ثابت</w:t>
            </w:r>
          </w:p>
        </w:tc>
      </w:tr>
    </w:tbl>
    <w:p w14:paraId="27C3AB3C" w14:textId="77777777" w:rsidR="00C536FA" w:rsidRPr="00F950B2" w:rsidRDefault="00C536FA" w:rsidP="00C536FA">
      <w:pPr>
        <w:jc w:val="both"/>
        <w:rPr>
          <w:rFonts w:cs="B Lotus"/>
          <w:sz w:val="24"/>
          <w:szCs w:val="24"/>
          <w:rtl/>
        </w:rPr>
      </w:pPr>
      <w:r w:rsidRPr="00F950B2">
        <w:rPr>
          <w:rFonts w:cs="B Lotus" w:hint="cs"/>
          <w:sz w:val="24"/>
          <w:szCs w:val="24"/>
          <w:rtl/>
        </w:rPr>
        <w:t>منبع: محقق</w:t>
      </w:r>
    </w:p>
    <w:p w14:paraId="188CD778" w14:textId="5100E9C7" w:rsidR="00C536FA" w:rsidRPr="00F950B2" w:rsidRDefault="00C536FA" w:rsidP="0080292E">
      <w:pPr>
        <w:jc w:val="both"/>
        <w:rPr>
          <w:rFonts w:cs="B Lotus"/>
          <w:sz w:val="28"/>
          <w:szCs w:val="28"/>
        </w:rPr>
      </w:pPr>
      <w:r w:rsidRPr="00F950B2">
        <w:rPr>
          <w:rFonts w:cs="B Lotus" w:hint="cs"/>
          <w:sz w:val="28"/>
          <w:szCs w:val="28"/>
          <w:rtl/>
        </w:rPr>
        <w:t>همان</w:t>
      </w:r>
      <w:r w:rsidRPr="00F950B2">
        <w:rPr>
          <w:rFonts w:cs="B Lotus" w:hint="cs"/>
          <w:sz w:val="28"/>
          <w:szCs w:val="28"/>
          <w:rtl/>
        </w:rPr>
        <w:softHyphen/>
        <w:t xml:space="preserve"> طور که در جدول (4-5) مشاهده می</w:t>
      </w:r>
      <w:r w:rsidRPr="00F950B2">
        <w:rPr>
          <w:rFonts w:cs="B Lotus" w:hint="cs"/>
          <w:sz w:val="28"/>
          <w:szCs w:val="28"/>
          <w:rtl/>
        </w:rPr>
        <w:softHyphen/>
        <w:t>شود، آماره</w:t>
      </w:r>
      <w:r w:rsidRPr="00F950B2">
        <w:rPr>
          <w:rFonts w:cs="B Lotus" w:hint="cs"/>
          <w:sz w:val="28"/>
          <w:szCs w:val="28"/>
          <w:rtl/>
        </w:rPr>
        <w:softHyphen/>
        <w:t xml:space="preserve">ی </w:t>
      </w:r>
      <w:r w:rsidRPr="00F950B2">
        <w:rPr>
          <w:rFonts w:cs="B Lotus"/>
          <w:sz w:val="28"/>
          <w:szCs w:val="28"/>
        </w:rPr>
        <w:t>F</w:t>
      </w:r>
      <w:r w:rsidRPr="00F950B2">
        <w:rPr>
          <w:rFonts w:cs="B Lotus"/>
          <w:sz w:val="28"/>
          <w:szCs w:val="28"/>
          <w:rtl/>
        </w:rPr>
        <w:t xml:space="preserve"> </w:t>
      </w:r>
      <w:r w:rsidRPr="00F950B2">
        <w:rPr>
          <w:rFonts w:cs="B Lotus" w:hint="cs"/>
          <w:sz w:val="28"/>
          <w:szCs w:val="28"/>
          <w:rtl/>
        </w:rPr>
        <w:t>در سطح خطای 5 درصد معنی</w:t>
      </w:r>
      <w:r w:rsidRPr="00F950B2">
        <w:rPr>
          <w:rFonts w:cs="B Lotus" w:hint="cs"/>
          <w:sz w:val="28"/>
          <w:szCs w:val="28"/>
          <w:rtl/>
        </w:rPr>
        <w:softHyphen/>
        <w:t>دار است (سطح خطا کوچکتر از 5%)، بنابراین، آزمون چاو، مشابه بودن عرض از مبدا در تمام دوره</w:t>
      </w:r>
      <w:r w:rsidRPr="00F950B2">
        <w:rPr>
          <w:rFonts w:cs="B Lotus" w:hint="cs"/>
          <w:sz w:val="28"/>
          <w:szCs w:val="28"/>
          <w:rtl/>
        </w:rPr>
        <w:softHyphen/>
        <w:t>ها را به طور قوی رد کرده است. از این رو، در این آزمون روش تابلویی پذیرفته می</w:t>
      </w:r>
      <w:r w:rsidRPr="00F950B2">
        <w:rPr>
          <w:rFonts w:cs="B Lotus"/>
          <w:sz w:val="28"/>
          <w:szCs w:val="28"/>
          <w:rtl/>
        </w:rPr>
        <w:softHyphen/>
      </w:r>
      <w:r w:rsidRPr="00F950B2">
        <w:rPr>
          <w:rFonts w:cs="B Lotus" w:hint="cs"/>
          <w:sz w:val="28"/>
          <w:szCs w:val="28"/>
          <w:rtl/>
        </w:rPr>
        <w:t>شود. در مرحله</w:t>
      </w:r>
      <w:r w:rsidRPr="00F950B2">
        <w:rPr>
          <w:rFonts w:cs="B Lotus"/>
          <w:sz w:val="28"/>
          <w:szCs w:val="28"/>
          <w:rtl/>
        </w:rPr>
        <w:softHyphen/>
      </w:r>
      <w:r w:rsidRPr="00F950B2">
        <w:rPr>
          <w:rFonts w:cs="B Lotus" w:hint="cs"/>
          <w:sz w:val="28"/>
          <w:szCs w:val="28"/>
          <w:rtl/>
        </w:rPr>
        <w:t>ی بعد، روش اثرات ثابت در مقابل روش اثرات تصادفی آزمون می</w:t>
      </w:r>
      <w:r w:rsidRPr="00F950B2">
        <w:rPr>
          <w:rFonts w:cs="B Lotus"/>
          <w:sz w:val="28"/>
          <w:szCs w:val="28"/>
          <w:rtl/>
        </w:rPr>
        <w:softHyphen/>
      </w:r>
      <w:r w:rsidRPr="00F950B2">
        <w:rPr>
          <w:rFonts w:cs="B Lotus" w:hint="cs"/>
          <w:sz w:val="28"/>
          <w:szCs w:val="28"/>
          <w:rtl/>
        </w:rPr>
        <w:t>شود. برای این کار از آزمون هاسمن استفاده شده است. اگر آماره</w:t>
      </w:r>
      <w:r w:rsidRPr="00F950B2">
        <w:rPr>
          <w:rFonts w:cs="B Lotus" w:hint="cs"/>
          <w:sz w:val="28"/>
          <w:szCs w:val="28"/>
          <w:rtl/>
        </w:rPr>
        <w:softHyphen/>
        <w:t>ی محاسباتی در سطح خطای 5 درصد معنی</w:t>
      </w:r>
      <w:r w:rsidRPr="00F950B2">
        <w:rPr>
          <w:rFonts w:cs="B Lotus" w:hint="cs"/>
          <w:sz w:val="28"/>
          <w:szCs w:val="28"/>
          <w:rtl/>
        </w:rPr>
        <w:softHyphen/>
        <w:t>دار باشد، فرضیه اثرات تصادفی رد می</w:t>
      </w:r>
      <w:r w:rsidRPr="00F950B2">
        <w:rPr>
          <w:rFonts w:cs="B Lotus" w:hint="cs"/>
          <w:sz w:val="28"/>
          <w:szCs w:val="28"/>
          <w:rtl/>
        </w:rPr>
        <w:softHyphen/>
        <w:t>شود و مدل اثرات ثابت پذیرفته می</w:t>
      </w:r>
      <w:r w:rsidRPr="00F950B2">
        <w:rPr>
          <w:rFonts w:cs="B Lotus" w:hint="cs"/>
          <w:sz w:val="28"/>
          <w:szCs w:val="28"/>
          <w:rtl/>
        </w:rPr>
        <w:softHyphen/>
        <w:t>شود و در غیر این صورت روش اثرات تصادفی به عنوان روش تخمین مدل پذیرفته می</w:t>
      </w:r>
      <w:r w:rsidRPr="00F950B2">
        <w:rPr>
          <w:rFonts w:cs="B Lotus"/>
          <w:sz w:val="28"/>
          <w:szCs w:val="28"/>
          <w:rtl/>
        </w:rPr>
        <w:softHyphen/>
      </w:r>
      <w:r w:rsidRPr="00F950B2">
        <w:rPr>
          <w:rFonts w:cs="B Lotus" w:hint="cs"/>
          <w:sz w:val="28"/>
          <w:szCs w:val="28"/>
          <w:rtl/>
        </w:rPr>
        <w:t>شود. در ازمون هاسمن با توجه به اینکه آماره</w:t>
      </w:r>
      <w:r w:rsidRPr="00F950B2">
        <w:rPr>
          <w:rFonts w:cs="B Lotus" w:hint="cs"/>
          <w:sz w:val="28"/>
          <w:szCs w:val="28"/>
          <w:rtl/>
        </w:rPr>
        <w:softHyphen/>
        <w:t>ی محاسباتی آزمون هاسمن در سطح خطای 5 درصد معنی</w:t>
      </w:r>
      <w:r w:rsidRPr="00F950B2">
        <w:rPr>
          <w:rFonts w:cs="B Lotus" w:hint="cs"/>
          <w:sz w:val="28"/>
          <w:szCs w:val="28"/>
          <w:rtl/>
        </w:rPr>
        <w:softHyphen/>
        <w:t>دار شده است (</w:t>
      </w:r>
      <w:r w:rsidR="00D677F8" w:rsidRPr="00F950B2">
        <w:rPr>
          <w:rFonts w:cs="B Lotus" w:hint="cs"/>
          <w:sz w:val="28"/>
          <w:szCs w:val="28"/>
          <w:rtl/>
        </w:rPr>
        <w:t>کوچکتر</w:t>
      </w:r>
      <w:r w:rsidRPr="00F950B2">
        <w:rPr>
          <w:rFonts w:cs="B Lotus" w:hint="cs"/>
          <w:sz w:val="28"/>
          <w:szCs w:val="28"/>
          <w:rtl/>
        </w:rPr>
        <w:t xml:space="preserve"> از 5%)، بنابراین، فرض یک این آزمون مبنی بر وجود رابطه بین اثرات فردی و متغیرهای توضیحی </w:t>
      </w:r>
      <w:r w:rsidR="00D677F8" w:rsidRPr="00F950B2">
        <w:rPr>
          <w:rFonts w:cs="B Lotus" w:hint="cs"/>
          <w:sz w:val="28"/>
          <w:szCs w:val="28"/>
          <w:rtl/>
        </w:rPr>
        <w:t>تایید</w:t>
      </w:r>
      <w:r w:rsidRPr="00F950B2">
        <w:rPr>
          <w:rFonts w:cs="B Lotus" w:hint="cs"/>
          <w:sz w:val="28"/>
          <w:szCs w:val="28"/>
          <w:rtl/>
        </w:rPr>
        <w:t xml:space="preserve"> شده است؛ از این رو، برای برآورد مدل</w:t>
      </w:r>
      <w:r w:rsidRPr="00F950B2">
        <w:rPr>
          <w:rFonts w:cs="B Lotus"/>
          <w:sz w:val="28"/>
          <w:szCs w:val="28"/>
          <w:rtl/>
        </w:rPr>
        <w:softHyphen/>
      </w:r>
      <w:r w:rsidR="00BF2063" w:rsidRPr="00F950B2">
        <w:rPr>
          <w:rFonts w:cs="B Lotus" w:hint="cs"/>
          <w:sz w:val="28"/>
          <w:szCs w:val="28"/>
          <w:rtl/>
        </w:rPr>
        <w:t xml:space="preserve"> </w:t>
      </w:r>
      <w:r w:rsidRPr="00F950B2">
        <w:rPr>
          <w:rFonts w:cs="B Lotus" w:hint="cs"/>
          <w:sz w:val="28"/>
          <w:szCs w:val="28"/>
          <w:rtl/>
        </w:rPr>
        <w:t xml:space="preserve">پژوهش از روش اثرات </w:t>
      </w:r>
      <w:r w:rsidR="00D677F8" w:rsidRPr="00F950B2">
        <w:rPr>
          <w:rFonts w:cs="B Lotus" w:hint="cs"/>
          <w:sz w:val="28"/>
          <w:szCs w:val="28"/>
          <w:rtl/>
        </w:rPr>
        <w:t>ثابت</w:t>
      </w:r>
      <w:r w:rsidR="00BF2063" w:rsidRPr="00F950B2">
        <w:rPr>
          <w:rFonts w:cs="B Lotus" w:hint="cs"/>
          <w:sz w:val="28"/>
          <w:szCs w:val="28"/>
          <w:rtl/>
        </w:rPr>
        <w:t xml:space="preserve"> استفاده خواهد شد </w:t>
      </w:r>
    </w:p>
    <w:p w14:paraId="6E32D2AF" w14:textId="77777777" w:rsidR="00C536FA" w:rsidRPr="00F950B2" w:rsidRDefault="00C536FA" w:rsidP="00C536FA">
      <w:pPr>
        <w:spacing w:after="40"/>
        <w:ind w:hanging="2"/>
        <w:jc w:val="both"/>
        <w:rPr>
          <w:rFonts w:cs="B Lotus"/>
          <w:b/>
          <w:bCs/>
          <w:sz w:val="28"/>
          <w:szCs w:val="28"/>
          <w:rtl/>
        </w:rPr>
      </w:pPr>
      <w:r w:rsidRPr="00F950B2">
        <w:rPr>
          <w:rFonts w:cs="B Lotus" w:hint="cs"/>
          <w:b/>
          <w:bCs/>
          <w:sz w:val="28"/>
          <w:szCs w:val="28"/>
          <w:rtl/>
        </w:rPr>
        <w:t xml:space="preserve">4-8) فروض کلاسیک رگرسیون     </w:t>
      </w:r>
    </w:p>
    <w:p w14:paraId="2EC97757" w14:textId="77777777" w:rsidR="00C536FA" w:rsidRPr="00F950B2" w:rsidRDefault="00C536FA" w:rsidP="00C536FA">
      <w:pPr>
        <w:spacing w:after="40"/>
        <w:ind w:hanging="2"/>
        <w:jc w:val="both"/>
        <w:rPr>
          <w:rFonts w:cs="B Lotus"/>
          <w:sz w:val="4"/>
          <w:szCs w:val="4"/>
          <w:rtl/>
        </w:rPr>
      </w:pPr>
    </w:p>
    <w:p w14:paraId="01F41083" w14:textId="77777777" w:rsidR="00C536FA" w:rsidRPr="00F950B2" w:rsidRDefault="00C536FA" w:rsidP="00C536FA">
      <w:pPr>
        <w:spacing w:after="40"/>
        <w:ind w:hanging="2"/>
        <w:jc w:val="both"/>
        <w:rPr>
          <w:rFonts w:cs="B Lotus"/>
          <w:sz w:val="28"/>
          <w:szCs w:val="28"/>
          <w:rtl/>
        </w:rPr>
      </w:pPr>
      <w:r w:rsidRPr="00F950B2">
        <w:rPr>
          <w:rFonts w:cs="B Lotus" w:hint="cs"/>
          <w:sz w:val="28"/>
          <w:szCs w:val="28"/>
          <w:rtl/>
        </w:rPr>
        <w:t xml:space="preserve">     پیش از آنکه مدل مربوط به آزمون فرضیات پژوهش برآورد شود لازم است تا فرض</w:t>
      </w:r>
      <w:r w:rsidRPr="00F950B2">
        <w:rPr>
          <w:rFonts w:cs="B Lotus" w:hint="cs"/>
          <w:sz w:val="28"/>
          <w:szCs w:val="28"/>
          <w:rtl/>
        </w:rPr>
        <w:softHyphen/>
        <w:t>های کلاسیک مربوط به مدل رگرسیون مورد آزمـون قـرار گیرند. ایـن فـرض</w:t>
      </w:r>
      <w:r w:rsidRPr="00F950B2">
        <w:rPr>
          <w:rFonts w:cs="B Lotus" w:hint="cs"/>
          <w:sz w:val="28"/>
          <w:szCs w:val="28"/>
          <w:rtl/>
        </w:rPr>
        <w:softHyphen/>
        <w:t>ها عبارتند از:</w:t>
      </w:r>
    </w:p>
    <w:p w14:paraId="0B2A2525" w14:textId="5CBBC43C" w:rsidR="00C536FA" w:rsidRPr="00F950B2" w:rsidRDefault="00C536FA" w:rsidP="000C1EC3">
      <w:pPr>
        <w:pStyle w:val="ListParagraph"/>
        <w:numPr>
          <w:ilvl w:val="0"/>
          <w:numId w:val="16"/>
        </w:numPr>
        <w:tabs>
          <w:tab w:val="left" w:pos="237"/>
        </w:tabs>
        <w:spacing w:after="40"/>
        <w:ind w:left="-46" w:firstLine="0"/>
        <w:jc w:val="both"/>
        <w:rPr>
          <w:rFonts w:cs="B Lotus"/>
          <w:sz w:val="28"/>
          <w:szCs w:val="28"/>
        </w:rPr>
      </w:pPr>
      <w:r w:rsidRPr="00F950B2">
        <w:rPr>
          <w:rFonts w:cs="B Lotus" w:hint="cs"/>
          <w:sz w:val="28"/>
          <w:szCs w:val="28"/>
          <w:rtl/>
        </w:rPr>
        <w:t>نـرمال بـودن باقـی</w:t>
      </w:r>
      <w:r w:rsidRPr="00F950B2">
        <w:rPr>
          <w:rFonts w:cs="B Lotus" w:hint="cs"/>
          <w:sz w:val="28"/>
          <w:szCs w:val="28"/>
          <w:rtl/>
        </w:rPr>
        <w:softHyphen/>
        <w:t>مانـده</w:t>
      </w:r>
      <w:r w:rsidRPr="00F950B2">
        <w:rPr>
          <w:rFonts w:cs="B Lotus" w:hint="cs"/>
          <w:sz w:val="28"/>
          <w:szCs w:val="28"/>
          <w:rtl/>
        </w:rPr>
        <w:softHyphen/>
        <w:t>های مدل؛2- همسانی واریانس باقی</w:t>
      </w:r>
      <w:r w:rsidRPr="00F950B2">
        <w:rPr>
          <w:rFonts w:cs="B Lotus" w:hint="cs"/>
          <w:sz w:val="28"/>
          <w:szCs w:val="28"/>
          <w:rtl/>
        </w:rPr>
        <w:softHyphen/>
        <w:t>مانده</w:t>
      </w:r>
      <w:r w:rsidRPr="00F950B2">
        <w:rPr>
          <w:rFonts w:cs="B Lotus" w:hint="cs"/>
          <w:sz w:val="28"/>
          <w:szCs w:val="28"/>
          <w:rtl/>
        </w:rPr>
        <w:softHyphen/>
        <w:t xml:space="preserve">ها؛3- عدم هم خطی متغیرهای توضیحی؛ 4- عدم خود همبستگی اجزای خطا. </w:t>
      </w:r>
    </w:p>
    <w:p w14:paraId="6ADFAEB8" w14:textId="77777777" w:rsidR="00C536FA" w:rsidRPr="00F950B2" w:rsidRDefault="00C536FA" w:rsidP="00C536FA">
      <w:pPr>
        <w:tabs>
          <w:tab w:val="left" w:pos="6177"/>
        </w:tabs>
        <w:spacing w:after="40"/>
        <w:jc w:val="both"/>
        <w:rPr>
          <w:rFonts w:ascii="BMitra" w:cs="B Lotus"/>
          <w:b/>
          <w:bCs/>
          <w:sz w:val="28"/>
          <w:szCs w:val="28"/>
          <w:rtl/>
        </w:rPr>
      </w:pPr>
      <w:r w:rsidRPr="00F950B2">
        <w:rPr>
          <w:rFonts w:ascii="BMitra" w:cs="B Lotus" w:hint="cs"/>
          <w:b/>
          <w:bCs/>
          <w:sz w:val="28"/>
          <w:szCs w:val="28"/>
          <w:rtl/>
        </w:rPr>
        <w:t xml:space="preserve">4-8-1- </w:t>
      </w:r>
      <w:r w:rsidRPr="00F950B2">
        <w:rPr>
          <w:rFonts w:cs="B Lotus" w:hint="cs"/>
          <w:b/>
          <w:bCs/>
          <w:sz w:val="28"/>
          <w:szCs w:val="28"/>
          <w:rtl/>
        </w:rPr>
        <w:t>نـرمال بـودن باقـی</w:t>
      </w:r>
      <w:r w:rsidRPr="00F950B2">
        <w:rPr>
          <w:rFonts w:cs="B Lotus" w:hint="cs"/>
          <w:b/>
          <w:bCs/>
          <w:sz w:val="28"/>
          <w:szCs w:val="28"/>
          <w:rtl/>
        </w:rPr>
        <w:softHyphen/>
        <w:t>مانـده</w:t>
      </w:r>
      <w:r w:rsidRPr="00F950B2">
        <w:rPr>
          <w:rFonts w:cs="B Lotus" w:hint="cs"/>
          <w:b/>
          <w:bCs/>
          <w:sz w:val="28"/>
          <w:szCs w:val="28"/>
          <w:rtl/>
        </w:rPr>
        <w:softHyphen/>
        <w:t>های مدل</w:t>
      </w:r>
      <w:r w:rsidRPr="00F950B2">
        <w:rPr>
          <w:rFonts w:ascii="BMitra" w:cs="B Lotus" w:hint="cs"/>
          <w:b/>
          <w:bCs/>
          <w:sz w:val="28"/>
          <w:szCs w:val="28"/>
          <w:rtl/>
        </w:rPr>
        <w:t xml:space="preserve"> </w:t>
      </w:r>
    </w:p>
    <w:p w14:paraId="223EB51C" w14:textId="77777777" w:rsidR="00C536FA" w:rsidRPr="00F950B2" w:rsidRDefault="00C536FA" w:rsidP="00C536FA">
      <w:pPr>
        <w:tabs>
          <w:tab w:val="left" w:pos="6177"/>
        </w:tabs>
        <w:spacing w:after="40"/>
        <w:jc w:val="both"/>
        <w:rPr>
          <w:rFonts w:cs="B Lotus"/>
          <w:sz w:val="28"/>
          <w:szCs w:val="28"/>
          <w:rtl/>
        </w:rPr>
      </w:pPr>
      <w:r w:rsidRPr="00F950B2">
        <w:rPr>
          <w:rFonts w:ascii="BMitra" w:cs="B Lotus" w:hint="cs"/>
          <w:sz w:val="28"/>
          <w:szCs w:val="28"/>
          <w:rtl/>
        </w:rPr>
        <w:t xml:space="preserve">     قبل</w:t>
      </w:r>
      <w:r w:rsidRPr="00F950B2">
        <w:rPr>
          <w:rFonts w:ascii="BMitra" w:cs="B Lotus"/>
          <w:sz w:val="28"/>
          <w:szCs w:val="28"/>
        </w:rPr>
        <w:t xml:space="preserve"> </w:t>
      </w:r>
      <w:r w:rsidRPr="00F950B2">
        <w:rPr>
          <w:rFonts w:ascii="BMitra" w:cs="B Lotus" w:hint="cs"/>
          <w:sz w:val="28"/>
          <w:szCs w:val="28"/>
          <w:rtl/>
        </w:rPr>
        <w:t>از</w:t>
      </w:r>
      <w:r w:rsidRPr="00F950B2">
        <w:rPr>
          <w:rFonts w:ascii="BMitra" w:cs="B Lotus"/>
          <w:sz w:val="28"/>
          <w:szCs w:val="28"/>
        </w:rPr>
        <w:t xml:space="preserve"> </w:t>
      </w:r>
      <w:r w:rsidRPr="00F950B2">
        <w:rPr>
          <w:rFonts w:ascii="BMitra" w:cs="B Lotus" w:hint="cs"/>
          <w:sz w:val="28"/>
          <w:szCs w:val="28"/>
          <w:rtl/>
        </w:rPr>
        <w:t>برآورد</w:t>
      </w:r>
      <w:r w:rsidRPr="00F950B2">
        <w:rPr>
          <w:rFonts w:ascii="BMitra" w:cs="B Lotus"/>
          <w:sz w:val="28"/>
          <w:szCs w:val="28"/>
        </w:rPr>
        <w:t xml:space="preserve"> </w:t>
      </w:r>
      <w:r w:rsidRPr="00F950B2">
        <w:rPr>
          <w:rFonts w:ascii="BMitra" w:cs="B Lotus" w:hint="cs"/>
          <w:sz w:val="28"/>
          <w:szCs w:val="28"/>
          <w:rtl/>
        </w:rPr>
        <w:t>مدل</w:t>
      </w:r>
      <w:r w:rsidRPr="00F950B2">
        <w:rPr>
          <w:rFonts w:ascii="BMitra" w:cs="B Lotus"/>
          <w:sz w:val="28"/>
          <w:szCs w:val="28"/>
        </w:rPr>
        <w:t xml:space="preserve"> </w:t>
      </w:r>
      <w:r w:rsidRPr="00F950B2">
        <w:rPr>
          <w:rFonts w:ascii="BMitra" w:cs="B Lotus" w:hint="cs"/>
          <w:sz w:val="28"/>
          <w:szCs w:val="28"/>
          <w:rtl/>
        </w:rPr>
        <w:t>باید</w:t>
      </w:r>
      <w:r w:rsidRPr="00F950B2">
        <w:rPr>
          <w:rFonts w:ascii="BMitra" w:cs="B Lotus"/>
          <w:sz w:val="28"/>
          <w:szCs w:val="28"/>
        </w:rPr>
        <w:t xml:space="preserve"> </w:t>
      </w:r>
      <w:r w:rsidRPr="00F950B2">
        <w:rPr>
          <w:rFonts w:ascii="BMitra" w:cs="B Lotus" w:hint="cs"/>
          <w:sz w:val="28"/>
          <w:szCs w:val="28"/>
          <w:rtl/>
        </w:rPr>
        <w:t>نرمال</w:t>
      </w:r>
      <w:r w:rsidRPr="00F950B2">
        <w:rPr>
          <w:rFonts w:ascii="BMitra" w:cs="B Lotus"/>
          <w:sz w:val="28"/>
          <w:szCs w:val="28"/>
        </w:rPr>
        <w:t xml:space="preserve"> </w:t>
      </w:r>
      <w:r w:rsidRPr="00F950B2">
        <w:rPr>
          <w:rFonts w:ascii="BMitra" w:cs="B Lotus" w:hint="cs"/>
          <w:sz w:val="28"/>
          <w:szCs w:val="28"/>
          <w:rtl/>
        </w:rPr>
        <w:t>بودن</w:t>
      </w:r>
      <w:r w:rsidRPr="00F950B2">
        <w:rPr>
          <w:rFonts w:ascii="BMitra" w:cs="B Lotus"/>
          <w:sz w:val="28"/>
          <w:szCs w:val="28"/>
        </w:rPr>
        <w:t xml:space="preserve"> </w:t>
      </w:r>
      <w:r w:rsidRPr="00F950B2">
        <w:rPr>
          <w:rFonts w:ascii="BMitra" w:cs="B Lotus" w:hint="cs"/>
          <w:sz w:val="28"/>
          <w:szCs w:val="28"/>
          <w:rtl/>
        </w:rPr>
        <w:t>متغیر</w:t>
      </w:r>
      <w:r w:rsidRPr="00F950B2">
        <w:rPr>
          <w:rFonts w:ascii="BMitra" w:cs="B Lotus"/>
          <w:sz w:val="28"/>
          <w:szCs w:val="28"/>
        </w:rPr>
        <w:t xml:space="preserve"> </w:t>
      </w:r>
      <w:r w:rsidRPr="00F950B2">
        <w:rPr>
          <w:rFonts w:ascii="BMitra" w:cs="B Lotus" w:hint="cs"/>
          <w:sz w:val="28"/>
          <w:szCs w:val="28"/>
          <w:rtl/>
        </w:rPr>
        <w:t>وابسته</w:t>
      </w:r>
      <w:r w:rsidRPr="00F950B2">
        <w:rPr>
          <w:rFonts w:ascii="BMitra" w:cs="B Lotus"/>
          <w:sz w:val="28"/>
          <w:szCs w:val="28"/>
        </w:rPr>
        <w:t xml:space="preserve"> </w:t>
      </w:r>
      <w:r w:rsidRPr="00F950B2">
        <w:rPr>
          <w:rFonts w:ascii="BMitra" w:cs="B Lotus" w:hint="cs"/>
          <w:sz w:val="28"/>
          <w:szCs w:val="28"/>
          <w:rtl/>
        </w:rPr>
        <w:t>مورد</w:t>
      </w:r>
      <w:r w:rsidRPr="00F950B2">
        <w:rPr>
          <w:rFonts w:ascii="BMitra" w:cs="B Lotus"/>
          <w:sz w:val="28"/>
          <w:szCs w:val="28"/>
        </w:rPr>
        <w:t xml:space="preserve"> </w:t>
      </w:r>
      <w:r w:rsidRPr="00F950B2">
        <w:rPr>
          <w:rFonts w:ascii="BMitra" w:cs="B Lotus" w:hint="cs"/>
          <w:sz w:val="28"/>
          <w:szCs w:val="28"/>
          <w:rtl/>
        </w:rPr>
        <w:t>آزمون</w:t>
      </w:r>
      <w:r w:rsidRPr="00F950B2">
        <w:rPr>
          <w:rFonts w:ascii="BMitra" w:cs="B Lotus"/>
          <w:sz w:val="28"/>
          <w:szCs w:val="28"/>
        </w:rPr>
        <w:t xml:space="preserve"> </w:t>
      </w:r>
      <w:r w:rsidRPr="00F950B2">
        <w:rPr>
          <w:rFonts w:ascii="BMitra" w:cs="B Lotus" w:hint="cs"/>
          <w:sz w:val="28"/>
          <w:szCs w:val="28"/>
          <w:rtl/>
        </w:rPr>
        <w:t>قرار</w:t>
      </w:r>
      <w:r w:rsidRPr="00F950B2">
        <w:rPr>
          <w:rFonts w:ascii="BMitra" w:cs="B Lotus"/>
          <w:sz w:val="28"/>
          <w:szCs w:val="28"/>
        </w:rPr>
        <w:t xml:space="preserve"> </w:t>
      </w:r>
      <w:r w:rsidRPr="00F950B2">
        <w:rPr>
          <w:rFonts w:ascii="BMitra" w:cs="B Lotus" w:hint="cs"/>
          <w:sz w:val="28"/>
          <w:szCs w:val="28"/>
          <w:rtl/>
        </w:rPr>
        <w:t>گیرد،</w:t>
      </w:r>
      <w:r w:rsidRPr="00F950B2">
        <w:rPr>
          <w:rFonts w:ascii="BMitra" w:cs="B Lotus"/>
          <w:sz w:val="28"/>
          <w:szCs w:val="28"/>
        </w:rPr>
        <w:t xml:space="preserve"> </w:t>
      </w:r>
      <w:r w:rsidRPr="00F950B2">
        <w:rPr>
          <w:rFonts w:ascii="BMitra" w:cs="B Lotus" w:hint="cs"/>
          <w:sz w:val="28"/>
          <w:szCs w:val="28"/>
          <w:rtl/>
        </w:rPr>
        <w:t>توزیع</w:t>
      </w:r>
      <w:r w:rsidRPr="00F950B2">
        <w:rPr>
          <w:rFonts w:ascii="BMitra" w:cs="B Lotus"/>
          <w:sz w:val="28"/>
          <w:szCs w:val="28"/>
        </w:rPr>
        <w:t xml:space="preserve"> </w:t>
      </w:r>
      <w:r w:rsidRPr="00F950B2">
        <w:rPr>
          <w:rFonts w:ascii="BMitra" w:cs="B Lotus" w:hint="cs"/>
          <w:sz w:val="28"/>
          <w:szCs w:val="28"/>
          <w:rtl/>
        </w:rPr>
        <w:t>غیرنرمال</w:t>
      </w:r>
      <w:r w:rsidRPr="00F950B2">
        <w:rPr>
          <w:rFonts w:ascii="BMitra" w:cs="B Lotus"/>
          <w:sz w:val="28"/>
          <w:szCs w:val="28"/>
        </w:rPr>
        <w:t xml:space="preserve"> </w:t>
      </w:r>
      <w:r w:rsidRPr="00F950B2">
        <w:rPr>
          <w:rFonts w:ascii="BMitra" w:cs="B Lotus" w:hint="cs"/>
          <w:sz w:val="28"/>
          <w:szCs w:val="28"/>
          <w:rtl/>
        </w:rPr>
        <w:t>این</w:t>
      </w:r>
      <w:r w:rsidRPr="00F950B2">
        <w:rPr>
          <w:rFonts w:ascii="BMitra" w:cs="B Lotus"/>
          <w:sz w:val="28"/>
          <w:szCs w:val="28"/>
        </w:rPr>
        <w:t xml:space="preserve"> </w:t>
      </w:r>
      <w:r w:rsidRPr="00F950B2">
        <w:rPr>
          <w:rFonts w:ascii="BMitra" w:cs="B Lotus" w:hint="cs"/>
          <w:sz w:val="28"/>
          <w:szCs w:val="28"/>
          <w:rtl/>
        </w:rPr>
        <w:t>متغیر</w:t>
      </w:r>
      <w:r w:rsidRPr="00F950B2">
        <w:rPr>
          <w:rFonts w:ascii="BMitra" w:cs="B Lotus"/>
          <w:sz w:val="28"/>
          <w:szCs w:val="28"/>
        </w:rPr>
        <w:t xml:space="preserve"> </w:t>
      </w:r>
      <w:r w:rsidRPr="00F950B2">
        <w:rPr>
          <w:rFonts w:ascii="BMitra" w:cs="B Lotus" w:hint="cs"/>
          <w:sz w:val="28"/>
          <w:szCs w:val="28"/>
          <w:rtl/>
        </w:rPr>
        <w:t>منجر به</w:t>
      </w:r>
      <w:r w:rsidRPr="00F950B2">
        <w:rPr>
          <w:rFonts w:ascii="BMitra" w:cs="B Lotus"/>
          <w:sz w:val="28"/>
          <w:szCs w:val="28"/>
        </w:rPr>
        <w:t xml:space="preserve"> </w:t>
      </w:r>
      <w:r w:rsidRPr="00F950B2">
        <w:rPr>
          <w:rFonts w:ascii="BMitra" w:cs="B Lotus" w:hint="cs"/>
          <w:sz w:val="28"/>
          <w:szCs w:val="28"/>
          <w:rtl/>
        </w:rPr>
        <w:t>تخطی</w:t>
      </w:r>
      <w:r w:rsidRPr="00F950B2">
        <w:rPr>
          <w:rFonts w:ascii="BMitra" w:cs="B Lotus"/>
          <w:sz w:val="28"/>
          <w:szCs w:val="28"/>
        </w:rPr>
        <w:t xml:space="preserve"> </w:t>
      </w:r>
      <w:r w:rsidRPr="00F950B2">
        <w:rPr>
          <w:rFonts w:ascii="BMitra" w:cs="B Lotus" w:hint="cs"/>
          <w:sz w:val="28"/>
          <w:szCs w:val="28"/>
          <w:rtl/>
        </w:rPr>
        <w:t>از</w:t>
      </w:r>
      <w:r w:rsidRPr="00F950B2">
        <w:rPr>
          <w:rFonts w:ascii="BMitra" w:cs="B Lotus"/>
          <w:sz w:val="28"/>
          <w:szCs w:val="28"/>
        </w:rPr>
        <w:t xml:space="preserve"> </w:t>
      </w:r>
      <w:r w:rsidRPr="00F950B2">
        <w:rPr>
          <w:rFonts w:ascii="BMitra" w:cs="B Lotus" w:hint="cs"/>
          <w:sz w:val="28"/>
          <w:szCs w:val="28"/>
          <w:rtl/>
        </w:rPr>
        <w:t>مفروضات</w:t>
      </w:r>
      <w:r w:rsidRPr="00F950B2">
        <w:rPr>
          <w:rFonts w:ascii="BMitra" w:cs="B Lotus"/>
          <w:sz w:val="28"/>
          <w:szCs w:val="28"/>
        </w:rPr>
        <w:t xml:space="preserve"> </w:t>
      </w:r>
      <w:r w:rsidRPr="00F950B2">
        <w:rPr>
          <w:rFonts w:ascii="BMitra" w:cs="B Lotus" w:hint="cs"/>
          <w:sz w:val="28"/>
          <w:szCs w:val="28"/>
          <w:rtl/>
        </w:rPr>
        <w:t>این</w:t>
      </w:r>
      <w:r w:rsidRPr="00F950B2">
        <w:rPr>
          <w:rFonts w:ascii="BMitra" w:cs="B Lotus"/>
          <w:sz w:val="28"/>
          <w:szCs w:val="28"/>
        </w:rPr>
        <w:t xml:space="preserve"> </w:t>
      </w:r>
      <w:r w:rsidRPr="00F950B2">
        <w:rPr>
          <w:rFonts w:ascii="BMitra" w:cs="B Lotus" w:hint="cs"/>
          <w:sz w:val="28"/>
          <w:szCs w:val="28"/>
          <w:rtl/>
        </w:rPr>
        <w:t>روش</w:t>
      </w:r>
      <w:r w:rsidRPr="00F950B2">
        <w:rPr>
          <w:rFonts w:ascii="BMitra" w:cs="B Lotus"/>
          <w:sz w:val="28"/>
          <w:szCs w:val="28"/>
        </w:rPr>
        <w:t xml:space="preserve"> </w:t>
      </w:r>
      <w:r w:rsidRPr="00F950B2">
        <w:rPr>
          <w:rFonts w:ascii="BMitra" w:cs="B Lotus" w:hint="cs"/>
          <w:sz w:val="28"/>
          <w:szCs w:val="28"/>
          <w:rtl/>
        </w:rPr>
        <w:t>براي</w:t>
      </w:r>
      <w:r w:rsidRPr="00F950B2">
        <w:rPr>
          <w:rFonts w:ascii="BMitra" w:cs="B Lotus"/>
          <w:sz w:val="28"/>
          <w:szCs w:val="28"/>
        </w:rPr>
        <w:t xml:space="preserve"> </w:t>
      </w:r>
      <w:r w:rsidRPr="00F950B2">
        <w:rPr>
          <w:rFonts w:ascii="BMitra" w:cs="B Lotus" w:hint="cs"/>
          <w:sz w:val="28"/>
          <w:szCs w:val="28"/>
          <w:rtl/>
        </w:rPr>
        <w:t>تخمین</w:t>
      </w:r>
      <w:r w:rsidRPr="00F950B2">
        <w:rPr>
          <w:rFonts w:ascii="BMitra" w:cs="B Lotus"/>
          <w:sz w:val="28"/>
          <w:szCs w:val="28"/>
        </w:rPr>
        <w:t xml:space="preserve"> </w:t>
      </w:r>
      <w:r w:rsidRPr="00F950B2">
        <w:rPr>
          <w:rFonts w:ascii="BMitra" w:cs="B Lotus" w:hint="cs"/>
          <w:sz w:val="28"/>
          <w:szCs w:val="28"/>
          <w:rtl/>
        </w:rPr>
        <w:t>پارامترها</w:t>
      </w:r>
      <w:r w:rsidRPr="00F950B2">
        <w:rPr>
          <w:rFonts w:ascii="BMitra" w:cs="B Lotus"/>
          <w:sz w:val="28"/>
          <w:szCs w:val="28"/>
        </w:rPr>
        <w:t xml:space="preserve"> </w:t>
      </w:r>
      <w:r w:rsidRPr="00F950B2">
        <w:rPr>
          <w:rFonts w:ascii="BMitra" w:cs="B Lotus" w:hint="cs"/>
          <w:sz w:val="28"/>
          <w:szCs w:val="28"/>
          <w:rtl/>
        </w:rPr>
        <w:t>می</w:t>
      </w:r>
      <w:r w:rsidRPr="00F950B2">
        <w:rPr>
          <w:rFonts w:ascii="BMitra" w:cs="B Lotus"/>
          <w:sz w:val="28"/>
          <w:szCs w:val="28"/>
        </w:rPr>
        <w:t xml:space="preserve"> </w:t>
      </w:r>
      <w:r w:rsidRPr="00F950B2">
        <w:rPr>
          <w:rFonts w:ascii="BMitra" w:cs="B Lotus" w:hint="cs"/>
          <w:sz w:val="28"/>
          <w:szCs w:val="28"/>
          <w:rtl/>
        </w:rPr>
        <w:t>شود.</w:t>
      </w:r>
      <w:r w:rsidRPr="00F950B2">
        <w:rPr>
          <w:rFonts w:ascii="BMitra" w:cs="B Lotus"/>
          <w:sz w:val="28"/>
          <w:szCs w:val="28"/>
        </w:rPr>
        <w:t xml:space="preserve"> </w:t>
      </w:r>
      <w:r w:rsidRPr="00F950B2">
        <w:rPr>
          <w:rFonts w:ascii="BMitra" w:cs="B Lotus" w:hint="cs"/>
          <w:sz w:val="28"/>
          <w:szCs w:val="28"/>
          <w:rtl/>
        </w:rPr>
        <w:t>لذا</w:t>
      </w:r>
      <w:r w:rsidRPr="00F950B2">
        <w:rPr>
          <w:rFonts w:ascii="BMitra" w:cs="B Lotus"/>
          <w:sz w:val="28"/>
          <w:szCs w:val="28"/>
        </w:rPr>
        <w:t xml:space="preserve"> </w:t>
      </w:r>
      <w:r w:rsidRPr="00F950B2">
        <w:rPr>
          <w:rFonts w:ascii="BMitra" w:cs="B Lotus" w:hint="cs"/>
          <w:sz w:val="28"/>
          <w:szCs w:val="28"/>
          <w:rtl/>
        </w:rPr>
        <w:t>لازم</w:t>
      </w:r>
      <w:r w:rsidRPr="00F950B2">
        <w:rPr>
          <w:rFonts w:ascii="BMitra" w:cs="B Lotus"/>
          <w:sz w:val="28"/>
          <w:szCs w:val="28"/>
        </w:rPr>
        <w:t xml:space="preserve"> </w:t>
      </w:r>
      <w:r w:rsidRPr="00F950B2">
        <w:rPr>
          <w:rFonts w:ascii="BMitra" w:cs="B Lotus" w:hint="cs"/>
          <w:sz w:val="28"/>
          <w:szCs w:val="28"/>
          <w:rtl/>
        </w:rPr>
        <w:t>است</w:t>
      </w:r>
      <w:r w:rsidRPr="00F950B2">
        <w:rPr>
          <w:rFonts w:ascii="BMitra" w:cs="B Lotus"/>
          <w:sz w:val="28"/>
          <w:szCs w:val="28"/>
        </w:rPr>
        <w:t xml:space="preserve"> </w:t>
      </w:r>
      <w:r w:rsidRPr="00F950B2">
        <w:rPr>
          <w:rFonts w:ascii="BMitra" w:cs="B Lotus" w:hint="cs"/>
          <w:sz w:val="28"/>
          <w:szCs w:val="28"/>
          <w:rtl/>
        </w:rPr>
        <w:t>نرمال</w:t>
      </w:r>
      <w:r w:rsidRPr="00F950B2">
        <w:rPr>
          <w:rFonts w:ascii="BMitra" w:cs="B Lotus"/>
          <w:sz w:val="28"/>
          <w:szCs w:val="28"/>
        </w:rPr>
        <w:t xml:space="preserve"> </w:t>
      </w:r>
      <w:r w:rsidRPr="00F950B2">
        <w:rPr>
          <w:rFonts w:ascii="BMitra" w:cs="B Lotus" w:hint="cs"/>
          <w:sz w:val="28"/>
          <w:szCs w:val="28"/>
          <w:rtl/>
        </w:rPr>
        <w:t>بودن</w:t>
      </w:r>
      <w:r w:rsidRPr="00F950B2">
        <w:rPr>
          <w:rFonts w:ascii="BMitra" w:cs="B Lotus"/>
          <w:sz w:val="28"/>
          <w:szCs w:val="28"/>
        </w:rPr>
        <w:t xml:space="preserve"> </w:t>
      </w:r>
      <w:r w:rsidRPr="00F950B2">
        <w:rPr>
          <w:rFonts w:ascii="BMitra" w:cs="B Lotus" w:hint="cs"/>
          <w:sz w:val="28"/>
          <w:szCs w:val="28"/>
          <w:rtl/>
        </w:rPr>
        <w:t>توزیع متغیر وابسته</w:t>
      </w:r>
      <w:r w:rsidRPr="00F950B2">
        <w:rPr>
          <w:rFonts w:ascii="BMitra" w:cs="B Lotus"/>
          <w:sz w:val="28"/>
          <w:szCs w:val="28"/>
        </w:rPr>
        <w:t xml:space="preserve"> </w:t>
      </w:r>
      <w:r w:rsidRPr="00F950B2">
        <w:rPr>
          <w:rFonts w:ascii="BMitra" w:cs="B Lotus" w:hint="cs"/>
          <w:sz w:val="28"/>
          <w:szCs w:val="28"/>
          <w:rtl/>
        </w:rPr>
        <w:t>پژوهش</w:t>
      </w:r>
      <w:r w:rsidRPr="00F950B2">
        <w:rPr>
          <w:rFonts w:ascii="BMitra" w:cs="B Lotus"/>
          <w:sz w:val="28"/>
          <w:szCs w:val="28"/>
        </w:rPr>
        <w:t xml:space="preserve"> </w:t>
      </w:r>
      <w:r w:rsidRPr="00F950B2">
        <w:rPr>
          <w:rFonts w:ascii="BMitra" w:cs="B Lotus" w:hint="cs"/>
          <w:sz w:val="28"/>
          <w:szCs w:val="28"/>
          <w:rtl/>
        </w:rPr>
        <w:t>مورد</w:t>
      </w:r>
      <w:r w:rsidRPr="00F950B2">
        <w:rPr>
          <w:rFonts w:ascii="BMitra" w:cs="B Lotus"/>
          <w:sz w:val="28"/>
          <w:szCs w:val="28"/>
        </w:rPr>
        <w:t xml:space="preserve"> </w:t>
      </w:r>
      <w:r w:rsidRPr="00F950B2">
        <w:rPr>
          <w:rFonts w:ascii="BMitra" w:cs="B Lotus" w:hint="cs"/>
          <w:sz w:val="28"/>
          <w:szCs w:val="28"/>
          <w:rtl/>
        </w:rPr>
        <w:t>آزمون</w:t>
      </w:r>
      <w:r w:rsidRPr="00F950B2">
        <w:rPr>
          <w:rFonts w:ascii="BMitra" w:cs="B Lotus"/>
          <w:sz w:val="28"/>
          <w:szCs w:val="28"/>
        </w:rPr>
        <w:t xml:space="preserve"> </w:t>
      </w:r>
      <w:r w:rsidRPr="00F950B2">
        <w:rPr>
          <w:rFonts w:ascii="BMitra" w:cs="B Lotus" w:hint="cs"/>
          <w:sz w:val="28"/>
          <w:szCs w:val="28"/>
          <w:rtl/>
        </w:rPr>
        <w:t>قرار</w:t>
      </w:r>
      <w:r w:rsidRPr="00F950B2">
        <w:rPr>
          <w:rFonts w:ascii="BMitra" w:cs="B Lotus"/>
          <w:sz w:val="28"/>
          <w:szCs w:val="28"/>
        </w:rPr>
        <w:t xml:space="preserve"> </w:t>
      </w:r>
      <w:r w:rsidRPr="00F950B2">
        <w:rPr>
          <w:rFonts w:ascii="BMitra" w:cs="B Lotus" w:hint="cs"/>
          <w:sz w:val="28"/>
          <w:szCs w:val="28"/>
          <w:rtl/>
        </w:rPr>
        <w:t>گیرد . به عبارت دیگر فرض</w:t>
      </w:r>
      <w:r w:rsidRPr="00F950B2">
        <w:rPr>
          <w:rFonts w:ascii="BMitra" w:cs="B Lotus"/>
          <w:sz w:val="28"/>
          <w:szCs w:val="28"/>
        </w:rPr>
        <w:t xml:space="preserve"> </w:t>
      </w:r>
      <w:r w:rsidRPr="00F950B2">
        <w:rPr>
          <w:rFonts w:ascii="BMitra" w:cs="B Lotus" w:hint="cs"/>
          <w:sz w:val="28"/>
          <w:szCs w:val="28"/>
          <w:rtl/>
        </w:rPr>
        <w:t>مهم</w:t>
      </w:r>
      <w:r w:rsidRPr="00F950B2">
        <w:rPr>
          <w:rFonts w:ascii="BMitra" w:cs="B Lotus"/>
          <w:sz w:val="28"/>
          <w:szCs w:val="28"/>
        </w:rPr>
        <w:t xml:space="preserve"> </w:t>
      </w:r>
      <w:r w:rsidRPr="00F950B2">
        <w:rPr>
          <w:rFonts w:ascii="BMitra" w:cs="B Lotus" w:hint="cs"/>
          <w:sz w:val="28"/>
          <w:szCs w:val="28"/>
          <w:rtl/>
        </w:rPr>
        <w:t>در</w:t>
      </w:r>
      <w:r w:rsidRPr="00F950B2">
        <w:rPr>
          <w:rFonts w:ascii="BMitra" w:cs="B Lotus"/>
          <w:sz w:val="28"/>
          <w:szCs w:val="28"/>
        </w:rPr>
        <w:t xml:space="preserve"> </w:t>
      </w:r>
      <w:r w:rsidRPr="00F950B2">
        <w:rPr>
          <w:rFonts w:ascii="BMitra" w:cs="B Lotus" w:hint="cs"/>
          <w:sz w:val="28"/>
          <w:szCs w:val="28"/>
          <w:rtl/>
        </w:rPr>
        <w:t>الگوي</w:t>
      </w:r>
      <w:r w:rsidRPr="00F950B2">
        <w:rPr>
          <w:rFonts w:ascii="BMitra" w:cs="B Lotus"/>
          <w:sz w:val="28"/>
          <w:szCs w:val="28"/>
        </w:rPr>
        <w:t xml:space="preserve"> </w:t>
      </w:r>
      <w:r w:rsidRPr="00F950B2">
        <w:rPr>
          <w:rFonts w:ascii="BMitra" w:cs="B Lotus" w:hint="cs"/>
          <w:sz w:val="28"/>
          <w:szCs w:val="28"/>
          <w:rtl/>
        </w:rPr>
        <w:t>رگرسيون</w:t>
      </w:r>
      <w:r w:rsidRPr="00F950B2">
        <w:rPr>
          <w:rFonts w:ascii="BMitra" w:cs="B Lotus"/>
          <w:sz w:val="28"/>
          <w:szCs w:val="28"/>
        </w:rPr>
        <w:t xml:space="preserve"> </w:t>
      </w:r>
      <w:r w:rsidRPr="00F950B2">
        <w:rPr>
          <w:rFonts w:ascii="BMitra" w:cs="B Lotus" w:hint="cs"/>
          <w:sz w:val="28"/>
          <w:szCs w:val="28"/>
          <w:rtl/>
        </w:rPr>
        <w:t>خطي</w:t>
      </w:r>
      <w:r w:rsidRPr="00F950B2">
        <w:rPr>
          <w:rFonts w:ascii="BMitra" w:cs="B Lotus"/>
          <w:sz w:val="28"/>
          <w:szCs w:val="28"/>
        </w:rPr>
        <w:t xml:space="preserve"> </w:t>
      </w:r>
      <w:r w:rsidRPr="00F950B2">
        <w:rPr>
          <w:rFonts w:ascii="BMitra" w:cs="B Lotus" w:hint="cs"/>
          <w:sz w:val="28"/>
          <w:szCs w:val="28"/>
          <w:rtl/>
        </w:rPr>
        <w:t>كلاسيك</w:t>
      </w:r>
      <w:r w:rsidRPr="00F950B2">
        <w:rPr>
          <w:rFonts w:ascii="BMitra" w:cs="B Lotus"/>
          <w:sz w:val="28"/>
          <w:szCs w:val="28"/>
        </w:rPr>
        <w:t xml:space="preserve"> </w:t>
      </w:r>
      <w:r w:rsidRPr="00F950B2">
        <w:rPr>
          <w:rFonts w:ascii="BMitra" w:cs="B Lotus" w:hint="cs"/>
          <w:sz w:val="28"/>
          <w:szCs w:val="28"/>
          <w:rtl/>
        </w:rPr>
        <w:t>اين</w:t>
      </w:r>
      <w:r w:rsidRPr="00F950B2">
        <w:rPr>
          <w:rFonts w:ascii="BMitra" w:cs="B Lotus"/>
          <w:sz w:val="28"/>
          <w:szCs w:val="28"/>
        </w:rPr>
        <w:t xml:space="preserve"> </w:t>
      </w:r>
      <w:r w:rsidRPr="00F950B2">
        <w:rPr>
          <w:rFonts w:ascii="BMitra" w:cs="B Lotus" w:hint="cs"/>
          <w:sz w:val="28"/>
          <w:szCs w:val="28"/>
          <w:rtl/>
        </w:rPr>
        <w:t>است</w:t>
      </w:r>
      <w:r w:rsidRPr="00F950B2">
        <w:rPr>
          <w:rFonts w:ascii="BMitra" w:cs="B Lotus"/>
          <w:sz w:val="28"/>
          <w:szCs w:val="28"/>
        </w:rPr>
        <w:t xml:space="preserve"> </w:t>
      </w:r>
      <w:r w:rsidRPr="00F950B2">
        <w:rPr>
          <w:rFonts w:ascii="BMitra" w:cs="B Lotus" w:hint="cs"/>
          <w:sz w:val="28"/>
          <w:szCs w:val="28"/>
          <w:rtl/>
        </w:rPr>
        <w:t>كه</w:t>
      </w:r>
      <w:r w:rsidRPr="00F950B2">
        <w:rPr>
          <w:rFonts w:ascii="BMitra" w:cs="B Lotus"/>
          <w:sz w:val="28"/>
          <w:szCs w:val="28"/>
        </w:rPr>
        <w:t xml:space="preserve"> </w:t>
      </w:r>
      <w:r w:rsidRPr="00F950B2">
        <w:rPr>
          <w:rFonts w:ascii="BMitra" w:cs="B Lotus" w:hint="cs"/>
          <w:sz w:val="28"/>
          <w:szCs w:val="28"/>
          <w:rtl/>
        </w:rPr>
        <w:t>متغير</w:t>
      </w:r>
      <w:r w:rsidRPr="00F950B2">
        <w:rPr>
          <w:rFonts w:ascii="BMitra" w:cs="B Lotus"/>
          <w:sz w:val="28"/>
          <w:szCs w:val="28"/>
        </w:rPr>
        <w:t xml:space="preserve"> </w:t>
      </w:r>
      <w:r w:rsidRPr="00F950B2">
        <w:rPr>
          <w:rFonts w:ascii="BMitra" w:cs="B Lotus" w:hint="cs"/>
          <w:sz w:val="28"/>
          <w:szCs w:val="28"/>
          <w:rtl/>
        </w:rPr>
        <w:t>وابسته</w:t>
      </w:r>
      <w:r w:rsidRPr="00F950B2">
        <w:rPr>
          <w:rFonts w:ascii="BMitra" w:cs="B Lotus"/>
          <w:sz w:val="28"/>
          <w:szCs w:val="28"/>
        </w:rPr>
        <w:t xml:space="preserve"> </w:t>
      </w:r>
      <w:r w:rsidRPr="00F950B2">
        <w:rPr>
          <w:rFonts w:ascii="BMitra" w:cs="B Lotus" w:hint="cs"/>
          <w:sz w:val="28"/>
          <w:szCs w:val="28"/>
          <w:rtl/>
        </w:rPr>
        <w:t>و</w:t>
      </w:r>
      <w:r w:rsidRPr="00F950B2">
        <w:rPr>
          <w:rFonts w:ascii="BMitra" w:cs="B Lotus"/>
          <w:sz w:val="28"/>
          <w:szCs w:val="28"/>
        </w:rPr>
        <w:t xml:space="preserve"> </w:t>
      </w:r>
      <w:r w:rsidRPr="00F950B2">
        <w:rPr>
          <w:rFonts w:ascii="BMitra" w:cs="B Lotus" w:hint="cs"/>
          <w:sz w:val="28"/>
          <w:szCs w:val="28"/>
          <w:rtl/>
        </w:rPr>
        <w:t>جملات</w:t>
      </w:r>
      <w:r w:rsidRPr="00F950B2">
        <w:rPr>
          <w:rFonts w:ascii="BMitra" w:cs="B Lotus"/>
          <w:sz w:val="28"/>
          <w:szCs w:val="28"/>
        </w:rPr>
        <w:t xml:space="preserve"> </w:t>
      </w:r>
      <w:r w:rsidRPr="00F950B2">
        <w:rPr>
          <w:rFonts w:ascii="BMitra" w:cs="B Lotus" w:hint="cs"/>
          <w:sz w:val="28"/>
          <w:szCs w:val="28"/>
          <w:rtl/>
        </w:rPr>
        <w:t>خطا،</w:t>
      </w:r>
      <w:r w:rsidRPr="00F950B2">
        <w:rPr>
          <w:rFonts w:ascii="BMitra" w:cs="B Lotus"/>
          <w:sz w:val="28"/>
          <w:szCs w:val="28"/>
        </w:rPr>
        <w:t xml:space="preserve"> </w:t>
      </w:r>
      <w:r w:rsidRPr="00F950B2">
        <w:rPr>
          <w:rFonts w:ascii="BMitra" w:cs="B Lotus" w:hint="cs"/>
          <w:sz w:val="28"/>
          <w:szCs w:val="28"/>
          <w:rtl/>
        </w:rPr>
        <w:t>به طور</w:t>
      </w:r>
      <w:r w:rsidRPr="00F950B2">
        <w:rPr>
          <w:rFonts w:ascii="BMitra" w:cs="B Lotus"/>
          <w:sz w:val="28"/>
          <w:szCs w:val="28"/>
        </w:rPr>
        <w:t xml:space="preserve"> </w:t>
      </w:r>
      <w:r w:rsidRPr="00F950B2">
        <w:rPr>
          <w:rFonts w:ascii="BMitra" w:cs="B Lotus" w:hint="cs"/>
          <w:sz w:val="28"/>
          <w:szCs w:val="28"/>
          <w:rtl/>
        </w:rPr>
        <w:t>نرمال</w:t>
      </w:r>
      <w:r w:rsidRPr="00F950B2">
        <w:rPr>
          <w:rFonts w:ascii="BMitra" w:cs="B Lotus"/>
          <w:sz w:val="28"/>
          <w:szCs w:val="28"/>
        </w:rPr>
        <w:t xml:space="preserve"> </w:t>
      </w:r>
      <w:r w:rsidRPr="00F950B2">
        <w:rPr>
          <w:rFonts w:ascii="BMitra" w:cs="B Lotus" w:hint="cs"/>
          <w:sz w:val="28"/>
          <w:szCs w:val="28"/>
          <w:rtl/>
        </w:rPr>
        <w:t>توزيع</w:t>
      </w:r>
      <w:r w:rsidRPr="00F950B2">
        <w:rPr>
          <w:rFonts w:ascii="BMitra" w:cs="B Lotus"/>
          <w:sz w:val="28"/>
          <w:szCs w:val="28"/>
        </w:rPr>
        <w:t xml:space="preserve"> </w:t>
      </w:r>
      <w:r w:rsidRPr="00F950B2">
        <w:rPr>
          <w:rFonts w:ascii="BMitra" w:cs="B Lotus" w:hint="cs"/>
          <w:sz w:val="28"/>
          <w:szCs w:val="28"/>
          <w:rtl/>
        </w:rPr>
        <w:t>شده</w:t>
      </w:r>
      <w:r w:rsidRPr="00F950B2">
        <w:rPr>
          <w:rFonts w:ascii="BMitra" w:cs="B Lotus"/>
          <w:sz w:val="28"/>
          <w:szCs w:val="28"/>
        </w:rPr>
        <w:t xml:space="preserve"> </w:t>
      </w:r>
      <w:r w:rsidRPr="00F950B2">
        <w:rPr>
          <w:rFonts w:ascii="BMitra" w:cs="B Lotus" w:hint="cs"/>
          <w:sz w:val="28"/>
          <w:szCs w:val="28"/>
          <w:rtl/>
        </w:rPr>
        <w:t>باشند</w:t>
      </w:r>
      <w:r w:rsidRPr="00F950B2">
        <w:rPr>
          <w:rFonts w:ascii="BMitra" w:cs="B Lotus"/>
          <w:sz w:val="28"/>
          <w:szCs w:val="28"/>
        </w:rPr>
        <w:t xml:space="preserve"> </w:t>
      </w:r>
      <w:r w:rsidRPr="00F950B2">
        <w:rPr>
          <w:rFonts w:ascii="BMitra" w:cs="B Lotus" w:hint="cs"/>
          <w:sz w:val="28"/>
          <w:szCs w:val="28"/>
          <w:rtl/>
        </w:rPr>
        <w:t>.</w:t>
      </w:r>
      <w:r w:rsidRPr="00F950B2">
        <w:rPr>
          <w:rFonts w:ascii="BMitra" w:cs="B Lotus"/>
          <w:sz w:val="28"/>
          <w:szCs w:val="28"/>
        </w:rPr>
        <w:t xml:space="preserve"> </w:t>
      </w:r>
      <w:r w:rsidRPr="00F950B2">
        <w:rPr>
          <w:rFonts w:ascii="BMitra" w:cs="B Lotus" w:hint="cs"/>
          <w:sz w:val="28"/>
          <w:szCs w:val="28"/>
          <w:rtl/>
        </w:rPr>
        <w:t>با</w:t>
      </w:r>
      <w:r w:rsidRPr="00F950B2">
        <w:rPr>
          <w:rFonts w:ascii="BMitra" w:cs="B Lotus"/>
          <w:sz w:val="28"/>
          <w:szCs w:val="28"/>
        </w:rPr>
        <w:t xml:space="preserve"> </w:t>
      </w:r>
      <w:r w:rsidRPr="00F950B2">
        <w:rPr>
          <w:rFonts w:ascii="BMitra" w:cs="B Lotus" w:hint="cs"/>
          <w:sz w:val="28"/>
          <w:szCs w:val="28"/>
          <w:rtl/>
        </w:rPr>
        <w:t>در</w:t>
      </w:r>
      <w:r w:rsidRPr="00F950B2">
        <w:rPr>
          <w:rFonts w:ascii="BMitra" w:cs="B Lotus"/>
          <w:sz w:val="28"/>
          <w:szCs w:val="28"/>
        </w:rPr>
        <w:t xml:space="preserve"> </w:t>
      </w:r>
      <w:r w:rsidRPr="00F950B2">
        <w:rPr>
          <w:rFonts w:ascii="BMitra" w:cs="B Lotus" w:hint="cs"/>
          <w:sz w:val="28"/>
          <w:szCs w:val="28"/>
          <w:rtl/>
        </w:rPr>
        <w:t>نظر</w:t>
      </w:r>
      <w:r w:rsidRPr="00F950B2">
        <w:rPr>
          <w:rFonts w:ascii="BMitra" w:cs="B Lotus"/>
          <w:sz w:val="28"/>
          <w:szCs w:val="28"/>
        </w:rPr>
        <w:t xml:space="preserve"> </w:t>
      </w:r>
      <w:r w:rsidRPr="00F950B2">
        <w:rPr>
          <w:rFonts w:ascii="BMitra" w:cs="B Lotus" w:hint="cs"/>
          <w:sz w:val="28"/>
          <w:szCs w:val="28"/>
          <w:rtl/>
        </w:rPr>
        <w:t>گرفتن</w:t>
      </w:r>
      <w:r w:rsidRPr="00F950B2">
        <w:rPr>
          <w:rFonts w:ascii="BMitra" w:cs="B Lotus"/>
          <w:sz w:val="28"/>
          <w:szCs w:val="28"/>
        </w:rPr>
        <w:t xml:space="preserve"> </w:t>
      </w:r>
      <w:r w:rsidRPr="00F950B2">
        <w:rPr>
          <w:rFonts w:ascii="BMitra" w:cs="B Lotus" w:hint="cs"/>
          <w:sz w:val="28"/>
          <w:szCs w:val="28"/>
          <w:rtl/>
        </w:rPr>
        <w:t>اين</w:t>
      </w:r>
      <w:r w:rsidRPr="00F950B2">
        <w:rPr>
          <w:rFonts w:ascii="BMitra" w:cs="B Lotus"/>
          <w:sz w:val="28"/>
          <w:szCs w:val="28"/>
        </w:rPr>
        <w:t xml:space="preserve"> </w:t>
      </w:r>
      <w:r w:rsidRPr="00F950B2">
        <w:rPr>
          <w:rFonts w:ascii="BMitra" w:cs="B Lotus" w:hint="cs"/>
          <w:sz w:val="28"/>
          <w:szCs w:val="28"/>
          <w:rtl/>
        </w:rPr>
        <w:t>فرض،</w:t>
      </w:r>
      <w:r w:rsidRPr="00F950B2">
        <w:rPr>
          <w:rFonts w:ascii="BMitra" w:cs="B Lotus"/>
          <w:sz w:val="28"/>
          <w:szCs w:val="28"/>
        </w:rPr>
        <w:t xml:space="preserve"> </w:t>
      </w:r>
      <w:r w:rsidRPr="00F950B2">
        <w:rPr>
          <w:rFonts w:ascii="BMitra" w:cs="B Lotus" w:hint="cs"/>
          <w:sz w:val="28"/>
          <w:szCs w:val="28"/>
          <w:rtl/>
        </w:rPr>
        <w:lastRenderedPageBreak/>
        <w:t>برآوردكننده</w:t>
      </w:r>
      <w:r w:rsidRPr="00F950B2">
        <w:rPr>
          <w:rFonts w:ascii="BMitra" w:cs="B Lotus"/>
          <w:sz w:val="28"/>
          <w:szCs w:val="28"/>
        </w:rPr>
        <w:t xml:space="preserve"> </w:t>
      </w:r>
      <w:r w:rsidRPr="00F950B2">
        <w:rPr>
          <w:rFonts w:ascii="BMitra" w:cs="B Lotus" w:hint="cs"/>
          <w:sz w:val="28"/>
          <w:szCs w:val="28"/>
          <w:rtl/>
        </w:rPr>
        <w:t>ها</w:t>
      </w:r>
      <w:r w:rsidRPr="00F950B2">
        <w:rPr>
          <w:rFonts w:ascii="BMitra" w:cs="B Lotus"/>
          <w:sz w:val="28"/>
          <w:szCs w:val="28"/>
        </w:rPr>
        <w:t xml:space="preserve"> </w:t>
      </w:r>
      <w:r w:rsidRPr="00F950B2">
        <w:rPr>
          <w:rFonts w:ascii="BMitra" w:cs="B Lotus" w:hint="cs"/>
          <w:sz w:val="28"/>
          <w:szCs w:val="28"/>
          <w:rtl/>
        </w:rPr>
        <w:t>نيز</w:t>
      </w:r>
      <w:r w:rsidRPr="00F950B2">
        <w:rPr>
          <w:rFonts w:ascii="BMitra" w:cs="B Lotus"/>
          <w:sz w:val="28"/>
          <w:szCs w:val="28"/>
        </w:rPr>
        <w:t xml:space="preserve"> </w:t>
      </w:r>
      <w:r w:rsidRPr="00F950B2">
        <w:rPr>
          <w:rFonts w:ascii="BMitra" w:cs="B Lotus" w:hint="cs"/>
          <w:sz w:val="28"/>
          <w:szCs w:val="28"/>
          <w:rtl/>
        </w:rPr>
        <w:t>به</w:t>
      </w:r>
      <w:r w:rsidRPr="00F950B2">
        <w:rPr>
          <w:rFonts w:ascii="BMitra" w:cs="B Lotus"/>
          <w:sz w:val="28"/>
          <w:szCs w:val="28"/>
        </w:rPr>
        <w:t xml:space="preserve"> </w:t>
      </w:r>
      <w:r w:rsidRPr="00F950B2">
        <w:rPr>
          <w:rFonts w:ascii="BMitra" w:cs="B Lotus" w:hint="cs"/>
          <w:sz w:val="28"/>
          <w:szCs w:val="28"/>
          <w:rtl/>
        </w:rPr>
        <w:t>طور</w:t>
      </w:r>
      <w:r w:rsidRPr="00F950B2">
        <w:rPr>
          <w:rFonts w:ascii="BMitra" w:cs="B Lotus"/>
          <w:sz w:val="28"/>
          <w:szCs w:val="28"/>
        </w:rPr>
        <w:t xml:space="preserve"> </w:t>
      </w:r>
      <w:r w:rsidRPr="00F950B2">
        <w:rPr>
          <w:rFonts w:ascii="BMitra" w:cs="B Lotus" w:hint="cs"/>
          <w:sz w:val="28"/>
          <w:szCs w:val="28"/>
          <w:rtl/>
        </w:rPr>
        <w:t>نرمال</w:t>
      </w:r>
      <w:r w:rsidRPr="00F950B2">
        <w:rPr>
          <w:rFonts w:ascii="BMitra" w:cs="B Lotus"/>
          <w:sz w:val="28"/>
          <w:szCs w:val="28"/>
        </w:rPr>
        <w:t xml:space="preserve"> </w:t>
      </w:r>
      <w:r w:rsidRPr="00F950B2">
        <w:rPr>
          <w:rFonts w:ascii="BMitra" w:cs="B Lotus" w:hint="cs"/>
          <w:sz w:val="28"/>
          <w:szCs w:val="28"/>
          <w:rtl/>
        </w:rPr>
        <w:t>توزيع مي</w:t>
      </w:r>
      <w:r w:rsidRPr="00F950B2">
        <w:rPr>
          <w:rFonts w:ascii="BMitra" w:cs="B Lotus"/>
          <w:sz w:val="28"/>
          <w:szCs w:val="28"/>
        </w:rPr>
        <w:t xml:space="preserve"> </w:t>
      </w:r>
      <w:r w:rsidRPr="00F950B2">
        <w:rPr>
          <w:rFonts w:ascii="BMitra" w:cs="B Lotus" w:hint="cs"/>
          <w:sz w:val="28"/>
          <w:szCs w:val="28"/>
          <w:rtl/>
        </w:rPr>
        <w:t>شوند</w:t>
      </w:r>
      <w:r w:rsidRPr="00F950B2">
        <w:rPr>
          <w:rFonts w:ascii="BMitra" w:cs="B Lotus"/>
          <w:sz w:val="28"/>
          <w:szCs w:val="28"/>
        </w:rPr>
        <w:t xml:space="preserve"> . </w:t>
      </w:r>
      <w:r w:rsidRPr="00F950B2">
        <w:rPr>
          <w:rFonts w:ascii="BMitra" w:cs="B Lotus" w:hint="cs"/>
          <w:sz w:val="28"/>
          <w:szCs w:val="28"/>
          <w:rtl/>
        </w:rPr>
        <w:t>با</w:t>
      </w:r>
      <w:r w:rsidRPr="00F950B2">
        <w:rPr>
          <w:rFonts w:ascii="BMitra" w:cs="B Lotus"/>
          <w:sz w:val="28"/>
          <w:szCs w:val="28"/>
        </w:rPr>
        <w:t xml:space="preserve"> </w:t>
      </w:r>
      <w:r w:rsidRPr="00F950B2">
        <w:rPr>
          <w:rFonts w:ascii="BMitra" w:cs="B Lotus" w:hint="cs"/>
          <w:sz w:val="28"/>
          <w:szCs w:val="28"/>
          <w:rtl/>
        </w:rPr>
        <w:t>توجه</w:t>
      </w:r>
      <w:r w:rsidRPr="00F950B2">
        <w:rPr>
          <w:rFonts w:ascii="BMitra" w:cs="B Lotus"/>
          <w:sz w:val="28"/>
          <w:szCs w:val="28"/>
        </w:rPr>
        <w:t xml:space="preserve"> </w:t>
      </w:r>
      <w:r w:rsidRPr="00F950B2">
        <w:rPr>
          <w:rFonts w:ascii="BMitra" w:cs="B Lotus" w:hint="cs"/>
          <w:sz w:val="28"/>
          <w:szCs w:val="28"/>
          <w:rtl/>
        </w:rPr>
        <w:t>به</w:t>
      </w:r>
      <w:r w:rsidRPr="00F950B2">
        <w:rPr>
          <w:rFonts w:ascii="BMitra" w:cs="B Lotus"/>
          <w:sz w:val="28"/>
          <w:szCs w:val="28"/>
        </w:rPr>
        <w:t xml:space="preserve"> </w:t>
      </w:r>
      <w:r w:rsidRPr="00F950B2">
        <w:rPr>
          <w:rFonts w:ascii="BMitra" w:cs="B Lotus" w:hint="cs"/>
          <w:sz w:val="28"/>
          <w:szCs w:val="28"/>
          <w:rtl/>
        </w:rPr>
        <w:t>نقش</w:t>
      </w:r>
      <w:r w:rsidRPr="00F950B2">
        <w:rPr>
          <w:rFonts w:ascii="BMitra" w:cs="B Lotus"/>
          <w:sz w:val="28"/>
          <w:szCs w:val="28"/>
        </w:rPr>
        <w:t xml:space="preserve"> </w:t>
      </w:r>
      <w:r w:rsidRPr="00F950B2">
        <w:rPr>
          <w:rFonts w:ascii="BMitra" w:cs="B Lotus" w:hint="cs"/>
          <w:sz w:val="28"/>
          <w:szCs w:val="28"/>
          <w:rtl/>
        </w:rPr>
        <w:t>قطعي</w:t>
      </w:r>
      <w:r w:rsidRPr="00F950B2">
        <w:rPr>
          <w:rFonts w:ascii="BMitra" w:cs="B Lotus"/>
          <w:sz w:val="28"/>
          <w:szCs w:val="28"/>
        </w:rPr>
        <w:t xml:space="preserve"> </w:t>
      </w:r>
      <w:r w:rsidRPr="00F950B2">
        <w:rPr>
          <w:rFonts w:ascii="BMitra" w:cs="B Lotus" w:hint="cs"/>
          <w:sz w:val="28"/>
          <w:szCs w:val="28"/>
          <w:rtl/>
        </w:rPr>
        <w:t>آزمون</w:t>
      </w:r>
      <w:r w:rsidRPr="00F950B2">
        <w:rPr>
          <w:rFonts w:ascii="BMitra" w:cs="B Lotus"/>
          <w:sz w:val="28"/>
          <w:szCs w:val="28"/>
        </w:rPr>
        <w:t xml:space="preserve"> </w:t>
      </w:r>
      <w:r w:rsidRPr="00F950B2">
        <w:rPr>
          <w:rFonts w:ascii="BMitra" w:cs="B Lotus" w:hint="cs"/>
          <w:sz w:val="28"/>
          <w:szCs w:val="28"/>
          <w:rtl/>
        </w:rPr>
        <w:t>هاي</w:t>
      </w:r>
      <w:r w:rsidRPr="00F950B2">
        <w:rPr>
          <w:rFonts w:ascii="BMitra" w:cs="B Lotus"/>
          <w:sz w:val="28"/>
          <w:szCs w:val="28"/>
        </w:rPr>
        <w:t xml:space="preserve"> </w:t>
      </w:r>
      <w:r w:rsidRPr="00F950B2">
        <w:rPr>
          <w:rFonts w:ascii="BMitra" w:cs="B Lotus" w:hint="cs"/>
          <w:sz w:val="28"/>
          <w:szCs w:val="28"/>
          <w:rtl/>
        </w:rPr>
        <w:t>تشخيص</w:t>
      </w:r>
      <w:r w:rsidRPr="00F950B2">
        <w:rPr>
          <w:rFonts w:ascii="BMitra" w:cs="B Lotus"/>
          <w:sz w:val="28"/>
          <w:szCs w:val="28"/>
        </w:rPr>
        <w:t xml:space="preserve"> </w:t>
      </w:r>
      <w:r w:rsidRPr="00F950B2">
        <w:rPr>
          <w:rFonts w:ascii="BMitra" w:cs="B Lotus" w:hint="cs"/>
          <w:sz w:val="28"/>
          <w:szCs w:val="28"/>
          <w:rtl/>
        </w:rPr>
        <w:t>در</w:t>
      </w:r>
      <w:r w:rsidRPr="00F950B2">
        <w:rPr>
          <w:rFonts w:ascii="BMitra" w:cs="B Lotus"/>
          <w:sz w:val="28"/>
          <w:szCs w:val="28"/>
        </w:rPr>
        <w:t xml:space="preserve"> </w:t>
      </w:r>
      <w:r w:rsidRPr="00F950B2">
        <w:rPr>
          <w:rFonts w:ascii="BMitra" w:cs="B Lotus" w:hint="cs"/>
          <w:sz w:val="28"/>
          <w:szCs w:val="28"/>
          <w:rtl/>
        </w:rPr>
        <w:t>تجزيه</w:t>
      </w:r>
      <w:r w:rsidRPr="00F950B2">
        <w:rPr>
          <w:rFonts w:ascii="BMitra" w:cs="B Lotus"/>
          <w:sz w:val="28"/>
          <w:szCs w:val="28"/>
        </w:rPr>
        <w:t xml:space="preserve"> </w:t>
      </w:r>
      <w:r w:rsidRPr="00F950B2">
        <w:rPr>
          <w:rFonts w:ascii="BMitra" w:cs="B Lotus" w:hint="cs"/>
          <w:sz w:val="28"/>
          <w:szCs w:val="28"/>
          <w:rtl/>
        </w:rPr>
        <w:t>و</w:t>
      </w:r>
      <w:r w:rsidRPr="00F950B2">
        <w:rPr>
          <w:rFonts w:ascii="BMitra" w:cs="B Lotus"/>
          <w:sz w:val="28"/>
          <w:szCs w:val="28"/>
        </w:rPr>
        <w:t xml:space="preserve"> </w:t>
      </w:r>
      <w:r w:rsidRPr="00F950B2">
        <w:rPr>
          <w:rFonts w:ascii="BMitra" w:cs="B Lotus" w:hint="cs"/>
          <w:sz w:val="28"/>
          <w:szCs w:val="28"/>
          <w:rtl/>
        </w:rPr>
        <w:t>تحليل</w:t>
      </w:r>
      <w:r w:rsidRPr="00F950B2">
        <w:rPr>
          <w:rFonts w:ascii="BMitra" w:cs="B Lotus"/>
          <w:sz w:val="28"/>
          <w:szCs w:val="28"/>
        </w:rPr>
        <w:t xml:space="preserve"> </w:t>
      </w:r>
      <w:r w:rsidRPr="00F950B2">
        <w:rPr>
          <w:rFonts w:ascii="BMitra" w:cs="B Lotus" w:hint="cs"/>
          <w:sz w:val="28"/>
          <w:szCs w:val="28"/>
          <w:rtl/>
        </w:rPr>
        <w:t>نتايج،</w:t>
      </w:r>
      <w:r w:rsidRPr="00F950B2">
        <w:rPr>
          <w:rFonts w:ascii="BMitra" w:cs="B Lotus"/>
          <w:sz w:val="28"/>
          <w:szCs w:val="28"/>
        </w:rPr>
        <w:t xml:space="preserve"> </w:t>
      </w:r>
      <w:r w:rsidRPr="00F950B2">
        <w:rPr>
          <w:rFonts w:ascii="BMitra" w:cs="B Lotus" w:hint="cs"/>
          <w:sz w:val="28"/>
          <w:szCs w:val="28"/>
          <w:rtl/>
        </w:rPr>
        <w:t>انجام</w:t>
      </w:r>
      <w:r w:rsidRPr="00F950B2">
        <w:rPr>
          <w:rFonts w:ascii="BMitra" w:cs="B Lotus"/>
          <w:sz w:val="28"/>
          <w:szCs w:val="28"/>
        </w:rPr>
        <w:t xml:space="preserve"> </w:t>
      </w:r>
      <w:r w:rsidRPr="00F950B2">
        <w:rPr>
          <w:rFonts w:ascii="BMitra" w:cs="B Lotus" w:hint="cs"/>
          <w:sz w:val="28"/>
          <w:szCs w:val="28"/>
          <w:rtl/>
        </w:rPr>
        <w:t>آزمون هايي</w:t>
      </w:r>
      <w:r w:rsidRPr="00F950B2">
        <w:rPr>
          <w:rFonts w:ascii="BMitra" w:cs="B Lotus"/>
          <w:sz w:val="28"/>
          <w:szCs w:val="28"/>
        </w:rPr>
        <w:t xml:space="preserve"> </w:t>
      </w:r>
      <w:r w:rsidRPr="00F950B2">
        <w:rPr>
          <w:rFonts w:ascii="BMitra" w:cs="B Lotus" w:hint="cs"/>
          <w:sz w:val="28"/>
          <w:szCs w:val="28"/>
          <w:rtl/>
        </w:rPr>
        <w:t>به</w:t>
      </w:r>
      <w:r w:rsidRPr="00F950B2">
        <w:rPr>
          <w:rFonts w:ascii="BMitra" w:cs="B Lotus"/>
          <w:sz w:val="28"/>
          <w:szCs w:val="28"/>
        </w:rPr>
        <w:t xml:space="preserve"> </w:t>
      </w:r>
      <w:r w:rsidRPr="00F950B2">
        <w:rPr>
          <w:rFonts w:ascii="BMitra" w:cs="B Lotus" w:hint="cs"/>
          <w:sz w:val="28"/>
          <w:szCs w:val="28"/>
          <w:rtl/>
        </w:rPr>
        <w:t>منظور</w:t>
      </w:r>
      <w:r w:rsidRPr="00F950B2">
        <w:rPr>
          <w:rFonts w:ascii="BMitra" w:cs="B Lotus"/>
          <w:sz w:val="28"/>
          <w:szCs w:val="28"/>
        </w:rPr>
        <w:t xml:space="preserve"> </w:t>
      </w:r>
      <w:r w:rsidRPr="00F950B2">
        <w:rPr>
          <w:rFonts w:ascii="BMitra" w:cs="B Lotus" w:hint="cs"/>
          <w:sz w:val="28"/>
          <w:szCs w:val="28"/>
          <w:rtl/>
        </w:rPr>
        <w:t>تائيد</w:t>
      </w:r>
      <w:r w:rsidRPr="00F950B2">
        <w:rPr>
          <w:rFonts w:ascii="BMitra" w:cs="B Lotus"/>
          <w:sz w:val="28"/>
          <w:szCs w:val="28"/>
        </w:rPr>
        <w:t xml:space="preserve"> </w:t>
      </w:r>
      <w:r w:rsidRPr="00F950B2">
        <w:rPr>
          <w:rFonts w:ascii="BMitra" w:cs="B Lotus" w:hint="cs"/>
          <w:sz w:val="28"/>
          <w:szCs w:val="28"/>
          <w:rtl/>
        </w:rPr>
        <w:t>فرض</w:t>
      </w:r>
      <w:r w:rsidRPr="00F950B2">
        <w:rPr>
          <w:rFonts w:ascii="BMitra" w:cs="B Lotus"/>
          <w:sz w:val="28"/>
          <w:szCs w:val="28"/>
        </w:rPr>
        <w:t xml:space="preserve"> </w:t>
      </w:r>
      <w:r w:rsidRPr="00F950B2">
        <w:rPr>
          <w:rFonts w:ascii="BMitra" w:cs="B Lotus" w:hint="cs"/>
          <w:sz w:val="28"/>
          <w:szCs w:val="28"/>
          <w:rtl/>
        </w:rPr>
        <w:t>نرمال</w:t>
      </w:r>
      <w:r w:rsidRPr="00F950B2">
        <w:rPr>
          <w:rFonts w:ascii="BMitra" w:cs="B Lotus"/>
          <w:sz w:val="28"/>
          <w:szCs w:val="28"/>
        </w:rPr>
        <w:t xml:space="preserve"> </w:t>
      </w:r>
      <w:r w:rsidRPr="00F950B2">
        <w:rPr>
          <w:rFonts w:ascii="BMitra" w:cs="B Lotus" w:hint="cs"/>
          <w:sz w:val="28"/>
          <w:szCs w:val="28"/>
          <w:rtl/>
        </w:rPr>
        <w:t>بودن</w:t>
      </w:r>
      <w:r w:rsidRPr="00F950B2">
        <w:rPr>
          <w:rFonts w:ascii="BMitra" w:cs="B Lotus"/>
          <w:sz w:val="28"/>
          <w:szCs w:val="28"/>
        </w:rPr>
        <w:t xml:space="preserve"> </w:t>
      </w:r>
      <w:r w:rsidRPr="00F950B2">
        <w:rPr>
          <w:rFonts w:ascii="BMitra" w:cs="B Lotus" w:hint="cs"/>
          <w:sz w:val="28"/>
          <w:szCs w:val="28"/>
          <w:rtl/>
        </w:rPr>
        <w:t>از</w:t>
      </w:r>
      <w:r w:rsidRPr="00F950B2">
        <w:rPr>
          <w:rFonts w:ascii="BMitra" w:cs="B Lotus"/>
          <w:sz w:val="28"/>
          <w:szCs w:val="28"/>
        </w:rPr>
        <w:t xml:space="preserve"> </w:t>
      </w:r>
      <w:r w:rsidRPr="00F950B2">
        <w:rPr>
          <w:rFonts w:ascii="BMitra" w:cs="B Lotus" w:hint="cs"/>
          <w:sz w:val="28"/>
          <w:szCs w:val="28"/>
          <w:rtl/>
        </w:rPr>
        <w:t>اهميت</w:t>
      </w:r>
      <w:r w:rsidRPr="00F950B2">
        <w:rPr>
          <w:rFonts w:ascii="BMitra" w:cs="B Lotus"/>
          <w:sz w:val="28"/>
          <w:szCs w:val="28"/>
        </w:rPr>
        <w:t xml:space="preserve"> </w:t>
      </w:r>
      <w:r w:rsidRPr="00F950B2">
        <w:rPr>
          <w:rFonts w:ascii="BMitra" w:cs="B Lotus" w:hint="cs"/>
          <w:sz w:val="28"/>
          <w:szCs w:val="28"/>
          <w:rtl/>
        </w:rPr>
        <w:t>زيادي</w:t>
      </w:r>
      <w:r w:rsidRPr="00F950B2">
        <w:rPr>
          <w:rFonts w:ascii="BMitra" w:cs="B Lotus"/>
          <w:sz w:val="28"/>
          <w:szCs w:val="28"/>
        </w:rPr>
        <w:t xml:space="preserve"> </w:t>
      </w:r>
      <w:r w:rsidRPr="00F950B2">
        <w:rPr>
          <w:rFonts w:ascii="BMitra" w:cs="B Lotus" w:hint="cs"/>
          <w:sz w:val="28"/>
          <w:szCs w:val="28"/>
          <w:rtl/>
        </w:rPr>
        <w:t>برخوردار</w:t>
      </w:r>
      <w:r w:rsidRPr="00F950B2">
        <w:rPr>
          <w:rFonts w:ascii="BMitra" w:cs="B Lotus"/>
          <w:sz w:val="28"/>
          <w:szCs w:val="28"/>
        </w:rPr>
        <w:t xml:space="preserve"> </w:t>
      </w:r>
      <w:r w:rsidRPr="00F950B2">
        <w:rPr>
          <w:rFonts w:ascii="BMitra" w:cs="B Lotus" w:hint="cs"/>
          <w:sz w:val="28"/>
          <w:szCs w:val="28"/>
          <w:rtl/>
        </w:rPr>
        <w:t>است</w:t>
      </w:r>
      <w:r w:rsidRPr="00F950B2">
        <w:rPr>
          <w:rFonts w:ascii="BMitra" w:cs="B Lotus"/>
          <w:sz w:val="28"/>
          <w:szCs w:val="28"/>
        </w:rPr>
        <w:t xml:space="preserve"> </w:t>
      </w:r>
      <w:r w:rsidRPr="00F950B2">
        <w:rPr>
          <w:rFonts w:ascii="BMitra" w:cs="B Lotus" w:hint="cs"/>
          <w:sz w:val="28"/>
          <w:szCs w:val="28"/>
          <w:rtl/>
        </w:rPr>
        <w:t>.</w:t>
      </w:r>
      <w:r w:rsidRPr="00F950B2">
        <w:rPr>
          <w:rFonts w:ascii="BMitra" w:cs="B Lotus"/>
          <w:sz w:val="28"/>
          <w:szCs w:val="28"/>
        </w:rPr>
        <w:t xml:space="preserve"> </w:t>
      </w:r>
      <w:r w:rsidRPr="00F950B2">
        <w:rPr>
          <w:rFonts w:ascii="BMitra" w:cs="B Lotus" w:hint="cs"/>
          <w:sz w:val="28"/>
          <w:szCs w:val="28"/>
          <w:rtl/>
        </w:rPr>
        <w:t>يك</w:t>
      </w:r>
      <w:r w:rsidRPr="00F950B2">
        <w:rPr>
          <w:rFonts w:ascii="BMitra" w:cs="B Lotus"/>
          <w:sz w:val="28"/>
          <w:szCs w:val="28"/>
        </w:rPr>
        <w:t xml:space="preserve"> </w:t>
      </w:r>
      <w:r w:rsidRPr="00F950B2">
        <w:rPr>
          <w:rFonts w:ascii="BMitra" w:cs="B Lotus" w:hint="cs"/>
          <w:sz w:val="28"/>
          <w:szCs w:val="28"/>
          <w:rtl/>
        </w:rPr>
        <w:t>آزمون</w:t>
      </w:r>
      <w:r w:rsidRPr="00F950B2">
        <w:rPr>
          <w:rFonts w:ascii="BMitra" w:cs="B Lotus"/>
          <w:sz w:val="28"/>
          <w:szCs w:val="28"/>
        </w:rPr>
        <w:t xml:space="preserve"> </w:t>
      </w:r>
      <w:r w:rsidRPr="00F950B2">
        <w:rPr>
          <w:rFonts w:ascii="BMitra" w:cs="B Lotus" w:hint="cs"/>
          <w:sz w:val="28"/>
          <w:szCs w:val="28"/>
          <w:rtl/>
        </w:rPr>
        <w:t>رايج</w:t>
      </w:r>
      <w:r w:rsidRPr="00F950B2">
        <w:rPr>
          <w:rFonts w:ascii="BMitra" w:cs="B Lotus"/>
          <w:sz w:val="28"/>
          <w:szCs w:val="28"/>
        </w:rPr>
        <w:t xml:space="preserve"> </w:t>
      </w:r>
      <w:r w:rsidRPr="00F950B2">
        <w:rPr>
          <w:rFonts w:ascii="BMitra" w:cs="B Lotus" w:hint="cs"/>
          <w:sz w:val="28"/>
          <w:szCs w:val="28"/>
          <w:rtl/>
        </w:rPr>
        <w:t>در</w:t>
      </w:r>
      <w:r w:rsidRPr="00F950B2">
        <w:rPr>
          <w:rFonts w:ascii="BMitra" w:cs="B Lotus"/>
          <w:sz w:val="28"/>
          <w:szCs w:val="28"/>
        </w:rPr>
        <w:t xml:space="preserve"> </w:t>
      </w:r>
      <w:r w:rsidRPr="00F950B2">
        <w:rPr>
          <w:rFonts w:ascii="BMitra" w:cs="B Lotus" w:hint="cs"/>
          <w:sz w:val="28"/>
          <w:szCs w:val="28"/>
          <w:rtl/>
        </w:rPr>
        <w:t>اين رابطه</w:t>
      </w:r>
      <w:r w:rsidRPr="00F950B2">
        <w:rPr>
          <w:rFonts w:ascii="BMitra" w:cs="B Lotus"/>
          <w:sz w:val="28"/>
          <w:szCs w:val="28"/>
        </w:rPr>
        <w:t xml:space="preserve"> </w:t>
      </w:r>
      <w:r w:rsidRPr="00F950B2">
        <w:rPr>
          <w:rFonts w:ascii="BMitra" w:cs="B Lotus" w:hint="cs"/>
          <w:sz w:val="28"/>
          <w:szCs w:val="28"/>
          <w:rtl/>
        </w:rPr>
        <w:t>آزمون</w:t>
      </w:r>
      <w:r w:rsidRPr="00F950B2">
        <w:rPr>
          <w:rFonts w:ascii="BMitra" w:cs="B Lotus"/>
          <w:sz w:val="28"/>
          <w:szCs w:val="28"/>
        </w:rPr>
        <w:t xml:space="preserve"> " </w:t>
      </w:r>
      <w:r w:rsidRPr="00F950B2">
        <w:rPr>
          <w:rFonts w:ascii="BMitra" w:cs="B Lotus" w:hint="cs"/>
          <w:sz w:val="28"/>
          <w:szCs w:val="28"/>
          <w:rtl/>
        </w:rPr>
        <w:t xml:space="preserve">جارک </w:t>
      </w:r>
      <w:r w:rsidRPr="00F950B2">
        <w:rPr>
          <w:rFonts w:ascii="Sakkal Majalla" w:hAnsi="Sakkal Majalla" w:cs="Sakkal Majalla" w:hint="cs"/>
          <w:sz w:val="28"/>
          <w:szCs w:val="28"/>
          <w:rtl/>
        </w:rPr>
        <w:t>–</w:t>
      </w:r>
      <w:r w:rsidRPr="00F950B2">
        <w:rPr>
          <w:rFonts w:ascii="BMitra" w:cs="B Lotus" w:hint="cs"/>
          <w:sz w:val="28"/>
          <w:szCs w:val="28"/>
          <w:rtl/>
        </w:rPr>
        <w:t xml:space="preserve"> برا </w:t>
      </w:r>
      <w:r w:rsidRPr="00F950B2">
        <w:rPr>
          <w:rFonts w:ascii="BMitra" w:cs="B Lotus"/>
          <w:sz w:val="28"/>
          <w:szCs w:val="28"/>
        </w:rPr>
        <w:t xml:space="preserve"> JB)</w:t>
      </w:r>
      <w:r w:rsidRPr="00F950B2">
        <w:rPr>
          <w:rFonts w:ascii="BMitra" w:cs="B Lotus" w:hint="cs"/>
          <w:sz w:val="28"/>
          <w:szCs w:val="28"/>
          <w:rtl/>
        </w:rPr>
        <w:t>)  است.</w:t>
      </w:r>
      <w:r w:rsidRPr="00F950B2">
        <w:rPr>
          <w:rFonts w:ascii="BMitra" w:cs="B Lotus"/>
          <w:sz w:val="28"/>
          <w:szCs w:val="28"/>
        </w:rPr>
        <w:t xml:space="preserve"> </w:t>
      </w:r>
      <w:r w:rsidRPr="00F950B2">
        <w:rPr>
          <w:rFonts w:ascii="BMitra" w:cs="B Lotus" w:hint="cs"/>
          <w:sz w:val="28"/>
          <w:szCs w:val="28"/>
          <w:rtl/>
        </w:rPr>
        <w:t>در</w:t>
      </w:r>
      <w:r w:rsidRPr="00F950B2">
        <w:rPr>
          <w:rFonts w:ascii="BMitra" w:cs="B Lotus"/>
          <w:sz w:val="28"/>
          <w:szCs w:val="28"/>
        </w:rPr>
        <w:t xml:space="preserve"> </w:t>
      </w:r>
      <w:r w:rsidRPr="00F950B2">
        <w:rPr>
          <w:rFonts w:ascii="BMitra" w:cs="B Lotus" w:hint="cs"/>
          <w:sz w:val="28"/>
          <w:szCs w:val="28"/>
          <w:rtl/>
        </w:rPr>
        <w:t>آزمون  جارك- برا</w:t>
      </w:r>
      <w:r w:rsidRPr="00F950B2">
        <w:rPr>
          <w:rFonts w:ascii="BMitra" w:cs="B Lotus"/>
          <w:sz w:val="28"/>
          <w:szCs w:val="28"/>
        </w:rPr>
        <w:t xml:space="preserve"> </w:t>
      </w:r>
      <w:r w:rsidRPr="00F950B2">
        <w:rPr>
          <w:rFonts w:ascii="BMitra" w:cs="B Lotus" w:hint="cs"/>
          <w:sz w:val="28"/>
          <w:szCs w:val="28"/>
          <w:rtl/>
        </w:rPr>
        <w:t>با</w:t>
      </w:r>
      <w:r w:rsidRPr="00F950B2">
        <w:rPr>
          <w:rFonts w:ascii="BMitra" w:cs="B Lotus"/>
          <w:sz w:val="28"/>
          <w:szCs w:val="28"/>
        </w:rPr>
        <w:t xml:space="preserve"> </w:t>
      </w:r>
      <w:r w:rsidRPr="00F950B2">
        <w:rPr>
          <w:rFonts w:ascii="BMitra" w:cs="B Lotus" w:hint="cs"/>
          <w:sz w:val="28"/>
          <w:szCs w:val="28"/>
          <w:rtl/>
        </w:rPr>
        <w:t>استفاده</w:t>
      </w:r>
      <w:r w:rsidRPr="00F950B2">
        <w:rPr>
          <w:rFonts w:ascii="BMitra" w:cs="B Lotus"/>
          <w:sz w:val="28"/>
          <w:szCs w:val="28"/>
        </w:rPr>
        <w:t xml:space="preserve"> </w:t>
      </w:r>
      <w:r w:rsidRPr="00F950B2">
        <w:rPr>
          <w:rFonts w:ascii="BMitra" w:cs="B Lotus" w:hint="cs"/>
          <w:sz w:val="28"/>
          <w:szCs w:val="28"/>
          <w:rtl/>
        </w:rPr>
        <w:t>از</w:t>
      </w:r>
      <w:r w:rsidRPr="00F950B2">
        <w:rPr>
          <w:rFonts w:ascii="BMitra" w:cs="B Lotus"/>
          <w:sz w:val="28"/>
          <w:szCs w:val="28"/>
        </w:rPr>
        <w:t xml:space="preserve"> </w:t>
      </w:r>
      <w:r w:rsidRPr="00F950B2">
        <w:rPr>
          <w:rFonts w:ascii="BMitra" w:cs="B Lotus" w:hint="cs"/>
          <w:sz w:val="28"/>
          <w:szCs w:val="28"/>
          <w:rtl/>
        </w:rPr>
        <w:t>كشيدگي</w:t>
      </w:r>
      <w:r w:rsidRPr="00F950B2">
        <w:rPr>
          <w:rFonts w:ascii="BMitra" w:cs="B Lotus"/>
          <w:sz w:val="28"/>
          <w:szCs w:val="28"/>
        </w:rPr>
        <w:t xml:space="preserve"> </w:t>
      </w:r>
      <w:r w:rsidRPr="00F950B2">
        <w:rPr>
          <w:rFonts w:ascii="BMitra" w:cs="B Lotus" w:hint="cs"/>
          <w:sz w:val="28"/>
          <w:szCs w:val="28"/>
          <w:rtl/>
        </w:rPr>
        <w:t>و</w:t>
      </w:r>
      <w:r w:rsidRPr="00F950B2">
        <w:rPr>
          <w:rFonts w:ascii="BMitra" w:cs="B Lotus"/>
          <w:sz w:val="28"/>
          <w:szCs w:val="28"/>
        </w:rPr>
        <w:t xml:space="preserve"> </w:t>
      </w:r>
      <w:r w:rsidRPr="00F950B2">
        <w:rPr>
          <w:rFonts w:ascii="BMitra" w:cs="B Lotus" w:hint="cs"/>
          <w:sz w:val="28"/>
          <w:szCs w:val="28"/>
          <w:rtl/>
        </w:rPr>
        <w:t>چولگي</w:t>
      </w:r>
      <w:r w:rsidRPr="00F950B2">
        <w:rPr>
          <w:rFonts w:ascii="BMitra" w:cs="B Lotus"/>
          <w:sz w:val="28"/>
          <w:szCs w:val="28"/>
        </w:rPr>
        <w:t xml:space="preserve"> </w:t>
      </w:r>
      <w:r w:rsidRPr="00F950B2">
        <w:rPr>
          <w:rFonts w:ascii="BMitra" w:cs="B Lotus" w:hint="cs"/>
          <w:sz w:val="28"/>
          <w:szCs w:val="28"/>
          <w:rtl/>
        </w:rPr>
        <w:t>توزيع جملات</w:t>
      </w:r>
      <w:r w:rsidRPr="00F950B2">
        <w:rPr>
          <w:rFonts w:ascii="BMitra" w:cs="B Lotus"/>
          <w:sz w:val="28"/>
          <w:szCs w:val="28"/>
        </w:rPr>
        <w:t xml:space="preserve"> </w:t>
      </w:r>
      <w:r w:rsidRPr="00F950B2">
        <w:rPr>
          <w:rFonts w:ascii="BMitra" w:cs="B Lotus" w:hint="cs"/>
          <w:sz w:val="28"/>
          <w:szCs w:val="28"/>
          <w:rtl/>
        </w:rPr>
        <w:t>پسماند،</w:t>
      </w:r>
      <w:r w:rsidRPr="00F950B2">
        <w:rPr>
          <w:rFonts w:ascii="BMitra" w:cs="B Lotus"/>
          <w:sz w:val="28"/>
          <w:szCs w:val="28"/>
        </w:rPr>
        <w:t xml:space="preserve"> </w:t>
      </w:r>
      <w:r w:rsidRPr="00F950B2">
        <w:rPr>
          <w:rFonts w:ascii="BMitra" w:cs="B Lotus" w:hint="cs"/>
          <w:sz w:val="28"/>
          <w:szCs w:val="28"/>
          <w:rtl/>
        </w:rPr>
        <w:t>نرمال</w:t>
      </w:r>
      <w:r w:rsidRPr="00F950B2">
        <w:rPr>
          <w:rFonts w:ascii="BMitra" w:cs="B Lotus"/>
          <w:sz w:val="28"/>
          <w:szCs w:val="28"/>
        </w:rPr>
        <w:t xml:space="preserve"> </w:t>
      </w:r>
      <w:r w:rsidRPr="00F950B2">
        <w:rPr>
          <w:rFonts w:ascii="BMitra" w:cs="B Lotus" w:hint="cs"/>
          <w:sz w:val="28"/>
          <w:szCs w:val="28"/>
          <w:rtl/>
        </w:rPr>
        <w:t>بودن</w:t>
      </w:r>
      <w:r w:rsidRPr="00F950B2">
        <w:rPr>
          <w:rFonts w:ascii="BMitra" w:cs="B Lotus"/>
          <w:sz w:val="28"/>
          <w:szCs w:val="28"/>
        </w:rPr>
        <w:t xml:space="preserve"> </w:t>
      </w:r>
      <w:r w:rsidRPr="00F950B2">
        <w:rPr>
          <w:rFonts w:ascii="BMitra" w:cs="B Lotus" w:hint="cs"/>
          <w:sz w:val="28"/>
          <w:szCs w:val="28"/>
          <w:rtl/>
        </w:rPr>
        <w:t>يا</w:t>
      </w:r>
      <w:r w:rsidRPr="00F950B2">
        <w:rPr>
          <w:rFonts w:ascii="BMitra" w:cs="B Lotus"/>
          <w:sz w:val="28"/>
          <w:szCs w:val="28"/>
        </w:rPr>
        <w:t xml:space="preserve"> </w:t>
      </w:r>
      <w:r w:rsidRPr="00F950B2">
        <w:rPr>
          <w:rFonts w:ascii="BMitra" w:cs="B Lotus" w:hint="cs"/>
          <w:sz w:val="28"/>
          <w:szCs w:val="28"/>
          <w:rtl/>
        </w:rPr>
        <w:t>نبودن</w:t>
      </w:r>
      <w:r w:rsidRPr="00F950B2">
        <w:rPr>
          <w:rFonts w:ascii="BMitra" w:cs="B Lotus"/>
          <w:sz w:val="28"/>
          <w:szCs w:val="28"/>
        </w:rPr>
        <w:t xml:space="preserve"> </w:t>
      </w:r>
      <w:r w:rsidRPr="00F950B2">
        <w:rPr>
          <w:rFonts w:ascii="BMitra" w:cs="B Lotus" w:hint="cs"/>
          <w:sz w:val="28"/>
          <w:szCs w:val="28"/>
          <w:rtl/>
        </w:rPr>
        <w:t>توزيع</w:t>
      </w:r>
      <w:r w:rsidRPr="00F950B2">
        <w:rPr>
          <w:rFonts w:ascii="BMitra" w:cs="B Lotus"/>
          <w:sz w:val="28"/>
          <w:szCs w:val="28"/>
        </w:rPr>
        <w:t xml:space="preserve"> </w:t>
      </w:r>
      <w:r w:rsidRPr="00F950B2">
        <w:rPr>
          <w:rFonts w:ascii="BMitra" w:cs="B Lotus" w:hint="cs"/>
          <w:sz w:val="28"/>
          <w:szCs w:val="28"/>
          <w:rtl/>
        </w:rPr>
        <w:t>جملات</w:t>
      </w:r>
      <w:r w:rsidRPr="00F950B2">
        <w:rPr>
          <w:rFonts w:ascii="BMitra" w:cs="B Lotus"/>
          <w:sz w:val="28"/>
          <w:szCs w:val="28"/>
        </w:rPr>
        <w:t xml:space="preserve"> </w:t>
      </w:r>
      <w:r w:rsidRPr="00F950B2">
        <w:rPr>
          <w:rFonts w:ascii="BMitra" w:cs="B Lotus" w:hint="cs"/>
          <w:sz w:val="28"/>
          <w:szCs w:val="28"/>
          <w:rtl/>
        </w:rPr>
        <w:t>خطا</w:t>
      </w:r>
      <w:r w:rsidRPr="00F950B2">
        <w:rPr>
          <w:rFonts w:ascii="BMitra" w:cs="B Lotus"/>
          <w:sz w:val="28"/>
          <w:szCs w:val="28"/>
        </w:rPr>
        <w:t xml:space="preserve"> </w:t>
      </w:r>
      <w:r w:rsidRPr="00F950B2">
        <w:rPr>
          <w:rFonts w:ascii="BMitra" w:cs="B Lotus" w:hint="cs"/>
          <w:sz w:val="28"/>
          <w:szCs w:val="28"/>
          <w:rtl/>
        </w:rPr>
        <w:t>را</w:t>
      </w:r>
      <w:r w:rsidRPr="00F950B2">
        <w:rPr>
          <w:rFonts w:ascii="BMitra" w:cs="B Lotus"/>
          <w:sz w:val="28"/>
          <w:szCs w:val="28"/>
        </w:rPr>
        <w:t xml:space="preserve"> </w:t>
      </w:r>
      <w:r w:rsidRPr="00F950B2">
        <w:rPr>
          <w:rFonts w:ascii="BMitra" w:cs="B Lotus" w:hint="cs"/>
          <w:sz w:val="28"/>
          <w:szCs w:val="28"/>
          <w:rtl/>
        </w:rPr>
        <w:t>بررسي</w:t>
      </w:r>
      <w:r w:rsidRPr="00F950B2">
        <w:rPr>
          <w:rFonts w:ascii="BMitra" w:cs="B Lotus"/>
          <w:sz w:val="28"/>
          <w:szCs w:val="28"/>
        </w:rPr>
        <w:t xml:space="preserve"> </w:t>
      </w:r>
      <w:r w:rsidRPr="00F950B2">
        <w:rPr>
          <w:rFonts w:ascii="BMitra" w:cs="B Lotus" w:hint="cs"/>
          <w:sz w:val="28"/>
          <w:szCs w:val="28"/>
          <w:rtl/>
        </w:rPr>
        <w:t>مي</w:t>
      </w:r>
      <w:r w:rsidRPr="00F950B2">
        <w:rPr>
          <w:rFonts w:ascii="BMitra" w:cs="B Lotus"/>
          <w:sz w:val="28"/>
          <w:szCs w:val="28"/>
        </w:rPr>
        <w:t xml:space="preserve"> </w:t>
      </w:r>
      <w:r w:rsidRPr="00F950B2">
        <w:rPr>
          <w:rFonts w:ascii="BMitra" w:cs="B Lotus" w:hint="cs"/>
          <w:sz w:val="28"/>
          <w:szCs w:val="28"/>
          <w:rtl/>
        </w:rPr>
        <w:t xml:space="preserve">كنيم. در این آزمون فرض </w:t>
      </w:r>
      <w:r w:rsidRPr="00F950B2">
        <w:rPr>
          <w:rFonts w:ascii="Cambria" w:hAnsi="Cambria" w:cs="B Lotus"/>
          <w:sz w:val="24"/>
          <w:szCs w:val="24"/>
        </w:rPr>
        <w:t>H</w:t>
      </w:r>
      <w:r w:rsidRPr="00F950B2">
        <w:rPr>
          <w:rFonts w:ascii="Cambria" w:hAnsi="Cambria" w:cs="B Lotus"/>
          <w:sz w:val="24"/>
          <w:szCs w:val="24"/>
          <w:vertAlign w:val="subscript"/>
        </w:rPr>
        <w:t>0</w:t>
      </w:r>
      <w:r w:rsidRPr="00F950B2">
        <w:rPr>
          <w:rFonts w:ascii="Cambria" w:hAnsi="Cambria" w:cs="B Lotus" w:hint="cs"/>
          <w:sz w:val="24"/>
          <w:szCs w:val="24"/>
          <w:vertAlign w:val="subscript"/>
          <w:rtl/>
        </w:rPr>
        <w:t xml:space="preserve"> </w:t>
      </w:r>
      <w:r w:rsidRPr="00F950B2">
        <w:rPr>
          <w:rFonts w:ascii="BMitra" w:cs="B Lotus" w:hint="cs"/>
          <w:sz w:val="28"/>
          <w:szCs w:val="28"/>
          <w:rtl/>
        </w:rPr>
        <w:t>بدین شرح است که جملات خطا به طور نرمال توزیع می شوند</w:t>
      </w:r>
      <w:r w:rsidRPr="00F950B2">
        <w:rPr>
          <w:rFonts w:cs="B Lotus" w:hint="cs"/>
          <w:sz w:val="28"/>
          <w:szCs w:val="28"/>
          <w:rtl/>
        </w:rPr>
        <w:t xml:space="preserve"> و فرض مقابل آن نیز </w:t>
      </w:r>
      <w:r w:rsidRPr="00F950B2">
        <w:rPr>
          <w:rFonts w:ascii="BMitra" w:cs="B Lotus" w:hint="cs"/>
          <w:sz w:val="28"/>
          <w:szCs w:val="28"/>
          <w:rtl/>
        </w:rPr>
        <w:t xml:space="preserve"> بیان کننده این موضوع است که جملات خطا به طور نرمال توزیع نمی شوند</w:t>
      </w:r>
      <w:r w:rsidRPr="00F950B2">
        <w:rPr>
          <w:rFonts w:cs="B Lotus" w:hint="cs"/>
          <w:sz w:val="28"/>
          <w:szCs w:val="28"/>
          <w:rtl/>
        </w:rPr>
        <w:t xml:space="preserve">. در این آزمون اگر </w:t>
      </w:r>
      <w:r w:rsidRPr="00F950B2">
        <w:rPr>
          <w:rFonts w:ascii="BMitra" w:cs="B Lotus" w:hint="cs"/>
          <w:sz w:val="28"/>
          <w:szCs w:val="28"/>
          <w:rtl/>
        </w:rPr>
        <w:t xml:space="preserve">سطح خطا از 5% کوچکتر باشد به منزله تایید فرض </w:t>
      </w:r>
      <w:r w:rsidRPr="00F950B2">
        <w:rPr>
          <w:rFonts w:ascii="Cambria" w:hAnsi="Cambria" w:cs="B Lotus"/>
          <w:sz w:val="24"/>
          <w:szCs w:val="24"/>
        </w:rPr>
        <w:t>H</w:t>
      </w:r>
      <w:r w:rsidRPr="00F950B2">
        <w:rPr>
          <w:rFonts w:ascii="Cambria" w:hAnsi="Cambria" w:cs="B Lotus"/>
          <w:sz w:val="24"/>
          <w:szCs w:val="24"/>
          <w:vertAlign w:val="subscript"/>
        </w:rPr>
        <w:t>0</w:t>
      </w:r>
      <w:r w:rsidRPr="00F950B2">
        <w:rPr>
          <w:rFonts w:ascii="Cambria" w:hAnsi="Cambria" w:cs="B Lotus" w:hint="cs"/>
          <w:sz w:val="24"/>
          <w:szCs w:val="24"/>
          <w:vertAlign w:val="subscript"/>
          <w:rtl/>
        </w:rPr>
        <w:t xml:space="preserve"> </w:t>
      </w:r>
      <w:r w:rsidRPr="00F950B2">
        <w:rPr>
          <w:rFonts w:ascii="BMitra" w:cs="B Lotus" w:hint="cs"/>
          <w:sz w:val="28"/>
          <w:szCs w:val="28"/>
          <w:rtl/>
        </w:rPr>
        <w:t>و در صورتی که سطح خطا از 5% بزرگتر باشد</w:t>
      </w:r>
      <w:r w:rsidRPr="00F950B2">
        <w:rPr>
          <w:rFonts w:ascii="BMitra" w:cs="B Lotus"/>
          <w:sz w:val="28"/>
          <w:szCs w:val="28"/>
        </w:rPr>
        <w:t xml:space="preserve"> </w:t>
      </w:r>
      <w:r w:rsidRPr="00F950B2">
        <w:rPr>
          <w:rFonts w:ascii="BMitra" w:cs="B Lotus" w:hint="cs"/>
          <w:sz w:val="28"/>
          <w:szCs w:val="28"/>
          <w:rtl/>
        </w:rPr>
        <w:t xml:space="preserve">فرض </w:t>
      </w:r>
      <w:r w:rsidRPr="00F950B2">
        <w:rPr>
          <w:rFonts w:ascii="Cambria" w:hAnsi="Cambria" w:cs="B Lotus"/>
          <w:sz w:val="24"/>
          <w:szCs w:val="24"/>
        </w:rPr>
        <w:t>H</w:t>
      </w:r>
      <w:r w:rsidRPr="00F950B2">
        <w:rPr>
          <w:rFonts w:ascii="Cambria" w:hAnsi="Cambria" w:cs="B Lotus"/>
          <w:sz w:val="24"/>
          <w:szCs w:val="24"/>
          <w:vertAlign w:val="subscript"/>
        </w:rPr>
        <w:t>0</w:t>
      </w:r>
      <w:r w:rsidRPr="00F950B2">
        <w:rPr>
          <w:rFonts w:ascii="Cambria" w:hAnsi="Cambria" w:cs="B Lotus" w:hint="cs"/>
          <w:sz w:val="24"/>
          <w:szCs w:val="24"/>
          <w:vertAlign w:val="subscript"/>
          <w:rtl/>
        </w:rPr>
        <w:t xml:space="preserve"> </w:t>
      </w:r>
      <w:r w:rsidRPr="00F950B2">
        <w:rPr>
          <w:rFonts w:ascii="BMitra" w:cs="B Lotus" w:hint="cs"/>
          <w:sz w:val="28"/>
          <w:szCs w:val="28"/>
          <w:rtl/>
        </w:rPr>
        <w:t>پذيرفته</w:t>
      </w:r>
      <w:r w:rsidRPr="00F950B2">
        <w:rPr>
          <w:rFonts w:ascii="BMitra" w:cs="B Lotus"/>
          <w:sz w:val="28"/>
          <w:szCs w:val="28"/>
        </w:rPr>
        <w:t xml:space="preserve"> </w:t>
      </w:r>
      <w:r w:rsidRPr="00F950B2">
        <w:rPr>
          <w:rFonts w:ascii="BMitra" w:cs="B Lotus" w:hint="cs"/>
          <w:sz w:val="28"/>
          <w:szCs w:val="28"/>
          <w:rtl/>
        </w:rPr>
        <w:t>مي</w:t>
      </w:r>
      <w:r w:rsidRPr="00F950B2">
        <w:rPr>
          <w:rFonts w:ascii="BMitra" w:cs="B Lotus"/>
          <w:sz w:val="28"/>
          <w:szCs w:val="28"/>
          <w:rtl/>
        </w:rPr>
        <w:softHyphen/>
      </w:r>
      <w:r w:rsidRPr="00F950B2">
        <w:rPr>
          <w:rFonts w:ascii="BMitra" w:cs="B Lotus" w:hint="cs"/>
          <w:sz w:val="28"/>
          <w:szCs w:val="28"/>
          <w:rtl/>
        </w:rPr>
        <w:t>شود</w:t>
      </w:r>
      <w:r w:rsidRPr="00F950B2">
        <w:rPr>
          <w:rFonts w:ascii="BMitra" w:cs="B Lotus"/>
          <w:sz w:val="28"/>
          <w:szCs w:val="28"/>
        </w:rPr>
        <w:t xml:space="preserve"> </w:t>
      </w:r>
      <w:r w:rsidRPr="00F950B2">
        <w:rPr>
          <w:rFonts w:ascii="BMitra" w:cs="B Lotus" w:hint="cs"/>
          <w:sz w:val="28"/>
          <w:szCs w:val="28"/>
          <w:rtl/>
        </w:rPr>
        <w:t>و</w:t>
      </w:r>
      <w:r w:rsidRPr="00F950B2">
        <w:rPr>
          <w:rFonts w:ascii="BMitra" w:cs="B Lotus"/>
          <w:sz w:val="28"/>
          <w:szCs w:val="28"/>
        </w:rPr>
        <w:t xml:space="preserve"> </w:t>
      </w:r>
      <w:r w:rsidRPr="00F950B2">
        <w:rPr>
          <w:rFonts w:ascii="BMitra" w:cs="B Lotus" w:hint="cs"/>
          <w:sz w:val="28"/>
          <w:szCs w:val="28"/>
          <w:rtl/>
        </w:rPr>
        <w:t>نتيجه</w:t>
      </w:r>
      <w:r w:rsidRPr="00F950B2">
        <w:rPr>
          <w:rFonts w:ascii="BMitra" w:cs="B Lotus"/>
          <w:sz w:val="28"/>
          <w:szCs w:val="28"/>
        </w:rPr>
        <w:t xml:space="preserve"> </w:t>
      </w:r>
      <w:r w:rsidRPr="00F950B2">
        <w:rPr>
          <w:rFonts w:ascii="BMitra" w:cs="B Lotus" w:hint="cs"/>
          <w:sz w:val="28"/>
          <w:szCs w:val="28"/>
          <w:rtl/>
        </w:rPr>
        <w:t>مي</w:t>
      </w:r>
      <w:r w:rsidRPr="00F950B2">
        <w:rPr>
          <w:rFonts w:ascii="BMitra" w:cs="B Lotus"/>
          <w:sz w:val="28"/>
          <w:szCs w:val="28"/>
          <w:rtl/>
        </w:rPr>
        <w:softHyphen/>
      </w:r>
      <w:r w:rsidRPr="00F950B2">
        <w:rPr>
          <w:rFonts w:ascii="BMitra" w:cs="B Lotus"/>
          <w:sz w:val="28"/>
          <w:szCs w:val="28"/>
        </w:rPr>
        <w:t xml:space="preserve"> </w:t>
      </w:r>
      <w:r w:rsidRPr="00F950B2">
        <w:rPr>
          <w:rFonts w:ascii="BMitra" w:cs="B Lotus" w:hint="cs"/>
          <w:sz w:val="28"/>
          <w:szCs w:val="28"/>
          <w:rtl/>
        </w:rPr>
        <w:t>گيريم</w:t>
      </w:r>
      <w:r w:rsidRPr="00F950B2">
        <w:rPr>
          <w:rFonts w:ascii="BMitra" w:cs="B Lotus"/>
          <w:sz w:val="28"/>
          <w:szCs w:val="28"/>
        </w:rPr>
        <w:t xml:space="preserve"> </w:t>
      </w:r>
      <w:r w:rsidRPr="00F950B2">
        <w:rPr>
          <w:rFonts w:ascii="BMitra" w:cs="B Lotus" w:hint="cs"/>
          <w:sz w:val="28"/>
          <w:szCs w:val="28"/>
          <w:rtl/>
        </w:rPr>
        <w:t>كه</w:t>
      </w:r>
      <w:r w:rsidRPr="00F950B2">
        <w:rPr>
          <w:rFonts w:ascii="BMitra" w:cs="B Lotus"/>
          <w:sz w:val="28"/>
          <w:szCs w:val="28"/>
        </w:rPr>
        <w:t xml:space="preserve"> </w:t>
      </w:r>
      <w:r w:rsidRPr="00F950B2">
        <w:rPr>
          <w:rFonts w:ascii="BMitra" w:cs="B Lotus" w:hint="cs"/>
          <w:sz w:val="28"/>
          <w:szCs w:val="28"/>
          <w:rtl/>
        </w:rPr>
        <w:t>جملات</w:t>
      </w:r>
      <w:r w:rsidRPr="00F950B2">
        <w:rPr>
          <w:rFonts w:ascii="BMitra" w:cs="B Lotus"/>
          <w:sz w:val="28"/>
          <w:szCs w:val="28"/>
        </w:rPr>
        <w:t xml:space="preserve"> </w:t>
      </w:r>
      <w:r w:rsidRPr="00F950B2">
        <w:rPr>
          <w:rFonts w:ascii="BMitra" w:cs="B Lotus" w:hint="cs"/>
          <w:sz w:val="28"/>
          <w:szCs w:val="28"/>
          <w:rtl/>
        </w:rPr>
        <w:t>خطا در</w:t>
      </w:r>
      <w:r w:rsidRPr="00F950B2">
        <w:rPr>
          <w:rFonts w:ascii="BMitra" w:cs="B Lotus"/>
          <w:sz w:val="28"/>
          <w:szCs w:val="28"/>
        </w:rPr>
        <w:t xml:space="preserve"> </w:t>
      </w:r>
      <w:r w:rsidRPr="00F950B2">
        <w:rPr>
          <w:rFonts w:ascii="BMitra" w:cs="B Lotus" w:hint="cs"/>
          <w:sz w:val="28"/>
          <w:szCs w:val="28"/>
          <w:rtl/>
        </w:rPr>
        <w:t>رگرسيون</w:t>
      </w:r>
      <w:r w:rsidRPr="00F950B2">
        <w:rPr>
          <w:rFonts w:ascii="BMitra" w:cs="B Lotus"/>
          <w:sz w:val="28"/>
          <w:szCs w:val="28"/>
        </w:rPr>
        <w:t xml:space="preserve"> </w:t>
      </w:r>
      <w:r w:rsidRPr="00F950B2">
        <w:rPr>
          <w:rFonts w:ascii="BMitra" w:cs="B Lotus" w:hint="cs"/>
          <w:sz w:val="28"/>
          <w:szCs w:val="28"/>
          <w:rtl/>
        </w:rPr>
        <w:t>مرتبط</w:t>
      </w:r>
      <w:r w:rsidRPr="00F950B2">
        <w:rPr>
          <w:rFonts w:ascii="BMitra" w:cs="B Lotus"/>
          <w:sz w:val="28"/>
          <w:szCs w:val="28"/>
        </w:rPr>
        <w:t xml:space="preserve"> </w:t>
      </w:r>
      <w:r w:rsidRPr="00F950B2">
        <w:rPr>
          <w:rFonts w:ascii="BMitra" w:cs="B Lotus" w:hint="cs"/>
          <w:sz w:val="28"/>
          <w:szCs w:val="28"/>
          <w:rtl/>
        </w:rPr>
        <w:t>با</w:t>
      </w:r>
      <w:r w:rsidRPr="00F950B2">
        <w:rPr>
          <w:rFonts w:ascii="BMitra" w:cs="B Lotus"/>
          <w:sz w:val="28"/>
          <w:szCs w:val="28"/>
        </w:rPr>
        <w:t xml:space="preserve"> </w:t>
      </w:r>
      <w:r w:rsidRPr="00F950B2">
        <w:rPr>
          <w:rFonts w:ascii="BMitra" w:cs="B Lotus" w:hint="cs"/>
          <w:sz w:val="28"/>
          <w:szCs w:val="28"/>
          <w:rtl/>
        </w:rPr>
        <w:t>هر</w:t>
      </w:r>
      <w:r w:rsidRPr="00F950B2">
        <w:rPr>
          <w:rFonts w:ascii="BMitra" w:cs="B Lotus"/>
          <w:sz w:val="28"/>
          <w:szCs w:val="28"/>
        </w:rPr>
        <w:t xml:space="preserve"> </w:t>
      </w:r>
      <w:r w:rsidRPr="00F950B2">
        <w:rPr>
          <w:rFonts w:ascii="BMitra" w:cs="B Lotus" w:hint="cs"/>
          <w:sz w:val="28"/>
          <w:szCs w:val="28"/>
          <w:rtl/>
        </w:rPr>
        <w:t>يك</w:t>
      </w:r>
      <w:r w:rsidRPr="00F950B2">
        <w:rPr>
          <w:rFonts w:ascii="BMitra" w:cs="B Lotus"/>
          <w:sz w:val="28"/>
          <w:szCs w:val="28"/>
        </w:rPr>
        <w:t xml:space="preserve"> </w:t>
      </w:r>
      <w:r w:rsidRPr="00F950B2">
        <w:rPr>
          <w:rFonts w:ascii="BMitra" w:cs="B Lotus" w:hint="cs"/>
          <w:sz w:val="28"/>
          <w:szCs w:val="28"/>
          <w:rtl/>
        </w:rPr>
        <w:t>از</w:t>
      </w:r>
      <w:r w:rsidRPr="00F950B2">
        <w:rPr>
          <w:rFonts w:ascii="BMitra" w:cs="B Lotus"/>
          <w:sz w:val="28"/>
          <w:szCs w:val="28"/>
        </w:rPr>
        <w:t xml:space="preserve"> </w:t>
      </w:r>
      <w:r w:rsidRPr="00F950B2">
        <w:rPr>
          <w:rFonts w:ascii="BMitra" w:cs="B Lotus" w:hint="cs"/>
          <w:sz w:val="28"/>
          <w:szCs w:val="28"/>
          <w:rtl/>
        </w:rPr>
        <w:t>متغيرها</w:t>
      </w:r>
      <w:r w:rsidRPr="00F950B2">
        <w:rPr>
          <w:rFonts w:ascii="BMitra" w:cs="B Lotus"/>
          <w:sz w:val="28"/>
          <w:szCs w:val="28"/>
        </w:rPr>
        <w:t xml:space="preserve"> </w:t>
      </w:r>
      <w:r w:rsidRPr="00F950B2">
        <w:rPr>
          <w:rFonts w:ascii="BMitra" w:cs="B Lotus" w:hint="cs"/>
          <w:sz w:val="28"/>
          <w:szCs w:val="28"/>
          <w:rtl/>
        </w:rPr>
        <w:t>به</w:t>
      </w:r>
      <w:r w:rsidRPr="00F950B2">
        <w:rPr>
          <w:rFonts w:ascii="BMitra" w:cs="B Lotus"/>
          <w:sz w:val="28"/>
          <w:szCs w:val="28"/>
        </w:rPr>
        <w:t xml:space="preserve"> </w:t>
      </w:r>
      <w:r w:rsidRPr="00F950B2">
        <w:rPr>
          <w:rFonts w:ascii="BMitra" w:cs="B Lotus" w:hint="cs"/>
          <w:sz w:val="28"/>
          <w:szCs w:val="28"/>
          <w:rtl/>
        </w:rPr>
        <w:t>طور</w:t>
      </w:r>
      <w:r w:rsidRPr="00F950B2">
        <w:rPr>
          <w:rFonts w:ascii="BMitra" w:cs="B Lotus"/>
          <w:sz w:val="28"/>
          <w:szCs w:val="28"/>
        </w:rPr>
        <w:t xml:space="preserve"> </w:t>
      </w:r>
      <w:r w:rsidRPr="00F950B2">
        <w:rPr>
          <w:rFonts w:ascii="BMitra" w:cs="B Lotus" w:hint="cs"/>
          <w:sz w:val="28"/>
          <w:szCs w:val="28"/>
          <w:rtl/>
        </w:rPr>
        <w:t>نرمال</w:t>
      </w:r>
      <w:r w:rsidRPr="00F950B2">
        <w:rPr>
          <w:rFonts w:ascii="BMitra" w:cs="B Lotus"/>
          <w:sz w:val="28"/>
          <w:szCs w:val="28"/>
        </w:rPr>
        <w:t xml:space="preserve"> </w:t>
      </w:r>
      <w:r w:rsidRPr="00F950B2">
        <w:rPr>
          <w:rFonts w:ascii="BMitra" w:cs="B Lotus" w:hint="cs"/>
          <w:sz w:val="28"/>
          <w:szCs w:val="28"/>
          <w:rtl/>
        </w:rPr>
        <w:t>توزيع</w:t>
      </w:r>
      <w:r w:rsidRPr="00F950B2">
        <w:rPr>
          <w:rFonts w:ascii="BMitra" w:cs="B Lotus"/>
          <w:sz w:val="28"/>
          <w:szCs w:val="28"/>
        </w:rPr>
        <w:t xml:space="preserve"> </w:t>
      </w:r>
      <w:r w:rsidRPr="00F950B2">
        <w:rPr>
          <w:rFonts w:ascii="BMitra" w:cs="B Lotus" w:hint="cs"/>
          <w:sz w:val="28"/>
          <w:szCs w:val="28"/>
          <w:rtl/>
        </w:rPr>
        <w:t>شده</w:t>
      </w:r>
      <w:r w:rsidRPr="00F950B2">
        <w:rPr>
          <w:rFonts w:ascii="BMitra" w:cs="B Lotus"/>
          <w:sz w:val="28"/>
          <w:szCs w:val="28"/>
        </w:rPr>
        <w:t xml:space="preserve"> </w:t>
      </w:r>
      <w:r w:rsidRPr="00F950B2">
        <w:rPr>
          <w:rFonts w:ascii="BMitra" w:cs="B Lotus" w:hint="cs"/>
          <w:sz w:val="28"/>
          <w:szCs w:val="28"/>
          <w:rtl/>
        </w:rPr>
        <w:t xml:space="preserve">است. </w:t>
      </w:r>
    </w:p>
    <w:p w14:paraId="5AB6A97E" w14:textId="77777777" w:rsidR="00C536FA" w:rsidRPr="00F950B2" w:rsidRDefault="00C536FA" w:rsidP="00C536FA">
      <w:pPr>
        <w:tabs>
          <w:tab w:val="left" w:pos="2516"/>
        </w:tabs>
        <w:spacing w:after="40"/>
        <w:jc w:val="center"/>
        <w:rPr>
          <w:rFonts w:ascii="Times New Roman" w:hAnsi="Times New Roman" w:cs="B Lotus"/>
          <w:b/>
          <w:bCs/>
          <w:sz w:val="24"/>
          <w:szCs w:val="24"/>
          <w:rtl/>
        </w:rPr>
      </w:pPr>
      <w:r w:rsidRPr="00F950B2">
        <w:rPr>
          <w:rFonts w:cs="B Lotus" w:hint="cs"/>
          <w:b/>
          <w:bCs/>
          <w:sz w:val="24"/>
          <w:szCs w:val="24"/>
          <w:rtl/>
        </w:rPr>
        <w:t>جدول (4-6): نتایج آزمون نرمال بودن متغیر وابسته</w:t>
      </w:r>
      <w:r w:rsidRPr="00F950B2">
        <w:rPr>
          <w:rFonts w:cs="B Lotus" w:hint="cs"/>
          <w:b/>
          <w:bCs/>
          <w:sz w:val="24"/>
          <w:szCs w:val="24"/>
          <w:rtl/>
        </w:rPr>
        <w:softHyphen/>
        <w:t>ی تحقیق</w:t>
      </w:r>
      <w:r w:rsidRPr="00F950B2">
        <w:rPr>
          <w:rFonts w:ascii="Times New Roman" w:hAnsi="Times New Roman" w:cs="B Lotus" w:hint="cs"/>
          <w:b/>
          <w:bCs/>
          <w:sz w:val="24"/>
          <w:szCs w:val="24"/>
          <w:rtl/>
        </w:rPr>
        <w:t xml:space="preserve"> و جز اخلال</w:t>
      </w:r>
    </w:p>
    <w:tbl>
      <w:tblPr>
        <w:tblpPr w:leftFromText="180" w:rightFromText="180" w:vertAnchor="text" w:tblpXSpec="center" w:tblpY="1"/>
        <w:tblOverlap w:val="never"/>
        <w:bidiVisual/>
        <w:tblW w:w="4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315"/>
        <w:gridCol w:w="1419"/>
      </w:tblGrid>
      <w:tr w:rsidR="003035DB" w:rsidRPr="00F950B2" w14:paraId="10659433" w14:textId="77777777" w:rsidTr="003035DB">
        <w:trPr>
          <w:cantSplit/>
          <w:trHeight w:val="956"/>
        </w:trPr>
        <w:tc>
          <w:tcPr>
            <w:tcW w:w="1982" w:type="dxa"/>
            <w:tcBorders>
              <w:top w:val="single" w:sz="12" w:space="0" w:color="auto"/>
              <w:left w:val="single" w:sz="12" w:space="0" w:color="auto"/>
              <w:bottom w:val="single" w:sz="12" w:space="0" w:color="auto"/>
              <w:tr2bl w:val="single" w:sz="4" w:space="0" w:color="auto"/>
            </w:tcBorders>
            <w:shd w:val="clear" w:color="auto" w:fill="auto"/>
          </w:tcPr>
          <w:p w14:paraId="2C913B10" w14:textId="77777777" w:rsidR="003035DB" w:rsidRPr="00F950B2" w:rsidRDefault="003035DB" w:rsidP="001646EC">
            <w:pPr>
              <w:spacing w:after="0"/>
              <w:jc w:val="lowKashida"/>
              <w:rPr>
                <w:rFonts w:ascii="Times New Roman" w:hAnsi="Times New Roman" w:cs="B Lotus"/>
                <w:rtl/>
              </w:rPr>
            </w:pPr>
            <w:r w:rsidRPr="00F950B2">
              <w:rPr>
                <w:rFonts w:ascii="Times New Roman" w:hAnsi="Times New Roman" w:cs="B Lotus" w:hint="cs"/>
                <w:rtl/>
              </w:rPr>
              <w:t xml:space="preserve">            نام متغیر</w:t>
            </w:r>
          </w:p>
          <w:p w14:paraId="5A93AB0E" w14:textId="77777777" w:rsidR="003035DB" w:rsidRPr="00F950B2" w:rsidRDefault="003035DB" w:rsidP="001646EC">
            <w:pPr>
              <w:spacing w:after="0"/>
              <w:jc w:val="lowKashida"/>
              <w:rPr>
                <w:rFonts w:ascii="Times New Roman" w:hAnsi="Times New Roman" w:cs="B Lotus"/>
                <w:rtl/>
              </w:rPr>
            </w:pPr>
            <w:r w:rsidRPr="00F950B2">
              <w:rPr>
                <w:rFonts w:ascii="Times New Roman" w:hAnsi="Times New Roman" w:cs="B Lotus" w:hint="cs"/>
                <w:rtl/>
              </w:rPr>
              <w:t xml:space="preserve">    آزمون</w:t>
            </w:r>
          </w:p>
        </w:tc>
        <w:tc>
          <w:tcPr>
            <w:tcW w:w="1315" w:type="dxa"/>
            <w:tcBorders>
              <w:top w:val="single" w:sz="12" w:space="0" w:color="auto"/>
              <w:bottom w:val="single" w:sz="12" w:space="0" w:color="auto"/>
            </w:tcBorders>
            <w:shd w:val="clear" w:color="auto" w:fill="auto"/>
            <w:vAlign w:val="center"/>
          </w:tcPr>
          <w:p w14:paraId="6E16148C" w14:textId="77777777" w:rsidR="003035DB" w:rsidRPr="00F950B2" w:rsidRDefault="003035DB" w:rsidP="001646EC">
            <w:pPr>
              <w:autoSpaceDE w:val="0"/>
              <w:autoSpaceDN w:val="0"/>
              <w:adjustRightInd w:val="0"/>
              <w:spacing w:after="0" w:line="240" w:lineRule="auto"/>
              <w:jc w:val="center"/>
              <w:rPr>
                <w:rFonts w:ascii="Times New Roman" w:hAnsi="Times New Roman" w:cs="B Lotus"/>
                <w:sz w:val="24"/>
                <w:szCs w:val="24"/>
                <w:rtl/>
              </w:rPr>
            </w:pPr>
            <w:r w:rsidRPr="00F950B2">
              <w:rPr>
                <w:rFonts w:ascii="Times New Roman" w:hAnsi="Times New Roman" w:cs="B Lotus" w:hint="cs"/>
                <w:sz w:val="24"/>
                <w:szCs w:val="24"/>
                <w:rtl/>
              </w:rPr>
              <w:t>باقی مانده مدل</w:t>
            </w:r>
          </w:p>
        </w:tc>
        <w:tc>
          <w:tcPr>
            <w:tcW w:w="1419" w:type="dxa"/>
            <w:tcBorders>
              <w:top w:val="single" w:sz="12" w:space="0" w:color="auto"/>
              <w:bottom w:val="single" w:sz="12" w:space="0" w:color="auto"/>
            </w:tcBorders>
            <w:vAlign w:val="center"/>
          </w:tcPr>
          <w:p w14:paraId="601F1E3E" w14:textId="13C47803" w:rsidR="003035DB" w:rsidRPr="00F950B2" w:rsidRDefault="003035DB" w:rsidP="001646EC">
            <w:pPr>
              <w:autoSpaceDE w:val="0"/>
              <w:autoSpaceDN w:val="0"/>
              <w:adjustRightInd w:val="0"/>
              <w:spacing w:after="0" w:line="240" w:lineRule="auto"/>
              <w:jc w:val="center"/>
              <w:rPr>
                <w:rFonts w:ascii="Times New Roman" w:hAnsi="Times New Roman" w:cs="B Lotus"/>
                <w:sz w:val="24"/>
                <w:szCs w:val="24"/>
                <w:rtl/>
              </w:rPr>
            </w:pPr>
            <w:r w:rsidRPr="00F950B2">
              <w:rPr>
                <w:rFonts w:ascii="Times New Roman" w:hAnsi="Times New Roman" w:cs="B Lotus" w:hint="cs"/>
                <w:sz w:val="24"/>
                <w:szCs w:val="24"/>
                <w:rtl/>
              </w:rPr>
              <w:t>متغیر وابسته</w:t>
            </w:r>
          </w:p>
        </w:tc>
      </w:tr>
      <w:tr w:rsidR="003035DB" w:rsidRPr="00F950B2" w14:paraId="07392D8F" w14:textId="77777777" w:rsidTr="003035DB">
        <w:tc>
          <w:tcPr>
            <w:tcW w:w="1982" w:type="dxa"/>
            <w:tcBorders>
              <w:top w:val="single" w:sz="12" w:space="0" w:color="auto"/>
              <w:left w:val="single" w:sz="12" w:space="0" w:color="auto"/>
              <w:right w:val="single" w:sz="4" w:space="0" w:color="auto"/>
            </w:tcBorders>
          </w:tcPr>
          <w:p w14:paraId="23F327FE" w14:textId="77777777" w:rsidR="003035DB" w:rsidRPr="00F950B2" w:rsidRDefault="003035DB" w:rsidP="001646EC">
            <w:pPr>
              <w:tabs>
                <w:tab w:val="left" w:pos="2516"/>
              </w:tabs>
              <w:spacing w:after="0"/>
              <w:jc w:val="center"/>
              <w:rPr>
                <w:rFonts w:ascii="Times New Roman" w:hAnsi="Times New Roman" w:cs="B Lotus"/>
                <w:rtl/>
              </w:rPr>
            </w:pPr>
            <w:r w:rsidRPr="00F950B2">
              <w:rPr>
                <w:rFonts w:ascii="Times New Roman" w:hAnsi="Times New Roman" w:cs="B Lotus" w:hint="cs"/>
                <w:rtl/>
              </w:rPr>
              <w:t xml:space="preserve">آماره </w:t>
            </w:r>
            <w:r w:rsidRPr="00F950B2">
              <w:rPr>
                <w:rFonts w:cs="B Lotus" w:hint="cs"/>
                <w:sz w:val="26"/>
                <w:szCs w:val="26"/>
                <w:rtl/>
              </w:rPr>
              <w:t>آزمون جارک برا</w:t>
            </w:r>
          </w:p>
        </w:tc>
        <w:tc>
          <w:tcPr>
            <w:tcW w:w="1315" w:type="dxa"/>
            <w:tcBorders>
              <w:top w:val="single" w:sz="12" w:space="0" w:color="auto"/>
              <w:left w:val="single" w:sz="4" w:space="0" w:color="auto"/>
              <w:bottom w:val="single" w:sz="4" w:space="0" w:color="auto"/>
              <w:right w:val="single" w:sz="4" w:space="0" w:color="auto"/>
            </w:tcBorders>
            <w:vAlign w:val="center"/>
          </w:tcPr>
          <w:p w14:paraId="42520F58" w14:textId="485DE5A5" w:rsidR="003035DB" w:rsidRPr="00F950B2" w:rsidRDefault="003035DB" w:rsidP="003035DB">
            <w:pPr>
              <w:spacing w:after="0"/>
              <w:jc w:val="center"/>
              <w:rPr>
                <w:rFonts w:ascii="Times New Roman" w:hAnsi="Times New Roman" w:cs="B Lotus"/>
                <w:b/>
                <w:bCs/>
                <w:sz w:val="24"/>
                <w:szCs w:val="24"/>
                <w:rtl/>
              </w:rPr>
            </w:pPr>
            <w:r w:rsidRPr="00F950B2">
              <w:rPr>
                <w:rFonts w:ascii="Times New Roman" w:hAnsi="Times New Roman" w:cs="B Lotus" w:hint="cs"/>
                <w:b/>
                <w:bCs/>
                <w:sz w:val="24"/>
                <w:szCs w:val="24"/>
                <w:rtl/>
              </w:rPr>
              <w:t>1.40</w:t>
            </w:r>
          </w:p>
        </w:tc>
        <w:tc>
          <w:tcPr>
            <w:tcW w:w="1419" w:type="dxa"/>
            <w:tcBorders>
              <w:top w:val="single" w:sz="12" w:space="0" w:color="auto"/>
              <w:left w:val="single" w:sz="4" w:space="0" w:color="auto"/>
              <w:bottom w:val="single" w:sz="4" w:space="0" w:color="auto"/>
              <w:right w:val="single" w:sz="4" w:space="0" w:color="auto"/>
            </w:tcBorders>
          </w:tcPr>
          <w:p w14:paraId="6123752A" w14:textId="38E3DA43" w:rsidR="003035DB" w:rsidRPr="00F950B2" w:rsidRDefault="003035DB" w:rsidP="003035DB">
            <w:pPr>
              <w:spacing w:after="0" w:line="240" w:lineRule="auto"/>
              <w:jc w:val="center"/>
              <w:rPr>
                <w:rFonts w:ascii="Times New Roman" w:eastAsia="Times New Roman" w:hAnsi="Times New Roman" w:cs="B Lotus"/>
                <w:b/>
                <w:bCs/>
                <w:caps/>
                <w:sz w:val="24"/>
                <w:szCs w:val="24"/>
                <w:rtl/>
              </w:rPr>
            </w:pPr>
            <w:r w:rsidRPr="00F950B2">
              <w:rPr>
                <w:rFonts w:ascii="Times New Roman" w:eastAsia="Times New Roman" w:hAnsi="Times New Roman" w:cs="B Lotus" w:hint="cs"/>
                <w:b/>
                <w:bCs/>
                <w:caps/>
                <w:sz w:val="24"/>
                <w:szCs w:val="24"/>
                <w:rtl/>
              </w:rPr>
              <w:t>1.33</w:t>
            </w:r>
          </w:p>
        </w:tc>
      </w:tr>
      <w:tr w:rsidR="003035DB" w:rsidRPr="00F950B2" w14:paraId="6B9E653A" w14:textId="77777777" w:rsidTr="003035DB">
        <w:trPr>
          <w:trHeight w:val="553"/>
        </w:trPr>
        <w:tc>
          <w:tcPr>
            <w:tcW w:w="1982" w:type="dxa"/>
            <w:tcBorders>
              <w:left w:val="single" w:sz="12" w:space="0" w:color="auto"/>
              <w:bottom w:val="single" w:sz="12" w:space="0" w:color="auto"/>
              <w:right w:val="single" w:sz="4" w:space="0" w:color="auto"/>
            </w:tcBorders>
            <w:vAlign w:val="center"/>
          </w:tcPr>
          <w:p w14:paraId="37956EF6" w14:textId="77777777" w:rsidR="003035DB" w:rsidRPr="00F950B2" w:rsidRDefault="003035DB" w:rsidP="001646EC">
            <w:pPr>
              <w:spacing w:after="0"/>
              <w:jc w:val="center"/>
              <w:rPr>
                <w:rFonts w:ascii="Times New Roman" w:hAnsi="Times New Roman" w:cs="B Lotus"/>
                <w:b/>
                <w:bCs/>
                <w:i/>
                <w:iCs/>
                <w:sz w:val="24"/>
                <w:szCs w:val="24"/>
                <w:rtl/>
              </w:rPr>
            </w:pPr>
            <w:r w:rsidRPr="00F950B2">
              <w:rPr>
                <w:rFonts w:ascii="Times New Roman" w:hAnsi="Times New Roman" w:cs="B Lotus"/>
                <w:b/>
                <w:bCs/>
                <w:i/>
                <w:iCs/>
                <w:sz w:val="24"/>
                <w:szCs w:val="24"/>
              </w:rPr>
              <w:t>p.v</w:t>
            </w:r>
          </w:p>
        </w:tc>
        <w:tc>
          <w:tcPr>
            <w:tcW w:w="1315" w:type="dxa"/>
            <w:tcBorders>
              <w:top w:val="nil"/>
              <w:left w:val="single" w:sz="4" w:space="0" w:color="auto"/>
              <w:bottom w:val="single" w:sz="12" w:space="0" w:color="auto"/>
              <w:right w:val="single" w:sz="4" w:space="0" w:color="auto"/>
            </w:tcBorders>
            <w:vAlign w:val="center"/>
          </w:tcPr>
          <w:p w14:paraId="7ACEAD0E" w14:textId="6B8A70F9" w:rsidR="003035DB" w:rsidRPr="00F950B2" w:rsidRDefault="003035DB" w:rsidP="003035DB">
            <w:pPr>
              <w:spacing w:after="0"/>
              <w:jc w:val="center"/>
              <w:rPr>
                <w:rFonts w:ascii="Times New Roman" w:hAnsi="Times New Roman" w:cs="B Lotus"/>
                <w:b/>
                <w:bCs/>
                <w:sz w:val="24"/>
                <w:szCs w:val="24"/>
                <w:rtl/>
              </w:rPr>
            </w:pPr>
            <w:r w:rsidRPr="00F950B2">
              <w:rPr>
                <w:rFonts w:ascii="Times New Roman" w:hAnsi="Times New Roman" w:cs="B Lotus" w:hint="cs"/>
                <w:b/>
                <w:bCs/>
                <w:sz w:val="24"/>
                <w:szCs w:val="24"/>
                <w:rtl/>
              </w:rPr>
              <w:t>0.59</w:t>
            </w:r>
          </w:p>
        </w:tc>
        <w:tc>
          <w:tcPr>
            <w:tcW w:w="1419" w:type="dxa"/>
            <w:tcBorders>
              <w:top w:val="nil"/>
              <w:left w:val="single" w:sz="4" w:space="0" w:color="auto"/>
              <w:bottom w:val="single" w:sz="12" w:space="0" w:color="auto"/>
              <w:right w:val="single" w:sz="4" w:space="0" w:color="auto"/>
            </w:tcBorders>
          </w:tcPr>
          <w:p w14:paraId="65D1DC2F" w14:textId="4B3D0481" w:rsidR="003035DB" w:rsidRPr="00F950B2" w:rsidRDefault="003035DB" w:rsidP="003035DB">
            <w:pPr>
              <w:spacing w:after="0" w:line="240" w:lineRule="auto"/>
              <w:jc w:val="center"/>
              <w:rPr>
                <w:rFonts w:ascii="Times New Roman" w:eastAsia="Times New Roman" w:hAnsi="Times New Roman" w:cs="B Lotus"/>
                <w:b/>
                <w:bCs/>
                <w:caps/>
                <w:sz w:val="24"/>
                <w:szCs w:val="24"/>
                <w:rtl/>
              </w:rPr>
            </w:pPr>
            <w:r w:rsidRPr="00F950B2">
              <w:rPr>
                <w:rFonts w:ascii="Times New Roman" w:eastAsia="Times New Roman" w:hAnsi="Times New Roman" w:cs="B Lotus" w:hint="cs"/>
                <w:b/>
                <w:bCs/>
                <w:caps/>
                <w:sz w:val="24"/>
                <w:szCs w:val="24"/>
                <w:rtl/>
              </w:rPr>
              <w:t>0.65</w:t>
            </w:r>
          </w:p>
        </w:tc>
      </w:tr>
    </w:tbl>
    <w:p w14:paraId="369E5B3B" w14:textId="77777777" w:rsidR="00C536FA" w:rsidRPr="00F950B2" w:rsidRDefault="00C536FA" w:rsidP="00C536FA">
      <w:pPr>
        <w:jc w:val="both"/>
        <w:rPr>
          <w:rFonts w:cs="B Lotus"/>
          <w:sz w:val="24"/>
          <w:szCs w:val="24"/>
          <w:rtl/>
        </w:rPr>
      </w:pPr>
      <w:r w:rsidRPr="00F950B2">
        <w:rPr>
          <w:rFonts w:cs="B Lotus"/>
          <w:sz w:val="28"/>
          <w:szCs w:val="28"/>
          <w:rtl/>
        </w:rPr>
        <w:br w:type="textWrapping" w:clear="all"/>
      </w:r>
      <w:r w:rsidRPr="00F950B2">
        <w:rPr>
          <w:rFonts w:cs="B Lotus" w:hint="cs"/>
          <w:sz w:val="28"/>
          <w:szCs w:val="28"/>
          <w:rtl/>
        </w:rPr>
        <w:t xml:space="preserve"> </w:t>
      </w:r>
      <w:r w:rsidRPr="00F950B2">
        <w:rPr>
          <w:rFonts w:cs="B Lotus"/>
          <w:sz w:val="28"/>
          <w:szCs w:val="28"/>
          <w:rtl/>
        </w:rPr>
        <w:tab/>
      </w:r>
      <w:r w:rsidRPr="00F950B2">
        <w:rPr>
          <w:rFonts w:cs="B Lotus"/>
          <w:sz w:val="28"/>
          <w:szCs w:val="28"/>
          <w:rtl/>
        </w:rPr>
        <w:tab/>
      </w:r>
      <w:r w:rsidRPr="00F950B2">
        <w:rPr>
          <w:rFonts w:cs="B Lotus" w:hint="cs"/>
          <w:sz w:val="24"/>
          <w:szCs w:val="24"/>
          <w:rtl/>
        </w:rPr>
        <w:t>منبع: محقق</w:t>
      </w:r>
    </w:p>
    <w:p w14:paraId="741EB555" w14:textId="2EB69EF6" w:rsidR="00C536FA" w:rsidRPr="00F950B2" w:rsidRDefault="00C536FA" w:rsidP="00C536FA">
      <w:pPr>
        <w:tabs>
          <w:tab w:val="left" w:pos="2516"/>
        </w:tabs>
        <w:spacing w:after="40"/>
        <w:jc w:val="both"/>
        <w:rPr>
          <w:rFonts w:cs="B Lotus"/>
          <w:sz w:val="28"/>
          <w:szCs w:val="28"/>
          <w:rtl/>
        </w:rPr>
      </w:pPr>
      <w:r w:rsidRPr="00F950B2">
        <w:rPr>
          <w:rFonts w:cs="B Lotus" w:hint="cs"/>
          <w:sz w:val="28"/>
          <w:szCs w:val="28"/>
          <w:rtl/>
        </w:rPr>
        <w:t xml:space="preserve">   </w:t>
      </w:r>
      <w:r w:rsidRPr="00F950B2">
        <w:rPr>
          <w:rFonts w:cs="B Lotus"/>
          <w:sz w:val="28"/>
          <w:szCs w:val="28"/>
          <w:rtl/>
        </w:rPr>
        <w:softHyphen/>
      </w:r>
      <w:r w:rsidRPr="00F950B2">
        <w:rPr>
          <w:rFonts w:cs="B Lotus"/>
          <w:sz w:val="28"/>
          <w:szCs w:val="28"/>
          <w:rtl/>
        </w:rPr>
        <w:softHyphen/>
      </w:r>
      <w:r w:rsidRPr="00F950B2">
        <w:rPr>
          <w:rFonts w:cs="B Lotus"/>
          <w:sz w:val="28"/>
          <w:szCs w:val="28"/>
          <w:rtl/>
        </w:rPr>
        <w:softHyphen/>
      </w:r>
      <w:r w:rsidRPr="00F950B2">
        <w:rPr>
          <w:rFonts w:cs="B Lotus"/>
          <w:sz w:val="28"/>
          <w:szCs w:val="28"/>
          <w:rtl/>
        </w:rPr>
        <w:softHyphen/>
      </w:r>
      <w:r w:rsidRPr="00F950B2">
        <w:rPr>
          <w:rFonts w:cs="B Lotus"/>
          <w:sz w:val="28"/>
          <w:szCs w:val="28"/>
          <w:rtl/>
        </w:rPr>
        <w:softHyphen/>
      </w:r>
      <w:r w:rsidRPr="00F950B2">
        <w:rPr>
          <w:rFonts w:cs="B Lotus" w:hint="cs"/>
          <w:sz w:val="28"/>
          <w:szCs w:val="28"/>
          <w:rtl/>
        </w:rPr>
        <w:t>همان</w:t>
      </w:r>
      <w:r w:rsidRPr="00F950B2">
        <w:rPr>
          <w:rFonts w:cs="B Lotus"/>
          <w:sz w:val="28"/>
          <w:szCs w:val="28"/>
          <w:rtl/>
        </w:rPr>
        <w:softHyphen/>
      </w:r>
      <w:r w:rsidRPr="00F950B2">
        <w:rPr>
          <w:rFonts w:cs="B Lotus" w:hint="cs"/>
          <w:sz w:val="28"/>
          <w:szCs w:val="28"/>
          <w:rtl/>
        </w:rPr>
        <w:t>طور که در جدول (4-6) مشاهده می</w:t>
      </w:r>
      <w:r w:rsidRPr="00F950B2">
        <w:rPr>
          <w:rFonts w:cs="B Lotus" w:hint="cs"/>
          <w:sz w:val="28"/>
          <w:szCs w:val="28"/>
          <w:rtl/>
        </w:rPr>
        <w:softHyphen/>
        <w:t>شود آماره</w:t>
      </w:r>
      <w:r w:rsidRPr="00F950B2">
        <w:rPr>
          <w:rFonts w:cs="B Lotus" w:hint="cs"/>
          <w:sz w:val="28"/>
          <w:szCs w:val="28"/>
          <w:rtl/>
        </w:rPr>
        <w:softHyphen/>
        <w:t>ی آزمون نرمال بودن متغیرها و سطح معناداری آن</w:t>
      </w:r>
      <w:r w:rsidRPr="00F950B2">
        <w:rPr>
          <w:rFonts w:cs="B Lotus"/>
          <w:sz w:val="28"/>
          <w:szCs w:val="28"/>
          <w:rtl/>
        </w:rPr>
        <w:softHyphen/>
      </w:r>
      <w:r w:rsidRPr="00F950B2">
        <w:rPr>
          <w:rFonts w:cs="B Lotus" w:hint="cs"/>
          <w:sz w:val="28"/>
          <w:szCs w:val="28"/>
          <w:rtl/>
        </w:rPr>
        <w:t>ها</w:t>
      </w:r>
      <w:r w:rsidRPr="00F950B2">
        <w:rPr>
          <w:rFonts w:cs="B Lotus" w:hint="cs"/>
          <w:sz w:val="28"/>
          <w:szCs w:val="28"/>
          <w:rtl/>
        </w:rPr>
        <w:softHyphen/>
        <w:t xml:space="preserve"> بیانگر تایید فرضیه</w:t>
      </w:r>
      <w:r w:rsidRPr="00F950B2">
        <w:rPr>
          <w:rFonts w:cs="B Lotus" w:hint="cs"/>
          <w:sz w:val="28"/>
          <w:szCs w:val="28"/>
          <w:rtl/>
        </w:rPr>
        <w:softHyphen/>
        <w:t xml:space="preserve">ی </w:t>
      </w:r>
      <w:r w:rsidRPr="00F950B2">
        <w:rPr>
          <w:rFonts w:ascii="Cambria" w:hAnsi="Cambria" w:cs="B Lotus"/>
          <w:sz w:val="24"/>
          <w:szCs w:val="24"/>
        </w:rPr>
        <w:t>H</w:t>
      </w:r>
      <w:r w:rsidRPr="00F950B2">
        <w:rPr>
          <w:rFonts w:ascii="Cambria" w:hAnsi="Cambria" w:cs="B Lotus"/>
          <w:sz w:val="24"/>
          <w:szCs w:val="24"/>
          <w:vertAlign w:val="subscript"/>
        </w:rPr>
        <w:t>0</w:t>
      </w:r>
      <w:r w:rsidRPr="00F950B2">
        <w:rPr>
          <w:rFonts w:ascii="Cambria" w:hAnsi="Cambria" w:cs="B Lotus" w:hint="cs"/>
          <w:sz w:val="24"/>
          <w:szCs w:val="24"/>
          <w:vertAlign w:val="subscript"/>
          <w:rtl/>
        </w:rPr>
        <w:t xml:space="preserve"> </w:t>
      </w:r>
      <w:r w:rsidRPr="00F950B2">
        <w:rPr>
          <w:rFonts w:cs="B Lotus" w:hint="cs"/>
          <w:sz w:val="28"/>
          <w:szCs w:val="28"/>
          <w:rtl/>
        </w:rPr>
        <w:t>و رد فرضیه</w:t>
      </w:r>
      <w:r w:rsidRPr="00F950B2">
        <w:rPr>
          <w:rFonts w:cs="B Lotus" w:hint="cs"/>
          <w:sz w:val="28"/>
          <w:szCs w:val="28"/>
          <w:rtl/>
        </w:rPr>
        <w:softHyphen/>
        <w:t xml:space="preserve">ی </w:t>
      </w:r>
      <w:r w:rsidRPr="00F950B2">
        <w:rPr>
          <w:rFonts w:ascii="Times New Roman" w:hAnsi="Times New Roman" w:cs="B Lotus"/>
          <w:sz w:val="24"/>
          <w:szCs w:val="24"/>
        </w:rPr>
        <w:t>H</w:t>
      </w:r>
      <w:r w:rsidRPr="00F950B2">
        <w:rPr>
          <w:rFonts w:ascii="Times New Roman" w:hAnsi="Times New Roman" w:cs="B Lotus"/>
          <w:sz w:val="16"/>
          <w:szCs w:val="16"/>
          <w:vertAlign w:val="subscript"/>
        </w:rPr>
        <w:t>1</w:t>
      </w:r>
      <w:r w:rsidRPr="00F950B2">
        <w:rPr>
          <w:rFonts w:cs="B Lotus" w:hint="cs"/>
          <w:sz w:val="28"/>
          <w:szCs w:val="28"/>
          <w:rtl/>
        </w:rPr>
        <w:t xml:space="preserve"> بوده است. به بیان دیگر، متغیرهای وابسته و باقیمانده مدل رگرسیون تحقیق دارای توزیع غیر نرمال نیست.</w:t>
      </w:r>
    </w:p>
    <w:p w14:paraId="591F61FB" w14:textId="77777777" w:rsidR="00C536FA" w:rsidRPr="00F950B2" w:rsidRDefault="00C536FA" w:rsidP="00C536FA">
      <w:pPr>
        <w:spacing w:after="40"/>
        <w:jc w:val="both"/>
        <w:rPr>
          <w:rFonts w:cs="B Lotus"/>
          <w:b/>
          <w:bCs/>
          <w:sz w:val="28"/>
          <w:szCs w:val="28"/>
          <w:rtl/>
        </w:rPr>
      </w:pPr>
      <w:r w:rsidRPr="00F950B2">
        <w:rPr>
          <w:rFonts w:cs="B Lotus" w:hint="cs"/>
          <w:b/>
          <w:bCs/>
          <w:sz w:val="28"/>
          <w:szCs w:val="28"/>
          <w:rtl/>
        </w:rPr>
        <w:t>4-8-2- همسانی واریانس باقی</w:t>
      </w:r>
      <w:r w:rsidRPr="00F950B2">
        <w:rPr>
          <w:rFonts w:cs="B Lotus" w:hint="cs"/>
          <w:b/>
          <w:bCs/>
          <w:sz w:val="28"/>
          <w:szCs w:val="28"/>
          <w:rtl/>
        </w:rPr>
        <w:softHyphen/>
        <w:t>مانده</w:t>
      </w:r>
      <w:r w:rsidRPr="00F950B2">
        <w:rPr>
          <w:rFonts w:cs="B Lotus" w:hint="cs"/>
          <w:b/>
          <w:bCs/>
          <w:sz w:val="28"/>
          <w:szCs w:val="28"/>
          <w:rtl/>
        </w:rPr>
        <w:softHyphen/>
        <w:t>ها</w:t>
      </w:r>
      <w:r w:rsidRPr="00F950B2">
        <w:rPr>
          <w:rFonts w:cs="B Lotus"/>
          <w:b/>
          <w:bCs/>
          <w:sz w:val="28"/>
          <w:szCs w:val="28"/>
          <w:rtl/>
        </w:rPr>
        <w:t xml:space="preserve"> </w:t>
      </w:r>
    </w:p>
    <w:p w14:paraId="23FECDCD" w14:textId="465F71A0" w:rsidR="00C536FA" w:rsidRPr="00F950B2" w:rsidRDefault="00C536FA" w:rsidP="00E3707A">
      <w:pPr>
        <w:spacing w:after="40"/>
        <w:ind w:hanging="2"/>
        <w:jc w:val="both"/>
        <w:rPr>
          <w:rFonts w:cs="B Lotus"/>
          <w:sz w:val="28"/>
          <w:szCs w:val="28"/>
          <w:rtl/>
        </w:rPr>
      </w:pPr>
      <w:r w:rsidRPr="00F950B2">
        <w:rPr>
          <w:rFonts w:cs="B Lotus" w:hint="cs"/>
          <w:sz w:val="28"/>
          <w:szCs w:val="28"/>
          <w:rtl/>
        </w:rPr>
        <w:t xml:space="preserve">        </w:t>
      </w:r>
      <w:r w:rsidRPr="00F950B2">
        <w:rPr>
          <w:rFonts w:cs="B Lotus"/>
          <w:sz w:val="28"/>
          <w:szCs w:val="28"/>
          <w:rtl/>
        </w:rPr>
        <w:t xml:space="preserve">یکی از موضوعات مهمّی که در </w:t>
      </w:r>
      <w:hyperlink r:id="rId35" w:tooltip="اقتصاد سنجی" w:history="1">
        <w:r w:rsidRPr="00F950B2">
          <w:rPr>
            <w:rFonts w:cs="B Lotus"/>
            <w:sz w:val="28"/>
            <w:szCs w:val="28"/>
            <w:rtl/>
          </w:rPr>
          <w:t>اقتصاد سنجی</w:t>
        </w:r>
      </w:hyperlink>
      <w:r w:rsidRPr="00F950B2">
        <w:rPr>
          <w:rFonts w:cs="B Lotus"/>
          <w:sz w:val="28"/>
          <w:szCs w:val="28"/>
        </w:rPr>
        <w:t xml:space="preserve"> </w:t>
      </w:r>
      <w:r w:rsidRPr="00F950B2">
        <w:rPr>
          <w:rFonts w:cs="B Lotus"/>
          <w:sz w:val="28"/>
          <w:szCs w:val="28"/>
          <w:rtl/>
        </w:rPr>
        <w:t xml:space="preserve">به آن برخورد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شود</w:t>
      </w:r>
      <w:r w:rsidRPr="00F950B2">
        <w:rPr>
          <w:rFonts w:cs="B Lotus"/>
          <w:sz w:val="28"/>
          <w:szCs w:val="28"/>
          <w:rtl/>
        </w:rPr>
        <w:t xml:space="preserve"> موضوع </w:t>
      </w:r>
      <w:hyperlink r:id="rId36" w:tooltip="واریانس ناهمسانی" w:history="1">
        <w:r w:rsidRPr="00F950B2">
          <w:rPr>
            <w:rFonts w:cs="B Lotus"/>
            <w:sz w:val="28"/>
            <w:szCs w:val="28"/>
            <w:rtl/>
          </w:rPr>
          <w:t>ناهمسانی</w:t>
        </w:r>
      </w:hyperlink>
      <w:r w:rsidRPr="00F950B2">
        <w:rPr>
          <w:rFonts w:cs="B Lotus"/>
          <w:rtl/>
        </w:rPr>
        <w:t xml:space="preserve"> </w:t>
      </w:r>
      <w:r w:rsidRPr="00F950B2">
        <w:rPr>
          <w:rFonts w:cs="B Lotus"/>
          <w:sz w:val="28"/>
          <w:szCs w:val="28"/>
          <w:rtl/>
        </w:rPr>
        <w:t xml:space="preserve">واریانس </w:t>
      </w:r>
      <w:r w:rsidRPr="00F950B2">
        <w:rPr>
          <w:rFonts w:cs="B Lotus"/>
          <w:sz w:val="28"/>
          <w:szCs w:val="28"/>
        </w:rPr>
        <w:t xml:space="preserve"> </w:t>
      </w:r>
      <w:r w:rsidRPr="00F950B2">
        <w:rPr>
          <w:rFonts w:cs="B Lotus"/>
          <w:sz w:val="28"/>
          <w:szCs w:val="28"/>
          <w:rtl/>
        </w:rPr>
        <w:t>است</w:t>
      </w:r>
      <w:r w:rsidRPr="00F950B2">
        <w:rPr>
          <w:rFonts w:cs="B Lotus" w:hint="cs"/>
          <w:sz w:val="28"/>
          <w:szCs w:val="28"/>
          <w:rtl/>
        </w:rPr>
        <w:t>.</w:t>
      </w:r>
      <w:r w:rsidRPr="00F950B2">
        <w:rPr>
          <w:rFonts w:cs="B Lotus"/>
          <w:sz w:val="28"/>
          <w:szCs w:val="28"/>
        </w:rPr>
        <w:t xml:space="preserve"> </w:t>
      </w:r>
      <w:r w:rsidRPr="00F950B2">
        <w:rPr>
          <w:rFonts w:cs="B Lotus"/>
          <w:sz w:val="28"/>
          <w:szCs w:val="28"/>
          <w:rtl/>
        </w:rPr>
        <w:t xml:space="preserve">ناهمسانی </w:t>
      </w:r>
      <w:hyperlink r:id="rId37" w:tooltip="واریانس" w:history="1">
        <w:r w:rsidRPr="00F950B2">
          <w:rPr>
            <w:rFonts w:cs="B Lotus"/>
            <w:sz w:val="28"/>
            <w:szCs w:val="28"/>
            <w:rtl/>
          </w:rPr>
          <w:t>واریانس</w:t>
        </w:r>
      </w:hyperlink>
      <w:r w:rsidRPr="00F950B2">
        <w:rPr>
          <w:rFonts w:cs="B Lotus"/>
          <w:sz w:val="28"/>
          <w:szCs w:val="28"/>
        </w:rPr>
        <w:t xml:space="preserve"> </w:t>
      </w:r>
      <w:r w:rsidRPr="00F950B2">
        <w:rPr>
          <w:rFonts w:cs="B Lotus"/>
          <w:sz w:val="28"/>
          <w:szCs w:val="28"/>
          <w:rtl/>
        </w:rPr>
        <w:t xml:space="preserve">به این معناست که در تخمین مدل رگرسیون مقادیر جملات خطا دارای </w:t>
      </w:r>
      <w:hyperlink r:id="rId38" w:tooltip="واریانس" w:history="1">
        <w:r w:rsidRPr="00F950B2">
          <w:rPr>
            <w:rFonts w:cs="B Lotus"/>
            <w:sz w:val="28"/>
            <w:szCs w:val="28"/>
            <w:rtl/>
          </w:rPr>
          <w:t>واریانس</w:t>
        </w:r>
        <w:r w:rsidRPr="00F950B2">
          <w:rPr>
            <w:rFonts w:cs="B Lotus"/>
            <w:sz w:val="28"/>
            <w:szCs w:val="28"/>
            <w:rtl/>
          </w:rPr>
          <w:softHyphen/>
          <w:t>های</w:t>
        </w:r>
      </w:hyperlink>
      <w:r w:rsidRPr="00F950B2">
        <w:rPr>
          <w:rFonts w:cs="B Lotus"/>
          <w:sz w:val="28"/>
          <w:szCs w:val="28"/>
        </w:rPr>
        <w:t xml:space="preserve"> </w:t>
      </w:r>
      <w:r w:rsidRPr="00F950B2">
        <w:rPr>
          <w:rFonts w:cs="B Lotus"/>
          <w:sz w:val="28"/>
          <w:szCs w:val="28"/>
          <w:rtl/>
        </w:rPr>
        <w:t xml:space="preserve">نابرابر هستند. </w:t>
      </w:r>
      <w:r w:rsidRPr="00F950B2">
        <w:rPr>
          <w:rFonts w:cs="B Lotus" w:hint="cs"/>
          <w:sz w:val="28"/>
          <w:szCs w:val="28"/>
          <w:rtl/>
        </w:rPr>
        <w:t>نتایج حاصل از آزمون همسانی واریانس باقی</w:t>
      </w:r>
      <w:r w:rsidRPr="00F950B2">
        <w:rPr>
          <w:rFonts w:cs="B Lotus" w:hint="cs"/>
          <w:sz w:val="28"/>
          <w:szCs w:val="28"/>
          <w:rtl/>
        </w:rPr>
        <w:softHyphen/>
        <w:t>مانده</w:t>
      </w:r>
      <w:r w:rsidRPr="00F950B2">
        <w:rPr>
          <w:rFonts w:cs="B Lotus" w:hint="cs"/>
          <w:sz w:val="28"/>
          <w:szCs w:val="28"/>
          <w:rtl/>
        </w:rPr>
        <w:softHyphen/>
        <w:t>های مدل</w:t>
      </w:r>
      <w:r w:rsidRPr="00F950B2">
        <w:rPr>
          <w:rFonts w:cs="B Lotus"/>
          <w:sz w:val="28"/>
          <w:szCs w:val="28"/>
          <w:rtl/>
        </w:rPr>
        <w:softHyphen/>
      </w:r>
      <w:r w:rsidRPr="00F950B2">
        <w:rPr>
          <w:rFonts w:cs="B Lotus" w:hint="cs"/>
          <w:sz w:val="28"/>
          <w:szCs w:val="28"/>
          <w:rtl/>
        </w:rPr>
        <w:t xml:space="preserve">های تحقیق با استفاده از آزمون </w:t>
      </w:r>
      <w:r w:rsidR="00E3707A" w:rsidRPr="00F950B2">
        <w:rPr>
          <w:rFonts w:cs="B Lotus" w:hint="cs"/>
          <w:sz w:val="28"/>
          <w:szCs w:val="28"/>
          <w:rtl/>
        </w:rPr>
        <w:t xml:space="preserve">گلجسر و ازمون وایت </w:t>
      </w:r>
      <w:r w:rsidRPr="00F950B2">
        <w:rPr>
          <w:rFonts w:cs="B Lotus" w:hint="cs"/>
          <w:sz w:val="28"/>
          <w:szCs w:val="28"/>
          <w:rtl/>
        </w:rPr>
        <w:t>به شرح زیر تشریح شده  است:</w:t>
      </w:r>
    </w:p>
    <w:p w14:paraId="5696DD4B" w14:textId="4D20A9C9" w:rsidR="0080292E" w:rsidRPr="00F950B2" w:rsidRDefault="0080292E" w:rsidP="00E3707A">
      <w:pPr>
        <w:spacing w:after="40"/>
        <w:ind w:hanging="2"/>
        <w:jc w:val="both"/>
        <w:rPr>
          <w:rFonts w:cs="B Lotus"/>
          <w:sz w:val="28"/>
          <w:szCs w:val="28"/>
          <w:rtl/>
        </w:rPr>
      </w:pPr>
    </w:p>
    <w:p w14:paraId="791E68F2" w14:textId="77777777" w:rsidR="0080292E" w:rsidRPr="00F950B2" w:rsidRDefault="0080292E" w:rsidP="00E3707A">
      <w:pPr>
        <w:spacing w:after="40"/>
        <w:ind w:hanging="2"/>
        <w:jc w:val="both"/>
        <w:rPr>
          <w:rFonts w:cs="B Lotus"/>
          <w:sz w:val="28"/>
          <w:szCs w:val="28"/>
          <w:rtl/>
        </w:rPr>
      </w:pPr>
    </w:p>
    <w:p w14:paraId="0129EF5E" w14:textId="5797C332" w:rsidR="00C536FA" w:rsidRPr="00F950B2" w:rsidRDefault="00C536FA" w:rsidP="00C536FA">
      <w:pPr>
        <w:spacing w:after="40"/>
        <w:ind w:hanging="2"/>
        <w:jc w:val="center"/>
        <w:rPr>
          <w:rFonts w:cs="B Lotus"/>
          <w:b/>
          <w:bCs/>
          <w:sz w:val="24"/>
          <w:szCs w:val="24"/>
          <w:rtl/>
        </w:rPr>
      </w:pPr>
      <w:r w:rsidRPr="00F950B2">
        <w:rPr>
          <w:rFonts w:cs="B Lotus" w:hint="cs"/>
          <w:b/>
          <w:bCs/>
          <w:sz w:val="24"/>
          <w:szCs w:val="24"/>
          <w:rtl/>
        </w:rPr>
        <w:lastRenderedPageBreak/>
        <w:t>جدول (4-7): نتایج آزمون همسانی واریانس باقیمانده</w:t>
      </w:r>
      <w:r w:rsidRPr="00F950B2">
        <w:rPr>
          <w:rFonts w:cs="B Lotus" w:hint="cs"/>
          <w:b/>
          <w:bCs/>
          <w:sz w:val="24"/>
          <w:szCs w:val="24"/>
          <w:rtl/>
        </w:rPr>
        <w:softHyphen/>
        <w:t>های مدل رگرسیون</w:t>
      </w:r>
    </w:p>
    <w:tbl>
      <w:tblPr>
        <w:tblStyle w:val="TableGrid"/>
        <w:bidiVisual/>
        <w:tblW w:w="0" w:type="auto"/>
        <w:tblLook w:val="04A0" w:firstRow="1" w:lastRow="0" w:firstColumn="1" w:lastColumn="0" w:noHBand="0" w:noVBand="1"/>
      </w:tblPr>
      <w:tblGrid>
        <w:gridCol w:w="1300"/>
        <w:gridCol w:w="1219"/>
        <w:gridCol w:w="1335"/>
        <w:gridCol w:w="1307"/>
        <w:gridCol w:w="1734"/>
        <w:gridCol w:w="1333"/>
      </w:tblGrid>
      <w:tr w:rsidR="00E3707A" w:rsidRPr="00F950B2" w14:paraId="04D9FC80" w14:textId="77777777" w:rsidTr="00E3707A">
        <w:tc>
          <w:tcPr>
            <w:tcW w:w="1300" w:type="dxa"/>
          </w:tcPr>
          <w:p w14:paraId="63F5DDD2" w14:textId="7B3A73F5" w:rsidR="00E3707A" w:rsidRPr="00F950B2" w:rsidRDefault="00E3707A" w:rsidP="00D677F8">
            <w:pPr>
              <w:spacing w:after="0" w:line="240" w:lineRule="auto"/>
              <w:jc w:val="center"/>
              <w:rPr>
                <w:rFonts w:cs="B Lotus"/>
                <w:b/>
                <w:bCs/>
                <w:sz w:val="24"/>
                <w:szCs w:val="24"/>
                <w:rtl/>
              </w:rPr>
            </w:pPr>
            <w:r w:rsidRPr="00F950B2">
              <w:rPr>
                <w:rFonts w:cs="B Lotus" w:hint="cs"/>
                <w:b/>
                <w:bCs/>
                <w:sz w:val="24"/>
                <w:szCs w:val="24"/>
                <w:rtl/>
              </w:rPr>
              <w:t>شرح مدل</w:t>
            </w:r>
          </w:p>
        </w:tc>
        <w:tc>
          <w:tcPr>
            <w:tcW w:w="1219" w:type="dxa"/>
          </w:tcPr>
          <w:p w14:paraId="3816C689" w14:textId="77777777" w:rsidR="00E3707A" w:rsidRPr="00F950B2" w:rsidRDefault="00E3707A" w:rsidP="00D677F8">
            <w:pPr>
              <w:spacing w:after="0" w:line="240" w:lineRule="auto"/>
              <w:jc w:val="center"/>
              <w:rPr>
                <w:rFonts w:cs="B Lotus"/>
                <w:b/>
                <w:bCs/>
                <w:sz w:val="24"/>
                <w:szCs w:val="24"/>
                <w:rtl/>
              </w:rPr>
            </w:pPr>
          </w:p>
        </w:tc>
        <w:tc>
          <w:tcPr>
            <w:tcW w:w="1335" w:type="dxa"/>
          </w:tcPr>
          <w:p w14:paraId="6A4B9BCD" w14:textId="7A194FC9" w:rsidR="00E3707A" w:rsidRPr="00F950B2" w:rsidRDefault="00E3707A" w:rsidP="00D677F8">
            <w:pPr>
              <w:spacing w:after="0" w:line="240" w:lineRule="auto"/>
              <w:jc w:val="center"/>
              <w:rPr>
                <w:rFonts w:cs="B Lotus"/>
                <w:b/>
                <w:bCs/>
                <w:sz w:val="24"/>
                <w:szCs w:val="24"/>
                <w:rtl/>
              </w:rPr>
            </w:pPr>
            <w:r w:rsidRPr="00F950B2">
              <w:rPr>
                <w:rFonts w:cs="B Lotus" w:hint="cs"/>
                <w:b/>
                <w:bCs/>
                <w:sz w:val="24"/>
                <w:szCs w:val="24"/>
                <w:rtl/>
              </w:rPr>
              <w:t>گلجسر</w:t>
            </w:r>
          </w:p>
        </w:tc>
        <w:tc>
          <w:tcPr>
            <w:tcW w:w="1307" w:type="dxa"/>
          </w:tcPr>
          <w:p w14:paraId="71A4F17E" w14:textId="0E877221" w:rsidR="00E3707A" w:rsidRPr="00F950B2" w:rsidRDefault="00E3707A" w:rsidP="00D677F8">
            <w:pPr>
              <w:spacing w:after="0" w:line="240" w:lineRule="auto"/>
              <w:jc w:val="center"/>
              <w:rPr>
                <w:rFonts w:cs="B Lotus"/>
                <w:b/>
                <w:bCs/>
                <w:sz w:val="24"/>
                <w:szCs w:val="24"/>
                <w:rtl/>
              </w:rPr>
            </w:pPr>
            <w:r w:rsidRPr="00F950B2">
              <w:rPr>
                <w:rFonts w:cs="B Lotus" w:hint="cs"/>
                <w:b/>
                <w:bCs/>
                <w:sz w:val="24"/>
                <w:szCs w:val="24"/>
                <w:rtl/>
              </w:rPr>
              <w:t>وایت</w:t>
            </w:r>
          </w:p>
        </w:tc>
        <w:tc>
          <w:tcPr>
            <w:tcW w:w="1734" w:type="dxa"/>
          </w:tcPr>
          <w:p w14:paraId="5FD16FCC" w14:textId="7D321C20" w:rsidR="00E3707A" w:rsidRPr="00F950B2" w:rsidRDefault="00E3707A" w:rsidP="00D677F8">
            <w:pPr>
              <w:spacing w:after="0" w:line="240" w:lineRule="auto"/>
              <w:jc w:val="center"/>
              <w:rPr>
                <w:rFonts w:cs="B Lotus"/>
                <w:b/>
                <w:bCs/>
                <w:sz w:val="24"/>
                <w:szCs w:val="24"/>
                <w:rtl/>
              </w:rPr>
            </w:pPr>
            <w:r w:rsidRPr="00F950B2">
              <w:rPr>
                <w:rFonts w:cs="B Lotus" w:hint="cs"/>
                <w:b/>
                <w:bCs/>
                <w:sz w:val="24"/>
                <w:szCs w:val="24"/>
                <w:rtl/>
              </w:rPr>
              <w:t>نتیجه</w:t>
            </w:r>
          </w:p>
        </w:tc>
        <w:tc>
          <w:tcPr>
            <w:tcW w:w="1333" w:type="dxa"/>
          </w:tcPr>
          <w:p w14:paraId="00BADD39" w14:textId="066DE40D" w:rsidR="00E3707A" w:rsidRPr="00F950B2" w:rsidRDefault="00E3707A" w:rsidP="00D677F8">
            <w:pPr>
              <w:spacing w:after="0" w:line="240" w:lineRule="auto"/>
              <w:jc w:val="center"/>
              <w:rPr>
                <w:rFonts w:cs="B Lotus"/>
                <w:b/>
                <w:bCs/>
                <w:sz w:val="24"/>
                <w:szCs w:val="24"/>
                <w:rtl/>
              </w:rPr>
            </w:pPr>
            <w:r w:rsidRPr="00F950B2">
              <w:rPr>
                <w:rFonts w:cs="B Lotus" w:hint="cs"/>
                <w:b/>
                <w:bCs/>
                <w:sz w:val="24"/>
                <w:szCs w:val="24"/>
                <w:rtl/>
              </w:rPr>
              <w:t>روش منتخب</w:t>
            </w:r>
          </w:p>
        </w:tc>
      </w:tr>
      <w:tr w:rsidR="005D35F3" w:rsidRPr="00F950B2" w14:paraId="577F2CC9" w14:textId="77777777" w:rsidTr="005D35F3">
        <w:tc>
          <w:tcPr>
            <w:tcW w:w="1300" w:type="dxa"/>
            <w:vMerge w:val="restart"/>
            <w:vAlign w:val="center"/>
          </w:tcPr>
          <w:p w14:paraId="39B86BC4" w14:textId="36343A8F" w:rsidR="005D35F3" w:rsidRPr="00F950B2" w:rsidRDefault="005D35F3" w:rsidP="0080292E">
            <w:pPr>
              <w:spacing w:after="0" w:line="240" w:lineRule="auto"/>
              <w:jc w:val="center"/>
              <w:rPr>
                <w:rFonts w:cs="B Lotus"/>
                <w:b/>
                <w:bCs/>
                <w:sz w:val="24"/>
                <w:szCs w:val="24"/>
                <w:rtl/>
              </w:rPr>
            </w:pPr>
            <w:r w:rsidRPr="00F950B2">
              <w:rPr>
                <w:rFonts w:cs="B Lotus" w:hint="cs"/>
                <w:sz w:val="24"/>
                <w:szCs w:val="24"/>
                <w:rtl/>
              </w:rPr>
              <w:t xml:space="preserve">مدل </w:t>
            </w:r>
          </w:p>
        </w:tc>
        <w:tc>
          <w:tcPr>
            <w:tcW w:w="1219" w:type="dxa"/>
          </w:tcPr>
          <w:p w14:paraId="7B95098D" w14:textId="732E37B7" w:rsidR="005D35F3" w:rsidRPr="00F950B2" w:rsidRDefault="005D35F3" w:rsidP="00D677F8">
            <w:pPr>
              <w:spacing w:after="0" w:line="240" w:lineRule="auto"/>
              <w:jc w:val="center"/>
              <w:rPr>
                <w:rFonts w:cs="B Lotus"/>
                <w:b/>
                <w:bCs/>
                <w:sz w:val="24"/>
                <w:szCs w:val="24"/>
                <w:rtl/>
              </w:rPr>
            </w:pPr>
            <w:r w:rsidRPr="00F950B2">
              <w:rPr>
                <w:rFonts w:cs="B Lotus" w:hint="cs"/>
                <w:b/>
                <w:bCs/>
                <w:sz w:val="24"/>
                <w:szCs w:val="24"/>
                <w:rtl/>
              </w:rPr>
              <w:t xml:space="preserve">آماره </w:t>
            </w:r>
            <w:r w:rsidRPr="00F950B2">
              <w:rPr>
                <w:rFonts w:cs="B Lotus"/>
                <w:b/>
                <w:bCs/>
                <w:sz w:val="24"/>
                <w:szCs w:val="24"/>
              </w:rPr>
              <w:t>F</w:t>
            </w:r>
          </w:p>
        </w:tc>
        <w:tc>
          <w:tcPr>
            <w:tcW w:w="1335" w:type="dxa"/>
          </w:tcPr>
          <w:p w14:paraId="730B154E" w14:textId="4FF623C5" w:rsidR="005D35F3" w:rsidRPr="00F950B2" w:rsidRDefault="0080292E" w:rsidP="0080292E">
            <w:pPr>
              <w:spacing w:after="0" w:line="240" w:lineRule="auto"/>
              <w:jc w:val="center"/>
              <w:rPr>
                <w:rFonts w:cs="B Lotus"/>
                <w:sz w:val="24"/>
                <w:szCs w:val="24"/>
                <w:rtl/>
              </w:rPr>
            </w:pPr>
            <w:r w:rsidRPr="00F950B2">
              <w:rPr>
                <w:rFonts w:cs="B Lotus" w:hint="cs"/>
                <w:sz w:val="24"/>
                <w:szCs w:val="24"/>
                <w:rtl/>
              </w:rPr>
              <w:t>4</w:t>
            </w:r>
            <w:r w:rsidR="005D35F3" w:rsidRPr="00F950B2">
              <w:rPr>
                <w:rFonts w:cs="B Lotus" w:hint="cs"/>
                <w:sz w:val="24"/>
                <w:szCs w:val="24"/>
                <w:rtl/>
              </w:rPr>
              <w:t>.</w:t>
            </w:r>
            <w:r w:rsidRPr="00F950B2">
              <w:rPr>
                <w:rFonts w:cs="B Lotus" w:hint="cs"/>
                <w:sz w:val="24"/>
                <w:szCs w:val="24"/>
                <w:rtl/>
              </w:rPr>
              <w:t>13</w:t>
            </w:r>
          </w:p>
        </w:tc>
        <w:tc>
          <w:tcPr>
            <w:tcW w:w="1307" w:type="dxa"/>
          </w:tcPr>
          <w:p w14:paraId="0B3D446E" w14:textId="0DEFC188" w:rsidR="005D35F3" w:rsidRPr="00F950B2" w:rsidRDefault="0080292E" w:rsidP="0080292E">
            <w:pPr>
              <w:spacing w:after="0" w:line="240" w:lineRule="auto"/>
              <w:jc w:val="center"/>
              <w:rPr>
                <w:rFonts w:cs="B Lotus"/>
                <w:sz w:val="24"/>
                <w:szCs w:val="24"/>
                <w:rtl/>
              </w:rPr>
            </w:pPr>
            <w:r w:rsidRPr="00F950B2">
              <w:rPr>
                <w:rFonts w:cs="B Lotus" w:hint="cs"/>
                <w:sz w:val="24"/>
                <w:szCs w:val="24"/>
                <w:rtl/>
              </w:rPr>
              <w:t>2</w:t>
            </w:r>
            <w:r w:rsidR="005D35F3" w:rsidRPr="00F950B2">
              <w:rPr>
                <w:rFonts w:cs="B Lotus" w:hint="cs"/>
                <w:sz w:val="24"/>
                <w:szCs w:val="24"/>
                <w:rtl/>
              </w:rPr>
              <w:t>.</w:t>
            </w:r>
            <w:r w:rsidRPr="00F950B2">
              <w:rPr>
                <w:rFonts w:cs="B Lotus" w:hint="cs"/>
                <w:sz w:val="24"/>
                <w:szCs w:val="24"/>
                <w:rtl/>
              </w:rPr>
              <w:t>69</w:t>
            </w:r>
          </w:p>
        </w:tc>
        <w:tc>
          <w:tcPr>
            <w:tcW w:w="1734" w:type="dxa"/>
            <w:vMerge w:val="restart"/>
            <w:vAlign w:val="center"/>
          </w:tcPr>
          <w:p w14:paraId="4876E370" w14:textId="5C458B54" w:rsidR="005D35F3" w:rsidRPr="00F950B2" w:rsidRDefault="005D35F3" w:rsidP="005D35F3">
            <w:pPr>
              <w:spacing w:after="0" w:line="240" w:lineRule="auto"/>
              <w:jc w:val="center"/>
              <w:rPr>
                <w:rFonts w:cs="B Lotus"/>
                <w:b/>
                <w:bCs/>
                <w:sz w:val="24"/>
                <w:szCs w:val="24"/>
                <w:rtl/>
              </w:rPr>
            </w:pPr>
            <w:r w:rsidRPr="00F950B2">
              <w:rPr>
                <w:rFonts w:cs="B Lotus" w:hint="cs"/>
                <w:b/>
                <w:bCs/>
                <w:sz w:val="24"/>
                <w:szCs w:val="24"/>
                <w:rtl/>
              </w:rPr>
              <w:t>ناهمساني</w:t>
            </w:r>
            <w:r w:rsidRPr="00F950B2">
              <w:rPr>
                <w:rFonts w:cs="B Lotus"/>
                <w:b/>
                <w:bCs/>
                <w:sz w:val="24"/>
                <w:szCs w:val="24"/>
                <w:rtl/>
              </w:rPr>
              <w:t xml:space="preserve"> </w:t>
            </w:r>
            <w:r w:rsidRPr="00F950B2">
              <w:rPr>
                <w:rFonts w:cs="B Lotus" w:hint="cs"/>
                <w:b/>
                <w:bCs/>
                <w:sz w:val="24"/>
                <w:szCs w:val="24"/>
                <w:rtl/>
              </w:rPr>
              <w:t>واريانس</w:t>
            </w:r>
          </w:p>
        </w:tc>
        <w:tc>
          <w:tcPr>
            <w:tcW w:w="1333" w:type="dxa"/>
            <w:vMerge w:val="restart"/>
            <w:vAlign w:val="center"/>
          </w:tcPr>
          <w:p w14:paraId="6A7AA042" w14:textId="77777777" w:rsidR="005D35F3" w:rsidRPr="00F950B2" w:rsidRDefault="005D35F3" w:rsidP="005D35F3">
            <w:pPr>
              <w:spacing w:after="0" w:line="240" w:lineRule="auto"/>
              <w:jc w:val="center"/>
              <w:rPr>
                <w:rFonts w:cs="B Lotus"/>
                <w:b/>
                <w:bCs/>
                <w:sz w:val="24"/>
                <w:szCs w:val="24"/>
                <w:rtl/>
              </w:rPr>
            </w:pPr>
            <w:r w:rsidRPr="00F950B2">
              <w:rPr>
                <w:rFonts w:cs="B Lotus"/>
                <w:b/>
                <w:bCs/>
                <w:sz w:val="28"/>
                <w:szCs w:val="28"/>
              </w:rPr>
              <w:t>GLS</w:t>
            </w:r>
          </w:p>
          <w:p w14:paraId="1400115D" w14:textId="7422BFE3" w:rsidR="005D35F3" w:rsidRPr="00F950B2" w:rsidRDefault="005D35F3" w:rsidP="005D35F3">
            <w:pPr>
              <w:spacing w:after="0" w:line="240" w:lineRule="auto"/>
              <w:rPr>
                <w:rFonts w:cs="B Lotus"/>
                <w:b/>
                <w:bCs/>
                <w:sz w:val="24"/>
                <w:szCs w:val="24"/>
                <w:rtl/>
              </w:rPr>
            </w:pPr>
          </w:p>
        </w:tc>
      </w:tr>
      <w:tr w:rsidR="005D35F3" w:rsidRPr="00F950B2" w14:paraId="32081AA5" w14:textId="77777777" w:rsidTr="00E3707A">
        <w:tc>
          <w:tcPr>
            <w:tcW w:w="1300" w:type="dxa"/>
            <w:vMerge/>
            <w:vAlign w:val="center"/>
          </w:tcPr>
          <w:p w14:paraId="2E986536" w14:textId="77777777" w:rsidR="005D35F3" w:rsidRPr="00F950B2" w:rsidRDefault="005D35F3" w:rsidP="00D677F8">
            <w:pPr>
              <w:spacing w:after="0" w:line="240" w:lineRule="auto"/>
              <w:jc w:val="center"/>
              <w:rPr>
                <w:rFonts w:cs="B Lotus"/>
                <w:b/>
                <w:bCs/>
                <w:sz w:val="24"/>
                <w:szCs w:val="24"/>
                <w:rtl/>
              </w:rPr>
            </w:pPr>
          </w:p>
        </w:tc>
        <w:tc>
          <w:tcPr>
            <w:tcW w:w="1219" w:type="dxa"/>
            <w:vAlign w:val="center"/>
          </w:tcPr>
          <w:p w14:paraId="4E73F0F2" w14:textId="4F1C54BA" w:rsidR="005D35F3" w:rsidRPr="00F950B2" w:rsidRDefault="005D35F3" w:rsidP="00D677F8">
            <w:pPr>
              <w:spacing w:after="0" w:line="240" w:lineRule="auto"/>
              <w:jc w:val="center"/>
              <w:rPr>
                <w:rFonts w:cs="B Lotus"/>
                <w:b/>
                <w:bCs/>
                <w:sz w:val="24"/>
                <w:szCs w:val="24"/>
                <w:rtl/>
              </w:rPr>
            </w:pPr>
            <w:r w:rsidRPr="00F950B2">
              <w:rPr>
                <w:rFonts w:cs="B Lotus"/>
                <w:b/>
                <w:bCs/>
                <w:sz w:val="24"/>
                <w:szCs w:val="24"/>
              </w:rPr>
              <w:t>p.v</w:t>
            </w:r>
          </w:p>
        </w:tc>
        <w:tc>
          <w:tcPr>
            <w:tcW w:w="1335" w:type="dxa"/>
          </w:tcPr>
          <w:p w14:paraId="276FA65B" w14:textId="0A153880" w:rsidR="005D35F3" w:rsidRPr="00F950B2" w:rsidRDefault="005D35F3" w:rsidP="00D677F8">
            <w:pPr>
              <w:spacing w:after="0" w:line="240" w:lineRule="auto"/>
              <w:jc w:val="center"/>
              <w:rPr>
                <w:rFonts w:cs="B Lotus"/>
                <w:sz w:val="24"/>
                <w:szCs w:val="24"/>
                <w:rtl/>
              </w:rPr>
            </w:pPr>
            <w:r w:rsidRPr="00F950B2">
              <w:rPr>
                <w:rFonts w:cs="B Lotus" w:hint="cs"/>
                <w:sz w:val="24"/>
                <w:szCs w:val="24"/>
                <w:rtl/>
              </w:rPr>
              <w:t>0.000</w:t>
            </w:r>
          </w:p>
        </w:tc>
        <w:tc>
          <w:tcPr>
            <w:tcW w:w="1307" w:type="dxa"/>
          </w:tcPr>
          <w:p w14:paraId="014DAD74" w14:textId="4715EEDB" w:rsidR="005D35F3" w:rsidRPr="00F950B2" w:rsidRDefault="005D35F3" w:rsidP="00D677F8">
            <w:pPr>
              <w:spacing w:after="0" w:line="240" w:lineRule="auto"/>
              <w:jc w:val="center"/>
              <w:rPr>
                <w:rFonts w:cs="B Lotus"/>
                <w:sz w:val="24"/>
                <w:szCs w:val="24"/>
                <w:rtl/>
              </w:rPr>
            </w:pPr>
            <w:r w:rsidRPr="00F950B2">
              <w:rPr>
                <w:rFonts w:cs="B Lotus" w:hint="cs"/>
                <w:sz w:val="24"/>
                <w:szCs w:val="24"/>
                <w:rtl/>
              </w:rPr>
              <w:t>0.00</w:t>
            </w:r>
          </w:p>
        </w:tc>
        <w:tc>
          <w:tcPr>
            <w:tcW w:w="1734" w:type="dxa"/>
            <w:vMerge/>
          </w:tcPr>
          <w:p w14:paraId="1C03FE0E" w14:textId="2EAE5C43" w:rsidR="005D35F3" w:rsidRPr="00F950B2" w:rsidRDefault="005D35F3" w:rsidP="005D35F3">
            <w:pPr>
              <w:spacing w:after="0" w:line="240" w:lineRule="auto"/>
              <w:jc w:val="center"/>
              <w:rPr>
                <w:rFonts w:cs="B Lotus"/>
                <w:b/>
                <w:bCs/>
                <w:sz w:val="24"/>
                <w:szCs w:val="24"/>
                <w:rtl/>
              </w:rPr>
            </w:pPr>
          </w:p>
        </w:tc>
        <w:tc>
          <w:tcPr>
            <w:tcW w:w="1333" w:type="dxa"/>
            <w:vMerge/>
          </w:tcPr>
          <w:p w14:paraId="60361A6E" w14:textId="5B7D217D" w:rsidR="005D35F3" w:rsidRPr="00F950B2" w:rsidRDefault="005D35F3" w:rsidP="005D35F3">
            <w:pPr>
              <w:spacing w:after="0" w:line="240" w:lineRule="auto"/>
              <w:jc w:val="center"/>
              <w:rPr>
                <w:rFonts w:cs="B Lotus"/>
                <w:b/>
                <w:bCs/>
                <w:sz w:val="24"/>
                <w:szCs w:val="24"/>
                <w:rtl/>
              </w:rPr>
            </w:pPr>
          </w:p>
        </w:tc>
      </w:tr>
    </w:tbl>
    <w:p w14:paraId="45F81D04" w14:textId="77777777" w:rsidR="00C536FA" w:rsidRPr="00F950B2" w:rsidRDefault="00C536FA" w:rsidP="00C536FA">
      <w:pPr>
        <w:jc w:val="both"/>
        <w:rPr>
          <w:rFonts w:cs="B Lotus"/>
          <w:sz w:val="24"/>
          <w:szCs w:val="24"/>
          <w:rtl/>
        </w:rPr>
      </w:pPr>
      <w:r w:rsidRPr="00F950B2">
        <w:rPr>
          <w:rFonts w:cs="B Lotus" w:hint="cs"/>
          <w:sz w:val="24"/>
          <w:szCs w:val="24"/>
          <w:rtl/>
        </w:rPr>
        <w:t>منبع: محقق</w:t>
      </w:r>
    </w:p>
    <w:p w14:paraId="5A7E01B0" w14:textId="77777777" w:rsidR="00C536FA" w:rsidRPr="00F950B2" w:rsidRDefault="00C536FA" w:rsidP="00C536FA">
      <w:pPr>
        <w:tabs>
          <w:tab w:val="left" w:pos="2516"/>
        </w:tabs>
        <w:spacing w:after="40"/>
        <w:jc w:val="both"/>
        <w:rPr>
          <w:rFonts w:cs="B Lotus"/>
          <w:sz w:val="28"/>
          <w:szCs w:val="28"/>
          <w:rtl/>
        </w:rPr>
      </w:pPr>
      <w:r w:rsidRPr="00F950B2">
        <w:rPr>
          <w:rFonts w:cs="B Lotus" w:hint="cs"/>
          <w:sz w:val="28"/>
          <w:szCs w:val="28"/>
          <w:rtl/>
        </w:rPr>
        <w:t xml:space="preserve">     براي</w:t>
      </w:r>
      <w:r w:rsidRPr="00F950B2">
        <w:rPr>
          <w:rFonts w:cs="B Lotus"/>
          <w:sz w:val="28"/>
          <w:szCs w:val="28"/>
        </w:rPr>
        <w:t xml:space="preserve"> </w:t>
      </w:r>
      <w:r w:rsidRPr="00F950B2">
        <w:rPr>
          <w:rFonts w:cs="B Lotus" w:hint="cs"/>
          <w:sz w:val="28"/>
          <w:szCs w:val="28"/>
          <w:rtl/>
        </w:rPr>
        <w:t>برآورد</w:t>
      </w:r>
      <w:r w:rsidRPr="00F950B2">
        <w:rPr>
          <w:rFonts w:cs="B Lotus"/>
          <w:sz w:val="28"/>
          <w:szCs w:val="28"/>
        </w:rPr>
        <w:t xml:space="preserve"> </w:t>
      </w:r>
      <w:r w:rsidRPr="00F950B2">
        <w:rPr>
          <w:rFonts w:cs="B Lotus" w:hint="cs"/>
          <w:sz w:val="28"/>
          <w:szCs w:val="28"/>
          <w:rtl/>
        </w:rPr>
        <w:t>الگوهاي</w:t>
      </w:r>
      <w:r w:rsidRPr="00F950B2">
        <w:rPr>
          <w:rFonts w:cs="B Lotus"/>
          <w:sz w:val="28"/>
          <w:szCs w:val="28"/>
        </w:rPr>
        <w:t xml:space="preserve"> </w:t>
      </w:r>
      <w:r w:rsidRPr="00F950B2">
        <w:rPr>
          <w:rFonts w:cs="B Lotus" w:hint="cs"/>
          <w:sz w:val="28"/>
          <w:szCs w:val="28"/>
          <w:rtl/>
        </w:rPr>
        <w:t>رگرسيون</w:t>
      </w:r>
      <w:r w:rsidRPr="00F950B2">
        <w:rPr>
          <w:rFonts w:cs="B Lotus"/>
          <w:sz w:val="28"/>
          <w:szCs w:val="28"/>
        </w:rPr>
        <w:t xml:space="preserve"> </w:t>
      </w:r>
      <w:r w:rsidRPr="00F950B2">
        <w:rPr>
          <w:rFonts w:cs="B Lotus" w:hint="cs"/>
          <w:sz w:val="28"/>
          <w:szCs w:val="28"/>
          <w:rtl/>
        </w:rPr>
        <w:t>خطی، معمولاً</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روش</w:t>
      </w:r>
      <w:r w:rsidRPr="00F950B2">
        <w:rPr>
          <w:rFonts w:cs="B Lotus"/>
          <w:sz w:val="28"/>
          <w:szCs w:val="28"/>
        </w:rPr>
        <w:t xml:space="preserve"> </w:t>
      </w:r>
      <w:r w:rsidRPr="00F950B2">
        <w:rPr>
          <w:rFonts w:cs="B Lotus" w:hint="cs"/>
          <w:sz w:val="28"/>
          <w:szCs w:val="28"/>
          <w:rtl/>
        </w:rPr>
        <w:t>حداقل مربعات</w:t>
      </w:r>
      <w:r w:rsidRPr="00F950B2">
        <w:rPr>
          <w:rFonts w:cs="B Lotus"/>
          <w:sz w:val="28"/>
          <w:szCs w:val="28"/>
        </w:rPr>
        <w:t xml:space="preserve"> </w:t>
      </w:r>
      <w:r w:rsidRPr="00F950B2">
        <w:rPr>
          <w:rFonts w:cs="B Lotus" w:hint="cs"/>
          <w:sz w:val="28"/>
          <w:szCs w:val="28"/>
          <w:rtl/>
        </w:rPr>
        <w:t>معمولي (</w:t>
      </w:r>
      <w:r w:rsidRPr="00F950B2">
        <w:rPr>
          <w:rFonts w:ascii="Times New Roman" w:hAnsi="Times New Roman" w:cs="B Lotus"/>
          <w:sz w:val="28"/>
          <w:szCs w:val="28"/>
        </w:rPr>
        <w:t>OLS</w:t>
      </w:r>
      <w:r w:rsidRPr="00F950B2">
        <w:rPr>
          <w:rFonts w:cs="B Lotus" w:hint="cs"/>
          <w:sz w:val="28"/>
          <w:szCs w:val="28"/>
          <w:rtl/>
        </w:rPr>
        <w:t>) استفاده</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شود.</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روش</w:t>
      </w:r>
      <w:r w:rsidRPr="00F950B2">
        <w:rPr>
          <w:rFonts w:cs="B Lotus"/>
          <w:sz w:val="28"/>
          <w:szCs w:val="28"/>
        </w:rPr>
        <w:t xml:space="preserve"> </w:t>
      </w:r>
      <w:r w:rsidRPr="00F950B2">
        <w:rPr>
          <w:rFonts w:cs="B Lotus" w:hint="cs"/>
          <w:sz w:val="28"/>
          <w:szCs w:val="28"/>
          <w:rtl/>
        </w:rPr>
        <w:t>داراي</w:t>
      </w:r>
      <w:r w:rsidRPr="00F950B2">
        <w:rPr>
          <w:rFonts w:cs="B Lotus"/>
          <w:sz w:val="28"/>
          <w:szCs w:val="28"/>
        </w:rPr>
        <w:t xml:space="preserve"> </w:t>
      </w:r>
      <w:r w:rsidRPr="00F950B2">
        <w:rPr>
          <w:rFonts w:cs="B Lotus" w:hint="cs"/>
          <w:sz w:val="28"/>
          <w:szCs w:val="28"/>
          <w:rtl/>
        </w:rPr>
        <w:t>ويژگي</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مطلوب</w:t>
      </w:r>
      <w:r w:rsidRPr="00F950B2">
        <w:rPr>
          <w:rFonts w:cs="B Lotus"/>
          <w:sz w:val="28"/>
          <w:szCs w:val="28"/>
        </w:rPr>
        <w:t xml:space="preserve"> </w:t>
      </w:r>
      <w:r w:rsidRPr="00F950B2">
        <w:rPr>
          <w:rFonts w:cs="B Lotus" w:hint="cs"/>
          <w:sz w:val="28"/>
          <w:szCs w:val="28"/>
          <w:rtl/>
        </w:rPr>
        <w:t>آماري</w:t>
      </w:r>
      <w:r w:rsidRPr="00F950B2">
        <w:rPr>
          <w:rFonts w:cs="B Lotus"/>
          <w:sz w:val="28"/>
          <w:szCs w:val="28"/>
        </w:rPr>
        <w:t xml:space="preserve"> </w:t>
      </w:r>
      <w:r w:rsidRPr="00F950B2">
        <w:rPr>
          <w:rFonts w:cs="B Lotus" w:hint="cs"/>
          <w:sz w:val="28"/>
          <w:szCs w:val="28"/>
          <w:rtl/>
        </w:rPr>
        <w:t>مانند</w:t>
      </w:r>
      <w:r w:rsidRPr="00F950B2">
        <w:rPr>
          <w:rFonts w:cs="B Lotus"/>
          <w:sz w:val="28"/>
          <w:szCs w:val="28"/>
        </w:rPr>
        <w:t xml:space="preserve"> </w:t>
      </w:r>
      <w:r w:rsidRPr="00F950B2">
        <w:rPr>
          <w:rFonts w:cs="B Lotus" w:hint="cs"/>
          <w:sz w:val="28"/>
          <w:szCs w:val="28"/>
          <w:rtl/>
        </w:rPr>
        <w:t>بهترين</w:t>
      </w:r>
      <w:r w:rsidRPr="00F950B2">
        <w:rPr>
          <w:rFonts w:cs="B Lotus"/>
          <w:sz w:val="28"/>
          <w:szCs w:val="28"/>
        </w:rPr>
        <w:t xml:space="preserve"> </w:t>
      </w:r>
      <w:r w:rsidRPr="00F950B2">
        <w:rPr>
          <w:rFonts w:cs="B Lotus" w:hint="cs"/>
          <w:sz w:val="28"/>
          <w:szCs w:val="28"/>
          <w:rtl/>
        </w:rPr>
        <w:t>برآورد كننده</w:t>
      </w:r>
      <w:r w:rsidRPr="00F950B2">
        <w:rPr>
          <w:rFonts w:cs="B Lotus"/>
          <w:sz w:val="28"/>
          <w:szCs w:val="28"/>
        </w:rPr>
        <w:t xml:space="preserve"> </w:t>
      </w:r>
      <w:r w:rsidRPr="00F950B2">
        <w:rPr>
          <w:rFonts w:cs="B Lotus" w:hint="cs"/>
          <w:sz w:val="28"/>
          <w:szCs w:val="28"/>
          <w:rtl/>
        </w:rPr>
        <w:t>خطي</w:t>
      </w:r>
      <w:r w:rsidRPr="00F950B2">
        <w:rPr>
          <w:rFonts w:cs="B Lotus"/>
          <w:sz w:val="28"/>
          <w:szCs w:val="28"/>
        </w:rPr>
        <w:t xml:space="preserve"> </w:t>
      </w:r>
      <w:r w:rsidRPr="00F950B2">
        <w:rPr>
          <w:rFonts w:cs="B Lotus" w:hint="cs"/>
          <w:sz w:val="28"/>
          <w:szCs w:val="28"/>
          <w:rtl/>
        </w:rPr>
        <w:t>بدون</w:t>
      </w:r>
      <w:r w:rsidRPr="00F950B2">
        <w:rPr>
          <w:rFonts w:cs="B Lotus"/>
          <w:sz w:val="28"/>
          <w:szCs w:val="28"/>
        </w:rPr>
        <w:t xml:space="preserve"> </w:t>
      </w:r>
      <w:r w:rsidRPr="00F950B2">
        <w:rPr>
          <w:rFonts w:cs="B Lotus" w:hint="cs"/>
          <w:sz w:val="28"/>
          <w:szCs w:val="28"/>
          <w:rtl/>
        </w:rPr>
        <w:t>تورش</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اما</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رفع</w:t>
      </w:r>
      <w:r w:rsidRPr="00F950B2">
        <w:rPr>
          <w:rFonts w:cs="B Lotus"/>
          <w:sz w:val="28"/>
          <w:szCs w:val="28"/>
        </w:rPr>
        <w:t xml:space="preserve"> </w:t>
      </w:r>
      <w:r w:rsidRPr="00F950B2">
        <w:rPr>
          <w:rFonts w:cs="B Lotus" w:hint="cs"/>
          <w:sz w:val="28"/>
          <w:szCs w:val="28"/>
          <w:rtl/>
        </w:rPr>
        <w:t>مشكلاتي</w:t>
      </w:r>
      <w:r w:rsidRPr="00F950B2">
        <w:rPr>
          <w:rFonts w:cs="B Lotus"/>
          <w:sz w:val="28"/>
          <w:szCs w:val="28"/>
        </w:rPr>
        <w:t xml:space="preserve"> </w:t>
      </w:r>
      <w:r w:rsidRPr="00F950B2">
        <w:rPr>
          <w:rFonts w:cs="B Lotus" w:hint="cs"/>
          <w:sz w:val="28"/>
          <w:szCs w:val="28"/>
          <w:rtl/>
        </w:rPr>
        <w:t>همچون</w:t>
      </w:r>
      <w:r w:rsidRPr="00F950B2">
        <w:rPr>
          <w:rFonts w:cs="B Lotus"/>
          <w:sz w:val="28"/>
          <w:szCs w:val="28"/>
        </w:rPr>
        <w:t xml:space="preserve"> </w:t>
      </w:r>
      <w:r w:rsidRPr="00F950B2">
        <w:rPr>
          <w:rFonts w:cs="B Lotus" w:hint="cs"/>
          <w:sz w:val="28"/>
          <w:szCs w:val="28"/>
          <w:rtl/>
        </w:rPr>
        <w:t>ناهمساني</w:t>
      </w:r>
      <w:r w:rsidRPr="00F950B2">
        <w:rPr>
          <w:rFonts w:cs="B Lotus"/>
          <w:sz w:val="28"/>
          <w:szCs w:val="28"/>
        </w:rPr>
        <w:t xml:space="preserve"> </w:t>
      </w:r>
      <w:r w:rsidRPr="00F950B2">
        <w:rPr>
          <w:rFonts w:cs="B Lotus" w:hint="cs"/>
          <w:sz w:val="28"/>
          <w:szCs w:val="28"/>
          <w:rtl/>
        </w:rPr>
        <w:t>واريانس</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روش حداقل</w:t>
      </w:r>
      <w:r w:rsidRPr="00F950B2">
        <w:rPr>
          <w:rFonts w:cs="B Lotus"/>
          <w:sz w:val="28"/>
          <w:szCs w:val="28"/>
        </w:rPr>
        <w:t xml:space="preserve"> </w:t>
      </w:r>
      <w:r w:rsidRPr="00F950B2">
        <w:rPr>
          <w:rFonts w:cs="B Lotus" w:hint="cs"/>
          <w:sz w:val="28"/>
          <w:szCs w:val="28"/>
          <w:rtl/>
        </w:rPr>
        <w:t>مربعات</w:t>
      </w:r>
      <w:r w:rsidRPr="00F950B2">
        <w:rPr>
          <w:rFonts w:cs="B Lotus"/>
          <w:sz w:val="28"/>
          <w:szCs w:val="28"/>
        </w:rPr>
        <w:t xml:space="preserve"> </w:t>
      </w:r>
      <w:r w:rsidRPr="00F950B2">
        <w:rPr>
          <w:rFonts w:cs="B Lotus" w:hint="cs"/>
          <w:sz w:val="28"/>
          <w:szCs w:val="28"/>
          <w:rtl/>
        </w:rPr>
        <w:t>تعمیم</w:t>
      </w:r>
      <w:r w:rsidRPr="00F950B2">
        <w:rPr>
          <w:rFonts w:cs="B Lotus"/>
          <w:sz w:val="28"/>
          <w:szCs w:val="28"/>
        </w:rPr>
        <w:t xml:space="preserve"> </w:t>
      </w:r>
      <w:r w:rsidRPr="00F950B2">
        <w:rPr>
          <w:rFonts w:cs="B Lotus" w:hint="cs"/>
          <w:sz w:val="28"/>
          <w:szCs w:val="28"/>
          <w:rtl/>
        </w:rPr>
        <w:t>یافته (</w:t>
      </w:r>
      <w:r w:rsidRPr="00F950B2">
        <w:rPr>
          <w:rFonts w:ascii="Times New Roman" w:hAnsi="Times New Roman" w:cs="B Lotus"/>
          <w:sz w:val="28"/>
          <w:szCs w:val="28"/>
        </w:rPr>
        <w:t>GLS</w:t>
      </w:r>
      <w:r w:rsidRPr="00F950B2">
        <w:rPr>
          <w:rFonts w:cs="B Lotus" w:hint="cs"/>
          <w:sz w:val="28"/>
          <w:szCs w:val="28"/>
          <w:rtl/>
        </w:rPr>
        <w:t>) استفاده</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شود. همان</w:t>
      </w:r>
      <w:r w:rsidRPr="00F950B2">
        <w:rPr>
          <w:rFonts w:cs="B Lotus"/>
          <w:sz w:val="28"/>
          <w:szCs w:val="28"/>
          <w:rtl/>
        </w:rPr>
        <w:softHyphen/>
      </w:r>
      <w:r w:rsidRPr="00F950B2">
        <w:rPr>
          <w:rFonts w:cs="B Lotus" w:hint="cs"/>
          <w:sz w:val="28"/>
          <w:szCs w:val="28"/>
          <w:rtl/>
        </w:rPr>
        <w:t>طور که در جدول (4-7) مشاهده می</w:t>
      </w:r>
      <w:r w:rsidRPr="00F950B2">
        <w:rPr>
          <w:rFonts w:cs="B Lotus" w:hint="cs"/>
          <w:sz w:val="28"/>
          <w:szCs w:val="28"/>
          <w:rtl/>
        </w:rPr>
        <w:softHyphen/>
        <w:t>شود از آنجایی که سطح خطای آزمون</w:t>
      </w:r>
      <w:r w:rsidRPr="00F950B2">
        <w:rPr>
          <w:rFonts w:cs="B Lotus"/>
          <w:sz w:val="28"/>
          <w:szCs w:val="28"/>
          <w:rtl/>
        </w:rPr>
        <w:softHyphen/>
      </w:r>
      <w:r w:rsidRPr="00F950B2">
        <w:rPr>
          <w:rFonts w:cs="B Lotus" w:hint="cs"/>
          <w:sz w:val="28"/>
          <w:szCs w:val="28"/>
          <w:rtl/>
        </w:rPr>
        <w:t>های مذکور از 5% کوچکتر می</w:t>
      </w:r>
      <w:r w:rsidRPr="00F950B2">
        <w:rPr>
          <w:rFonts w:cs="B Lotus"/>
          <w:sz w:val="28"/>
          <w:szCs w:val="28"/>
          <w:rtl/>
        </w:rPr>
        <w:softHyphen/>
      </w:r>
      <w:r w:rsidRPr="00F950B2">
        <w:rPr>
          <w:rFonts w:cs="B Lotus" w:hint="cs"/>
          <w:sz w:val="28"/>
          <w:szCs w:val="28"/>
          <w:rtl/>
        </w:rPr>
        <w:t>باشد لذا آماره</w:t>
      </w:r>
      <w:r w:rsidRPr="00F950B2">
        <w:rPr>
          <w:rFonts w:cs="B Lotus" w:hint="cs"/>
          <w:sz w:val="28"/>
          <w:szCs w:val="28"/>
          <w:rtl/>
        </w:rPr>
        <w:softHyphen/>
        <w:t>های آزمون نشان دهنده ناهمسانی واریانس بوده و سطح معنی داری آنها</w:t>
      </w:r>
      <w:r w:rsidRPr="00F950B2">
        <w:rPr>
          <w:rFonts w:cs="B Lotus" w:hint="cs"/>
          <w:sz w:val="28"/>
          <w:szCs w:val="28"/>
          <w:rtl/>
        </w:rPr>
        <w:softHyphen/>
        <w:t xml:space="preserve"> فرض صفر این آزمون مبنی بر همسانی واریانس را تایید نکرده</w:t>
      </w:r>
      <w:r w:rsidRPr="00F950B2">
        <w:rPr>
          <w:rFonts w:cs="B Lotus" w:hint="cs"/>
          <w:sz w:val="28"/>
          <w:szCs w:val="28"/>
          <w:rtl/>
        </w:rPr>
        <w:softHyphen/>
        <w:t>اند. به بیان دیگـر، باقی مانده</w:t>
      </w:r>
      <w:r w:rsidRPr="00F950B2">
        <w:rPr>
          <w:rFonts w:cs="B Lotus" w:hint="cs"/>
          <w:sz w:val="28"/>
          <w:szCs w:val="28"/>
          <w:rtl/>
        </w:rPr>
        <w:softHyphen/>
        <w:t>های حاصل از تخمین مدل تحقیق، دارای واریانس ثابت نبوده است. در این گونه موارد باید از روش</w:t>
      </w:r>
      <w:r w:rsidRPr="00F950B2">
        <w:rPr>
          <w:rFonts w:ascii="B Lotus+FPEF" w:cs="B Lotus" w:hint="cs"/>
          <w:sz w:val="24"/>
          <w:szCs w:val="24"/>
          <w:rtl/>
        </w:rPr>
        <w:t xml:space="preserve"> </w:t>
      </w:r>
      <w:r w:rsidRPr="00F950B2">
        <w:rPr>
          <w:rFonts w:cs="B Lotus" w:hint="cs"/>
          <w:sz w:val="28"/>
          <w:szCs w:val="28"/>
          <w:rtl/>
        </w:rPr>
        <w:t>حداقل</w:t>
      </w:r>
      <w:r w:rsidRPr="00F950B2">
        <w:rPr>
          <w:rFonts w:cs="B Lotus"/>
          <w:sz w:val="28"/>
          <w:szCs w:val="28"/>
        </w:rPr>
        <w:t xml:space="preserve"> </w:t>
      </w:r>
      <w:r w:rsidRPr="00F950B2">
        <w:rPr>
          <w:rFonts w:cs="B Lotus" w:hint="cs"/>
          <w:sz w:val="28"/>
          <w:szCs w:val="28"/>
          <w:rtl/>
        </w:rPr>
        <w:t>مربعات</w:t>
      </w:r>
      <w:r w:rsidRPr="00F950B2">
        <w:rPr>
          <w:rFonts w:cs="B Lotus"/>
          <w:sz w:val="28"/>
          <w:szCs w:val="28"/>
        </w:rPr>
        <w:t xml:space="preserve"> </w:t>
      </w:r>
      <w:r w:rsidRPr="00F950B2">
        <w:rPr>
          <w:rFonts w:cs="B Lotus" w:hint="cs"/>
          <w:sz w:val="28"/>
          <w:szCs w:val="28"/>
          <w:rtl/>
        </w:rPr>
        <w:t>تعمیم</w:t>
      </w:r>
      <w:r w:rsidRPr="00F950B2">
        <w:rPr>
          <w:rFonts w:cs="B Lotus"/>
          <w:sz w:val="28"/>
          <w:szCs w:val="28"/>
        </w:rPr>
        <w:t xml:space="preserve"> </w:t>
      </w:r>
      <w:r w:rsidRPr="00F950B2">
        <w:rPr>
          <w:rFonts w:cs="B Lotus" w:hint="cs"/>
          <w:sz w:val="28"/>
          <w:szCs w:val="28"/>
          <w:rtl/>
        </w:rPr>
        <w:t>یافته  (</w:t>
      </w:r>
      <w:r w:rsidRPr="00F950B2">
        <w:rPr>
          <w:rFonts w:ascii="Times New Roman" w:hAnsi="Times New Roman" w:cs="B Lotus"/>
          <w:sz w:val="28"/>
          <w:szCs w:val="28"/>
        </w:rPr>
        <w:t>GLS</w:t>
      </w:r>
      <w:r w:rsidRPr="00F950B2">
        <w:rPr>
          <w:rFonts w:cs="B Lotus" w:hint="cs"/>
          <w:sz w:val="28"/>
          <w:szCs w:val="28"/>
          <w:rtl/>
        </w:rPr>
        <w:t>)، رگرسیون را تخمین زد.</w:t>
      </w:r>
    </w:p>
    <w:p w14:paraId="2F13919C" w14:textId="77777777" w:rsidR="00C536FA" w:rsidRPr="00F950B2" w:rsidRDefault="00C536FA" w:rsidP="00C536FA">
      <w:pPr>
        <w:spacing w:after="40"/>
        <w:ind w:hanging="2"/>
        <w:jc w:val="center"/>
        <w:rPr>
          <w:rFonts w:cs="B Lotus"/>
          <w:sz w:val="4"/>
          <w:szCs w:val="4"/>
          <w:rtl/>
        </w:rPr>
      </w:pPr>
    </w:p>
    <w:p w14:paraId="1CC5CAE4" w14:textId="77777777" w:rsidR="00C536FA" w:rsidRPr="00F950B2" w:rsidRDefault="00C536FA" w:rsidP="00C536FA">
      <w:pPr>
        <w:spacing w:after="40"/>
        <w:jc w:val="both"/>
        <w:rPr>
          <w:rFonts w:cs="B Lotus"/>
          <w:b/>
          <w:bCs/>
          <w:sz w:val="28"/>
          <w:szCs w:val="28"/>
          <w:rtl/>
        </w:rPr>
      </w:pPr>
      <w:r w:rsidRPr="00F950B2">
        <w:rPr>
          <w:rFonts w:cs="B Lotus" w:hint="cs"/>
          <w:b/>
          <w:bCs/>
          <w:sz w:val="28"/>
          <w:szCs w:val="28"/>
          <w:rtl/>
        </w:rPr>
        <w:t xml:space="preserve">   4-8-3- عدم وجود همخطی</w:t>
      </w:r>
    </w:p>
    <w:p w14:paraId="6B054FA9" w14:textId="77777777" w:rsidR="00C536FA" w:rsidRPr="00F950B2" w:rsidRDefault="00C536FA" w:rsidP="00C536FA">
      <w:pPr>
        <w:spacing w:after="240"/>
        <w:ind w:firstLine="14"/>
        <w:jc w:val="both"/>
        <w:rPr>
          <w:rFonts w:cs="B Lotus"/>
          <w:sz w:val="28"/>
          <w:szCs w:val="28"/>
          <w:rtl/>
        </w:rPr>
      </w:pPr>
      <w:r w:rsidRPr="00F950B2">
        <w:rPr>
          <w:rFonts w:cs="B Lotus" w:hint="cs"/>
          <w:sz w:val="28"/>
          <w:szCs w:val="28"/>
          <w:rtl/>
        </w:rPr>
        <w:t xml:space="preserve"> در ارتباط با عدم همخطی متغیرهای مستقل نیز باید بیان نمود که با توجه به ضرایب همبستگی ارائه شده در جدول شماره</w:t>
      </w:r>
      <w:r w:rsidRPr="00F950B2">
        <w:rPr>
          <w:rFonts w:cs="B Lotus" w:hint="cs"/>
          <w:sz w:val="28"/>
          <w:szCs w:val="28"/>
          <w:rtl/>
        </w:rPr>
        <w:softHyphen/>
        <w:t xml:space="preserve">ی (4-2)، برای همبستگی بین متغیرهای مستقل مدل پژوهش مقادیر کوچکی حاصل شده است (کمتر از 50%). پایین بودن این ضرایب حاکی از عدم وجود همخطی بین متغیرهای توضیحی مدل است (حافظ نیا، 1399). </w:t>
      </w:r>
      <w:r w:rsidRPr="00F950B2">
        <w:rPr>
          <w:rFonts w:ascii="Zar" w:cs="B Lotus" w:hint="cs"/>
          <w:sz w:val="28"/>
          <w:szCs w:val="28"/>
          <w:rtl/>
        </w:rPr>
        <w:t xml:space="preserve">همچنین استفاده از داده های ترکیبی که در اين پژوهش استفاده شده خود يکي از راهکارهای کاهش و جلوگيري از بروز هم خطي است. </w:t>
      </w:r>
      <w:r w:rsidRPr="00F950B2">
        <w:rPr>
          <w:rFonts w:cs="B Lotus" w:hint="cs"/>
          <w:sz w:val="28"/>
          <w:szCs w:val="28"/>
          <w:rtl/>
        </w:rPr>
        <w:t xml:space="preserve">همچنین علاوه بر موارد فوق؛ برای اثبات این ادعا آزمون </w:t>
      </w:r>
      <w:r w:rsidRPr="00F950B2">
        <w:rPr>
          <w:rFonts w:ascii="Times New Roman" w:hAnsi="Times New Roman" w:cs="B Lotus"/>
          <w:sz w:val="28"/>
          <w:szCs w:val="28"/>
        </w:rPr>
        <w:t>VIF</w:t>
      </w:r>
      <w:r w:rsidRPr="00F950B2">
        <w:rPr>
          <w:rFonts w:cs="B Lotus" w:hint="cs"/>
          <w:sz w:val="28"/>
          <w:szCs w:val="28"/>
          <w:rtl/>
        </w:rPr>
        <w:t xml:space="preserve"> برای هر مدل انجام گرفته که نشان از عدم وجود همخطی بین متغیرهای تحقیق داشته و در ادامه بیان خواهند شد.</w:t>
      </w:r>
    </w:p>
    <w:p w14:paraId="45CE077F" w14:textId="77777777" w:rsidR="00C536FA" w:rsidRPr="00F950B2" w:rsidRDefault="00C536FA" w:rsidP="00C536FA">
      <w:pPr>
        <w:spacing w:after="40"/>
        <w:jc w:val="both"/>
        <w:rPr>
          <w:rFonts w:cs="B Lotus"/>
          <w:b/>
          <w:bCs/>
          <w:sz w:val="28"/>
          <w:szCs w:val="28"/>
          <w:rtl/>
        </w:rPr>
      </w:pPr>
      <w:r w:rsidRPr="00F950B2">
        <w:rPr>
          <w:rFonts w:cs="B Lotus" w:hint="cs"/>
          <w:b/>
          <w:bCs/>
          <w:sz w:val="28"/>
          <w:szCs w:val="28"/>
          <w:rtl/>
        </w:rPr>
        <w:t xml:space="preserve">   4-8-4- عدم خود همبستگی باقی</w:t>
      </w:r>
      <w:r w:rsidRPr="00F950B2">
        <w:rPr>
          <w:rFonts w:cs="B Lotus" w:hint="cs"/>
          <w:b/>
          <w:bCs/>
          <w:sz w:val="28"/>
          <w:szCs w:val="28"/>
          <w:rtl/>
        </w:rPr>
        <w:softHyphen/>
        <w:t>مانده</w:t>
      </w:r>
      <w:r w:rsidRPr="00F950B2">
        <w:rPr>
          <w:rFonts w:cs="B Lotus" w:hint="cs"/>
          <w:b/>
          <w:bCs/>
          <w:sz w:val="28"/>
          <w:szCs w:val="28"/>
          <w:rtl/>
        </w:rPr>
        <w:softHyphen/>
        <w:t>های مدل</w:t>
      </w:r>
    </w:p>
    <w:p w14:paraId="0C026BC8" w14:textId="77777777" w:rsidR="00C536FA" w:rsidRPr="00F950B2" w:rsidRDefault="00C536FA" w:rsidP="00C536FA">
      <w:pPr>
        <w:spacing w:after="240" w:line="240" w:lineRule="auto"/>
        <w:ind w:firstLine="14"/>
        <w:jc w:val="both"/>
        <w:rPr>
          <w:rFonts w:cs="B Lotus"/>
          <w:sz w:val="28"/>
          <w:szCs w:val="28"/>
          <w:rtl/>
        </w:rPr>
      </w:pPr>
      <w:r w:rsidRPr="00F950B2">
        <w:rPr>
          <w:rFonts w:cs="B Lotus" w:hint="cs"/>
          <w:sz w:val="28"/>
          <w:szCs w:val="28"/>
          <w:rtl/>
        </w:rPr>
        <w:t xml:space="preserve">    برای بررسی خود همبستگی باقی</w:t>
      </w:r>
      <w:r w:rsidRPr="00F950B2">
        <w:rPr>
          <w:rFonts w:cs="B Lotus" w:hint="cs"/>
          <w:sz w:val="28"/>
          <w:szCs w:val="28"/>
          <w:rtl/>
        </w:rPr>
        <w:softHyphen/>
        <w:t>مانده</w:t>
      </w:r>
      <w:r w:rsidRPr="00F950B2">
        <w:rPr>
          <w:rFonts w:cs="B Lotus" w:hint="cs"/>
          <w:sz w:val="28"/>
          <w:szCs w:val="28"/>
          <w:rtl/>
        </w:rPr>
        <w:softHyphen/>
        <w:t xml:space="preserve">های مدل رگرسیون نیز از آزمون دوربین واتسن استفاده شده است. نتایج این آزمون همزمان با تخمین مدل رگرسیون در فضای نرم افزار </w:t>
      </w:r>
      <w:r w:rsidRPr="00F950B2">
        <w:rPr>
          <w:rFonts w:ascii="Times New Roman" w:hAnsi="Times New Roman" w:cs="B Lotus"/>
          <w:sz w:val="24"/>
        </w:rPr>
        <w:t>Eviews</w:t>
      </w:r>
      <w:r w:rsidRPr="00F950B2">
        <w:rPr>
          <w:rFonts w:cs="B Lotus" w:hint="cs"/>
          <w:rtl/>
        </w:rPr>
        <w:t xml:space="preserve"> </w:t>
      </w:r>
      <w:r w:rsidRPr="00F950B2">
        <w:rPr>
          <w:rFonts w:cs="B Lotus" w:hint="cs"/>
          <w:sz w:val="24"/>
          <w:szCs w:val="24"/>
          <w:rtl/>
        </w:rPr>
        <w:t xml:space="preserve"> </w:t>
      </w:r>
      <w:r w:rsidRPr="00F950B2">
        <w:rPr>
          <w:rFonts w:cs="B Lotus" w:hint="cs"/>
          <w:sz w:val="28"/>
          <w:szCs w:val="28"/>
          <w:rtl/>
        </w:rPr>
        <w:t>به</w:t>
      </w:r>
      <w:r w:rsidRPr="00F950B2">
        <w:rPr>
          <w:rFonts w:cs="B Lotus" w:hint="cs"/>
          <w:sz w:val="28"/>
          <w:szCs w:val="28"/>
          <w:rtl/>
        </w:rPr>
        <w:softHyphen/>
        <w:t>دست می</w:t>
      </w:r>
      <w:r w:rsidRPr="00F950B2">
        <w:rPr>
          <w:rFonts w:cs="B Lotus" w:hint="cs"/>
          <w:sz w:val="28"/>
          <w:szCs w:val="28"/>
          <w:rtl/>
        </w:rPr>
        <w:softHyphen/>
        <w:t>آید. میزان مطلوب آن برای عدم وجود خود همبستگی 2 می</w:t>
      </w:r>
      <w:r w:rsidRPr="00F950B2">
        <w:rPr>
          <w:rFonts w:cs="B Lotus" w:hint="cs"/>
          <w:sz w:val="28"/>
          <w:szCs w:val="28"/>
          <w:rtl/>
        </w:rPr>
        <w:softHyphen/>
        <w:t>باشد (حافظ نیا، 1399). اگر مقدار این آماره بین 1.5 تا 2.5 باشد، خود همبستگی در مقادیر خطای مدل رد می</w:t>
      </w:r>
      <w:r w:rsidRPr="00F950B2">
        <w:rPr>
          <w:rFonts w:cs="B Lotus" w:hint="cs"/>
          <w:sz w:val="28"/>
          <w:szCs w:val="28"/>
          <w:rtl/>
        </w:rPr>
        <w:softHyphen/>
        <w:t>شود. با توجه به میزان آماره</w:t>
      </w:r>
      <w:r w:rsidRPr="00F950B2">
        <w:rPr>
          <w:rFonts w:cs="B Lotus" w:hint="cs"/>
          <w:sz w:val="28"/>
          <w:szCs w:val="28"/>
          <w:rtl/>
        </w:rPr>
        <w:softHyphen/>
        <w:t>ی دوربین واتسون حاصل شده در جداول ادامه وجود؛ خود همبستگی در مقادیر خطای مدل رد می</w:t>
      </w:r>
      <w:r w:rsidRPr="00F950B2">
        <w:rPr>
          <w:rFonts w:cs="B Lotus" w:hint="cs"/>
          <w:sz w:val="28"/>
          <w:szCs w:val="28"/>
          <w:rtl/>
        </w:rPr>
        <w:softHyphen/>
        <w:t xml:space="preserve">شود. </w:t>
      </w:r>
    </w:p>
    <w:p w14:paraId="1EFFB011" w14:textId="77777777" w:rsidR="00C536FA" w:rsidRPr="00F950B2" w:rsidRDefault="00C536FA" w:rsidP="00C536FA">
      <w:pPr>
        <w:spacing w:after="0"/>
        <w:rPr>
          <w:rFonts w:cs="B Lotus"/>
          <w:b/>
          <w:bCs/>
          <w:sz w:val="28"/>
          <w:szCs w:val="28"/>
          <w:rtl/>
        </w:rPr>
      </w:pPr>
      <w:r w:rsidRPr="00F950B2">
        <w:rPr>
          <w:rFonts w:cs="B Lotus" w:hint="cs"/>
          <w:b/>
          <w:bCs/>
          <w:sz w:val="28"/>
          <w:szCs w:val="28"/>
          <w:rtl/>
        </w:rPr>
        <w:t>4-9) تجزیه و تحلیل فرضیه</w:t>
      </w:r>
      <w:r w:rsidRPr="00F950B2">
        <w:rPr>
          <w:rFonts w:cs="B Lotus" w:hint="cs"/>
          <w:b/>
          <w:bCs/>
          <w:sz w:val="28"/>
          <w:szCs w:val="28"/>
          <w:rtl/>
        </w:rPr>
        <w:softHyphen/>
        <w:t>ها با استفاده از داده</w:t>
      </w:r>
      <w:r w:rsidRPr="00F950B2">
        <w:rPr>
          <w:rFonts w:cs="B Lotus" w:hint="cs"/>
          <w:b/>
          <w:bCs/>
          <w:sz w:val="28"/>
          <w:szCs w:val="28"/>
          <w:rtl/>
        </w:rPr>
        <w:softHyphen/>
        <w:t>های ترکیبی</w:t>
      </w:r>
    </w:p>
    <w:p w14:paraId="52122FF3" w14:textId="77777777" w:rsidR="00C536FA" w:rsidRPr="00F950B2" w:rsidRDefault="00C536FA" w:rsidP="00C536FA">
      <w:pPr>
        <w:autoSpaceDE w:val="0"/>
        <w:autoSpaceDN w:val="0"/>
        <w:adjustRightInd w:val="0"/>
        <w:spacing w:after="0"/>
        <w:jc w:val="both"/>
        <w:rPr>
          <w:rFonts w:cs="B Lotus"/>
          <w:b/>
          <w:bCs/>
          <w:sz w:val="28"/>
          <w:szCs w:val="28"/>
          <w:rtl/>
        </w:rPr>
      </w:pPr>
      <w:r w:rsidRPr="00F950B2">
        <w:rPr>
          <w:rFonts w:cs="B Lotus" w:hint="cs"/>
          <w:b/>
          <w:bCs/>
          <w:sz w:val="28"/>
          <w:szCs w:val="28"/>
          <w:rtl/>
        </w:rPr>
        <w:t>در عمل 2 معيار براي پذیرش یا عدم پذیرش فرضیه‌های پژوهش وجود دارد:</w:t>
      </w:r>
    </w:p>
    <w:p w14:paraId="1EC66AD3" w14:textId="77777777" w:rsidR="00C536FA" w:rsidRPr="00F950B2" w:rsidRDefault="00C536FA" w:rsidP="000C1EC3">
      <w:pPr>
        <w:numPr>
          <w:ilvl w:val="0"/>
          <w:numId w:val="15"/>
        </w:numPr>
        <w:tabs>
          <w:tab w:val="right" w:pos="379"/>
        </w:tabs>
        <w:autoSpaceDE w:val="0"/>
        <w:autoSpaceDN w:val="0"/>
        <w:adjustRightInd w:val="0"/>
        <w:spacing w:after="0"/>
        <w:ind w:left="0" w:firstLine="97"/>
        <w:jc w:val="both"/>
        <w:rPr>
          <w:rFonts w:cs="B Lotus"/>
          <w:sz w:val="28"/>
          <w:szCs w:val="28"/>
        </w:rPr>
      </w:pPr>
      <w:r w:rsidRPr="00F950B2">
        <w:rPr>
          <w:rFonts w:cs="B Lotus" w:hint="cs"/>
          <w:sz w:val="28"/>
          <w:szCs w:val="28"/>
          <w:rtl/>
        </w:rPr>
        <w:t>ميزان معنا</w:t>
      </w:r>
      <w:r w:rsidRPr="00F950B2">
        <w:rPr>
          <w:rFonts w:cs="B Lotus"/>
          <w:sz w:val="28"/>
          <w:szCs w:val="28"/>
          <w:rtl/>
        </w:rPr>
        <w:softHyphen/>
      </w:r>
      <w:r w:rsidRPr="00F950B2">
        <w:rPr>
          <w:rFonts w:cs="B Lotus" w:hint="cs"/>
          <w:sz w:val="28"/>
          <w:szCs w:val="28"/>
          <w:rtl/>
        </w:rPr>
        <w:t>داري آزمون (</w:t>
      </w:r>
      <w:r w:rsidRPr="00F950B2">
        <w:rPr>
          <w:rFonts w:ascii="Times New Roman" w:hAnsi="Times New Roman" w:cs="B Lotus"/>
          <w:i/>
          <w:iCs/>
        </w:rPr>
        <w:t xml:space="preserve">p- value </w:t>
      </w:r>
      <w:r w:rsidRPr="00F950B2">
        <w:rPr>
          <w:rFonts w:ascii="Times New Roman" w:hAnsi="Times New Roman" w:cs="B Lotus"/>
          <w:i/>
          <w:iCs/>
          <w:rtl/>
        </w:rPr>
        <w:t xml:space="preserve"> </w:t>
      </w:r>
      <w:r w:rsidRPr="00F950B2">
        <w:rPr>
          <w:rFonts w:ascii="Times New Roman" w:hAnsi="Times New Roman" w:cs="B Lotus"/>
          <w:sz w:val="26"/>
          <w:szCs w:val="26"/>
          <w:rtl/>
        </w:rPr>
        <w:t xml:space="preserve">يا </w:t>
      </w:r>
      <w:r w:rsidRPr="00F950B2">
        <w:rPr>
          <w:rFonts w:ascii="Times New Roman" w:hAnsi="Times New Roman" w:cs="B Lotus"/>
          <w:i/>
          <w:iCs/>
        </w:rPr>
        <w:t>sig</w:t>
      </w:r>
      <w:r w:rsidRPr="00F950B2">
        <w:rPr>
          <w:rFonts w:ascii="Times New Roman" w:hAnsi="Times New Roman" w:cs="B Lotus"/>
          <w:sz w:val="26"/>
          <w:szCs w:val="26"/>
        </w:rPr>
        <w:t xml:space="preserve"> </w:t>
      </w:r>
      <w:r w:rsidRPr="00F950B2">
        <w:rPr>
          <w:rFonts w:ascii="Times New Roman" w:hAnsi="Times New Roman" w:cs="B Lotus" w:hint="cs"/>
          <w:sz w:val="28"/>
          <w:szCs w:val="28"/>
          <w:rtl/>
        </w:rPr>
        <w:t>)</w:t>
      </w:r>
      <w:r w:rsidRPr="00F950B2">
        <w:rPr>
          <w:rFonts w:cs="B Lotus" w:hint="cs"/>
          <w:sz w:val="28"/>
          <w:szCs w:val="28"/>
          <w:rtl/>
        </w:rPr>
        <w:t xml:space="preserve"> كمتر از 0.05 باشد. ُ</w:t>
      </w:r>
    </w:p>
    <w:p w14:paraId="3CFCE98F" w14:textId="77777777" w:rsidR="00C536FA" w:rsidRPr="00F950B2" w:rsidRDefault="00C536FA" w:rsidP="000C1EC3">
      <w:pPr>
        <w:numPr>
          <w:ilvl w:val="0"/>
          <w:numId w:val="15"/>
        </w:numPr>
        <w:tabs>
          <w:tab w:val="right" w:pos="379"/>
        </w:tabs>
        <w:autoSpaceDE w:val="0"/>
        <w:autoSpaceDN w:val="0"/>
        <w:adjustRightInd w:val="0"/>
        <w:spacing w:after="0"/>
        <w:ind w:left="0" w:firstLine="97"/>
        <w:jc w:val="both"/>
        <w:rPr>
          <w:rFonts w:cs="B Lotus"/>
          <w:sz w:val="28"/>
          <w:szCs w:val="28"/>
        </w:rPr>
      </w:pPr>
      <w:r w:rsidRPr="00F950B2">
        <w:rPr>
          <w:rFonts w:cs="B Lotus" w:hint="cs"/>
          <w:sz w:val="28"/>
          <w:szCs w:val="28"/>
          <w:rtl/>
        </w:rPr>
        <w:t xml:space="preserve"> قدر مطلق مقدار آماره </w:t>
      </w:r>
      <w:r w:rsidRPr="00F950B2">
        <w:rPr>
          <w:rFonts w:ascii="Times New Roman" w:hAnsi="Times New Roman" w:cs="B Lotus"/>
          <w:i/>
          <w:iCs/>
          <w:sz w:val="28"/>
          <w:szCs w:val="28"/>
        </w:rPr>
        <w:t>t</w:t>
      </w:r>
      <w:r w:rsidRPr="00F950B2">
        <w:rPr>
          <w:rFonts w:cs="B Lotus"/>
          <w:sz w:val="28"/>
          <w:szCs w:val="28"/>
        </w:rPr>
        <w:t xml:space="preserve"> </w:t>
      </w:r>
      <w:r w:rsidRPr="00F950B2">
        <w:rPr>
          <w:rFonts w:cs="B Lotus" w:hint="cs"/>
          <w:sz w:val="28"/>
          <w:szCs w:val="28"/>
          <w:rtl/>
        </w:rPr>
        <w:t xml:space="preserve"> استيودنت در سطح اطمينان 95%، بزرگتراز 1.96 باشد. </w:t>
      </w:r>
    </w:p>
    <w:p w14:paraId="4D98E2AC" w14:textId="703FB904" w:rsidR="00C536FA" w:rsidRPr="00F950B2" w:rsidRDefault="00C536FA" w:rsidP="00C536FA">
      <w:pPr>
        <w:autoSpaceDE w:val="0"/>
        <w:autoSpaceDN w:val="0"/>
        <w:adjustRightInd w:val="0"/>
        <w:spacing w:after="0"/>
        <w:jc w:val="both"/>
        <w:rPr>
          <w:rFonts w:cs="B Lotus"/>
          <w:sz w:val="28"/>
          <w:szCs w:val="28"/>
          <w:rtl/>
        </w:rPr>
      </w:pPr>
      <w:r w:rsidRPr="00F950B2">
        <w:rPr>
          <w:rFonts w:cs="B Lotus" w:hint="cs"/>
          <w:sz w:val="28"/>
          <w:szCs w:val="28"/>
          <w:rtl/>
        </w:rPr>
        <w:t xml:space="preserve">     در هر يك </w:t>
      </w:r>
      <w:r w:rsidRPr="00F950B2">
        <w:rPr>
          <w:rFonts w:cs="B Lotus"/>
          <w:sz w:val="28"/>
          <w:szCs w:val="28"/>
          <w:rtl/>
        </w:rPr>
        <w:softHyphen/>
      </w:r>
      <w:r w:rsidRPr="00F950B2">
        <w:rPr>
          <w:rFonts w:cs="B Lotus" w:hint="cs"/>
          <w:sz w:val="28"/>
          <w:szCs w:val="28"/>
          <w:rtl/>
        </w:rPr>
        <w:t>از</w:t>
      </w:r>
      <w:r w:rsidRPr="00F950B2">
        <w:rPr>
          <w:rFonts w:cs="B Lotus" w:hint="cs"/>
          <w:sz w:val="28"/>
          <w:szCs w:val="28"/>
          <w:rtl/>
        </w:rPr>
        <w:softHyphen/>
        <w:t xml:space="preserve"> حالت</w:t>
      </w:r>
      <w:r w:rsidRPr="00F950B2">
        <w:rPr>
          <w:rFonts w:cs="B Lotus"/>
          <w:sz w:val="28"/>
          <w:szCs w:val="28"/>
          <w:rtl/>
        </w:rPr>
        <w:softHyphen/>
      </w:r>
      <w:r w:rsidRPr="00F950B2">
        <w:rPr>
          <w:rFonts w:cs="B Lotus" w:hint="cs"/>
          <w:sz w:val="28"/>
          <w:szCs w:val="28"/>
          <w:rtl/>
        </w:rPr>
        <w:t xml:space="preserve">هاي </w:t>
      </w:r>
      <w:r w:rsidRPr="00F950B2">
        <w:rPr>
          <w:rFonts w:cs="B Lotus"/>
          <w:sz w:val="28"/>
          <w:szCs w:val="28"/>
          <w:rtl/>
        </w:rPr>
        <w:softHyphen/>
      </w:r>
      <w:r w:rsidRPr="00F950B2">
        <w:rPr>
          <w:rFonts w:cs="B Lotus" w:hint="cs"/>
          <w:sz w:val="28"/>
          <w:szCs w:val="28"/>
          <w:rtl/>
        </w:rPr>
        <w:t>بالا،</w:t>
      </w:r>
      <w:r w:rsidRPr="00F950B2">
        <w:rPr>
          <w:rFonts w:cs="B Lotus"/>
          <w:sz w:val="28"/>
          <w:szCs w:val="28"/>
          <w:rtl/>
        </w:rPr>
        <w:softHyphen/>
      </w:r>
      <w:r w:rsidRPr="00F950B2">
        <w:rPr>
          <w:rFonts w:cs="B Lotus" w:hint="cs"/>
          <w:sz w:val="28"/>
          <w:szCs w:val="28"/>
          <w:rtl/>
        </w:rPr>
        <w:t xml:space="preserve"> مقـدار</w:t>
      </w:r>
      <w:r w:rsidRPr="00F950B2">
        <w:rPr>
          <w:rFonts w:cs="B Lotus"/>
          <w:sz w:val="28"/>
          <w:szCs w:val="28"/>
          <w:rtl/>
        </w:rPr>
        <w:softHyphen/>
      </w:r>
      <w:r w:rsidRPr="00F950B2">
        <w:rPr>
          <w:rFonts w:cs="B Lotus" w:hint="cs"/>
          <w:sz w:val="28"/>
          <w:szCs w:val="28"/>
          <w:rtl/>
        </w:rPr>
        <w:t xml:space="preserve"> آماره</w:t>
      </w:r>
      <w:r w:rsidRPr="00F950B2">
        <w:rPr>
          <w:rFonts w:cs="B Lotus"/>
          <w:sz w:val="28"/>
          <w:szCs w:val="28"/>
          <w:rtl/>
        </w:rPr>
        <w:softHyphen/>
      </w:r>
      <w:r w:rsidRPr="00F950B2">
        <w:rPr>
          <w:rFonts w:cs="B Lotus" w:hint="cs"/>
          <w:sz w:val="28"/>
          <w:szCs w:val="28"/>
          <w:rtl/>
        </w:rPr>
        <w:t xml:space="preserve">ی </w:t>
      </w:r>
      <w:r w:rsidRPr="00F950B2">
        <w:rPr>
          <w:rFonts w:cs="B Lotus"/>
          <w:sz w:val="28"/>
          <w:szCs w:val="28"/>
          <w:rtl/>
        </w:rPr>
        <w:softHyphen/>
      </w:r>
      <w:r w:rsidRPr="00F950B2">
        <w:rPr>
          <w:rFonts w:cs="B Lotus" w:hint="cs"/>
          <w:sz w:val="28"/>
          <w:szCs w:val="28"/>
          <w:rtl/>
        </w:rPr>
        <w:t>آزمـون</w:t>
      </w:r>
      <w:r w:rsidRPr="00F950B2">
        <w:rPr>
          <w:rFonts w:cs="B Lotus"/>
          <w:sz w:val="28"/>
          <w:szCs w:val="28"/>
          <w:rtl/>
        </w:rPr>
        <w:softHyphen/>
      </w:r>
      <w:r w:rsidRPr="00F950B2">
        <w:rPr>
          <w:rFonts w:cs="B Lotus" w:hint="cs"/>
          <w:sz w:val="28"/>
          <w:szCs w:val="28"/>
          <w:rtl/>
        </w:rPr>
        <w:t xml:space="preserve"> به</w:t>
      </w:r>
      <w:r w:rsidRPr="00F950B2">
        <w:rPr>
          <w:rFonts w:cs="B Lotus"/>
          <w:sz w:val="28"/>
          <w:szCs w:val="28"/>
          <w:rtl/>
        </w:rPr>
        <w:softHyphen/>
      </w:r>
      <w:r w:rsidRPr="00F950B2">
        <w:rPr>
          <w:rFonts w:cs="B Lotus" w:hint="cs"/>
          <w:sz w:val="28"/>
          <w:szCs w:val="28"/>
          <w:rtl/>
        </w:rPr>
        <w:t xml:space="preserve">دست </w:t>
      </w:r>
      <w:r w:rsidRPr="00F950B2">
        <w:rPr>
          <w:rFonts w:cs="B Lotus"/>
          <w:sz w:val="28"/>
          <w:szCs w:val="28"/>
          <w:rtl/>
        </w:rPr>
        <w:softHyphen/>
      </w:r>
      <w:r w:rsidRPr="00F950B2">
        <w:rPr>
          <w:rFonts w:cs="B Lotus" w:hint="cs"/>
          <w:sz w:val="28"/>
          <w:szCs w:val="28"/>
          <w:rtl/>
        </w:rPr>
        <w:t xml:space="preserve">آمـده </w:t>
      </w:r>
      <w:r w:rsidRPr="00F950B2">
        <w:rPr>
          <w:rFonts w:cs="B Lotus"/>
          <w:sz w:val="28"/>
          <w:szCs w:val="28"/>
          <w:rtl/>
        </w:rPr>
        <w:softHyphen/>
      </w:r>
      <w:r w:rsidRPr="00F950B2">
        <w:rPr>
          <w:rFonts w:cs="B Lotus" w:hint="cs"/>
          <w:sz w:val="28"/>
          <w:szCs w:val="28"/>
          <w:rtl/>
        </w:rPr>
        <w:t>سبب</w:t>
      </w:r>
      <w:r w:rsidRPr="00F950B2">
        <w:rPr>
          <w:rFonts w:cs="B Lotus"/>
          <w:sz w:val="28"/>
          <w:szCs w:val="28"/>
          <w:rtl/>
        </w:rPr>
        <w:softHyphen/>
      </w:r>
      <w:r w:rsidRPr="00F950B2">
        <w:rPr>
          <w:rFonts w:cs="B Lotus" w:hint="cs"/>
          <w:sz w:val="28"/>
          <w:szCs w:val="28"/>
          <w:rtl/>
        </w:rPr>
        <w:t xml:space="preserve"> رد </w:t>
      </w:r>
      <w:r w:rsidRPr="00F950B2">
        <w:rPr>
          <w:rFonts w:cs="B Lotus"/>
          <w:sz w:val="28"/>
          <w:szCs w:val="28"/>
          <w:rtl/>
        </w:rPr>
        <w:softHyphen/>
      </w:r>
      <w:r w:rsidRPr="00F950B2">
        <w:rPr>
          <w:rFonts w:cs="B Lotus" w:hint="cs"/>
          <w:sz w:val="28"/>
          <w:szCs w:val="28"/>
          <w:rtl/>
        </w:rPr>
        <w:t xml:space="preserve">فـرض </w:t>
      </w:r>
      <w:r w:rsidRPr="00F950B2">
        <w:rPr>
          <w:rFonts w:cs="B Lotus" w:hint="cs"/>
          <w:sz w:val="28"/>
          <w:szCs w:val="28"/>
          <w:rtl/>
        </w:rPr>
        <w:softHyphen/>
      </w:r>
      <m:oMath>
        <m:sSub>
          <m:sSubPr>
            <m:ctrlPr>
              <w:rPr>
                <w:rFonts w:ascii="Cambria Math" w:hAnsi="Cambria Math" w:cs="B Lotus"/>
                <w:i/>
              </w:rPr>
            </m:ctrlPr>
          </m:sSubPr>
          <m:e>
            <m:r>
              <w:rPr>
                <w:rFonts w:ascii="Cambria Math" w:hAnsi="Cambria Math" w:cs="B Lotus"/>
              </w:rPr>
              <m:t>H</m:t>
            </m:r>
          </m:e>
          <m:sub>
            <m:r>
              <w:rPr>
                <w:rFonts w:ascii="Cambria Math" w:hAnsi="Cambria Math" w:cs="B Lotus"/>
              </w:rPr>
              <m:t>0</m:t>
            </m:r>
          </m:sub>
        </m:sSub>
      </m:oMath>
      <w:r w:rsidRPr="00F950B2">
        <w:rPr>
          <w:rFonts w:cs="B Lotus"/>
          <w:sz w:val="28"/>
          <w:szCs w:val="28"/>
          <w:rtl/>
        </w:rPr>
        <w:softHyphen/>
      </w:r>
      <w:r w:rsidRPr="00F950B2">
        <w:rPr>
          <w:rFonts w:cs="B Lotus" w:hint="cs"/>
          <w:sz w:val="28"/>
          <w:szCs w:val="28"/>
          <w:rtl/>
        </w:rPr>
        <w:t xml:space="preserve"> و</w:t>
      </w:r>
      <w:r w:rsidRPr="00F950B2">
        <w:rPr>
          <w:rFonts w:cs="B Lotus"/>
          <w:sz w:val="28"/>
          <w:szCs w:val="28"/>
          <w:rtl/>
        </w:rPr>
        <w:softHyphen/>
      </w:r>
      <w:r w:rsidRPr="00F950B2">
        <w:rPr>
          <w:rFonts w:cs="B Lotus" w:hint="cs"/>
          <w:sz w:val="28"/>
          <w:szCs w:val="28"/>
          <w:rtl/>
        </w:rPr>
        <w:t xml:space="preserve"> در</w:t>
      </w:r>
      <w:r w:rsidRPr="00F950B2">
        <w:rPr>
          <w:rFonts w:cs="B Lotus"/>
          <w:sz w:val="28"/>
          <w:szCs w:val="28"/>
          <w:rtl/>
        </w:rPr>
        <w:softHyphen/>
      </w:r>
      <w:r w:rsidRPr="00F950B2">
        <w:rPr>
          <w:rFonts w:cs="B Lotus" w:hint="cs"/>
          <w:sz w:val="28"/>
          <w:szCs w:val="28"/>
          <w:rtl/>
        </w:rPr>
        <w:t xml:space="preserve"> نتيجه پذيرش</w:t>
      </w:r>
      <w:r w:rsidRPr="00F950B2">
        <w:rPr>
          <w:rFonts w:cs="B Lotus"/>
          <w:sz w:val="28"/>
          <w:szCs w:val="28"/>
          <w:rtl/>
        </w:rPr>
        <w:softHyphen/>
      </w:r>
      <w:r w:rsidRPr="00F950B2">
        <w:rPr>
          <w:rFonts w:cs="B Lotus" w:hint="cs"/>
          <w:sz w:val="28"/>
          <w:szCs w:val="28"/>
          <w:rtl/>
        </w:rPr>
        <w:t xml:space="preserve"> فرض </w:t>
      </w:r>
      <w:r w:rsidRPr="00F950B2">
        <w:rPr>
          <w:rFonts w:cs="B Lotus"/>
          <w:sz w:val="28"/>
          <w:szCs w:val="28"/>
          <w:rtl/>
        </w:rPr>
        <w:softHyphen/>
      </w:r>
      <m:oMath>
        <m:sSub>
          <m:sSubPr>
            <m:ctrlPr>
              <w:rPr>
                <w:rFonts w:ascii="Cambria Math" w:hAnsi="Cambria Math" w:cs="B Lotus"/>
              </w:rPr>
            </m:ctrlPr>
          </m:sSubPr>
          <m:e>
            <m:r>
              <w:rPr>
                <w:rFonts w:ascii="Cambria Math" w:hAnsi="Cambria Math" w:cs="B Lotus"/>
              </w:rPr>
              <m:t>H</m:t>
            </m:r>
          </m:e>
          <m:sub>
            <m:r>
              <m:rPr>
                <m:sty m:val="p"/>
              </m:rPr>
              <w:rPr>
                <w:rFonts w:ascii="Cambria Math" w:hAnsi="Cambria Math" w:cs="B Lotus"/>
              </w:rPr>
              <m:t>1</m:t>
            </m:r>
          </m:sub>
        </m:sSub>
      </m:oMath>
      <w:r w:rsidRPr="00F950B2">
        <w:rPr>
          <w:rFonts w:cs="B Lotus" w:hint="cs"/>
          <w:sz w:val="28"/>
          <w:szCs w:val="28"/>
          <w:rtl/>
        </w:rPr>
        <w:t xml:space="preserve"> مي</w:t>
      </w:r>
      <w:r w:rsidRPr="00F950B2">
        <w:rPr>
          <w:rFonts w:cs="B Lotus"/>
          <w:sz w:val="28"/>
          <w:szCs w:val="28"/>
          <w:rtl/>
        </w:rPr>
        <w:softHyphen/>
      </w:r>
      <w:r w:rsidRPr="00F950B2">
        <w:rPr>
          <w:rFonts w:cs="B Lotus" w:hint="cs"/>
          <w:sz w:val="28"/>
          <w:szCs w:val="28"/>
          <w:rtl/>
        </w:rPr>
        <w:t xml:space="preserve">شود.  </w:t>
      </w:r>
    </w:p>
    <w:p w14:paraId="57C995BB" w14:textId="513C79EC" w:rsidR="009A1473" w:rsidRPr="00F950B2" w:rsidRDefault="009A1473" w:rsidP="00B41B97">
      <w:pPr>
        <w:spacing w:after="0"/>
        <w:jc w:val="both"/>
        <w:rPr>
          <w:rFonts w:cs="B Lotus"/>
          <w:b/>
          <w:bCs/>
          <w:sz w:val="36"/>
          <w:szCs w:val="28"/>
          <w:rtl/>
        </w:rPr>
      </w:pPr>
      <w:r w:rsidRPr="00F950B2">
        <w:rPr>
          <w:rFonts w:cs="B Lotus" w:hint="cs"/>
          <w:b/>
          <w:bCs/>
          <w:sz w:val="36"/>
          <w:szCs w:val="28"/>
          <w:rtl/>
        </w:rPr>
        <w:t>4-10) نتیجه</w:t>
      </w:r>
      <w:r w:rsidRPr="00F950B2">
        <w:rPr>
          <w:rFonts w:cs="B Lotus" w:hint="cs"/>
          <w:b/>
          <w:bCs/>
          <w:sz w:val="36"/>
          <w:szCs w:val="28"/>
          <w:rtl/>
        </w:rPr>
        <w:softHyphen/>
        <w:t xml:space="preserve">ی آزمون مدل پژوهش: </w:t>
      </w:r>
    </w:p>
    <w:p w14:paraId="4F5391D0" w14:textId="00292396" w:rsidR="00341E71" w:rsidRPr="00F950B2" w:rsidRDefault="00341E71" w:rsidP="000C1EC3">
      <w:pPr>
        <w:numPr>
          <w:ilvl w:val="0"/>
          <w:numId w:val="17"/>
        </w:numPr>
        <w:spacing w:after="0"/>
        <w:ind w:left="-1" w:firstLine="0"/>
        <w:jc w:val="both"/>
        <w:rPr>
          <w:rFonts w:cs="B Lotus"/>
          <w:sz w:val="28"/>
          <w:szCs w:val="28"/>
        </w:rPr>
      </w:pPr>
      <w:r w:rsidRPr="00F950B2">
        <w:rPr>
          <w:rFonts w:cs="B Lotus" w:hint="cs"/>
          <w:sz w:val="28"/>
          <w:szCs w:val="28"/>
          <w:rtl/>
        </w:rPr>
        <w:t>معنی داری آماره فیشر (75.35) در سطح %5 حاکی از معنی داری کلی مدل برآورد شده است بنابراین، مدل تحقیق در کل معنی دار بوده و متغیر های مستقل و کنترلی توانایی توضیح متغیر وابسته را دارند. علاوه بر این ضریب تعیین تعدیل شده (</w:t>
      </w:r>
      <w:r w:rsidRPr="00F950B2">
        <w:rPr>
          <w:rFonts w:cs="B Lotus"/>
          <w:sz w:val="28"/>
          <w:szCs w:val="28"/>
        </w:rPr>
        <w:t>R</w:t>
      </w:r>
      <w:r w:rsidRPr="00F950B2">
        <w:rPr>
          <w:rFonts w:cs="B Lotus"/>
          <w:sz w:val="28"/>
          <w:szCs w:val="28"/>
          <w:vertAlign w:val="superscript"/>
        </w:rPr>
        <w:t>2</w:t>
      </w:r>
      <w:r w:rsidRPr="00F950B2">
        <w:rPr>
          <w:rFonts w:cs="B Lotus" w:hint="cs"/>
          <w:sz w:val="28"/>
          <w:szCs w:val="28"/>
          <w:rtl/>
        </w:rPr>
        <w:t>) 0.49 است. این عدد نشان می</w:t>
      </w:r>
      <w:r w:rsidRPr="00F950B2">
        <w:rPr>
          <w:rFonts w:cs="B Lotus" w:hint="cs"/>
          <w:sz w:val="28"/>
          <w:szCs w:val="28"/>
          <w:rtl/>
        </w:rPr>
        <w:softHyphen/>
        <w:t>دهد که تقریباً 0.49 از تغییرات متغیر وابسته را مي‌توان به متغیرهای مستقل و کنترلی نسبت داد و 0.51 دیگر ناشی از سایر عوامل بوده که از دسترس محقق خارج می</w:t>
      </w:r>
      <w:r w:rsidRPr="00F950B2">
        <w:rPr>
          <w:rFonts w:cs="B Lotus"/>
          <w:sz w:val="28"/>
          <w:szCs w:val="28"/>
          <w:rtl/>
        </w:rPr>
        <w:softHyphen/>
      </w:r>
      <w:r w:rsidRPr="00F950B2">
        <w:rPr>
          <w:rFonts w:cs="B Lotus" w:hint="cs"/>
          <w:sz w:val="28"/>
          <w:szCs w:val="28"/>
          <w:rtl/>
        </w:rPr>
        <w:t>باشد. هر چه مقدار اين شاخص بزرگتر باشد پراكندگي نقاط حول خط رگرسيون بيشتر خواهد بود. مقدار آماره دوربین واتسون (1.98) حاکی از عدم وجود مشکل خودهمبستگی سریالی مرتبه اول در اجزای اخلال مدل برآورد شده است، لذا نتایج مدل برآورد شده کاذب نیست و تخمین مدل قابل اتکاست (نرمال آن باید بین 1.5 تا 2.5 باشد ). مقدار شاخص عامل تورم واریانس (</w:t>
      </w:r>
      <w:r w:rsidRPr="00F950B2">
        <w:rPr>
          <w:rFonts w:cs="B Lotus"/>
          <w:sz w:val="28"/>
          <w:szCs w:val="28"/>
        </w:rPr>
        <w:t>(VIF</w:t>
      </w:r>
      <w:r w:rsidRPr="00F950B2">
        <w:rPr>
          <w:rFonts w:cs="B Lotus" w:hint="cs"/>
          <w:sz w:val="28"/>
          <w:szCs w:val="28"/>
          <w:rtl/>
        </w:rPr>
        <w:t xml:space="preserve"> نیز نشان می‌دهد که متغیرهای مستقل مدل با هم مشکل همخطی شدید ندارند. زمانی که مقدار آماره </w:t>
      </w:r>
      <w:r w:rsidRPr="00F950B2">
        <w:rPr>
          <w:rFonts w:cs="B Lotus"/>
          <w:sz w:val="28"/>
          <w:szCs w:val="28"/>
        </w:rPr>
        <w:t>VIF</w:t>
      </w:r>
      <w:r w:rsidRPr="00F950B2">
        <w:rPr>
          <w:rFonts w:cs="B Lotus" w:hint="cs"/>
          <w:sz w:val="28"/>
          <w:szCs w:val="28"/>
          <w:rtl/>
        </w:rPr>
        <w:t xml:space="preserve"> کمتر از 5 باشد، شواهدی از وجود همخطی چندگانه بین متغیرهای مستقل مدل وجود ندارد.</w:t>
      </w:r>
      <w:r w:rsidRPr="00F950B2">
        <w:rPr>
          <w:rFonts w:cs="B Lotus"/>
        </w:rPr>
        <w:t xml:space="preserve"> </w:t>
      </w:r>
    </w:p>
    <w:p w14:paraId="06B43881" w14:textId="1BE9A2FE" w:rsidR="00142E02" w:rsidRPr="00F950B2" w:rsidRDefault="00142E02" w:rsidP="00142E02">
      <w:pPr>
        <w:spacing w:after="0"/>
        <w:jc w:val="both"/>
        <w:rPr>
          <w:rFonts w:cs="B Lotus"/>
          <w:rtl/>
        </w:rPr>
      </w:pPr>
    </w:p>
    <w:p w14:paraId="6D1EA40A" w14:textId="38D7C9BC" w:rsidR="00142E02" w:rsidRPr="00F950B2" w:rsidRDefault="00142E02" w:rsidP="00142E02">
      <w:pPr>
        <w:spacing w:after="0"/>
        <w:jc w:val="both"/>
        <w:rPr>
          <w:rFonts w:cs="B Lotus"/>
          <w:rtl/>
        </w:rPr>
      </w:pPr>
    </w:p>
    <w:p w14:paraId="49631600" w14:textId="09D3C0A9" w:rsidR="00B41B97" w:rsidRPr="00F950B2" w:rsidRDefault="00B41B97" w:rsidP="00142E02">
      <w:pPr>
        <w:spacing w:after="0"/>
        <w:jc w:val="both"/>
        <w:rPr>
          <w:rFonts w:cs="B Lotus"/>
          <w:rtl/>
        </w:rPr>
      </w:pPr>
    </w:p>
    <w:p w14:paraId="1B92CE24" w14:textId="2BDD8FC3" w:rsidR="00B41B97" w:rsidRPr="00F950B2" w:rsidRDefault="00B41B97" w:rsidP="00142E02">
      <w:pPr>
        <w:spacing w:after="0"/>
        <w:jc w:val="both"/>
        <w:rPr>
          <w:rFonts w:cs="B Lotus"/>
          <w:rtl/>
        </w:rPr>
      </w:pPr>
    </w:p>
    <w:p w14:paraId="6DE10048" w14:textId="77777777" w:rsidR="00B41B97" w:rsidRPr="00F950B2" w:rsidRDefault="00B41B97" w:rsidP="00142E02">
      <w:pPr>
        <w:spacing w:after="0"/>
        <w:jc w:val="both"/>
        <w:rPr>
          <w:rFonts w:cs="B Lotus"/>
          <w:rtl/>
        </w:rPr>
      </w:pPr>
    </w:p>
    <w:p w14:paraId="790197A2" w14:textId="6739CD0D" w:rsidR="00142E02" w:rsidRPr="00F950B2" w:rsidRDefault="00142E02" w:rsidP="00142E02">
      <w:pPr>
        <w:spacing w:after="0"/>
        <w:jc w:val="both"/>
        <w:rPr>
          <w:rFonts w:cs="B Lotus"/>
          <w:rtl/>
        </w:rPr>
      </w:pPr>
    </w:p>
    <w:p w14:paraId="2F7C5A65" w14:textId="67B00C61" w:rsidR="00142E02" w:rsidRPr="00F950B2" w:rsidRDefault="00142E02" w:rsidP="00142E02">
      <w:pPr>
        <w:spacing w:after="0"/>
        <w:jc w:val="both"/>
        <w:rPr>
          <w:rFonts w:cs="B Lotus"/>
          <w:rtl/>
        </w:rPr>
      </w:pPr>
    </w:p>
    <w:p w14:paraId="67D7D960" w14:textId="77777777" w:rsidR="00142E02" w:rsidRPr="00F950B2" w:rsidRDefault="00142E02" w:rsidP="00142E02">
      <w:pPr>
        <w:spacing w:after="0"/>
        <w:jc w:val="both"/>
        <w:rPr>
          <w:rFonts w:cs="B Lotus"/>
          <w:sz w:val="28"/>
          <w:szCs w:val="28"/>
        </w:rPr>
      </w:pPr>
    </w:p>
    <w:p w14:paraId="75983B45" w14:textId="7F6F3281" w:rsidR="009A1473" w:rsidRPr="00F950B2" w:rsidRDefault="009A1473" w:rsidP="000C1EC3">
      <w:pPr>
        <w:numPr>
          <w:ilvl w:val="0"/>
          <w:numId w:val="17"/>
        </w:numPr>
        <w:spacing w:after="0"/>
        <w:ind w:left="-1" w:firstLine="0"/>
        <w:jc w:val="center"/>
        <w:rPr>
          <w:rFonts w:cs="B Lotus"/>
          <w:b/>
          <w:bCs/>
          <w:sz w:val="24"/>
          <w:szCs w:val="24"/>
          <w:rtl/>
        </w:rPr>
      </w:pPr>
      <w:r w:rsidRPr="00F950B2">
        <w:rPr>
          <w:rFonts w:cs="B Lotus" w:hint="cs"/>
          <w:b/>
          <w:bCs/>
          <w:sz w:val="24"/>
          <w:szCs w:val="24"/>
          <w:rtl/>
        </w:rPr>
        <w:lastRenderedPageBreak/>
        <w:t>جدول (4-</w:t>
      </w:r>
      <w:r w:rsidR="001850E9" w:rsidRPr="00F950B2">
        <w:rPr>
          <w:rFonts w:cs="B Lotus" w:hint="cs"/>
          <w:b/>
          <w:bCs/>
          <w:sz w:val="24"/>
          <w:szCs w:val="24"/>
          <w:rtl/>
        </w:rPr>
        <w:t>8</w:t>
      </w:r>
      <w:r w:rsidRPr="00F950B2">
        <w:rPr>
          <w:rFonts w:cs="B Lotus" w:hint="cs"/>
          <w:b/>
          <w:bCs/>
          <w:sz w:val="24"/>
          <w:szCs w:val="24"/>
          <w:rtl/>
        </w:rPr>
        <w:t>): نتایج آزمون مدل</w:t>
      </w:r>
      <w:r w:rsidR="00341E71" w:rsidRPr="00F950B2">
        <w:rPr>
          <w:rFonts w:cs="B Lotus" w:hint="cs"/>
          <w:b/>
          <w:bCs/>
          <w:sz w:val="24"/>
          <w:szCs w:val="24"/>
          <w:rtl/>
        </w:rPr>
        <w:t xml:space="preserve"> </w:t>
      </w:r>
      <w:r w:rsidRPr="00F950B2">
        <w:rPr>
          <w:rFonts w:cs="B Lotus" w:hint="cs"/>
          <w:b/>
          <w:bCs/>
          <w:sz w:val="24"/>
          <w:szCs w:val="24"/>
          <w:rtl/>
        </w:rPr>
        <w:t>پژوهش در سطح داده های تابلویی</w:t>
      </w:r>
    </w:p>
    <w:tbl>
      <w:tblPr>
        <w:tblpPr w:leftFromText="180" w:rightFromText="180" w:vertAnchor="text" w:tblpXSpec="center" w:tblpY="1"/>
        <w:tblOverlap w:val="never"/>
        <w:bidiVisual/>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0"/>
        <w:gridCol w:w="1599"/>
        <w:gridCol w:w="787"/>
        <w:gridCol w:w="57"/>
        <w:gridCol w:w="1391"/>
        <w:gridCol w:w="1032"/>
        <w:gridCol w:w="669"/>
        <w:gridCol w:w="27"/>
      </w:tblGrid>
      <w:tr w:rsidR="009A1473" w:rsidRPr="00F950B2" w14:paraId="26E19332" w14:textId="77777777" w:rsidTr="00C74784">
        <w:trPr>
          <w:trHeight w:val="459"/>
        </w:trPr>
        <w:tc>
          <w:tcPr>
            <w:tcW w:w="9392" w:type="dxa"/>
            <w:gridSpan w:val="8"/>
            <w:shd w:val="clear" w:color="auto" w:fill="F2F2F2"/>
          </w:tcPr>
          <w:p w14:paraId="6C26C85D" w14:textId="38C5C7F4" w:rsidR="009A1473" w:rsidRPr="00F950B2" w:rsidRDefault="00142E02" w:rsidP="000C1EC3">
            <w:pPr>
              <w:pStyle w:val="ListParagraph"/>
              <w:numPr>
                <w:ilvl w:val="0"/>
                <w:numId w:val="17"/>
              </w:numPr>
              <w:bidi w:val="0"/>
              <w:jc w:val="both"/>
              <w:rPr>
                <w:rFonts w:cs="B Lotus"/>
                <w:i/>
              </w:rPr>
            </w:pPr>
            <m:oMath>
              <m:sSub>
                <m:sSubPr>
                  <m:ctrlPr>
                    <w:rPr>
                      <w:rFonts w:ascii="Cambria Math" w:hAnsi="Cambria Math" w:cs="B Lotus"/>
                      <w:i/>
                    </w:rPr>
                  </m:ctrlPr>
                </m:sSubPr>
                <m:e>
                  <m:r>
                    <w:rPr>
                      <w:rFonts w:ascii="Cambria Math" w:hAnsi="Cambria Math" w:cs="B Lotus"/>
                    </w:rPr>
                    <m:t>Disc</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0</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m:t>
                  </m:r>
                </m:sub>
              </m:sSub>
              <m:sSub>
                <m:sSubPr>
                  <m:ctrlPr>
                    <w:rPr>
                      <w:rFonts w:ascii="Cambria Math" w:hAnsi="Cambria Math" w:cs="B Lotus"/>
                      <w:i/>
                    </w:rPr>
                  </m:ctrlPr>
                </m:sSubPr>
                <m:e>
                  <m:r>
                    <w:rPr>
                      <w:rFonts w:ascii="Cambria Math" w:hAnsi="Cambria Math" w:cs="B Lotus"/>
                    </w:rPr>
                    <m:t>XBRL</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2</m:t>
                  </m:r>
                </m:sub>
              </m:sSub>
              <m:sSub>
                <m:sSubPr>
                  <m:ctrlPr>
                    <w:rPr>
                      <w:rFonts w:ascii="Cambria Math" w:hAnsi="Cambria Math" w:cs="B Lotus"/>
                      <w:i/>
                    </w:rPr>
                  </m:ctrlPr>
                </m:sSubPr>
                <m:e>
                  <m:r>
                    <w:rPr>
                      <w:rFonts w:ascii="Cambria Math" w:hAnsi="Cambria Math" w:cs="B Lotus"/>
                    </w:rPr>
                    <m:t>PICR</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3</m:t>
                  </m:r>
                </m:sub>
              </m:sSub>
              <m:sSub>
                <m:sSubPr>
                  <m:ctrlPr>
                    <w:rPr>
                      <w:rFonts w:ascii="Cambria Math" w:hAnsi="Cambria Math" w:cs="B Lotus"/>
                      <w:i/>
                    </w:rPr>
                  </m:ctrlPr>
                </m:sSubPr>
                <m:e>
                  <m:r>
                    <w:rPr>
                      <w:rFonts w:ascii="Cambria Math" w:hAnsi="Cambria Math" w:cs="B Lotus"/>
                    </w:rPr>
                    <m:t>IFRS</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4</m:t>
                  </m:r>
                </m:sub>
              </m:sSub>
              <m:sSub>
                <m:sSubPr>
                  <m:ctrlPr>
                    <w:rPr>
                      <w:rFonts w:ascii="Cambria Math" w:hAnsi="Cambria Math" w:cs="B Lotus"/>
                      <w:i/>
                    </w:rPr>
                  </m:ctrlPr>
                </m:sSubPr>
                <m:e>
                  <m:r>
                    <w:rPr>
                      <w:rFonts w:ascii="Cambria Math" w:hAnsi="Cambria Math" w:cs="B Lotus"/>
                    </w:rPr>
                    <m:t>XBRL</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IFRS</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5</m:t>
                  </m:r>
                </m:sub>
              </m:sSub>
              <m:sSub>
                <m:sSubPr>
                  <m:ctrlPr>
                    <w:rPr>
                      <w:rFonts w:ascii="Cambria Math" w:hAnsi="Cambria Math" w:cs="B Lotus"/>
                      <w:i/>
                    </w:rPr>
                  </m:ctrlPr>
                </m:sSubPr>
                <m:e>
                  <m:r>
                    <w:rPr>
                      <w:rFonts w:ascii="Cambria Math" w:hAnsi="Cambria Math" w:cs="B Lotus"/>
                    </w:rPr>
                    <m:t>PICR</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IFRS</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6</m:t>
                  </m:r>
                </m:sub>
              </m:sSub>
              <m:sSub>
                <m:sSubPr>
                  <m:ctrlPr>
                    <w:rPr>
                      <w:rFonts w:ascii="Cambria Math" w:hAnsi="Cambria Math" w:cs="B Lotus"/>
                      <w:i/>
                    </w:rPr>
                  </m:ctrlPr>
                </m:sSubPr>
                <m:e>
                  <m:r>
                    <w:rPr>
                      <w:rFonts w:ascii="Cambria Math" w:hAnsi="Cambria Math" w:cs="B Lotus"/>
                    </w:rPr>
                    <m:t>SIZE</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7</m:t>
                  </m:r>
                </m:sub>
              </m:sSub>
              <m:sSub>
                <m:sSubPr>
                  <m:ctrlPr>
                    <w:rPr>
                      <w:rFonts w:ascii="Cambria Math" w:hAnsi="Cambria Math" w:cs="B Lotus"/>
                      <w:i/>
                    </w:rPr>
                  </m:ctrlPr>
                </m:sSubPr>
                <m:e>
                  <m:r>
                    <w:rPr>
                      <w:rFonts w:ascii="Cambria Math" w:hAnsi="Cambria Math" w:cs="B Lotus"/>
                    </w:rPr>
                    <m:t>leve</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8</m:t>
                  </m:r>
                </m:sub>
              </m:sSub>
              <m:sSub>
                <m:sSubPr>
                  <m:ctrlPr>
                    <w:rPr>
                      <w:rFonts w:ascii="Cambria Math" w:hAnsi="Cambria Math" w:cs="B Lotus"/>
                      <w:i/>
                    </w:rPr>
                  </m:ctrlPr>
                </m:sSubPr>
                <m:e>
                  <m:r>
                    <w:rPr>
                      <w:rFonts w:ascii="Cambria Math" w:hAnsi="Cambria Math" w:cs="B Lotus"/>
                    </w:rPr>
                    <m:t>CFO</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9</m:t>
                  </m:r>
                </m:sub>
              </m:sSub>
              <m:sSub>
                <m:sSubPr>
                  <m:ctrlPr>
                    <w:rPr>
                      <w:rFonts w:ascii="Cambria Math" w:hAnsi="Cambria Math" w:cs="B Lotus"/>
                      <w:i/>
                    </w:rPr>
                  </m:ctrlPr>
                </m:sSubPr>
                <m:e>
                  <m:r>
                    <w:rPr>
                      <w:rFonts w:ascii="Cambria Math" w:hAnsi="Cambria Math" w:cs="B Lotus"/>
                    </w:rPr>
                    <m:t>ROA</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10</m:t>
                  </m:r>
                </m:sub>
              </m:sSub>
              <m:sSub>
                <m:sSubPr>
                  <m:ctrlPr>
                    <w:rPr>
                      <w:rFonts w:ascii="Cambria Math" w:hAnsi="Cambria Math" w:cs="B Lotus"/>
                      <w:i/>
                    </w:rPr>
                  </m:ctrlPr>
                </m:sSubPr>
                <m:e>
                  <m:r>
                    <w:rPr>
                      <w:rFonts w:ascii="Cambria Math" w:hAnsi="Cambria Math" w:cs="B Lotus"/>
                    </w:rPr>
                    <m:t>QTOBIN</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11</m:t>
                  </m:r>
                </m:sub>
              </m:sSub>
              <m:sSub>
                <m:sSubPr>
                  <m:ctrlPr>
                    <w:rPr>
                      <w:rFonts w:ascii="Cambria Math" w:hAnsi="Cambria Math" w:cs="B Lotus"/>
                      <w:i/>
                    </w:rPr>
                  </m:ctrlPr>
                </m:sSubPr>
                <m:e>
                  <m:r>
                    <w:rPr>
                      <w:rFonts w:ascii="Cambria Math" w:hAnsi="Cambria Math" w:cs="B Lotus"/>
                    </w:rPr>
                    <m:t>AQ</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12</m:t>
                  </m:r>
                </m:sub>
              </m:sSub>
              <m:sSub>
                <m:sSubPr>
                  <m:ctrlPr>
                    <w:rPr>
                      <w:rFonts w:ascii="Cambria Math" w:hAnsi="Cambria Math" w:cs="B Lotus"/>
                      <w:i/>
                    </w:rPr>
                  </m:ctrlPr>
                </m:sSubPr>
                <m:e>
                  <m:r>
                    <w:rPr>
                      <w:rFonts w:ascii="Cambria Math" w:hAnsi="Cambria Math" w:cs="B Lotus"/>
                    </w:rPr>
                    <m:t>instown</m:t>
                  </m:r>
                </m:e>
                <m:sub>
                  <m:r>
                    <w:rPr>
                      <w:rFonts w:ascii="Cambria Math" w:hAnsi="Cambria Math" w:cs="B Lotus"/>
                    </w:rPr>
                    <m:t>it</m:t>
                  </m:r>
                </m:sub>
              </m:sSub>
              <m:r>
                <w:rPr>
                  <w:rFonts w:ascii="Cambria Math" w:hAnsi="Cambria Math" w:cs="B Lotus"/>
                </w:rPr>
                <m:t>+</m:t>
              </m:r>
              <m:sSub>
                <m:sSubPr>
                  <m:ctrlPr>
                    <w:rPr>
                      <w:rFonts w:ascii="Cambria Math" w:hAnsi="Cambria Math" w:cs="B Lotus"/>
                      <w:i/>
                    </w:rPr>
                  </m:ctrlPr>
                </m:sSubPr>
                <m:e>
                  <m:r>
                    <w:rPr>
                      <w:rFonts w:ascii="Cambria Math" w:hAnsi="Cambria Math" w:cs="B Lotus"/>
                    </w:rPr>
                    <m:t>β</m:t>
                  </m:r>
                </m:e>
                <m:sub>
                  <m:r>
                    <w:rPr>
                      <w:rFonts w:ascii="Cambria Math" w:hAnsi="Cambria Math" w:cs="B Lotus"/>
                    </w:rPr>
                    <m:t>13</m:t>
                  </m:r>
                </m:sub>
              </m:sSub>
              <m:sSub>
                <m:sSubPr>
                  <m:ctrlPr>
                    <w:rPr>
                      <w:rFonts w:ascii="Cambria Math" w:hAnsi="Cambria Math" w:cs="B Lotus"/>
                      <w:i/>
                    </w:rPr>
                  </m:ctrlPr>
                </m:sSubPr>
                <m:e>
                  <m:r>
                    <w:rPr>
                      <w:rFonts w:ascii="Cambria Math" w:hAnsi="Cambria Math" w:cs="B Lotus"/>
                    </w:rPr>
                    <m:t>LOSS</m:t>
                  </m:r>
                </m:e>
                <m:sub>
                  <m:r>
                    <w:rPr>
                      <w:rFonts w:ascii="Cambria Math" w:hAnsi="Cambria Math" w:cs="B Lotus"/>
                    </w:rPr>
                    <m:t>it</m:t>
                  </m:r>
                </m:sub>
              </m:sSub>
              <m:r>
                <w:rPr>
                  <w:rFonts w:ascii="Cambria Math" w:hAnsi="Cambria Math" w:cs="B Lotus"/>
                </w:rPr>
                <m:t>+ε</m:t>
              </m:r>
            </m:oMath>
          </w:p>
        </w:tc>
      </w:tr>
      <w:tr w:rsidR="009A1473" w:rsidRPr="00F950B2" w14:paraId="63023D62" w14:textId="77777777" w:rsidTr="00C74784">
        <w:trPr>
          <w:gridAfter w:val="1"/>
          <w:wAfter w:w="27" w:type="dxa"/>
          <w:trHeight w:val="459"/>
        </w:trPr>
        <w:tc>
          <w:tcPr>
            <w:tcW w:w="3830" w:type="dxa"/>
            <w:shd w:val="clear" w:color="auto" w:fill="F2F2F2"/>
            <w:vAlign w:val="center"/>
          </w:tcPr>
          <w:p w14:paraId="36D89EEF" w14:textId="77777777" w:rsidR="009A1473" w:rsidRPr="00F950B2" w:rsidRDefault="009A1473" w:rsidP="00BF7A31">
            <w:pPr>
              <w:spacing w:after="0" w:line="240" w:lineRule="auto"/>
              <w:jc w:val="center"/>
              <w:rPr>
                <w:rFonts w:cs="B Lotus"/>
                <w:b/>
                <w:bCs/>
                <w:sz w:val="20"/>
                <w:szCs w:val="20"/>
                <w:rtl/>
              </w:rPr>
            </w:pPr>
            <w:r w:rsidRPr="00F950B2">
              <w:rPr>
                <w:rFonts w:cs="B Lotus" w:hint="cs"/>
                <w:b/>
                <w:bCs/>
                <w:sz w:val="20"/>
                <w:szCs w:val="20"/>
                <w:rtl/>
              </w:rPr>
              <w:t>شــرح</w:t>
            </w:r>
          </w:p>
        </w:tc>
        <w:tc>
          <w:tcPr>
            <w:tcW w:w="1599" w:type="dxa"/>
            <w:shd w:val="clear" w:color="auto" w:fill="F2F2F2"/>
          </w:tcPr>
          <w:p w14:paraId="2F561263" w14:textId="77777777" w:rsidR="009A1473" w:rsidRPr="00F950B2" w:rsidRDefault="009A1473" w:rsidP="00BF7A31">
            <w:pPr>
              <w:spacing w:after="0" w:line="240" w:lineRule="auto"/>
              <w:jc w:val="center"/>
              <w:rPr>
                <w:rFonts w:cs="B Lotus"/>
                <w:b/>
                <w:bCs/>
                <w:sz w:val="20"/>
                <w:szCs w:val="20"/>
                <w:rtl/>
              </w:rPr>
            </w:pPr>
            <w:r w:rsidRPr="00F950B2">
              <w:rPr>
                <w:rFonts w:cs="B Lotus" w:hint="cs"/>
                <w:b/>
                <w:bCs/>
                <w:sz w:val="20"/>
                <w:szCs w:val="20"/>
                <w:rtl/>
              </w:rPr>
              <w:t>نماد</w:t>
            </w:r>
          </w:p>
        </w:tc>
        <w:tc>
          <w:tcPr>
            <w:tcW w:w="844" w:type="dxa"/>
            <w:gridSpan w:val="2"/>
            <w:shd w:val="clear" w:color="auto" w:fill="F2F2F2"/>
            <w:vAlign w:val="center"/>
          </w:tcPr>
          <w:p w14:paraId="140C3875" w14:textId="77777777" w:rsidR="009A1473" w:rsidRPr="00F950B2" w:rsidRDefault="009A1473" w:rsidP="00BF7A31">
            <w:pPr>
              <w:spacing w:after="0" w:line="240" w:lineRule="auto"/>
              <w:jc w:val="center"/>
              <w:rPr>
                <w:rFonts w:cs="B Lotus"/>
                <w:b/>
                <w:bCs/>
                <w:sz w:val="20"/>
                <w:szCs w:val="20"/>
                <w:rtl/>
              </w:rPr>
            </w:pPr>
            <w:r w:rsidRPr="00F950B2">
              <w:rPr>
                <w:rFonts w:cs="B Lotus" w:hint="cs"/>
                <w:b/>
                <w:bCs/>
                <w:sz w:val="20"/>
                <w:szCs w:val="20"/>
                <w:rtl/>
              </w:rPr>
              <w:t>ضرایب</w:t>
            </w:r>
          </w:p>
        </w:tc>
        <w:tc>
          <w:tcPr>
            <w:tcW w:w="1391" w:type="dxa"/>
            <w:shd w:val="clear" w:color="auto" w:fill="F2F2F2"/>
            <w:vAlign w:val="center"/>
          </w:tcPr>
          <w:p w14:paraId="33DEA7D6" w14:textId="77777777" w:rsidR="009A1473" w:rsidRPr="00F950B2" w:rsidRDefault="009A1473" w:rsidP="00BF7A31">
            <w:pPr>
              <w:spacing w:after="0" w:line="240" w:lineRule="auto"/>
              <w:jc w:val="center"/>
              <w:rPr>
                <w:rFonts w:cs="B Lotus"/>
                <w:b/>
                <w:bCs/>
                <w:sz w:val="20"/>
                <w:szCs w:val="20"/>
              </w:rPr>
            </w:pPr>
            <w:r w:rsidRPr="00F950B2">
              <w:rPr>
                <w:rFonts w:cs="B Lotus" w:hint="cs"/>
                <w:b/>
                <w:bCs/>
                <w:sz w:val="20"/>
                <w:szCs w:val="20"/>
                <w:rtl/>
              </w:rPr>
              <w:t>تی-استیودنت</w:t>
            </w:r>
          </w:p>
        </w:tc>
        <w:tc>
          <w:tcPr>
            <w:tcW w:w="1032" w:type="dxa"/>
            <w:shd w:val="clear" w:color="auto" w:fill="F2F2F2"/>
            <w:vAlign w:val="center"/>
          </w:tcPr>
          <w:p w14:paraId="7FD99395" w14:textId="77777777" w:rsidR="009A1473" w:rsidRPr="00F950B2" w:rsidRDefault="009A1473" w:rsidP="00BF7A31">
            <w:pPr>
              <w:spacing w:after="0" w:line="240" w:lineRule="auto"/>
              <w:jc w:val="center"/>
              <w:rPr>
                <w:rFonts w:cs="B Lotus"/>
                <w:b/>
                <w:bCs/>
                <w:sz w:val="20"/>
                <w:szCs w:val="20"/>
                <w:rtl/>
              </w:rPr>
            </w:pPr>
            <w:r w:rsidRPr="00F950B2">
              <w:rPr>
                <w:rFonts w:cs="B Lotus" w:hint="cs"/>
                <w:b/>
                <w:bCs/>
                <w:sz w:val="20"/>
                <w:szCs w:val="20"/>
                <w:rtl/>
              </w:rPr>
              <w:t>سطح خطا</w:t>
            </w:r>
          </w:p>
        </w:tc>
        <w:tc>
          <w:tcPr>
            <w:tcW w:w="669" w:type="dxa"/>
            <w:shd w:val="clear" w:color="auto" w:fill="F2F2F2"/>
            <w:vAlign w:val="center"/>
          </w:tcPr>
          <w:p w14:paraId="58FFA8F9" w14:textId="77777777" w:rsidR="009A1473" w:rsidRPr="00F950B2" w:rsidRDefault="009A1473" w:rsidP="00BF7A31">
            <w:pPr>
              <w:spacing w:after="0" w:line="240" w:lineRule="auto"/>
              <w:jc w:val="center"/>
              <w:rPr>
                <w:rFonts w:cs="B Lotus"/>
                <w:i/>
                <w:iCs/>
              </w:rPr>
            </w:pPr>
            <w:r w:rsidRPr="00F950B2">
              <w:rPr>
                <w:rFonts w:cs="B Lotus"/>
                <w:i/>
                <w:iCs/>
              </w:rPr>
              <w:t>VIF</w:t>
            </w:r>
          </w:p>
        </w:tc>
      </w:tr>
      <w:tr w:rsidR="009A1473" w:rsidRPr="00F950B2" w14:paraId="5DB3BA55" w14:textId="77777777" w:rsidTr="00C74784">
        <w:trPr>
          <w:gridAfter w:val="1"/>
          <w:wAfter w:w="27" w:type="dxa"/>
          <w:trHeight w:val="344"/>
        </w:trPr>
        <w:tc>
          <w:tcPr>
            <w:tcW w:w="3830" w:type="dxa"/>
            <w:shd w:val="clear" w:color="auto" w:fill="auto"/>
            <w:vAlign w:val="center"/>
          </w:tcPr>
          <w:p w14:paraId="67F9CC24" w14:textId="77777777" w:rsidR="009A1473" w:rsidRPr="00F950B2" w:rsidRDefault="009A1473" w:rsidP="00BF7A31">
            <w:pPr>
              <w:spacing w:after="0" w:line="240" w:lineRule="auto"/>
              <w:jc w:val="center"/>
              <w:rPr>
                <w:rFonts w:cs="B Lotus"/>
                <w:szCs w:val="24"/>
                <w:rtl/>
              </w:rPr>
            </w:pPr>
            <w:r w:rsidRPr="00F950B2">
              <w:rPr>
                <w:rFonts w:cs="B Lotus" w:hint="cs"/>
                <w:szCs w:val="24"/>
                <w:rtl/>
              </w:rPr>
              <w:t>عرض از مبدأ</w:t>
            </w:r>
          </w:p>
        </w:tc>
        <w:tc>
          <w:tcPr>
            <w:tcW w:w="1599" w:type="dxa"/>
          </w:tcPr>
          <w:p w14:paraId="75195E5C" w14:textId="77777777" w:rsidR="009A1473" w:rsidRPr="00F950B2" w:rsidRDefault="009A1473" w:rsidP="00BF7A31">
            <w:pPr>
              <w:spacing w:after="0" w:line="240" w:lineRule="auto"/>
              <w:jc w:val="center"/>
              <w:rPr>
                <w:rFonts w:cs="B Lotus"/>
                <w:szCs w:val="24"/>
                <w:rtl/>
              </w:rPr>
            </w:pPr>
            <m:oMathPara>
              <m:oMath>
                <m:r>
                  <w:rPr>
                    <w:rFonts w:ascii="Cambria Math" w:hAnsi="Cambria Math" w:cs="B Lotus"/>
                  </w:rPr>
                  <m:t>β</m:t>
                </m:r>
              </m:oMath>
            </m:oMathPara>
          </w:p>
        </w:tc>
        <w:tc>
          <w:tcPr>
            <w:tcW w:w="844" w:type="dxa"/>
            <w:gridSpan w:val="2"/>
            <w:shd w:val="clear" w:color="auto" w:fill="auto"/>
            <w:vAlign w:val="center"/>
          </w:tcPr>
          <w:p w14:paraId="6945F517" w14:textId="40286DE1" w:rsidR="009A1473" w:rsidRPr="00F950B2" w:rsidRDefault="00FE25B5" w:rsidP="00BF7A31">
            <w:pPr>
              <w:spacing w:after="0" w:line="240" w:lineRule="auto"/>
              <w:jc w:val="center"/>
              <w:rPr>
                <w:rFonts w:cs="B Lotus"/>
                <w:szCs w:val="24"/>
                <w:rtl/>
              </w:rPr>
            </w:pPr>
            <w:r w:rsidRPr="00F950B2">
              <w:rPr>
                <w:rFonts w:cs="B Lotus" w:hint="cs"/>
                <w:szCs w:val="24"/>
                <w:rtl/>
              </w:rPr>
              <w:t>46.52</w:t>
            </w:r>
          </w:p>
        </w:tc>
        <w:tc>
          <w:tcPr>
            <w:tcW w:w="1391" w:type="dxa"/>
            <w:shd w:val="clear" w:color="auto" w:fill="auto"/>
            <w:vAlign w:val="center"/>
          </w:tcPr>
          <w:p w14:paraId="3BD8755B" w14:textId="7B2910F4" w:rsidR="009A1473" w:rsidRPr="00F950B2" w:rsidRDefault="00FE25B5" w:rsidP="00BF7A31">
            <w:pPr>
              <w:spacing w:after="0" w:line="240" w:lineRule="auto"/>
              <w:jc w:val="center"/>
              <w:rPr>
                <w:rFonts w:cs="B Lotus"/>
                <w:szCs w:val="24"/>
                <w:rtl/>
              </w:rPr>
            </w:pPr>
            <w:r w:rsidRPr="00F950B2">
              <w:rPr>
                <w:rFonts w:cs="B Lotus" w:hint="cs"/>
                <w:szCs w:val="24"/>
                <w:rtl/>
              </w:rPr>
              <w:t>9.21</w:t>
            </w:r>
          </w:p>
        </w:tc>
        <w:tc>
          <w:tcPr>
            <w:tcW w:w="1032" w:type="dxa"/>
            <w:shd w:val="clear" w:color="auto" w:fill="auto"/>
            <w:vAlign w:val="center"/>
          </w:tcPr>
          <w:p w14:paraId="7A1B0384" w14:textId="77777777" w:rsidR="009A1473" w:rsidRPr="00F950B2" w:rsidRDefault="009A1473" w:rsidP="00BF7A31">
            <w:pPr>
              <w:spacing w:after="0" w:line="240" w:lineRule="auto"/>
              <w:jc w:val="center"/>
              <w:rPr>
                <w:rFonts w:cs="B Lotus"/>
                <w:szCs w:val="24"/>
                <w:rtl/>
              </w:rPr>
            </w:pPr>
            <w:r w:rsidRPr="00F950B2">
              <w:rPr>
                <w:rFonts w:cs="B Lotus" w:hint="cs"/>
                <w:szCs w:val="24"/>
                <w:rtl/>
              </w:rPr>
              <w:t>0.00</w:t>
            </w:r>
          </w:p>
        </w:tc>
        <w:tc>
          <w:tcPr>
            <w:tcW w:w="669" w:type="dxa"/>
            <w:shd w:val="clear" w:color="auto" w:fill="auto"/>
            <w:vAlign w:val="center"/>
          </w:tcPr>
          <w:p w14:paraId="7962C886" w14:textId="77777777" w:rsidR="009A1473" w:rsidRPr="00F950B2" w:rsidRDefault="009A1473" w:rsidP="00BF7A31">
            <w:pPr>
              <w:spacing w:after="0" w:line="240" w:lineRule="auto"/>
              <w:jc w:val="center"/>
              <w:rPr>
                <w:rFonts w:cs="B Lotus"/>
                <w:szCs w:val="24"/>
                <w:rtl/>
              </w:rPr>
            </w:pPr>
          </w:p>
        </w:tc>
      </w:tr>
      <w:tr w:rsidR="00F950B2" w:rsidRPr="00F950B2" w14:paraId="26F832B7" w14:textId="77777777" w:rsidTr="00C74784">
        <w:trPr>
          <w:gridAfter w:val="1"/>
          <w:wAfter w:w="27" w:type="dxa"/>
          <w:trHeight w:val="344"/>
        </w:trPr>
        <w:tc>
          <w:tcPr>
            <w:tcW w:w="3830" w:type="dxa"/>
            <w:shd w:val="clear" w:color="auto" w:fill="auto"/>
          </w:tcPr>
          <w:p w14:paraId="5300403F" w14:textId="2441351C" w:rsidR="007F1287" w:rsidRPr="00F950B2" w:rsidRDefault="007F1287" w:rsidP="007F1287">
            <w:pPr>
              <w:spacing w:after="0" w:line="240" w:lineRule="auto"/>
              <w:jc w:val="center"/>
              <w:rPr>
                <w:rFonts w:cs="B Lotus"/>
                <w:szCs w:val="24"/>
                <w:rtl/>
              </w:rPr>
            </w:pPr>
            <w:r w:rsidRPr="00F950B2">
              <w:rPr>
                <w:rFonts w:cs="B Lotus" w:hint="cs"/>
                <w:caps/>
                <w:rtl/>
              </w:rPr>
              <w:t>گزارشگری مالی توسعه پذیر</w:t>
            </w:r>
          </w:p>
        </w:tc>
        <w:tc>
          <w:tcPr>
            <w:tcW w:w="1599" w:type="dxa"/>
          </w:tcPr>
          <w:p w14:paraId="4BAD83E8" w14:textId="0B59CAFE" w:rsidR="007F1287" w:rsidRPr="00F950B2" w:rsidRDefault="007F1287" w:rsidP="007F1287">
            <w:pPr>
              <w:spacing w:after="0" w:line="240" w:lineRule="auto"/>
              <w:jc w:val="center"/>
              <w:rPr>
                <w:rFonts w:cs="B Lotus"/>
                <w:szCs w:val="24"/>
                <w:rtl/>
              </w:rPr>
            </w:pPr>
            <m:oMathPara>
              <m:oMath>
                <m:r>
                  <w:rPr>
                    <w:rFonts w:ascii="Cambria Math" w:hAnsi="Cambria Math" w:cs="B Lotus"/>
                  </w:rPr>
                  <m:t>XBRL</m:t>
                </m:r>
              </m:oMath>
            </m:oMathPara>
          </w:p>
        </w:tc>
        <w:tc>
          <w:tcPr>
            <w:tcW w:w="844" w:type="dxa"/>
            <w:gridSpan w:val="2"/>
            <w:shd w:val="clear" w:color="auto" w:fill="auto"/>
            <w:vAlign w:val="center"/>
          </w:tcPr>
          <w:p w14:paraId="5AAA3F02" w14:textId="314BF8B5" w:rsidR="007F1287" w:rsidRPr="00F950B2" w:rsidRDefault="007F1287" w:rsidP="00B41B97">
            <w:pPr>
              <w:spacing w:after="0" w:line="240" w:lineRule="auto"/>
              <w:jc w:val="center"/>
              <w:rPr>
                <w:rFonts w:cs="B Lotus"/>
                <w:szCs w:val="24"/>
                <w:rtl/>
              </w:rPr>
            </w:pPr>
            <w:r w:rsidRPr="00F950B2">
              <w:rPr>
                <w:rFonts w:cs="B Lotus" w:hint="cs"/>
                <w:szCs w:val="24"/>
                <w:rtl/>
              </w:rPr>
              <w:t>0.</w:t>
            </w:r>
            <w:r w:rsidR="00B41B97" w:rsidRPr="00F950B2">
              <w:rPr>
                <w:rFonts w:cs="B Lotus" w:hint="cs"/>
                <w:szCs w:val="24"/>
                <w:rtl/>
              </w:rPr>
              <w:t>05</w:t>
            </w:r>
          </w:p>
        </w:tc>
        <w:tc>
          <w:tcPr>
            <w:tcW w:w="1391" w:type="dxa"/>
            <w:shd w:val="clear" w:color="auto" w:fill="auto"/>
            <w:vAlign w:val="center"/>
          </w:tcPr>
          <w:p w14:paraId="504026DD" w14:textId="49732877" w:rsidR="007F1287" w:rsidRPr="00F950B2" w:rsidRDefault="00FE25B5" w:rsidP="00B41B97">
            <w:pPr>
              <w:spacing w:after="0" w:line="240" w:lineRule="auto"/>
              <w:jc w:val="center"/>
              <w:rPr>
                <w:rFonts w:cs="B Lotus"/>
                <w:szCs w:val="24"/>
                <w:rtl/>
              </w:rPr>
            </w:pPr>
            <w:r w:rsidRPr="00F950B2">
              <w:rPr>
                <w:rFonts w:cs="B Lotus" w:hint="cs"/>
                <w:szCs w:val="24"/>
                <w:rtl/>
              </w:rPr>
              <w:t>3.</w:t>
            </w:r>
            <w:r w:rsidR="00B41B97" w:rsidRPr="00F950B2">
              <w:rPr>
                <w:rFonts w:cs="B Lotus" w:hint="cs"/>
                <w:szCs w:val="24"/>
                <w:rtl/>
              </w:rPr>
              <w:t>58</w:t>
            </w:r>
          </w:p>
        </w:tc>
        <w:tc>
          <w:tcPr>
            <w:tcW w:w="1032" w:type="dxa"/>
            <w:shd w:val="clear" w:color="auto" w:fill="auto"/>
            <w:vAlign w:val="center"/>
          </w:tcPr>
          <w:p w14:paraId="481FBEC8" w14:textId="64700229" w:rsidR="007F1287" w:rsidRPr="00F950B2" w:rsidRDefault="007F1287" w:rsidP="00FE25B5">
            <w:pPr>
              <w:spacing w:after="0" w:line="240" w:lineRule="auto"/>
              <w:jc w:val="center"/>
              <w:rPr>
                <w:rFonts w:cs="B Lotus"/>
                <w:szCs w:val="24"/>
                <w:rtl/>
              </w:rPr>
            </w:pPr>
            <w:r w:rsidRPr="00F950B2">
              <w:rPr>
                <w:rFonts w:cs="B Lotus" w:hint="cs"/>
                <w:szCs w:val="24"/>
                <w:rtl/>
              </w:rPr>
              <w:t>0.</w:t>
            </w:r>
            <w:r w:rsidR="00FE25B5" w:rsidRPr="00F950B2">
              <w:rPr>
                <w:rFonts w:cs="B Lotus" w:hint="cs"/>
                <w:szCs w:val="24"/>
                <w:rtl/>
              </w:rPr>
              <w:t>00</w:t>
            </w:r>
          </w:p>
        </w:tc>
        <w:tc>
          <w:tcPr>
            <w:tcW w:w="669" w:type="dxa"/>
            <w:shd w:val="clear" w:color="auto" w:fill="auto"/>
          </w:tcPr>
          <w:p w14:paraId="04E6D7FA" w14:textId="5282FA7D" w:rsidR="007F1287" w:rsidRPr="00F950B2" w:rsidRDefault="00CA4A67" w:rsidP="00CA4A67">
            <w:pPr>
              <w:spacing w:after="0" w:line="240" w:lineRule="auto"/>
              <w:jc w:val="center"/>
              <w:rPr>
                <w:rFonts w:cs="B Lotus"/>
                <w:szCs w:val="24"/>
                <w:rtl/>
              </w:rPr>
            </w:pPr>
            <w:r w:rsidRPr="00F950B2">
              <w:rPr>
                <w:rFonts w:cs="B Lotus" w:hint="cs"/>
                <w:rtl/>
              </w:rPr>
              <w:t>4</w:t>
            </w:r>
            <w:r w:rsidR="007F1287" w:rsidRPr="00F950B2">
              <w:rPr>
                <w:rFonts w:cs="B Lotus" w:hint="cs"/>
                <w:rtl/>
              </w:rPr>
              <w:t>.</w:t>
            </w:r>
            <w:r w:rsidRPr="00F950B2">
              <w:rPr>
                <w:rFonts w:cs="B Lotus" w:hint="cs"/>
                <w:rtl/>
              </w:rPr>
              <w:t>52</w:t>
            </w:r>
          </w:p>
        </w:tc>
      </w:tr>
      <w:tr w:rsidR="00F950B2" w:rsidRPr="00F950B2" w14:paraId="4480CBB6" w14:textId="77777777" w:rsidTr="00C74784">
        <w:trPr>
          <w:gridAfter w:val="1"/>
          <w:wAfter w:w="27" w:type="dxa"/>
          <w:trHeight w:val="410"/>
        </w:trPr>
        <w:tc>
          <w:tcPr>
            <w:tcW w:w="3830" w:type="dxa"/>
            <w:shd w:val="clear" w:color="auto" w:fill="auto"/>
          </w:tcPr>
          <w:p w14:paraId="1ABE665B" w14:textId="749F363B" w:rsidR="007F1287" w:rsidRPr="00F950B2" w:rsidRDefault="007F1287" w:rsidP="007F1287">
            <w:pPr>
              <w:spacing w:after="0" w:line="240" w:lineRule="auto"/>
              <w:ind w:left="-58"/>
              <w:jc w:val="center"/>
              <w:rPr>
                <w:rFonts w:cs="B Lotus"/>
                <w:sz w:val="24"/>
                <w:szCs w:val="24"/>
                <w:rtl/>
              </w:rPr>
            </w:pPr>
            <w:r w:rsidRPr="00F950B2">
              <w:rPr>
                <w:rFonts w:cs="B Lotus" w:hint="cs"/>
                <w:caps/>
                <w:rtl/>
              </w:rPr>
              <w:t>کیفیت افشای اینترنتی اطلاعات</w:t>
            </w:r>
          </w:p>
        </w:tc>
        <w:tc>
          <w:tcPr>
            <w:tcW w:w="1599" w:type="dxa"/>
          </w:tcPr>
          <w:p w14:paraId="15697CAA" w14:textId="0ECD1CB0" w:rsidR="007F1287" w:rsidRPr="00F950B2" w:rsidRDefault="007F1287" w:rsidP="007F1287">
            <w:pPr>
              <w:spacing w:after="0" w:line="240" w:lineRule="auto"/>
              <w:jc w:val="center"/>
              <w:rPr>
                <w:rFonts w:cs="B Lotus"/>
                <w:szCs w:val="24"/>
                <w:rtl/>
              </w:rPr>
            </w:pPr>
            <m:oMathPara>
              <m:oMath>
                <m:r>
                  <w:rPr>
                    <w:rFonts w:ascii="Cambria Math" w:hAnsi="Cambria Math" w:cs="B Lotus"/>
                  </w:rPr>
                  <m:t>PICR</m:t>
                </m:r>
              </m:oMath>
            </m:oMathPara>
          </w:p>
        </w:tc>
        <w:tc>
          <w:tcPr>
            <w:tcW w:w="844" w:type="dxa"/>
            <w:gridSpan w:val="2"/>
            <w:shd w:val="clear" w:color="auto" w:fill="auto"/>
          </w:tcPr>
          <w:p w14:paraId="0AE043CD" w14:textId="1CF55C9C" w:rsidR="007F1287" w:rsidRPr="00F950B2" w:rsidRDefault="007F1287" w:rsidP="00B41B97">
            <w:pPr>
              <w:spacing w:after="0" w:line="240" w:lineRule="auto"/>
              <w:jc w:val="center"/>
              <w:rPr>
                <w:rFonts w:cs="B Lotus"/>
                <w:szCs w:val="24"/>
                <w:rtl/>
              </w:rPr>
            </w:pPr>
            <w:r w:rsidRPr="00F950B2">
              <w:rPr>
                <w:rFonts w:cs="B Lotus" w:hint="cs"/>
                <w:szCs w:val="24"/>
                <w:rtl/>
              </w:rPr>
              <w:t>0.</w:t>
            </w:r>
            <w:r w:rsidR="00B41B97" w:rsidRPr="00F950B2">
              <w:rPr>
                <w:rFonts w:cs="B Lotus" w:hint="cs"/>
                <w:szCs w:val="24"/>
                <w:rtl/>
              </w:rPr>
              <w:t>03</w:t>
            </w:r>
          </w:p>
        </w:tc>
        <w:tc>
          <w:tcPr>
            <w:tcW w:w="1391" w:type="dxa"/>
            <w:shd w:val="clear" w:color="auto" w:fill="auto"/>
          </w:tcPr>
          <w:p w14:paraId="5895D23C" w14:textId="5448A06A" w:rsidR="007F1287" w:rsidRPr="00F950B2" w:rsidRDefault="007F1287" w:rsidP="00B41B97">
            <w:pPr>
              <w:spacing w:after="0" w:line="240" w:lineRule="auto"/>
              <w:jc w:val="center"/>
              <w:rPr>
                <w:rFonts w:cs="B Lotus"/>
                <w:szCs w:val="24"/>
                <w:rtl/>
              </w:rPr>
            </w:pPr>
            <w:r w:rsidRPr="00F950B2">
              <w:rPr>
                <w:rFonts w:cs="B Lotus" w:hint="cs"/>
                <w:szCs w:val="24"/>
                <w:rtl/>
              </w:rPr>
              <w:t>2.</w:t>
            </w:r>
            <w:r w:rsidR="00B41B97" w:rsidRPr="00F950B2">
              <w:rPr>
                <w:rFonts w:cs="B Lotus" w:hint="cs"/>
                <w:szCs w:val="24"/>
                <w:rtl/>
              </w:rPr>
              <w:t>03</w:t>
            </w:r>
          </w:p>
        </w:tc>
        <w:tc>
          <w:tcPr>
            <w:tcW w:w="1032" w:type="dxa"/>
            <w:shd w:val="clear" w:color="auto" w:fill="auto"/>
          </w:tcPr>
          <w:p w14:paraId="06AF1B92" w14:textId="390EC3BF" w:rsidR="007F1287" w:rsidRPr="00F950B2" w:rsidRDefault="007F1287" w:rsidP="00B41B97">
            <w:pPr>
              <w:spacing w:after="0" w:line="240" w:lineRule="auto"/>
              <w:jc w:val="center"/>
              <w:rPr>
                <w:rFonts w:cs="B Lotus"/>
                <w:szCs w:val="24"/>
                <w:rtl/>
              </w:rPr>
            </w:pPr>
            <w:r w:rsidRPr="00F950B2">
              <w:rPr>
                <w:rFonts w:cs="B Lotus" w:hint="cs"/>
                <w:szCs w:val="24"/>
                <w:rtl/>
              </w:rPr>
              <w:t>0.</w:t>
            </w:r>
            <w:r w:rsidR="00B41B97" w:rsidRPr="00F950B2">
              <w:rPr>
                <w:rFonts w:cs="B Lotus" w:hint="cs"/>
                <w:szCs w:val="24"/>
                <w:rtl/>
              </w:rPr>
              <w:t>04</w:t>
            </w:r>
          </w:p>
        </w:tc>
        <w:tc>
          <w:tcPr>
            <w:tcW w:w="669" w:type="dxa"/>
            <w:shd w:val="clear" w:color="auto" w:fill="auto"/>
          </w:tcPr>
          <w:p w14:paraId="06C1665E" w14:textId="287514A3" w:rsidR="007F1287" w:rsidRPr="00F950B2" w:rsidRDefault="007F1287" w:rsidP="00CA4A67">
            <w:pPr>
              <w:spacing w:after="0" w:line="240" w:lineRule="auto"/>
              <w:rPr>
                <w:rFonts w:cs="B Lotus"/>
                <w:szCs w:val="24"/>
                <w:rtl/>
              </w:rPr>
            </w:pPr>
            <w:r w:rsidRPr="00F950B2">
              <w:rPr>
                <w:rFonts w:cs="B Lotus" w:hint="cs"/>
                <w:rtl/>
              </w:rPr>
              <w:t>2.</w:t>
            </w:r>
            <w:r w:rsidR="00CA4A67" w:rsidRPr="00F950B2">
              <w:rPr>
                <w:rFonts w:cs="B Lotus" w:hint="cs"/>
                <w:rtl/>
              </w:rPr>
              <w:t>12</w:t>
            </w:r>
          </w:p>
        </w:tc>
      </w:tr>
      <w:tr w:rsidR="00142E02" w:rsidRPr="00F950B2" w14:paraId="76448069" w14:textId="77777777" w:rsidTr="00C74784">
        <w:trPr>
          <w:gridAfter w:val="1"/>
          <w:wAfter w:w="27" w:type="dxa"/>
          <w:trHeight w:val="410"/>
        </w:trPr>
        <w:tc>
          <w:tcPr>
            <w:tcW w:w="3830" w:type="dxa"/>
            <w:shd w:val="clear" w:color="auto" w:fill="auto"/>
          </w:tcPr>
          <w:p w14:paraId="6B1090E0" w14:textId="2751E8FE" w:rsidR="00142E02" w:rsidRPr="00F950B2" w:rsidRDefault="00C74784" w:rsidP="007F1287">
            <w:pPr>
              <w:spacing w:after="0" w:line="240" w:lineRule="auto"/>
              <w:ind w:left="-58"/>
              <w:jc w:val="center"/>
              <w:rPr>
                <w:rFonts w:cs="B Lotus" w:hint="cs"/>
                <w:caps/>
                <w:rtl/>
              </w:rPr>
            </w:pPr>
            <w:r w:rsidRPr="00F950B2">
              <w:rPr>
                <w:rFonts w:cs="B Lotus" w:hint="cs"/>
                <w:caps/>
                <w:rtl/>
              </w:rPr>
              <w:t>استاندارد بین المللی گزارشگری مالی</w:t>
            </w:r>
          </w:p>
        </w:tc>
        <w:tc>
          <w:tcPr>
            <w:tcW w:w="1599" w:type="dxa"/>
          </w:tcPr>
          <w:p w14:paraId="7592CCE5" w14:textId="50F6E838" w:rsidR="00142E02" w:rsidRPr="00F950B2" w:rsidRDefault="00142E02" w:rsidP="007F1287">
            <w:pPr>
              <w:spacing w:after="0" w:line="240" w:lineRule="auto"/>
              <w:jc w:val="center"/>
              <w:rPr>
                <w:rFonts w:cs="B Lotus"/>
              </w:rPr>
            </w:pPr>
            <m:oMathPara>
              <m:oMath>
                <m:r>
                  <w:rPr>
                    <w:rFonts w:ascii="Cambria Math" w:hAnsi="Cambria Math" w:cs="B Lotus"/>
                  </w:rPr>
                  <m:t>IFRS</m:t>
                </m:r>
              </m:oMath>
            </m:oMathPara>
          </w:p>
        </w:tc>
        <w:tc>
          <w:tcPr>
            <w:tcW w:w="844" w:type="dxa"/>
            <w:gridSpan w:val="2"/>
            <w:shd w:val="clear" w:color="auto" w:fill="auto"/>
          </w:tcPr>
          <w:p w14:paraId="1BCB6035" w14:textId="5E626E80" w:rsidR="00142E02" w:rsidRPr="00F950B2" w:rsidRDefault="00B41B97" w:rsidP="007F1287">
            <w:pPr>
              <w:spacing w:after="0" w:line="240" w:lineRule="auto"/>
              <w:jc w:val="center"/>
              <w:rPr>
                <w:rFonts w:cs="B Lotus" w:hint="cs"/>
                <w:szCs w:val="24"/>
                <w:rtl/>
              </w:rPr>
            </w:pPr>
            <w:r w:rsidRPr="00F950B2">
              <w:rPr>
                <w:rFonts w:cs="B Lotus" w:hint="cs"/>
                <w:szCs w:val="24"/>
                <w:rtl/>
              </w:rPr>
              <w:t>0.07</w:t>
            </w:r>
          </w:p>
        </w:tc>
        <w:tc>
          <w:tcPr>
            <w:tcW w:w="1391" w:type="dxa"/>
            <w:shd w:val="clear" w:color="auto" w:fill="auto"/>
          </w:tcPr>
          <w:p w14:paraId="6436A433" w14:textId="0B1895F3" w:rsidR="00142E02" w:rsidRPr="00F950B2" w:rsidRDefault="00B41B97" w:rsidP="00FE25B5">
            <w:pPr>
              <w:spacing w:after="0" w:line="240" w:lineRule="auto"/>
              <w:jc w:val="center"/>
              <w:rPr>
                <w:rFonts w:cs="B Lotus" w:hint="cs"/>
                <w:szCs w:val="24"/>
                <w:rtl/>
              </w:rPr>
            </w:pPr>
            <w:r w:rsidRPr="00F950B2">
              <w:rPr>
                <w:rFonts w:cs="B Lotus" w:hint="cs"/>
                <w:szCs w:val="24"/>
                <w:rtl/>
              </w:rPr>
              <w:t>2.87</w:t>
            </w:r>
          </w:p>
        </w:tc>
        <w:tc>
          <w:tcPr>
            <w:tcW w:w="1032" w:type="dxa"/>
            <w:shd w:val="clear" w:color="auto" w:fill="auto"/>
          </w:tcPr>
          <w:p w14:paraId="1F46154A" w14:textId="4A1586FB" w:rsidR="00142E02" w:rsidRPr="00F950B2" w:rsidRDefault="00B41B97" w:rsidP="00FE25B5">
            <w:pPr>
              <w:spacing w:after="0" w:line="240" w:lineRule="auto"/>
              <w:jc w:val="center"/>
              <w:rPr>
                <w:rFonts w:cs="B Lotus" w:hint="cs"/>
                <w:szCs w:val="24"/>
                <w:rtl/>
              </w:rPr>
            </w:pPr>
            <w:r w:rsidRPr="00F950B2">
              <w:rPr>
                <w:rFonts w:cs="B Lotus" w:hint="cs"/>
                <w:szCs w:val="24"/>
                <w:rtl/>
              </w:rPr>
              <w:t>0.00</w:t>
            </w:r>
          </w:p>
        </w:tc>
        <w:tc>
          <w:tcPr>
            <w:tcW w:w="669" w:type="dxa"/>
            <w:shd w:val="clear" w:color="auto" w:fill="auto"/>
          </w:tcPr>
          <w:p w14:paraId="5EAB8CC6" w14:textId="0F3C382D" w:rsidR="00142E02" w:rsidRPr="00F950B2" w:rsidRDefault="00CA4A67" w:rsidP="007F1287">
            <w:pPr>
              <w:spacing w:after="0" w:line="240" w:lineRule="auto"/>
              <w:rPr>
                <w:rFonts w:cs="B Lotus" w:hint="cs"/>
                <w:rtl/>
              </w:rPr>
            </w:pPr>
            <w:r w:rsidRPr="00F950B2">
              <w:rPr>
                <w:rFonts w:cs="B Lotus" w:hint="cs"/>
                <w:rtl/>
              </w:rPr>
              <w:t>2.13</w:t>
            </w:r>
          </w:p>
        </w:tc>
      </w:tr>
      <w:tr w:rsidR="00C74784" w:rsidRPr="00F950B2" w14:paraId="2E1E61C5" w14:textId="77777777" w:rsidTr="00C74784">
        <w:trPr>
          <w:gridAfter w:val="1"/>
          <w:wAfter w:w="27" w:type="dxa"/>
          <w:trHeight w:val="410"/>
        </w:trPr>
        <w:tc>
          <w:tcPr>
            <w:tcW w:w="3830" w:type="dxa"/>
            <w:shd w:val="clear" w:color="auto" w:fill="auto"/>
          </w:tcPr>
          <w:p w14:paraId="5A914281" w14:textId="7E831672" w:rsidR="00C74784" w:rsidRPr="00F950B2" w:rsidRDefault="00C74784" w:rsidP="00C74784">
            <w:pPr>
              <w:spacing w:after="0" w:line="240" w:lineRule="auto"/>
              <w:ind w:left="-58"/>
              <w:jc w:val="center"/>
              <w:rPr>
                <w:rFonts w:cs="B Lotus" w:hint="cs"/>
                <w:caps/>
                <w:rtl/>
              </w:rPr>
            </w:pPr>
            <w:r w:rsidRPr="00F950B2">
              <w:rPr>
                <w:rFonts w:cs="B Lotus" w:hint="cs"/>
                <w:caps/>
                <w:rtl/>
              </w:rPr>
              <w:t>گزارشگری مالی توسعه پذیر* استاندارد بین المللی</w:t>
            </w:r>
          </w:p>
        </w:tc>
        <w:tc>
          <w:tcPr>
            <w:tcW w:w="1599" w:type="dxa"/>
          </w:tcPr>
          <w:p w14:paraId="11B1349E" w14:textId="24189861" w:rsidR="00C74784" w:rsidRPr="00F950B2" w:rsidRDefault="00C74784" w:rsidP="00C74784">
            <w:pPr>
              <w:spacing w:after="0" w:line="240" w:lineRule="auto"/>
              <w:jc w:val="center"/>
              <w:rPr>
                <w:rFonts w:cs="B Lotus"/>
              </w:rPr>
            </w:pPr>
            <m:oMathPara>
              <m:oMath>
                <m:r>
                  <w:rPr>
                    <w:rFonts w:ascii="Cambria Math" w:hAnsi="Cambria Math" w:cs="B Lotus"/>
                  </w:rPr>
                  <m:t>IFRS*XBRL</m:t>
                </m:r>
              </m:oMath>
            </m:oMathPara>
          </w:p>
        </w:tc>
        <w:tc>
          <w:tcPr>
            <w:tcW w:w="844" w:type="dxa"/>
            <w:gridSpan w:val="2"/>
            <w:shd w:val="clear" w:color="auto" w:fill="auto"/>
          </w:tcPr>
          <w:p w14:paraId="563C5E80" w14:textId="35832457" w:rsidR="00C74784" w:rsidRPr="00F950B2" w:rsidRDefault="00F1581E" w:rsidP="00C74784">
            <w:pPr>
              <w:spacing w:after="0" w:line="240" w:lineRule="auto"/>
              <w:jc w:val="center"/>
              <w:rPr>
                <w:rFonts w:cs="B Lotus" w:hint="cs"/>
                <w:szCs w:val="24"/>
                <w:rtl/>
              </w:rPr>
            </w:pPr>
            <w:r w:rsidRPr="00F950B2">
              <w:rPr>
                <w:rFonts w:cs="B Lotus" w:hint="cs"/>
                <w:szCs w:val="24"/>
                <w:rtl/>
              </w:rPr>
              <w:t>0.09</w:t>
            </w:r>
          </w:p>
        </w:tc>
        <w:tc>
          <w:tcPr>
            <w:tcW w:w="1391" w:type="dxa"/>
            <w:shd w:val="clear" w:color="auto" w:fill="auto"/>
          </w:tcPr>
          <w:p w14:paraId="65022AD1" w14:textId="102010D1" w:rsidR="00C74784" w:rsidRPr="00F950B2" w:rsidRDefault="00F1581E" w:rsidP="00C74784">
            <w:pPr>
              <w:spacing w:after="0" w:line="240" w:lineRule="auto"/>
              <w:jc w:val="center"/>
              <w:rPr>
                <w:rFonts w:cs="B Lotus" w:hint="cs"/>
                <w:szCs w:val="24"/>
                <w:rtl/>
              </w:rPr>
            </w:pPr>
            <w:r w:rsidRPr="00F950B2">
              <w:rPr>
                <w:rFonts w:cs="B Lotus" w:hint="cs"/>
                <w:szCs w:val="24"/>
                <w:rtl/>
              </w:rPr>
              <w:t>3.25</w:t>
            </w:r>
          </w:p>
        </w:tc>
        <w:tc>
          <w:tcPr>
            <w:tcW w:w="1032" w:type="dxa"/>
            <w:shd w:val="clear" w:color="auto" w:fill="auto"/>
          </w:tcPr>
          <w:p w14:paraId="1F31775C" w14:textId="4096C20B" w:rsidR="00C74784" w:rsidRPr="00F950B2" w:rsidRDefault="00F1581E" w:rsidP="00C74784">
            <w:pPr>
              <w:spacing w:after="0" w:line="240" w:lineRule="auto"/>
              <w:jc w:val="center"/>
              <w:rPr>
                <w:rFonts w:cs="B Lotus" w:hint="cs"/>
                <w:szCs w:val="24"/>
                <w:rtl/>
              </w:rPr>
            </w:pPr>
            <w:r w:rsidRPr="00F950B2">
              <w:rPr>
                <w:rFonts w:cs="B Lotus" w:hint="cs"/>
                <w:szCs w:val="24"/>
                <w:rtl/>
              </w:rPr>
              <w:t>0.00</w:t>
            </w:r>
          </w:p>
        </w:tc>
        <w:tc>
          <w:tcPr>
            <w:tcW w:w="669" w:type="dxa"/>
            <w:shd w:val="clear" w:color="auto" w:fill="auto"/>
          </w:tcPr>
          <w:p w14:paraId="47BCB952" w14:textId="18806991" w:rsidR="00C74784" w:rsidRPr="00F950B2" w:rsidRDefault="00CA4A67" w:rsidP="00C74784">
            <w:pPr>
              <w:spacing w:after="0" w:line="240" w:lineRule="auto"/>
              <w:rPr>
                <w:rFonts w:cs="B Lotus" w:hint="cs"/>
                <w:rtl/>
              </w:rPr>
            </w:pPr>
            <w:r w:rsidRPr="00F950B2">
              <w:rPr>
                <w:rFonts w:cs="B Lotus" w:hint="cs"/>
                <w:rtl/>
              </w:rPr>
              <w:t>4.01</w:t>
            </w:r>
          </w:p>
        </w:tc>
      </w:tr>
      <w:tr w:rsidR="00C74784" w:rsidRPr="00F950B2" w14:paraId="053ED48F" w14:textId="77777777" w:rsidTr="00C74784">
        <w:trPr>
          <w:gridAfter w:val="1"/>
          <w:wAfter w:w="27" w:type="dxa"/>
          <w:trHeight w:val="410"/>
        </w:trPr>
        <w:tc>
          <w:tcPr>
            <w:tcW w:w="3830" w:type="dxa"/>
            <w:shd w:val="clear" w:color="auto" w:fill="auto"/>
          </w:tcPr>
          <w:p w14:paraId="00ACFB41" w14:textId="1A0A1A21" w:rsidR="00C74784" w:rsidRPr="00F950B2" w:rsidRDefault="00C74784" w:rsidP="00C74784">
            <w:pPr>
              <w:spacing w:after="0" w:line="240" w:lineRule="auto"/>
              <w:ind w:left="-58"/>
              <w:jc w:val="center"/>
              <w:rPr>
                <w:rFonts w:cs="B Lotus" w:hint="cs"/>
                <w:caps/>
                <w:rtl/>
              </w:rPr>
            </w:pPr>
            <w:r w:rsidRPr="00F950B2">
              <w:rPr>
                <w:rFonts w:cs="B Lotus" w:hint="cs"/>
                <w:caps/>
                <w:rtl/>
              </w:rPr>
              <w:t>کیفیت افشای اینترنتی اطلاعات* استاندارد بین المللی</w:t>
            </w:r>
          </w:p>
        </w:tc>
        <w:tc>
          <w:tcPr>
            <w:tcW w:w="1599" w:type="dxa"/>
          </w:tcPr>
          <w:p w14:paraId="072F9FF1" w14:textId="22E2B90F" w:rsidR="00C74784" w:rsidRPr="00F950B2" w:rsidRDefault="00C74784" w:rsidP="00C74784">
            <w:pPr>
              <w:spacing w:after="0" w:line="240" w:lineRule="auto"/>
              <w:jc w:val="center"/>
              <w:rPr>
                <w:rFonts w:cs="B Lotus"/>
              </w:rPr>
            </w:pPr>
            <m:oMathPara>
              <m:oMath>
                <m:r>
                  <w:rPr>
                    <w:rFonts w:ascii="Cambria Math" w:hAnsi="Cambria Math" w:cs="B Lotus"/>
                  </w:rPr>
                  <m:t>IFRS*PICR</m:t>
                </m:r>
              </m:oMath>
            </m:oMathPara>
          </w:p>
        </w:tc>
        <w:tc>
          <w:tcPr>
            <w:tcW w:w="844" w:type="dxa"/>
            <w:gridSpan w:val="2"/>
            <w:shd w:val="clear" w:color="auto" w:fill="auto"/>
          </w:tcPr>
          <w:p w14:paraId="4917A449" w14:textId="1B6771AD" w:rsidR="00C74784" w:rsidRPr="00F950B2" w:rsidRDefault="00F1581E" w:rsidP="00C74784">
            <w:pPr>
              <w:spacing w:after="0" w:line="240" w:lineRule="auto"/>
              <w:jc w:val="center"/>
              <w:rPr>
                <w:rFonts w:cs="B Lotus" w:hint="cs"/>
                <w:szCs w:val="24"/>
                <w:rtl/>
              </w:rPr>
            </w:pPr>
            <w:r w:rsidRPr="00F950B2">
              <w:rPr>
                <w:rFonts w:cs="B Lotus" w:hint="cs"/>
                <w:szCs w:val="24"/>
                <w:rtl/>
              </w:rPr>
              <w:t>0.07</w:t>
            </w:r>
          </w:p>
        </w:tc>
        <w:tc>
          <w:tcPr>
            <w:tcW w:w="1391" w:type="dxa"/>
            <w:shd w:val="clear" w:color="auto" w:fill="auto"/>
          </w:tcPr>
          <w:p w14:paraId="2B0671A7" w14:textId="236A56EC" w:rsidR="00C74784" w:rsidRPr="00F950B2" w:rsidRDefault="00F1581E" w:rsidP="00C74784">
            <w:pPr>
              <w:spacing w:after="0" w:line="240" w:lineRule="auto"/>
              <w:jc w:val="center"/>
              <w:rPr>
                <w:rFonts w:cs="B Lotus" w:hint="cs"/>
                <w:szCs w:val="24"/>
                <w:rtl/>
              </w:rPr>
            </w:pPr>
            <w:r w:rsidRPr="00F950B2">
              <w:rPr>
                <w:rFonts w:cs="B Lotus" w:hint="cs"/>
                <w:szCs w:val="24"/>
                <w:rtl/>
              </w:rPr>
              <w:t>2.98</w:t>
            </w:r>
          </w:p>
        </w:tc>
        <w:tc>
          <w:tcPr>
            <w:tcW w:w="1032" w:type="dxa"/>
            <w:shd w:val="clear" w:color="auto" w:fill="auto"/>
          </w:tcPr>
          <w:p w14:paraId="3142EFD5" w14:textId="207DC9B2" w:rsidR="00C74784" w:rsidRPr="00F950B2" w:rsidRDefault="00F1581E" w:rsidP="00C74784">
            <w:pPr>
              <w:spacing w:after="0" w:line="240" w:lineRule="auto"/>
              <w:jc w:val="center"/>
              <w:rPr>
                <w:rFonts w:cs="B Lotus" w:hint="cs"/>
                <w:szCs w:val="24"/>
                <w:rtl/>
              </w:rPr>
            </w:pPr>
            <w:r w:rsidRPr="00F950B2">
              <w:rPr>
                <w:rFonts w:cs="B Lotus" w:hint="cs"/>
                <w:szCs w:val="24"/>
                <w:rtl/>
              </w:rPr>
              <w:t>0.00</w:t>
            </w:r>
          </w:p>
        </w:tc>
        <w:tc>
          <w:tcPr>
            <w:tcW w:w="669" w:type="dxa"/>
            <w:shd w:val="clear" w:color="auto" w:fill="auto"/>
          </w:tcPr>
          <w:p w14:paraId="6FF781E3" w14:textId="7384ED04" w:rsidR="00C74784" w:rsidRPr="00F950B2" w:rsidRDefault="00CA4A67" w:rsidP="00C74784">
            <w:pPr>
              <w:spacing w:after="0" w:line="240" w:lineRule="auto"/>
              <w:rPr>
                <w:rFonts w:cs="B Lotus" w:hint="cs"/>
                <w:rtl/>
              </w:rPr>
            </w:pPr>
            <w:r w:rsidRPr="00F950B2">
              <w:rPr>
                <w:rFonts w:cs="B Lotus" w:hint="cs"/>
                <w:rtl/>
              </w:rPr>
              <w:t>3.66</w:t>
            </w:r>
          </w:p>
        </w:tc>
      </w:tr>
      <w:tr w:rsidR="00C74784" w:rsidRPr="00F950B2" w14:paraId="77113675" w14:textId="77777777" w:rsidTr="00C74784">
        <w:trPr>
          <w:gridAfter w:val="1"/>
          <w:wAfter w:w="27" w:type="dxa"/>
          <w:trHeight w:val="410"/>
        </w:trPr>
        <w:tc>
          <w:tcPr>
            <w:tcW w:w="3830" w:type="dxa"/>
            <w:shd w:val="clear" w:color="auto" w:fill="auto"/>
          </w:tcPr>
          <w:p w14:paraId="71DBEDC0" w14:textId="77C93291" w:rsidR="00C74784" w:rsidRPr="00F950B2" w:rsidRDefault="00C74784" w:rsidP="00C74784">
            <w:pPr>
              <w:spacing w:after="0" w:line="240" w:lineRule="auto"/>
              <w:ind w:left="-58"/>
              <w:jc w:val="center"/>
              <w:rPr>
                <w:rFonts w:cs="B Lotus"/>
                <w:sz w:val="24"/>
                <w:szCs w:val="24"/>
                <w:rtl/>
              </w:rPr>
            </w:pPr>
            <w:r w:rsidRPr="00F950B2">
              <w:rPr>
                <w:rFonts w:cs="B Lotus" w:hint="cs"/>
                <w:caps/>
                <w:rtl/>
              </w:rPr>
              <w:t>اندازه شرکت</w:t>
            </w:r>
          </w:p>
        </w:tc>
        <w:tc>
          <w:tcPr>
            <w:tcW w:w="1599" w:type="dxa"/>
          </w:tcPr>
          <w:p w14:paraId="1D3CC9FA" w14:textId="3D85E5CD" w:rsidR="00C74784" w:rsidRPr="00F950B2" w:rsidRDefault="00C74784" w:rsidP="00C74784">
            <w:pPr>
              <w:spacing w:after="0" w:line="240" w:lineRule="auto"/>
              <w:jc w:val="center"/>
              <w:rPr>
                <w:rFonts w:cs="B Lotus"/>
              </w:rPr>
            </w:pPr>
            <m:oMathPara>
              <m:oMath>
                <m:r>
                  <w:rPr>
                    <w:rFonts w:ascii="Cambria Math" w:hAnsi="Cambria Math" w:cs="B Lotus"/>
                  </w:rPr>
                  <m:t>SIZE</m:t>
                </m:r>
              </m:oMath>
            </m:oMathPara>
          </w:p>
        </w:tc>
        <w:tc>
          <w:tcPr>
            <w:tcW w:w="844" w:type="dxa"/>
            <w:gridSpan w:val="2"/>
            <w:shd w:val="clear" w:color="auto" w:fill="auto"/>
          </w:tcPr>
          <w:p w14:paraId="401D2C99" w14:textId="57F8A88C" w:rsidR="00C74784" w:rsidRPr="00F950B2" w:rsidRDefault="00C74784" w:rsidP="00C74784">
            <w:pPr>
              <w:spacing w:after="0" w:line="240" w:lineRule="auto"/>
              <w:jc w:val="center"/>
              <w:rPr>
                <w:rFonts w:cs="B Lotus"/>
                <w:szCs w:val="24"/>
                <w:rtl/>
              </w:rPr>
            </w:pPr>
            <w:r w:rsidRPr="00F950B2">
              <w:rPr>
                <w:rFonts w:cs="B Lotus" w:hint="cs"/>
                <w:szCs w:val="24"/>
                <w:rtl/>
              </w:rPr>
              <w:t>0.03</w:t>
            </w:r>
          </w:p>
        </w:tc>
        <w:tc>
          <w:tcPr>
            <w:tcW w:w="1391" w:type="dxa"/>
            <w:shd w:val="clear" w:color="auto" w:fill="auto"/>
          </w:tcPr>
          <w:p w14:paraId="3A44CCF0" w14:textId="61901AFE" w:rsidR="00C74784" w:rsidRPr="00F950B2" w:rsidRDefault="00C74784" w:rsidP="00C74784">
            <w:pPr>
              <w:spacing w:after="0" w:line="240" w:lineRule="auto"/>
              <w:jc w:val="center"/>
              <w:rPr>
                <w:rFonts w:cs="B Lotus"/>
                <w:szCs w:val="24"/>
                <w:rtl/>
              </w:rPr>
            </w:pPr>
            <w:r w:rsidRPr="00F950B2">
              <w:rPr>
                <w:rFonts w:cs="B Lotus" w:hint="cs"/>
                <w:szCs w:val="24"/>
                <w:rtl/>
              </w:rPr>
              <w:t>3.11</w:t>
            </w:r>
          </w:p>
        </w:tc>
        <w:tc>
          <w:tcPr>
            <w:tcW w:w="1032" w:type="dxa"/>
            <w:shd w:val="clear" w:color="auto" w:fill="auto"/>
          </w:tcPr>
          <w:p w14:paraId="7C76E77A" w14:textId="6ABB1826" w:rsidR="00C74784" w:rsidRPr="00F950B2" w:rsidRDefault="00C74784" w:rsidP="00C74784">
            <w:pPr>
              <w:spacing w:after="0" w:line="240" w:lineRule="auto"/>
              <w:jc w:val="center"/>
              <w:rPr>
                <w:rFonts w:cs="B Lotus"/>
                <w:szCs w:val="24"/>
                <w:rtl/>
              </w:rPr>
            </w:pPr>
            <w:r w:rsidRPr="00F950B2">
              <w:rPr>
                <w:rFonts w:cs="B Lotus" w:hint="cs"/>
                <w:szCs w:val="24"/>
                <w:rtl/>
              </w:rPr>
              <w:t>0.00</w:t>
            </w:r>
          </w:p>
        </w:tc>
        <w:tc>
          <w:tcPr>
            <w:tcW w:w="669" w:type="dxa"/>
            <w:shd w:val="clear" w:color="auto" w:fill="auto"/>
          </w:tcPr>
          <w:p w14:paraId="789B40C8" w14:textId="0832A2B8" w:rsidR="00C74784" w:rsidRPr="00F950B2" w:rsidRDefault="00CA4A67" w:rsidP="00C74784">
            <w:pPr>
              <w:spacing w:after="0" w:line="240" w:lineRule="auto"/>
              <w:rPr>
                <w:rFonts w:cs="B Lotus"/>
                <w:szCs w:val="24"/>
                <w:rtl/>
              </w:rPr>
            </w:pPr>
            <w:r w:rsidRPr="00F950B2">
              <w:rPr>
                <w:rFonts w:cs="B Lotus" w:hint="cs"/>
                <w:rtl/>
              </w:rPr>
              <w:t>2.46</w:t>
            </w:r>
          </w:p>
        </w:tc>
      </w:tr>
      <w:tr w:rsidR="00C74784" w:rsidRPr="00F950B2" w14:paraId="0103C162" w14:textId="77777777" w:rsidTr="00C74784">
        <w:trPr>
          <w:gridAfter w:val="1"/>
          <w:wAfter w:w="27" w:type="dxa"/>
          <w:trHeight w:val="410"/>
        </w:trPr>
        <w:tc>
          <w:tcPr>
            <w:tcW w:w="3830" w:type="dxa"/>
            <w:shd w:val="clear" w:color="auto" w:fill="auto"/>
          </w:tcPr>
          <w:p w14:paraId="6A6325CE" w14:textId="7CA5E8D9" w:rsidR="00C74784" w:rsidRPr="00F950B2" w:rsidRDefault="00C74784" w:rsidP="00C74784">
            <w:pPr>
              <w:spacing w:after="0" w:line="240" w:lineRule="auto"/>
              <w:ind w:left="-58"/>
              <w:jc w:val="center"/>
              <w:rPr>
                <w:rFonts w:cs="B Lotus"/>
                <w:sz w:val="24"/>
                <w:szCs w:val="24"/>
                <w:rtl/>
              </w:rPr>
            </w:pPr>
            <w:r w:rsidRPr="00F950B2">
              <w:rPr>
                <w:rFonts w:cs="B Lotus" w:hint="cs"/>
                <w:caps/>
                <w:rtl/>
              </w:rPr>
              <w:t>اهرم مالی</w:t>
            </w:r>
          </w:p>
        </w:tc>
        <w:tc>
          <w:tcPr>
            <w:tcW w:w="1599" w:type="dxa"/>
          </w:tcPr>
          <w:p w14:paraId="78AE410D" w14:textId="54CDCDCD" w:rsidR="00C74784" w:rsidRPr="00F950B2" w:rsidRDefault="00C74784" w:rsidP="00C74784">
            <w:pPr>
              <w:spacing w:after="0" w:line="240" w:lineRule="auto"/>
              <w:jc w:val="center"/>
              <w:rPr>
                <w:rFonts w:cs="B Lotus"/>
                <w:szCs w:val="24"/>
                <w:rtl/>
              </w:rPr>
            </w:pPr>
            <m:oMathPara>
              <m:oMath>
                <m:r>
                  <w:rPr>
                    <w:rFonts w:ascii="Cambria Math" w:hAnsi="Cambria Math" w:cs="B Lotus"/>
                  </w:rPr>
                  <m:t>leve</m:t>
                </m:r>
              </m:oMath>
            </m:oMathPara>
          </w:p>
        </w:tc>
        <w:tc>
          <w:tcPr>
            <w:tcW w:w="844" w:type="dxa"/>
            <w:gridSpan w:val="2"/>
            <w:shd w:val="clear" w:color="auto" w:fill="auto"/>
          </w:tcPr>
          <w:p w14:paraId="50027B2B" w14:textId="3E728515" w:rsidR="00C74784" w:rsidRPr="00F950B2" w:rsidRDefault="00C74784" w:rsidP="00C74784">
            <w:pPr>
              <w:spacing w:after="0" w:line="240" w:lineRule="auto"/>
              <w:jc w:val="center"/>
              <w:rPr>
                <w:rFonts w:cs="B Lotus"/>
                <w:szCs w:val="24"/>
                <w:rtl/>
              </w:rPr>
            </w:pPr>
            <w:r w:rsidRPr="00F950B2">
              <w:rPr>
                <w:rFonts w:cs="B Lotus" w:hint="cs"/>
                <w:szCs w:val="24"/>
                <w:rtl/>
              </w:rPr>
              <w:t>0.05-</w:t>
            </w:r>
          </w:p>
        </w:tc>
        <w:tc>
          <w:tcPr>
            <w:tcW w:w="1391" w:type="dxa"/>
            <w:shd w:val="clear" w:color="auto" w:fill="auto"/>
          </w:tcPr>
          <w:p w14:paraId="0A3C0CBF" w14:textId="34D74387" w:rsidR="00C74784" w:rsidRPr="00F950B2" w:rsidRDefault="00C74784" w:rsidP="00C74784">
            <w:pPr>
              <w:spacing w:after="0" w:line="240" w:lineRule="auto"/>
              <w:jc w:val="center"/>
              <w:rPr>
                <w:rFonts w:cs="B Lotus"/>
                <w:szCs w:val="24"/>
                <w:rtl/>
              </w:rPr>
            </w:pPr>
            <w:r w:rsidRPr="00F950B2">
              <w:rPr>
                <w:rFonts w:cs="B Lotus" w:hint="cs"/>
                <w:szCs w:val="24"/>
                <w:rtl/>
              </w:rPr>
              <w:t>3.26-</w:t>
            </w:r>
          </w:p>
        </w:tc>
        <w:tc>
          <w:tcPr>
            <w:tcW w:w="1032" w:type="dxa"/>
            <w:shd w:val="clear" w:color="auto" w:fill="auto"/>
          </w:tcPr>
          <w:p w14:paraId="3CC1B2FC" w14:textId="0DB4E8F3" w:rsidR="00C74784" w:rsidRPr="00F950B2" w:rsidRDefault="00C74784" w:rsidP="00C74784">
            <w:pPr>
              <w:spacing w:after="0" w:line="240" w:lineRule="auto"/>
              <w:jc w:val="center"/>
              <w:rPr>
                <w:rFonts w:cs="B Lotus"/>
                <w:szCs w:val="24"/>
                <w:rtl/>
              </w:rPr>
            </w:pPr>
            <w:r w:rsidRPr="00F950B2">
              <w:rPr>
                <w:rFonts w:cs="B Lotus" w:hint="cs"/>
                <w:szCs w:val="24"/>
                <w:rtl/>
              </w:rPr>
              <w:t>0.00</w:t>
            </w:r>
          </w:p>
        </w:tc>
        <w:tc>
          <w:tcPr>
            <w:tcW w:w="669" w:type="dxa"/>
            <w:shd w:val="clear" w:color="auto" w:fill="auto"/>
          </w:tcPr>
          <w:p w14:paraId="6DFC3ED7" w14:textId="4B21079E" w:rsidR="00C74784" w:rsidRPr="00F950B2" w:rsidRDefault="00C74784" w:rsidP="00C74784">
            <w:pPr>
              <w:spacing w:after="0" w:line="240" w:lineRule="auto"/>
              <w:rPr>
                <w:rFonts w:cs="B Lotus"/>
                <w:szCs w:val="24"/>
                <w:rtl/>
              </w:rPr>
            </w:pPr>
            <w:r w:rsidRPr="00F950B2">
              <w:rPr>
                <w:rFonts w:cs="B Lotus" w:hint="cs"/>
                <w:rtl/>
              </w:rPr>
              <w:t>1.02</w:t>
            </w:r>
          </w:p>
        </w:tc>
      </w:tr>
      <w:tr w:rsidR="00C74784" w:rsidRPr="00F950B2" w14:paraId="2D49CAEE" w14:textId="77777777" w:rsidTr="00C74784">
        <w:trPr>
          <w:gridAfter w:val="1"/>
          <w:wAfter w:w="27" w:type="dxa"/>
          <w:trHeight w:val="410"/>
        </w:trPr>
        <w:tc>
          <w:tcPr>
            <w:tcW w:w="3830" w:type="dxa"/>
            <w:shd w:val="clear" w:color="auto" w:fill="auto"/>
          </w:tcPr>
          <w:p w14:paraId="081E8913" w14:textId="03E2B68F" w:rsidR="00C74784" w:rsidRPr="00F950B2" w:rsidRDefault="00C74784" w:rsidP="00C74784">
            <w:pPr>
              <w:spacing w:after="0" w:line="240" w:lineRule="auto"/>
              <w:ind w:left="-58"/>
              <w:jc w:val="center"/>
              <w:rPr>
                <w:rFonts w:cs="B Lotus"/>
                <w:sz w:val="24"/>
                <w:szCs w:val="24"/>
                <w:rtl/>
              </w:rPr>
            </w:pPr>
            <w:r w:rsidRPr="00F950B2">
              <w:rPr>
                <w:rFonts w:cs="B Lotus" w:hint="cs"/>
                <w:caps/>
                <w:rtl/>
              </w:rPr>
              <w:t>جریان نقد عملیاتی</w:t>
            </w:r>
          </w:p>
        </w:tc>
        <w:tc>
          <w:tcPr>
            <w:tcW w:w="1599" w:type="dxa"/>
          </w:tcPr>
          <w:p w14:paraId="167D416C" w14:textId="765D13A0" w:rsidR="00C74784" w:rsidRPr="00F950B2" w:rsidRDefault="00C74784" w:rsidP="00C74784">
            <w:pPr>
              <w:spacing w:after="0" w:line="240" w:lineRule="auto"/>
              <w:jc w:val="center"/>
              <w:rPr>
                <w:rFonts w:cs="B Lotus"/>
                <w:szCs w:val="24"/>
                <w:rtl/>
              </w:rPr>
            </w:pPr>
            <m:oMathPara>
              <m:oMath>
                <m:r>
                  <w:rPr>
                    <w:rFonts w:ascii="Cambria Math" w:hAnsi="Cambria Math" w:cs="B Lotus"/>
                  </w:rPr>
                  <m:t>CFO</m:t>
                </m:r>
              </m:oMath>
            </m:oMathPara>
          </w:p>
        </w:tc>
        <w:tc>
          <w:tcPr>
            <w:tcW w:w="844" w:type="dxa"/>
            <w:gridSpan w:val="2"/>
            <w:shd w:val="clear" w:color="auto" w:fill="auto"/>
          </w:tcPr>
          <w:p w14:paraId="5E438EF5" w14:textId="4FFD1971" w:rsidR="00C74784" w:rsidRPr="00F950B2" w:rsidRDefault="00C74784" w:rsidP="00C74784">
            <w:pPr>
              <w:spacing w:after="0" w:line="240" w:lineRule="auto"/>
              <w:jc w:val="center"/>
              <w:rPr>
                <w:rFonts w:cs="B Lotus"/>
                <w:szCs w:val="24"/>
                <w:rtl/>
              </w:rPr>
            </w:pPr>
            <w:r w:rsidRPr="00F950B2">
              <w:rPr>
                <w:rFonts w:cs="B Lotus" w:hint="cs"/>
                <w:szCs w:val="24"/>
                <w:rtl/>
              </w:rPr>
              <w:t>0.03</w:t>
            </w:r>
          </w:p>
        </w:tc>
        <w:tc>
          <w:tcPr>
            <w:tcW w:w="1391" w:type="dxa"/>
            <w:shd w:val="clear" w:color="auto" w:fill="auto"/>
          </w:tcPr>
          <w:p w14:paraId="60D03078" w14:textId="50D03CA2" w:rsidR="00C74784" w:rsidRPr="00F950B2" w:rsidRDefault="00C74784" w:rsidP="00C74784">
            <w:pPr>
              <w:spacing w:after="0" w:line="240" w:lineRule="auto"/>
              <w:jc w:val="center"/>
              <w:rPr>
                <w:rFonts w:cs="B Lotus"/>
                <w:szCs w:val="24"/>
                <w:rtl/>
              </w:rPr>
            </w:pPr>
            <w:r w:rsidRPr="00F950B2">
              <w:rPr>
                <w:rFonts w:cs="B Lotus" w:hint="cs"/>
                <w:szCs w:val="24"/>
                <w:rtl/>
              </w:rPr>
              <w:t>1.15</w:t>
            </w:r>
          </w:p>
        </w:tc>
        <w:tc>
          <w:tcPr>
            <w:tcW w:w="1032" w:type="dxa"/>
            <w:shd w:val="clear" w:color="auto" w:fill="auto"/>
          </w:tcPr>
          <w:p w14:paraId="2DE05D7C" w14:textId="317AE302" w:rsidR="00C74784" w:rsidRPr="00F950B2" w:rsidRDefault="00C74784" w:rsidP="00C74784">
            <w:pPr>
              <w:spacing w:after="0" w:line="240" w:lineRule="auto"/>
              <w:jc w:val="center"/>
              <w:rPr>
                <w:rFonts w:cs="B Lotus"/>
                <w:szCs w:val="24"/>
                <w:rtl/>
              </w:rPr>
            </w:pPr>
            <w:r w:rsidRPr="00F950B2">
              <w:rPr>
                <w:rFonts w:cs="B Lotus" w:hint="cs"/>
                <w:szCs w:val="24"/>
                <w:rtl/>
              </w:rPr>
              <w:t>0.24</w:t>
            </w:r>
          </w:p>
        </w:tc>
        <w:tc>
          <w:tcPr>
            <w:tcW w:w="669" w:type="dxa"/>
            <w:shd w:val="clear" w:color="auto" w:fill="auto"/>
          </w:tcPr>
          <w:p w14:paraId="136F3B7C" w14:textId="1E41D1F8" w:rsidR="00C74784" w:rsidRPr="00F950B2" w:rsidRDefault="00CA4A67" w:rsidP="00C74784">
            <w:pPr>
              <w:spacing w:after="0" w:line="240" w:lineRule="auto"/>
              <w:rPr>
                <w:rFonts w:cs="B Lotus"/>
                <w:szCs w:val="24"/>
                <w:rtl/>
              </w:rPr>
            </w:pPr>
            <w:r w:rsidRPr="00F950B2">
              <w:rPr>
                <w:rFonts w:cs="B Lotus" w:hint="cs"/>
                <w:rtl/>
              </w:rPr>
              <w:t>1.02</w:t>
            </w:r>
          </w:p>
        </w:tc>
      </w:tr>
      <w:tr w:rsidR="00C74784" w:rsidRPr="00F950B2" w14:paraId="0F2833B6" w14:textId="77777777" w:rsidTr="00C74784">
        <w:trPr>
          <w:gridAfter w:val="1"/>
          <w:wAfter w:w="27" w:type="dxa"/>
          <w:trHeight w:val="410"/>
        </w:trPr>
        <w:tc>
          <w:tcPr>
            <w:tcW w:w="3830" w:type="dxa"/>
            <w:shd w:val="clear" w:color="auto" w:fill="auto"/>
          </w:tcPr>
          <w:p w14:paraId="2326A7EA" w14:textId="2B824AD1" w:rsidR="00C74784" w:rsidRPr="00F950B2" w:rsidRDefault="00C74784" w:rsidP="00C74784">
            <w:pPr>
              <w:spacing w:after="0" w:line="240" w:lineRule="auto"/>
              <w:ind w:left="-58"/>
              <w:jc w:val="center"/>
              <w:rPr>
                <w:rFonts w:cs="B Lotus"/>
                <w:sz w:val="24"/>
                <w:szCs w:val="24"/>
                <w:rtl/>
              </w:rPr>
            </w:pPr>
            <w:r w:rsidRPr="00F950B2">
              <w:rPr>
                <w:rFonts w:cs="B Lotus" w:hint="cs"/>
                <w:caps/>
                <w:rtl/>
              </w:rPr>
              <w:t>بازده دارایی</w:t>
            </w:r>
          </w:p>
        </w:tc>
        <w:tc>
          <w:tcPr>
            <w:tcW w:w="1599" w:type="dxa"/>
          </w:tcPr>
          <w:p w14:paraId="1D04939A" w14:textId="6BC6DF60" w:rsidR="00C74784" w:rsidRPr="00F950B2" w:rsidRDefault="00C74784" w:rsidP="00C74784">
            <w:pPr>
              <w:spacing w:after="0" w:line="240" w:lineRule="auto"/>
              <w:jc w:val="center"/>
              <w:rPr>
                <w:rFonts w:cs="B Lotus"/>
              </w:rPr>
            </w:pPr>
            <m:oMathPara>
              <m:oMath>
                <m:r>
                  <w:rPr>
                    <w:rFonts w:ascii="Cambria Math" w:hAnsi="Cambria Math" w:cs="B Lotus"/>
                  </w:rPr>
                  <m:t>ROA</m:t>
                </m:r>
              </m:oMath>
            </m:oMathPara>
          </w:p>
        </w:tc>
        <w:tc>
          <w:tcPr>
            <w:tcW w:w="844" w:type="dxa"/>
            <w:gridSpan w:val="2"/>
            <w:shd w:val="clear" w:color="auto" w:fill="auto"/>
          </w:tcPr>
          <w:p w14:paraId="539F3B62" w14:textId="03C01359" w:rsidR="00C74784" w:rsidRPr="00F950B2" w:rsidRDefault="00C74784" w:rsidP="00C74784">
            <w:pPr>
              <w:spacing w:after="0" w:line="240" w:lineRule="auto"/>
              <w:jc w:val="center"/>
              <w:rPr>
                <w:rFonts w:cs="B Lotus"/>
                <w:szCs w:val="24"/>
                <w:rtl/>
              </w:rPr>
            </w:pPr>
            <w:r w:rsidRPr="00F950B2">
              <w:rPr>
                <w:rFonts w:cs="B Lotus" w:hint="cs"/>
                <w:szCs w:val="24"/>
                <w:rtl/>
              </w:rPr>
              <w:t>0.02</w:t>
            </w:r>
          </w:p>
        </w:tc>
        <w:tc>
          <w:tcPr>
            <w:tcW w:w="1391" w:type="dxa"/>
            <w:shd w:val="clear" w:color="auto" w:fill="auto"/>
          </w:tcPr>
          <w:p w14:paraId="1EB60089" w14:textId="082F34F9" w:rsidR="00C74784" w:rsidRPr="00F950B2" w:rsidRDefault="00C74784" w:rsidP="00C74784">
            <w:pPr>
              <w:spacing w:after="0" w:line="240" w:lineRule="auto"/>
              <w:jc w:val="center"/>
              <w:rPr>
                <w:rFonts w:cs="B Lotus"/>
                <w:szCs w:val="24"/>
                <w:rtl/>
              </w:rPr>
            </w:pPr>
            <w:r w:rsidRPr="00F950B2">
              <w:rPr>
                <w:rFonts w:cs="B Lotus" w:hint="cs"/>
                <w:szCs w:val="24"/>
                <w:rtl/>
              </w:rPr>
              <w:t>2.15</w:t>
            </w:r>
          </w:p>
        </w:tc>
        <w:tc>
          <w:tcPr>
            <w:tcW w:w="1032" w:type="dxa"/>
            <w:shd w:val="clear" w:color="auto" w:fill="auto"/>
          </w:tcPr>
          <w:p w14:paraId="473F4AC1" w14:textId="76CD2F79" w:rsidR="00C74784" w:rsidRPr="00F950B2" w:rsidRDefault="00C74784" w:rsidP="00C74784">
            <w:pPr>
              <w:spacing w:after="0" w:line="240" w:lineRule="auto"/>
              <w:jc w:val="center"/>
              <w:rPr>
                <w:rFonts w:cs="B Lotus"/>
                <w:szCs w:val="24"/>
                <w:rtl/>
              </w:rPr>
            </w:pPr>
            <w:r w:rsidRPr="00F950B2">
              <w:rPr>
                <w:rFonts w:cs="B Lotus" w:hint="cs"/>
                <w:szCs w:val="24"/>
                <w:rtl/>
              </w:rPr>
              <w:t>0.03</w:t>
            </w:r>
          </w:p>
        </w:tc>
        <w:tc>
          <w:tcPr>
            <w:tcW w:w="669" w:type="dxa"/>
            <w:shd w:val="clear" w:color="auto" w:fill="auto"/>
          </w:tcPr>
          <w:p w14:paraId="6223B6C9" w14:textId="7E6BE955" w:rsidR="00C74784" w:rsidRPr="00F950B2" w:rsidRDefault="00CA4A67" w:rsidP="00C74784">
            <w:pPr>
              <w:spacing w:after="0" w:line="240" w:lineRule="auto"/>
              <w:rPr>
                <w:rFonts w:cs="B Lotus"/>
                <w:szCs w:val="24"/>
                <w:rtl/>
              </w:rPr>
            </w:pPr>
            <w:r w:rsidRPr="00F950B2">
              <w:rPr>
                <w:rFonts w:cs="B Lotus" w:hint="cs"/>
                <w:rtl/>
              </w:rPr>
              <w:t>2.45</w:t>
            </w:r>
          </w:p>
        </w:tc>
      </w:tr>
      <w:tr w:rsidR="00C74784" w:rsidRPr="00F950B2" w14:paraId="1380228B" w14:textId="77777777" w:rsidTr="00C74784">
        <w:trPr>
          <w:gridAfter w:val="1"/>
          <w:wAfter w:w="27" w:type="dxa"/>
          <w:trHeight w:val="410"/>
        </w:trPr>
        <w:tc>
          <w:tcPr>
            <w:tcW w:w="3830" w:type="dxa"/>
            <w:shd w:val="clear" w:color="auto" w:fill="auto"/>
          </w:tcPr>
          <w:p w14:paraId="50BA2377" w14:textId="407CF69D" w:rsidR="00C74784" w:rsidRPr="00F950B2" w:rsidRDefault="00C74784" w:rsidP="00C74784">
            <w:pPr>
              <w:spacing w:after="0" w:line="240" w:lineRule="auto"/>
              <w:ind w:left="-58"/>
              <w:jc w:val="center"/>
              <w:rPr>
                <w:rFonts w:cs="B Lotus"/>
                <w:sz w:val="24"/>
                <w:szCs w:val="24"/>
                <w:rtl/>
              </w:rPr>
            </w:pPr>
            <w:r w:rsidRPr="00F950B2">
              <w:rPr>
                <w:rFonts w:cs="B Lotus" w:hint="cs"/>
                <w:caps/>
                <w:rtl/>
              </w:rPr>
              <w:t>کیوتوبین</w:t>
            </w:r>
          </w:p>
        </w:tc>
        <w:tc>
          <w:tcPr>
            <w:tcW w:w="1599" w:type="dxa"/>
          </w:tcPr>
          <w:p w14:paraId="0FEF7163" w14:textId="477468A0" w:rsidR="00C74784" w:rsidRPr="00F950B2" w:rsidRDefault="00C74784" w:rsidP="00C74784">
            <w:pPr>
              <w:spacing w:after="0" w:line="240" w:lineRule="auto"/>
              <w:jc w:val="center"/>
              <w:rPr>
                <w:rFonts w:cs="B Lotus"/>
              </w:rPr>
            </w:pPr>
            <m:oMathPara>
              <m:oMath>
                <m:r>
                  <w:rPr>
                    <w:rFonts w:ascii="Cambria Math" w:hAnsi="Cambria Math" w:cs="B Lotus"/>
                  </w:rPr>
                  <m:t>QTOBIN</m:t>
                </m:r>
              </m:oMath>
            </m:oMathPara>
          </w:p>
        </w:tc>
        <w:tc>
          <w:tcPr>
            <w:tcW w:w="844" w:type="dxa"/>
            <w:gridSpan w:val="2"/>
            <w:shd w:val="clear" w:color="auto" w:fill="auto"/>
          </w:tcPr>
          <w:p w14:paraId="6FDD9EAE" w14:textId="2576D46B" w:rsidR="00C74784" w:rsidRPr="00F950B2" w:rsidRDefault="00C74784" w:rsidP="00C74784">
            <w:pPr>
              <w:spacing w:after="0" w:line="240" w:lineRule="auto"/>
              <w:jc w:val="center"/>
              <w:rPr>
                <w:rFonts w:cs="B Lotus"/>
                <w:szCs w:val="24"/>
                <w:rtl/>
              </w:rPr>
            </w:pPr>
            <w:r w:rsidRPr="00F950B2">
              <w:rPr>
                <w:rFonts w:cs="B Lotus" w:hint="cs"/>
                <w:szCs w:val="24"/>
                <w:rtl/>
              </w:rPr>
              <w:t>0.07</w:t>
            </w:r>
          </w:p>
        </w:tc>
        <w:tc>
          <w:tcPr>
            <w:tcW w:w="1391" w:type="dxa"/>
            <w:shd w:val="clear" w:color="auto" w:fill="auto"/>
          </w:tcPr>
          <w:p w14:paraId="241D7080" w14:textId="2E8E91B7" w:rsidR="00C74784" w:rsidRPr="00F950B2" w:rsidRDefault="00C74784" w:rsidP="00C74784">
            <w:pPr>
              <w:spacing w:after="0" w:line="240" w:lineRule="auto"/>
              <w:jc w:val="center"/>
              <w:rPr>
                <w:rFonts w:cs="B Lotus"/>
                <w:szCs w:val="24"/>
                <w:rtl/>
              </w:rPr>
            </w:pPr>
            <w:r w:rsidRPr="00F950B2">
              <w:rPr>
                <w:rFonts w:cs="B Lotus" w:hint="cs"/>
                <w:szCs w:val="24"/>
                <w:rtl/>
              </w:rPr>
              <w:t>2.69</w:t>
            </w:r>
          </w:p>
        </w:tc>
        <w:tc>
          <w:tcPr>
            <w:tcW w:w="1032" w:type="dxa"/>
            <w:shd w:val="clear" w:color="auto" w:fill="auto"/>
          </w:tcPr>
          <w:p w14:paraId="18719892" w14:textId="3E2FE778" w:rsidR="00C74784" w:rsidRPr="00F950B2" w:rsidRDefault="00C74784" w:rsidP="00C74784">
            <w:pPr>
              <w:spacing w:after="0" w:line="240" w:lineRule="auto"/>
              <w:jc w:val="center"/>
              <w:rPr>
                <w:rFonts w:cs="B Lotus"/>
                <w:szCs w:val="24"/>
                <w:rtl/>
              </w:rPr>
            </w:pPr>
            <w:r w:rsidRPr="00F950B2">
              <w:rPr>
                <w:rFonts w:cs="B Lotus" w:hint="cs"/>
                <w:szCs w:val="24"/>
                <w:rtl/>
              </w:rPr>
              <w:t>0.00</w:t>
            </w:r>
          </w:p>
        </w:tc>
        <w:tc>
          <w:tcPr>
            <w:tcW w:w="669" w:type="dxa"/>
            <w:shd w:val="clear" w:color="auto" w:fill="auto"/>
          </w:tcPr>
          <w:p w14:paraId="58F6EA1C" w14:textId="250A2FDF" w:rsidR="00C74784" w:rsidRPr="00F950B2" w:rsidRDefault="00C74784" w:rsidP="00C74784">
            <w:pPr>
              <w:spacing w:after="0" w:line="240" w:lineRule="auto"/>
              <w:rPr>
                <w:rFonts w:cs="B Lotus"/>
                <w:szCs w:val="24"/>
                <w:rtl/>
              </w:rPr>
            </w:pPr>
            <w:r w:rsidRPr="00F950B2">
              <w:rPr>
                <w:rFonts w:cs="B Lotus" w:hint="cs"/>
                <w:rtl/>
              </w:rPr>
              <w:t>1.02</w:t>
            </w:r>
          </w:p>
        </w:tc>
      </w:tr>
      <w:tr w:rsidR="00F950B2" w:rsidRPr="00F950B2" w14:paraId="10F4AEA0" w14:textId="77777777" w:rsidTr="00C74784">
        <w:trPr>
          <w:gridAfter w:val="1"/>
          <w:wAfter w:w="27" w:type="dxa"/>
          <w:trHeight w:val="410"/>
        </w:trPr>
        <w:tc>
          <w:tcPr>
            <w:tcW w:w="3830" w:type="dxa"/>
            <w:shd w:val="clear" w:color="auto" w:fill="auto"/>
          </w:tcPr>
          <w:p w14:paraId="0EEDFC4F" w14:textId="150DB1D7" w:rsidR="00C74784" w:rsidRPr="00F950B2" w:rsidRDefault="00C74784" w:rsidP="00C74784">
            <w:pPr>
              <w:spacing w:after="0" w:line="240" w:lineRule="auto"/>
              <w:ind w:left="-58"/>
              <w:jc w:val="center"/>
              <w:rPr>
                <w:rFonts w:cs="B Lotus"/>
                <w:sz w:val="24"/>
                <w:szCs w:val="24"/>
                <w:rtl/>
              </w:rPr>
            </w:pPr>
            <w:r w:rsidRPr="00F950B2">
              <w:rPr>
                <w:rFonts w:cs="B Lotus" w:hint="cs"/>
                <w:caps/>
                <w:rtl/>
              </w:rPr>
              <w:t>کیفیت حسابرسی</w:t>
            </w:r>
          </w:p>
        </w:tc>
        <w:tc>
          <w:tcPr>
            <w:tcW w:w="1599" w:type="dxa"/>
          </w:tcPr>
          <w:p w14:paraId="5AF51234" w14:textId="57DE9A9D" w:rsidR="00C74784" w:rsidRPr="00F950B2" w:rsidRDefault="00C74784" w:rsidP="00C74784">
            <w:pPr>
              <w:spacing w:after="0" w:line="240" w:lineRule="auto"/>
              <w:jc w:val="center"/>
              <w:rPr>
                <w:rFonts w:cs="B Lotus"/>
              </w:rPr>
            </w:pPr>
            <m:oMathPara>
              <m:oMath>
                <m:r>
                  <w:rPr>
                    <w:rFonts w:ascii="Cambria Math" w:hAnsi="Cambria Math" w:cs="B Lotus"/>
                  </w:rPr>
                  <m:t>AQ</m:t>
                </m:r>
              </m:oMath>
            </m:oMathPara>
          </w:p>
        </w:tc>
        <w:tc>
          <w:tcPr>
            <w:tcW w:w="844" w:type="dxa"/>
            <w:gridSpan w:val="2"/>
            <w:shd w:val="clear" w:color="auto" w:fill="auto"/>
          </w:tcPr>
          <w:p w14:paraId="06C834E1" w14:textId="6DA72569" w:rsidR="00C74784" w:rsidRPr="00F950B2" w:rsidRDefault="00C74784" w:rsidP="00C74784">
            <w:pPr>
              <w:spacing w:after="0" w:line="240" w:lineRule="auto"/>
              <w:jc w:val="center"/>
              <w:rPr>
                <w:rFonts w:cs="B Lotus"/>
                <w:szCs w:val="24"/>
                <w:rtl/>
              </w:rPr>
            </w:pPr>
            <w:r w:rsidRPr="00F950B2">
              <w:rPr>
                <w:rFonts w:cs="B Lotus" w:hint="cs"/>
                <w:szCs w:val="24"/>
                <w:rtl/>
              </w:rPr>
              <w:t>0.07</w:t>
            </w:r>
          </w:p>
        </w:tc>
        <w:tc>
          <w:tcPr>
            <w:tcW w:w="1391" w:type="dxa"/>
            <w:shd w:val="clear" w:color="auto" w:fill="auto"/>
          </w:tcPr>
          <w:p w14:paraId="49A14300" w14:textId="61B44E02" w:rsidR="00C74784" w:rsidRPr="00F950B2" w:rsidRDefault="00C74784" w:rsidP="00C74784">
            <w:pPr>
              <w:spacing w:after="0" w:line="240" w:lineRule="auto"/>
              <w:jc w:val="center"/>
              <w:rPr>
                <w:rFonts w:cs="B Lotus"/>
                <w:szCs w:val="24"/>
                <w:rtl/>
              </w:rPr>
            </w:pPr>
            <w:r w:rsidRPr="00F950B2">
              <w:rPr>
                <w:rFonts w:cs="B Lotus" w:hint="cs"/>
                <w:szCs w:val="24"/>
                <w:rtl/>
              </w:rPr>
              <w:t>2.78</w:t>
            </w:r>
          </w:p>
        </w:tc>
        <w:tc>
          <w:tcPr>
            <w:tcW w:w="1032" w:type="dxa"/>
            <w:shd w:val="clear" w:color="auto" w:fill="auto"/>
          </w:tcPr>
          <w:p w14:paraId="4A9437BB" w14:textId="53104A6E" w:rsidR="00C74784" w:rsidRPr="00F950B2" w:rsidRDefault="00C74784" w:rsidP="00C74784">
            <w:pPr>
              <w:spacing w:after="0" w:line="240" w:lineRule="auto"/>
              <w:jc w:val="center"/>
              <w:rPr>
                <w:rFonts w:cs="B Lotus"/>
                <w:szCs w:val="24"/>
                <w:rtl/>
              </w:rPr>
            </w:pPr>
            <w:r w:rsidRPr="00F950B2">
              <w:rPr>
                <w:rFonts w:cs="B Lotus" w:hint="cs"/>
                <w:szCs w:val="24"/>
                <w:rtl/>
              </w:rPr>
              <w:t>0.00</w:t>
            </w:r>
          </w:p>
        </w:tc>
        <w:tc>
          <w:tcPr>
            <w:tcW w:w="669" w:type="dxa"/>
            <w:shd w:val="clear" w:color="auto" w:fill="auto"/>
          </w:tcPr>
          <w:p w14:paraId="332AEDE1" w14:textId="2DE450ED" w:rsidR="00C74784" w:rsidRPr="00F950B2" w:rsidRDefault="00C74784" w:rsidP="00CA4A67">
            <w:pPr>
              <w:spacing w:after="0" w:line="240" w:lineRule="auto"/>
              <w:rPr>
                <w:rFonts w:cs="B Lotus"/>
                <w:szCs w:val="24"/>
                <w:rtl/>
              </w:rPr>
            </w:pPr>
            <w:r w:rsidRPr="00F950B2">
              <w:rPr>
                <w:rFonts w:cs="B Lotus" w:hint="cs"/>
                <w:rtl/>
              </w:rPr>
              <w:t>1.</w:t>
            </w:r>
            <w:r w:rsidR="00CA4A67" w:rsidRPr="00F950B2">
              <w:rPr>
                <w:rFonts w:cs="B Lotus" w:hint="cs"/>
                <w:rtl/>
              </w:rPr>
              <w:t>02</w:t>
            </w:r>
          </w:p>
        </w:tc>
      </w:tr>
      <w:tr w:rsidR="00C74784" w:rsidRPr="00F950B2" w14:paraId="613BD19F" w14:textId="77777777" w:rsidTr="00C74784">
        <w:trPr>
          <w:gridAfter w:val="1"/>
          <w:wAfter w:w="27" w:type="dxa"/>
          <w:trHeight w:val="410"/>
        </w:trPr>
        <w:tc>
          <w:tcPr>
            <w:tcW w:w="3830" w:type="dxa"/>
            <w:shd w:val="clear" w:color="auto" w:fill="auto"/>
          </w:tcPr>
          <w:p w14:paraId="212C2887" w14:textId="496C3F8D" w:rsidR="00C74784" w:rsidRPr="00F950B2" w:rsidRDefault="00C74784" w:rsidP="00C74784">
            <w:pPr>
              <w:spacing w:after="0" w:line="240" w:lineRule="auto"/>
              <w:ind w:left="-58"/>
              <w:jc w:val="center"/>
              <w:rPr>
                <w:rFonts w:cs="B Lotus"/>
                <w:sz w:val="24"/>
                <w:szCs w:val="24"/>
                <w:rtl/>
              </w:rPr>
            </w:pPr>
            <w:r w:rsidRPr="00F950B2">
              <w:rPr>
                <w:rFonts w:cs="B Lotus" w:hint="cs"/>
                <w:caps/>
                <w:rtl/>
              </w:rPr>
              <w:t>مالکیت نهادی</w:t>
            </w:r>
          </w:p>
        </w:tc>
        <w:tc>
          <w:tcPr>
            <w:tcW w:w="1599" w:type="dxa"/>
          </w:tcPr>
          <w:p w14:paraId="361B74A5" w14:textId="11DE66BC" w:rsidR="00C74784" w:rsidRPr="00F950B2" w:rsidRDefault="00C74784" w:rsidP="00C74784">
            <w:pPr>
              <w:spacing w:after="0" w:line="240" w:lineRule="auto"/>
              <w:jc w:val="center"/>
              <w:rPr>
                <w:rFonts w:cs="B Lotus"/>
              </w:rPr>
            </w:pPr>
            <m:oMathPara>
              <m:oMath>
                <m:r>
                  <w:rPr>
                    <w:rFonts w:ascii="Cambria Math" w:hAnsi="Cambria Math" w:cs="B Lotus"/>
                  </w:rPr>
                  <m:t>Instown</m:t>
                </m:r>
              </m:oMath>
            </m:oMathPara>
          </w:p>
        </w:tc>
        <w:tc>
          <w:tcPr>
            <w:tcW w:w="844" w:type="dxa"/>
            <w:gridSpan w:val="2"/>
            <w:shd w:val="clear" w:color="auto" w:fill="auto"/>
          </w:tcPr>
          <w:p w14:paraId="5656C138" w14:textId="0F7FF3B3" w:rsidR="00C74784" w:rsidRPr="00F950B2" w:rsidRDefault="00C74784" w:rsidP="00C74784">
            <w:pPr>
              <w:spacing w:after="0" w:line="240" w:lineRule="auto"/>
              <w:jc w:val="center"/>
              <w:rPr>
                <w:rFonts w:cs="B Lotus"/>
                <w:szCs w:val="24"/>
                <w:rtl/>
              </w:rPr>
            </w:pPr>
            <w:r w:rsidRPr="00F950B2">
              <w:rPr>
                <w:rFonts w:cs="B Lotus" w:hint="cs"/>
                <w:szCs w:val="24"/>
                <w:rtl/>
              </w:rPr>
              <w:t>0.05</w:t>
            </w:r>
          </w:p>
        </w:tc>
        <w:tc>
          <w:tcPr>
            <w:tcW w:w="1391" w:type="dxa"/>
            <w:shd w:val="clear" w:color="auto" w:fill="auto"/>
          </w:tcPr>
          <w:p w14:paraId="593F7508" w14:textId="0E679C98" w:rsidR="00C74784" w:rsidRPr="00F950B2" w:rsidRDefault="00C74784" w:rsidP="00C74784">
            <w:pPr>
              <w:spacing w:after="0" w:line="240" w:lineRule="auto"/>
              <w:jc w:val="center"/>
              <w:rPr>
                <w:rFonts w:cs="B Lotus"/>
                <w:szCs w:val="24"/>
                <w:rtl/>
              </w:rPr>
            </w:pPr>
            <w:r w:rsidRPr="00F950B2">
              <w:rPr>
                <w:rFonts w:cs="B Lotus" w:hint="cs"/>
                <w:szCs w:val="24"/>
                <w:rtl/>
              </w:rPr>
              <w:t>3.83</w:t>
            </w:r>
          </w:p>
        </w:tc>
        <w:tc>
          <w:tcPr>
            <w:tcW w:w="1032" w:type="dxa"/>
            <w:shd w:val="clear" w:color="auto" w:fill="auto"/>
          </w:tcPr>
          <w:p w14:paraId="72799F20" w14:textId="346FDFA4" w:rsidR="00C74784" w:rsidRPr="00F950B2" w:rsidRDefault="00C74784" w:rsidP="00C74784">
            <w:pPr>
              <w:spacing w:after="0" w:line="240" w:lineRule="auto"/>
              <w:jc w:val="center"/>
              <w:rPr>
                <w:rFonts w:cs="B Lotus"/>
                <w:szCs w:val="24"/>
                <w:rtl/>
              </w:rPr>
            </w:pPr>
            <w:r w:rsidRPr="00F950B2">
              <w:rPr>
                <w:rFonts w:cs="B Lotus" w:hint="cs"/>
                <w:szCs w:val="24"/>
                <w:rtl/>
              </w:rPr>
              <w:t>0.00</w:t>
            </w:r>
          </w:p>
        </w:tc>
        <w:tc>
          <w:tcPr>
            <w:tcW w:w="669" w:type="dxa"/>
            <w:shd w:val="clear" w:color="auto" w:fill="auto"/>
          </w:tcPr>
          <w:p w14:paraId="3EDA8C0E" w14:textId="00C3BA88" w:rsidR="00C74784" w:rsidRPr="00F950B2" w:rsidRDefault="00C74784" w:rsidP="00C74784">
            <w:pPr>
              <w:spacing w:after="0" w:line="240" w:lineRule="auto"/>
              <w:rPr>
                <w:rFonts w:cs="B Lotus"/>
                <w:szCs w:val="24"/>
                <w:rtl/>
              </w:rPr>
            </w:pPr>
            <w:r w:rsidRPr="00F950B2">
              <w:rPr>
                <w:rFonts w:ascii="Times New Roman" w:hAnsi="Times New Roman" w:cs="B Lotus" w:hint="cs"/>
                <w:rtl/>
              </w:rPr>
              <w:t>1.04</w:t>
            </w:r>
          </w:p>
        </w:tc>
      </w:tr>
      <w:tr w:rsidR="00C74784" w:rsidRPr="00F950B2" w14:paraId="007A23A1" w14:textId="77777777" w:rsidTr="00C74784">
        <w:trPr>
          <w:gridAfter w:val="1"/>
          <w:wAfter w:w="27" w:type="dxa"/>
          <w:trHeight w:val="410"/>
        </w:trPr>
        <w:tc>
          <w:tcPr>
            <w:tcW w:w="3830" w:type="dxa"/>
            <w:shd w:val="clear" w:color="auto" w:fill="auto"/>
          </w:tcPr>
          <w:p w14:paraId="0BDED96E" w14:textId="58CED1C6" w:rsidR="00C74784" w:rsidRPr="00F950B2" w:rsidRDefault="00C74784" w:rsidP="00C74784">
            <w:pPr>
              <w:spacing w:after="0" w:line="240" w:lineRule="auto"/>
              <w:ind w:left="-58"/>
              <w:jc w:val="center"/>
              <w:rPr>
                <w:rFonts w:cs="B Lotus"/>
                <w:caps/>
                <w:rtl/>
              </w:rPr>
            </w:pPr>
            <w:r w:rsidRPr="00F950B2">
              <w:rPr>
                <w:rFonts w:cs="B Lotus" w:hint="cs"/>
                <w:caps/>
                <w:rtl/>
              </w:rPr>
              <w:t>زیان شرکت</w:t>
            </w:r>
          </w:p>
        </w:tc>
        <w:tc>
          <w:tcPr>
            <w:tcW w:w="1599" w:type="dxa"/>
          </w:tcPr>
          <w:p w14:paraId="7F480974" w14:textId="7E75DF48" w:rsidR="00C74784" w:rsidRPr="00F950B2" w:rsidRDefault="00C74784" w:rsidP="00C74784">
            <w:pPr>
              <w:spacing w:after="0" w:line="240" w:lineRule="auto"/>
              <w:jc w:val="center"/>
              <w:rPr>
                <w:rFonts w:cs="B Lotus"/>
              </w:rPr>
            </w:pPr>
            <m:oMathPara>
              <m:oMath>
                <m:r>
                  <w:rPr>
                    <w:rFonts w:ascii="Cambria Math" w:hAnsi="Cambria Math" w:cs="B Lotus"/>
                  </w:rPr>
                  <m:t>LOSS</m:t>
                </m:r>
              </m:oMath>
            </m:oMathPara>
          </w:p>
        </w:tc>
        <w:tc>
          <w:tcPr>
            <w:tcW w:w="844" w:type="dxa"/>
            <w:gridSpan w:val="2"/>
            <w:shd w:val="clear" w:color="auto" w:fill="auto"/>
          </w:tcPr>
          <w:p w14:paraId="099FA5B3" w14:textId="4F560654" w:rsidR="00C74784" w:rsidRPr="00F950B2" w:rsidRDefault="00C74784" w:rsidP="00C74784">
            <w:pPr>
              <w:spacing w:after="0" w:line="240" w:lineRule="auto"/>
              <w:jc w:val="center"/>
              <w:rPr>
                <w:rFonts w:cs="B Lotus"/>
                <w:szCs w:val="24"/>
                <w:rtl/>
              </w:rPr>
            </w:pPr>
            <w:r w:rsidRPr="00F950B2">
              <w:rPr>
                <w:rFonts w:cs="B Lotus" w:hint="cs"/>
                <w:szCs w:val="24"/>
                <w:rtl/>
              </w:rPr>
              <w:t>0.09-</w:t>
            </w:r>
          </w:p>
        </w:tc>
        <w:tc>
          <w:tcPr>
            <w:tcW w:w="1391" w:type="dxa"/>
            <w:shd w:val="clear" w:color="auto" w:fill="auto"/>
          </w:tcPr>
          <w:p w14:paraId="4CA46F8F" w14:textId="24FA20BA" w:rsidR="00C74784" w:rsidRPr="00F950B2" w:rsidRDefault="00C74784" w:rsidP="00C74784">
            <w:pPr>
              <w:spacing w:after="0" w:line="240" w:lineRule="auto"/>
              <w:jc w:val="center"/>
              <w:rPr>
                <w:rFonts w:cs="B Lotus"/>
                <w:szCs w:val="24"/>
                <w:rtl/>
              </w:rPr>
            </w:pPr>
            <w:r w:rsidRPr="00F950B2">
              <w:rPr>
                <w:rFonts w:cs="B Lotus" w:hint="cs"/>
                <w:szCs w:val="24"/>
                <w:rtl/>
              </w:rPr>
              <w:t>1.66-</w:t>
            </w:r>
          </w:p>
        </w:tc>
        <w:tc>
          <w:tcPr>
            <w:tcW w:w="1032" w:type="dxa"/>
            <w:shd w:val="clear" w:color="auto" w:fill="auto"/>
          </w:tcPr>
          <w:p w14:paraId="5B58AF3E" w14:textId="5A5EC155" w:rsidR="00C74784" w:rsidRPr="00F950B2" w:rsidRDefault="00C74784" w:rsidP="00C74784">
            <w:pPr>
              <w:spacing w:after="0" w:line="240" w:lineRule="auto"/>
              <w:jc w:val="center"/>
              <w:rPr>
                <w:rFonts w:cs="B Lotus"/>
                <w:szCs w:val="24"/>
                <w:rtl/>
              </w:rPr>
            </w:pPr>
            <w:r w:rsidRPr="00F950B2">
              <w:rPr>
                <w:rFonts w:cs="B Lotus" w:hint="cs"/>
                <w:szCs w:val="24"/>
                <w:rtl/>
              </w:rPr>
              <w:t>0.13</w:t>
            </w:r>
          </w:p>
        </w:tc>
        <w:tc>
          <w:tcPr>
            <w:tcW w:w="669" w:type="dxa"/>
            <w:shd w:val="clear" w:color="auto" w:fill="auto"/>
          </w:tcPr>
          <w:p w14:paraId="7447C5BF" w14:textId="6B9D019B" w:rsidR="00C74784" w:rsidRPr="00F950B2" w:rsidRDefault="00CA4A67" w:rsidP="00C74784">
            <w:pPr>
              <w:spacing w:after="0" w:line="240" w:lineRule="auto"/>
              <w:rPr>
                <w:rFonts w:ascii="Times New Roman" w:hAnsi="Times New Roman" w:cs="B Lotus"/>
                <w:rtl/>
              </w:rPr>
            </w:pPr>
            <w:r w:rsidRPr="00F950B2">
              <w:rPr>
                <w:rFonts w:ascii="Times New Roman" w:hAnsi="Times New Roman" w:cs="B Lotus" w:hint="cs"/>
                <w:rtl/>
              </w:rPr>
              <w:t>1.04</w:t>
            </w:r>
          </w:p>
        </w:tc>
      </w:tr>
      <w:tr w:rsidR="00C74784" w:rsidRPr="00F950B2" w14:paraId="31A5A5BD" w14:textId="77777777" w:rsidTr="00C74784">
        <w:trPr>
          <w:trHeight w:val="410"/>
        </w:trPr>
        <w:tc>
          <w:tcPr>
            <w:tcW w:w="6216" w:type="dxa"/>
            <w:gridSpan w:val="3"/>
          </w:tcPr>
          <w:p w14:paraId="02FADFDC" w14:textId="77777777" w:rsidR="00C74784" w:rsidRPr="00F950B2" w:rsidRDefault="00C74784" w:rsidP="00C74784">
            <w:pPr>
              <w:spacing w:after="0" w:line="240" w:lineRule="auto"/>
              <w:jc w:val="center"/>
              <w:rPr>
                <w:rFonts w:cs="B Lotus"/>
                <w:szCs w:val="24"/>
                <w:rtl/>
              </w:rPr>
            </w:pPr>
            <w:r w:rsidRPr="00F950B2">
              <w:rPr>
                <w:rFonts w:cs="B Lotus" w:hint="cs"/>
                <w:b/>
                <w:bCs/>
                <w:szCs w:val="24"/>
                <w:rtl/>
              </w:rPr>
              <w:t xml:space="preserve">ضریب تعیین تعدیل شده  </w:t>
            </w:r>
            <w:r w:rsidRPr="00F950B2">
              <w:rPr>
                <w:rFonts w:cs="B Lotus"/>
                <w:b/>
                <w:bCs/>
                <w:szCs w:val="24"/>
              </w:rPr>
              <w:t>R</w:t>
            </w:r>
            <w:r w:rsidRPr="00F950B2">
              <w:rPr>
                <w:rFonts w:cs="B Lotus"/>
                <w:b/>
                <w:bCs/>
                <w:szCs w:val="24"/>
                <w:vertAlign w:val="superscript"/>
              </w:rPr>
              <w:t>2</w:t>
            </w:r>
          </w:p>
        </w:tc>
        <w:tc>
          <w:tcPr>
            <w:tcW w:w="3176" w:type="dxa"/>
            <w:gridSpan w:val="5"/>
            <w:shd w:val="clear" w:color="auto" w:fill="auto"/>
          </w:tcPr>
          <w:p w14:paraId="6D6AB4C4" w14:textId="593208E1" w:rsidR="00C74784" w:rsidRPr="00F950B2" w:rsidRDefault="00C74784" w:rsidP="00C74784">
            <w:pPr>
              <w:spacing w:after="0" w:line="240" w:lineRule="auto"/>
              <w:jc w:val="center"/>
              <w:rPr>
                <w:rFonts w:cs="B Lotus"/>
                <w:szCs w:val="24"/>
                <w:rtl/>
              </w:rPr>
            </w:pPr>
            <w:r w:rsidRPr="00F950B2">
              <w:rPr>
                <w:rFonts w:cs="B Lotus" w:hint="cs"/>
                <w:szCs w:val="24"/>
                <w:rtl/>
              </w:rPr>
              <w:t>0.49</w:t>
            </w:r>
          </w:p>
        </w:tc>
      </w:tr>
      <w:tr w:rsidR="00C74784" w:rsidRPr="00F950B2" w14:paraId="623038C5" w14:textId="77777777" w:rsidTr="00C74784">
        <w:trPr>
          <w:trHeight w:val="410"/>
        </w:trPr>
        <w:tc>
          <w:tcPr>
            <w:tcW w:w="6216" w:type="dxa"/>
            <w:gridSpan w:val="3"/>
          </w:tcPr>
          <w:p w14:paraId="3AD408AB" w14:textId="77777777" w:rsidR="00C74784" w:rsidRPr="00F950B2" w:rsidRDefault="00C74784" w:rsidP="00C74784">
            <w:pPr>
              <w:spacing w:after="0" w:line="240" w:lineRule="auto"/>
              <w:jc w:val="center"/>
              <w:rPr>
                <w:rFonts w:cs="B Lotus"/>
                <w:szCs w:val="24"/>
                <w:rtl/>
              </w:rPr>
            </w:pPr>
            <w:r w:rsidRPr="00F950B2">
              <w:rPr>
                <w:rFonts w:cs="B Lotus"/>
                <w:b/>
                <w:bCs/>
                <w:szCs w:val="24"/>
              </w:rPr>
              <w:t>F</w:t>
            </w:r>
            <w:r w:rsidRPr="00F950B2">
              <w:rPr>
                <w:rFonts w:cs="B Lotus" w:hint="cs"/>
                <w:b/>
                <w:bCs/>
                <w:szCs w:val="24"/>
                <w:rtl/>
              </w:rPr>
              <w:t xml:space="preserve"> رگرسیون       (سطح خطا)</w:t>
            </w:r>
          </w:p>
        </w:tc>
        <w:tc>
          <w:tcPr>
            <w:tcW w:w="3176" w:type="dxa"/>
            <w:gridSpan w:val="5"/>
            <w:shd w:val="clear" w:color="auto" w:fill="auto"/>
            <w:vAlign w:val="center"/>
          </w:tcPr>
          <w:p w14:paraId="735D6D1F" w14:textId="31FF7632" w:rsidR="00C74784" w:rsidRPr="00F950B2" w:rsidRDefault="00C74784" w:rsidP="00C74784">
            <w:pPr>
              <w:spacing w:after="0" w:line="240" w:lineRule="auto"/>
              <w:jc w:val="center"/>
              <w:rPr>
                <w:rFonts w:cs="B Lotus"/>
                <w:szCs w:val="24"/>
                <w:rtl/>
              </w:rPr>
            </w:pPr>
            <w:r w:rsidRPr="00F950B2">
              <w:rPr>
                <w:rFonts w:cs="B Lotus" w:hint="cs"/>
                <w:b/>
                <w:bCs/>
                <w:sz w:val="20"/>
                <w:rtl/>
              </w:rPr>
              <w:t>75.35             (0.000)</w:t>
            </w:r>
          </w:p>
        </w:tc>
      </w:tr>
      <w:tr w:rsidR="00C74784" w:rsidRPr="00F950B2" w14:paraId="759F068D" w14:textId="77777777" w:rsidTr="00C74784">
        <w:trPr>
          <w:trHeight w:val="410"/>
        </w:trPr>
        <w:tc>
          <w:tcPr>
            <w:tcW w:w="6216" w:type="dxa"/>
            <w:gridSpan w:val="3"/>
          </w:tcPr>
          <w:p w14:paraId="6EFEB6CE" w14:textId="77777777" w:rsidR="00C74784" w:rsidRPr="00F950B2" w:rsidRDefault="00C74784" w:rsidP="00C74784">
            <w:pPr>
              <w:spacing w:after="0" w:line="240" w:lineRule="auto"/>
              <w:jc w:val="center"/>
              <w:rPr>
                <w:rFonts w:cs="B Lotus"/>
                <w:szCs w:val="24"/>
                <w:rtl/>
              </w:rPr>
            </w:pPr>
            <w:r w:rsidRPr="00F950B2">
              <w:rPr>
                <w:rFonts w:cs="B Lotus" w:hint="cs"/>
                <w:b/>
                <w:bCs/>
                <w:szCs w:val="24"/>
                <w:rtl/>
              </w:rPr>
              <w:t>دوربین واتسون</w:t>
            </w:r>
          </w:p>
        </w:tc>
        <w:tc>
          <w:tcPr>
            <w:tcW w:w="3176" w:type="dxa"/>
            <w:gridSpan w:val="5"/>
            <w:shd w:val="clear" w:color="auto" w:fill="auto"/>
          </w:tcPr>
          <w:p w14:paraId="3CB7E37D" w14:textId="6CC4ED69" w:rsidR="00C74784" w:rsidRPr="00F950B2" w:rsidRDefault="00C74784" w:rsidP="00C74784">
            <w:pPr>
              <w:spacing w:after="0" w:line="240" w:lineRule="auto"/>
              <w:jc w:val="center"/>
              <w:rPr>
                <w:rFonts w:cs="B Lotus"/>
                <w:b/>
                <w:bCs/>
                <w:szCs w:val="24"/>
                <w:rtl/>
              </w:rPr>
            </w:pPr>
            <w:r w:rsidRPr="00F950B2">
              <w:rPr>
                <w:rFonts w:cs="B Lotus" w:hint="cs"/>
                <w:b/>
                <w:bCs/>
                <w:szCs w:val="24"/>
                <w:rtl/>
              </w:rPr>
              <w:t>1.98</w:t>
            </w:r>
          </w:p>
        </w:tc>
      </w:tr>
    </w:tbl>
    <w:p w14:paraId="70CB4EBF" w14:textId="77777777" w:rsidR="009A1473" w:rsidRPr="00F950B2" w:rsidRDefault="009A1473" w:rsidP="000C1EC3">
      <w:pPr>
        <w:pStyle w:val="ListParagraph"/>
        <w:numPr>
          <w:ilvl w:val="0"/>
          <w:numId w:val="17"/>
        </w:numPr>
        <w:spacing w:after="0"/>
        <w:ind w:left="-1" w:firstLine="0"/>
        <w:jc w:val="both"/>
        <w:rPr>
          <w:rFonts w:cs="B Lotus"/>
          <w:b/>
          <w:bCs/>
          <w:sz w:val="28"/>
          <w:szCs w:val="28"/>
        </w:rPr>
      </w:pPr>
    </w:p>
    <w:p w14:paraId="01F86943" w14:textId="562D0CB2" w:rsidR="009A1473" w:rsidRPr="00F950B2" w:rsidRDefault="009A1473" w:rsidP="000C1EC3">
      <w:pPr>
        <w:pStyle w:val="ListParagraph"/>
        <w:numPr>
          <w:ilvl w:val="0"/>
          <w:numId w:val="17"/>
        </w:numPr>
        <w:spacing w:after="0"/>
        <w:ind w:left="-1" w:firstLine="0"/>
        <w:jc w:val="both"/>
        <w:rPr>
          <w:rFonts w:cs="B Lotus"/>
          <w:b/>
          <w:bCs/>
          <w:sz w:val="28"/>
          <w:szCs w:val="28"/>
          <w:rtl/>
        </w:rPr>
      </w:pPr>
      <w:r w:rsidRPr="00F950B2">
        <w:rPr>
          <w:rFonts w:cs="B Lotus" w:hint="cs"/>
          <w:b/>
          <w:bCs/>
          <w:sz w:val="28"/>
          <w:szCs w:val="28"/>
          <w:rtl/>
        </w:rPr>
        <w:t xml:space="preserve">فرضیه اول : </w:t>
      </w:r>
      <w:r w:rsidR="00F216E6" w:rsidRPr="00F950B2">
        <w:rPr>
          <w:rFonts w:cs="B Lotus"/>
          <w:b/>
          <w:bCs/>
          <w:sz w:val="28"/>
          <w:szCs w:val="28"/>
          <w:rtl/>
        </w:rPr>
        <w:t>زبان گزارشگر</w:t>
      </w:r>
      <w:r w:rsidR="00F216E6" w:rsidRPr="00F950B2">
        <w:rPr>
          <w:rFonts w:cs="B Lotus" w:hint="cs"/>
          <w:b/>
          <w:bCs/>
          <w:sz w:val="28"/>
          <w:szCs w:val="28"/>
          <w:rtl/>
        </w:rPr>
        <w:t>ی</w:t>
      </w:r>
      <w:r w:rsidR="00F216E6" w:rsidRPr="00F950B2">
        <w:rPr>
          <w:rFonts w:cs="B Lotus"/>
          <w:b/>
          <w:bCs/>
          <w:sz w:val="28"/>
          <w:szCs w:val="28"/>
          <w:rtl/>
        </w:rPr>
        <w:t xml:space="preserve"> مال</w:t>
      </w:r>
      <w:r w:rsidR="00F216E6" w:rsidRPr="00F950B2">
        <w:rPr>
          <w:rFonts w:cs="B Lotus" w:hint="cs"/>
          <w:b/>
          <w:bCs/>
          <w:sz w:val="28"/>
          <w:szCs w:val="28"/>
          <w:rtl/>
        </w:rPr>
        <w:t>ی</w:t>
      </w:r>
      <w:r w:rsidR="00F216E6" w:rsidRPr="00F950B2">
        <w:rPr>
          <w:rFonts w:cs="B Lotus"/>
          <w:b/>
          <w:bCs/>
          <w:sz w:val="28"/>
          <w:szCs w:val="28"/>
          <w:rtl/>
        </w:rPr>
        <w:t xml:space="preserve"> توسعه پذ</w:t>
      </w:r>
      <w:r w:rsidR="00F216E6" w:rsidRPr="00F950B2">
        <w:rPr>
          <w:rFonts w:cs="B Lotus" w:hint="cs"/>
          <w:b/>
          <w:bCs/>
          <w:sz w:val="28"/>
          <w:szCs w:val="28"/>
          <w:rtl/>
        </w:rPr>
        <w:t>ی</w:t>
      </w:r>
      <w:r w:rsidR="00F216E6" w:rsidRPr="00F950B2">
        <w:rPr>
          <w:rFonts w:cs="B Lotus" w:hint="eastAsia"/>
          <w:b/>
          <w:bCs/>
          <w:sz w:val="28"/>
          <w:szCs w:val="28"/>
          <w:rtl/>
        </w:rPr>
        <w:t>ر</w:t>
      </w:r>
      <w:r w:rsidR="00F216E6" w:rsidRPr="00F950B2">
        <w:rPr>
          <w:rFonts w:cs="B Lotus" w:hint="cs"/>
          <w:b/>
          <w:bCs/>
          <w:sz w:val="28"/>
          <w:szCs w:val="28"/>
          <w:rtl/>
        </w:rPr>
        <w:t xml:space="preserve"> بر کیفیت افشای اطلاعات تاثیر معناداری دارد</w:t>
      </w:r>
      <w:r w:rsidRPr="00F950B2">
        <w:rPr>
          <w:rFonts w:cs="B Lotus" w:hint="cs"/>
          <w:b/>
          <w:bCs/>
          <w:sz w:val="28"/>
          <w:szCs w:val="28"/>
          <w:rtl/>
        </w:rPr>
        <w:t>.</w:t>
      </w:r>
    </w:p>
    <w:p w14:paraId="2475FA00" w14:textId="57B6D2D8" w:rsidR="00582925" w:rsidRPr="00F950B2" w:rsidRDefault="009A1473" w:rsidP="000C1EC3">
      <w:pPr>
        <w:pStyle w:val="ListParagraph"/>
        <w:numPr>
          <w:ilvl w:val="0"/>
          <w:numId w:val="17"/>
        </w:numPr>
        <w:spacing w:after="0"/>
        <w:ind w:left="-1"/>
        <w:jc w:val="both"/>
        <w:rPr>
          <w:rFonts w:cs="B Lotus"/>
          <w:sz w:val="28"/>
          <w:szCs w:val="28"/>
        </w:rPr>
      </w:pPr>
      <w:r w:rsidRPr="00F950B2">
        <w:rPr>
          <w:rFonts w:cs="B Lotus" w:hint="cs"/>
          <w:sz w:val="28"/>
          <w:szCs w:val="28"/>
          <w:rtl/>
        </w:rPr>
        <w:t xml:space="preserve">     با توجه بـه نتایج جـدول (</w:t>
      </w:r>
      <w:r w:rsidR="001850E9" w:rsidRPr="00F950B2">
        <w:rPr>
          <w:rFonts w:cs="B Lotus" w:hint="cs"/>
          <w:sz w:val="28"/>
          <w:szCs w:val="28"/>
          <w:rtl/>
        </w:rPr>
        <w:t>4-8</w:t>
      </w:r>
      <w:r w:rsidRPr="00F950B2">
        <w:rPr>
          <w:rFonts w:cs="B Lotus" w:hint="cs"/>
          <w:sz w:val="28"/>
          <w:szCs w:val="28"/>
          <w:rtl/>
        </w:rPr>
        <w:t>) آمـاره</w:t>
      </w:r>
      <w:r w:rsidRPr="00F950B2">
        <w:rPr>
          <w:rFonts w:cs="B Lotus" w:hint="cs"/>
          <w:sz w:val="28"/>
          <w:szCs w:val="28"/>
          <w:rtl/>
        </w:rPr>
        <w:softHyphen/>
        <w:t>ی تی -استیودنت مربـوط بـه متغیر مستقل</w:t>
      </w:r>
      <w:r w:rsidRPr="00F950B2">
        <w:rPr>
          <w:rFonts w:cs="B Lotus" w:hint="cs"/>
          <w:b/>
          <w:bCs/>
          <w:sz w:val="28"/>
          <w:szCs w:val="28"/>
          <w:rtl/>
        </w:rPr>
        <w:t xml:space="preserve"> </w:t>
      </w:r>
      <w:r w:rsidR="00F216E6" w:rsidRPr="00F950B2">
        <w:rPr>
          <w:rFonts w:cs="B Lotus"/>
          <w:sz w:val="28"/>
          <w:szCs w:val="28"/>
          <w:rtl/>
        </w:rPr>
        <w:t>زبان گزارشگر</w:t>
      </w:r>
      <w:r w:rsidR="00F216E6" w:rsidRPr="00F950B2">
        <w:rPr>
          <w:rFonts w:cs="B Lotus" w:hint="cs"/>
          <w:sz w:val="28"/>
          <w:szCs w:val="28"/>
          <w:rtl/>
        </w:rPr>
        <w:t>ی</w:t>
      </w:r>
      <w:r w:rsidR="00F216E6" w:rsidRPr="00F950B2">
        <w:rPr>
          <w:rFonts w:cs="B Lotus"/>
          <w:sz w:val="28"/>
          <w:szCs w:val="28"/>
          <w:rtl/>
        </w:rPr>
        <w:t xml:space="preserve"> مال</w:t>
      </w:r>
      <w:r w:rsidR="00F216E6" w:rsidRPr="00F950B2">
        <w:rPr>
          <w:rFonts w:cs="B Lotus" w:hint="cs"/>
          <w:sz w:val="28"/>
          <w:szCs w:val="28"/>
          <w:rtl/>
        </w:rPr>
        <w:t>ی</w:t>
      </w:r>
      <w:r w:rsidR="00F216E6" w:rsidRPr="00F950B2">
        <w:rPr>
          <w:rFonts w:cs="B Lotus"/>
          <w:sz w:val="28"/>
          <w:szCs w:val="28"/>
          <w:rtl/>
        </w:rPr>
        <w:t xml:space="preserve"> توسعه پذ</w:t>
      </w:r>
      <w:r w:rsidR="00F216E6" w:rsidRPr="00F950B2">
        <w:rPr>
          <w:rFonts w:cs="B Lotus" w:hint="cs"/>
          <w:sz w:val="28"/>
          <w:szCs w:val="28"/>
          <w:rtl/>
        </w:rPr>
        <w:t>ی</w:t>
      </w:r>
      <w:r w:rsidR="00F216E6" w:rsidRPr="00F950B2">
        <w:rPr>
          <w:rFonts w:cs="B Lotus" w:hint="eastAsia"/>
          <w:sz w:val="28"/>
          <w:szCs w:val="28"/>
          <w:rtl/>
        </w:rPr>
        <w:t>ر</w:t>
      </w:r>
      <w:r w:rsidRPr="00F950B2">
        <w:rPr>
          <w:rFonts w:cs="B Lotus" w:hint="cs"/>
          <w:sz w:val="28"/>
          <w:szCs w:val="28"/>
          <w:rtl/>
        </w:rPr>
        <w:t xml:space="preserve"> </w:t>
      </w:r>
      <w:r w:rsidRPr="00F950B2">
        <w:rPr>
          <w:rFonts w:ascii="BLotus" w:cs="B Lotus" w:hint="cs"/>
          <w:sz w:val="28"/>
          <w:szCs w:val="28"/>
          <w:rtl/>
        </w:rPr>
        <w:t>(</w:t>
      </w:r>
      <m:oMath>
        <m:r>
          <m:rPr>
            <m:sty m:val="bi"/>
          </m:rPr>
          <w:rPr>
            <w:rFonts w:ascii="Cambria Math" w:hAnsi="Cambria Math" w:cs="B Lotus"/>
          </w:rPr>
          <m:t>XBRL</m:t>
        </m:r>
      </m:oMath>
      <w:r w:rsidRPr="00F950B2">
        <w:rPr>
          <w:rFonts w:ascii="BLotus" w:cs="B Lotus" w:hint="cs"/>
          <w:sz w:val="28"/>
          <w:szCs w:val="28"/>
          <w:rtl/>
        </w:rPr>
        <w:t>)</w:t>
      </w:r>
      <w:r w:rsidRPr="00F950B2">
        <w:rPr>
          <w:rFonts w:cs="B Lotus" w:hint="cs"/>
          <w:sz w:val="28"/>
          <w:szCs w:val="28"/>
          <w:rtl/>
        </w:rPr>
        <w:t xml:space="preserve"> و سطـح معناداری آن</w:t>
      </w:r>
      <w:r w:rsidRPr="00F950B2">
        <w:rPr>
          <w:rFonts w:cs="B Lotus" w:hint="cs"/>
          <w:i/>
          <w:iCs/>
          <w:sz w:val="28"/>
          <w:szCs w:val="28"/>
          <w:rtl/>
        </w:rPr>
        <w:t xml:space="preserve"> </w:t>
      </w:r>
      <w:r w:rsidRPr="00F950B2">
        <w:rPr>
          <w:rFonts w:cs="B Lotus" w:hint="cs"/>
          <w:sz w:val="28"/>
          <w:szCs w:val="28"/>
          <w:rtl/>
        </w:rPr>
        <w:t>(</w:t>
      </w:r>
      <w:r w:rsidRPr="00F950B2">
        <w:rPr>
          <w:rFonts w:cs="B Lotus"/>
          <w:sz w:val="28"/>
          <w:szCs w:val="28"/>
        </w:rPr>
        <w:t>p.v</w:t>
      </w:r>
      <w:r w:rsidRPr="00F950B2">
        <w:rPr>
          <w:rFonts w:cs="B Lotus" w:hint="cs"/>
          <w:sz w:val="28"/>
          <w:szCs w:val="28"/>
          <w:rtl/>
        </w:rPr>
        <w:t xml:space="preserve">) به ترتیب </w:t>
      </w:r>
      <w:r w:rsidR="00582925" w:rsidRPr="00F950B2">
        <w:rPr>
          <w:rFonts w:cs="B Lotus" w:hint="cs"/>
          <w:sz w:val="28"/>
          <w:szCs w:val="28"/>
          <w:rtl/>
        </w:rPr>
        <w:t>3</w:t>
      </w:r>
      <w:r w:rsidRPr="00F950B2">
        <w:rPr>
          <w:rFonts w:cs="B Lotus" w:hint="cs"/>
          <w:sz w:val="28"/>
          <w:szCs w:val="28"/>
          <w:rtl/>
        </w:rPr>
        <w:t>.</w:t>
      </w:r>
      <w:r w:rsidR="006713B5" w:rsidRPr="00F950B2">
        <w:rPr>
          <w:rFonts w:cs="B Lotus" w:hint="cs"/>
          <w:sz w:val="28"/>
          <w:szCs w:val="28"/>
          <w:rtl/>
        </w:rPr>
        <w:t>58</w:t>
      </w:r>
      <w:r w:rsidRPr="00F950B2">
        <w:rPr>
          <w:rFonts w:cs="B Lotus" w:hint="cs"/>
          <w:sz w:val="28"/>
          <w:szCs w:val="28"/>
          <w:rtl/>
        </w:rPr>
        <w:t xml:space="preserve"> و 0.</w:t>
      </w:r>
      <w:r w:rsidR="00582925" w:rsidRPr="00F950B2">
        <w:rPr>
          <w:rFonts w:cs="B Lotus" w:hint="cs"/>
          <w:sz w:val="28"/>
          <w:szCs w:val="28"/>
          <w:rtl/>
        </w:rPr>
        <w:t>00</w:t>
      </w:r>
      <w:r w:rsidRPr="00F950B2">
        <w:rPr>
          <w:rFonts w:cs="B Lotus" w:hint="cs"/>
          <w:sz w:val="28"/>
          <w:szCs w:val="28"/>
          <w:rtl/>
        </w:rPr>
        <w:t xml:space="preserve"> بوده و ضریب آن نیز 0.</w:t>
      </w:r>
      <w:r w:rsidR="006713B5" w:rsidRPr="00F950B2">
        <w:rPr>
          <w:rFonts w:cs="B Lotus" w:hint="cs"/>
          <w:sz w:val="28"/>
          <w:szCs w:val="28"/>
          <w:rtl/>
        </w:rPr>
        <w:t>05</w:t>
      </w:r>
      <w:r w:rsidRPr="00F950B2">
        <w:rPr>
          <w:rFonts w:cs="B Lotus" w:hint="cs"/>
          <w:sz w:val="28"/>
          <w:szCs w:val="28"/>
          <w:rtl/>
        </w:rPr>
        <w:t xml:space="preserve"> می</w:t>
      </w:r>
      <w:r w:rsidRPr="00F950B2">
        <w:rPr>
          <w:rFonts w:cs="B Lotus"/>
          <w:sz w:val="28"/>
          <w:szCs w:val="28"/>
          <w:rtl/>
        </w:rPr>
        <w:softHyphen/>
      </w:r>
      <w:r w:rsidRPr="00F950B2">
        <w:rPr>
          <w:rFonts w:cs="B Lotus" w:hint="cs"/>
          <w:sz w:val="28"/>
          <w:szCs w:val="28"/>
          <w:rtl/>
        </w:rPr>
        <w:t xml:space="preserve">باشد. </w:t>
      </w:r>
      <w:r w:rsidRPr="00F950B2">
        <w:rPr>
          <w:rFonts w:ascii="BLotus" w:eastAsia="BLotus" w:cs="B Lotus" w:hint="cs"/>
          <w:sz w:val="28"/>
          <w:szCs w:val="28"/>
          <w:rtl/>
        </w:rPr>
        <w:t>به عبارتی با 0.01 افزایش</w:t>
      </w:r>
      <w:r w:rsidRPr="00F950B2">
        <w:rPr>
          <w:rFonts w:cs="B Lotus" w:hint="cs"/>
          <w:sz w:val="28"/>
          <w:szCs w:val="28"/>
          <w:rtl/>
        </w:rPr>
        <w:t xml:space="preserve"> در </w:t>
      </w:r>
      <w:r w:rsidR="00582925" w:rsidRPr="00F950B2">
        <w:rPr>
          <w:rFonts w:cs="B Lotus"/>
          <w:sz w:val="28"/>
          <w:szCs w:val="28"/>
          <w:rtl/>
        </w:rPr>
        <w:t>زبان گزارشگر</w:t>
      </w:r>
      <w:r w:rsidR="00582925" w:rsidRPr="00F950B2">
        <w:rPr>
          <w:rFonts w:cs="B Lotus" w:hint="cs"/>
          <w:sz w:val="28"/>
          <w:szCs w:val="28"/>
          <w:rtl/>
        </w:rPr>
        <w:t>ی</w:t>
      </w:r>
      <w:r w:rsidR="00582925" w:rsidRPr="00F950B2">
        <w:rPr>
          <w:rFonts w:cs="B Lotus"/>
          <w:sz w:val="28"/>
          <w:szCs w:val="28"/>
          <w:rtl/>
        </w:rPr>
        <w:t xml:space="preserve"> مال</w:t>
      </w:r>
      <w:r w:rsidR="00582925" w:rsidRPr="00F950B2">
        <w:rPr>
          <w:rFonts w:cs="B Lotus" w:hint="cs"/>
          <w:sz w:val="28"/>
          <w:szCs w:val="28"/>
          <w:rtl/>
        </w:rPr>
        <w:t>ی</w:t>
      </w:r>
      <w:r w:rsidR="00582925" w:rsidRPr="00F950B2">
        <w:rPr>
          <w:rFonts w:cs="B Lotus"/>
          <w:sz w:val="28"/>
          <w:szCs w:val="28"/>
          <w:rtl/>
        </w:rPr>
        <w:t xml:space="preserve"> توسعه پذ</w:t>
      </w:r>
      <w:r w:rsidR="00582925" w:rsidRPr="00F950B2">
        <w:rPr>
          <w:rFonts w:cs="B Lotus" w:hint="cs"/>
          <w:sz w:val="28"/>
          <w:szCs w:val="28"/>
          <w:rtl/>
        </w:rPr>
        <w:t>ی</w:t>
      </w:r>
      <w:r w:rsidR="00582925" w:rsidRPr="00F950B2">
        <w:rPr>
          <w:rFonts w:cs="B Lotus" w:hint="eastAsia"/>
          <w:sz w:val="28"/>
          <w:szCs w:val="28"/>
          <w:rtl/>
        </w:rPr>
        <w:t>ر</w:t>
      </w:r>
      <w:r w:rsidR="00582925" w:rsidRPr="00F950B2">
        <w:rPr>
          <w:rFonts w:cs="B Lotus" w:hint="cs"/>
          <w:sz w:val="28"/>
          <w:szCs w:val="28"/>
          <w:rtl/>
        </w:rPr>
        <w:t xml:space="preserve"> </w:t>
      </w:r>
      <w:r w:rsidRPr="00F950B2">
        <w:rPr>
          <w:rFonts w:ascii="BLotus" w:eastAsia="BLotus" w:cs="B Lotus" w:hint="cs"/>
          <w:sz w:val="28"/>
          <w:szCs w:val="28"/>
          <w:rtl/>
        </w:rPr>
        <w:t xml:space="preserve">میزان </w:t>
      </w:r>
      <w:r w:rsidR="00582925" w:rsidRPr="00F950B2">
        <w:rPr>
          <w:rFonts w:ascii="BLotus" w:eastAsia="BLotus" w:cs="B Lotus" w:hint="cs"/>
          <w:sz w:val="28"/>
          <w:szCs w:val="28"/>
          <w:rtl/>
        </w:rPr>
        <w:t>کیفیت افشای اطلاعات</w:t>
      </w:r>
      <w:r w:rsidR="00582925" w:rsidRPr="00F950B2">
        <w:rPr>
          <w:rFonts w:cs="B Lotus" w:hint="cs"/>
          <w:b/>
          <w:bCs/>
          <w:sz w:val="28"/>
          <w:szCs w:val="28"/>
          <w:rtl/>
        </w:rPr>
        <w:t xml:space="preserve"> </w:t>
      </w:r>
      <w:r w:rsidRPr="00F950B2">
        <w:rPr>
          <w:rFonts w:ascii="BLotus" w:eastAsia="BLotus" w:cs="B Lotus" w:hint="cs"/>
          <w:sz w:val="28"/>
          <w:szCs w:val="28"/>
          <w:rtl/>
        </w:rPr>
        <w:t>0.</w:t>
      </w:r>
      <w:r w:rsidR="006713B5" w:rsidRPr="00F950B2">
        <w:rPr>
          <w:rFonts w:ascii="BLotus" w:eastAsia="BLotus" w:cs="B Lotus" w:hint="cs"/>
          <w:sz w:val="28"/>
          <w:szCs w:val="28"/>
          <w:rtl/>
        </w:rPr>
        <w:t>05</w:t>
      </w:r>
      <w:r w:rsidRPr="00F950B2">
        <w:rPr>
          <w:rFonts w:ascii="BLotus" w:eastAsia="BLotus" w:cs="B Lotus" w:hint="cs"/>
          <w:sz w:val="28"/>
          <w:szCs w:val="28"/>
          <w:rtl/>
        </w:rPr>
        <w:t xml:space="preserve"> افزایش می</w:t>
      </w:r>
      <w:r w:rsidRPr="00F950B2">
        <w:rPr>
          <w:rFonts w:ascii="BLotus" w:eastAsia="BLotus" w:cs="B Lotus"/>
          <w:sz w:val="28"/>
          <w:szCs w:val="28"/>
          <w:rtl/>
        </w:rPr>
        <w:softHyphen/>
      </w:r>
      <w:r w:rsidRPr="00F950B2">
        <w:rPr>
          <w:rFonts w:ascii="BLotus" w:eastAsia="BLotus" w:cs="B Lotus" w:hint="cs"/>
          <w:sz w:val="28"/>
          <w:szCs w:val="28"/>
          <w:rtl/>
        </w:rPr>
        <w:t xml:space="preserve">یابد. </w:t>
      </w:r>
      <w:r w:rsidRPr="00F950B2">
        <w:rPr>
          <w:rFonts w:cs="B Lotus" w:hint="cs"/>
          <w:sz w:val="28"/>
          <w:szCs w:val="28"/>
          <w:rtl/>
        </w:rPr>
        <w:t>با توجه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این</w:t>
      </w:r>
      <w:r w:rsidRPr="00F950B2">
        <w:rPr>
          <w:rFonts w:cs="B Lotus"/>
          <w:sz w:val="28"/>
          <w:szCs w:val="28"/>
          <w:rtl/>
        </w:rPr>
        <w:softHyphen/>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سطح</w:t>
      </w:r>
      <w:r w:rsidRPr="00F950B2">
        <w:rPr>
          <w:rFonts w:cs="B Lotus"/>
          <w:sz w:val="28"/>
          <w:szCs w:val="28"/>
        </w:rPr>
        <w:t xml:space="preserve"> </w:t>
      </w:r>
      <w:r w:rsidRPr="00F950B2">
        <w:rPr>
          <w:rFonts w:cs="B Lotus" w:hint="cs"/>
          <w:sz w:val="28"/>
          <w:szCs w:val="28"/>
          <w:rtl/>
        </w:rPr>
        <w:t>خطاي</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نظر</w:t>
      </w:r>
      <w:r w:rsidRPr="00F950B2">
        <w:rPr>
          <w:rFonts w:cs="B Lotus"/>
          <w:sz w:val="28"/>
          <w:szCs w:val="28"/>
        </w:rPr>
        <w:t xml:space="preserve"> </w:t>
      </w:r>
      <w:r w:rsidRPr="00F950B2">
        <w:rPr>
          <w:rFonts w:cs="B Lotus" w:hint="cs"/>
          <w:sz w:val="28"/>
          <w:szCs w:val="28"/>
          <w:rtl/>
        </w:rPr>
        <w:t>گرفته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05/0 بوده است،</w:t>
      </w:r>
      <w:r w:rsidRPr="00F950B2">
        <w:rPr>
          <w:rFonts w:cs="B Lotus"/>
          <w:sz w:val="28"/>
          <w:szCs w:val="28"/>
        </w:rPr>
        <w:t xml:space="preserve"> </w:t>
      </w:r>
      <w:r w:rsidRPr="00F950B2">
        <w:rPr>
          <w:rFonts w:cs="B Lotus" w:hint="cs"/>
          <w:sz w:val="28"/>
          <w:szCs w:val="28"/>
          <w:rtl/>
        </w:rPr>
        <w:t xml:space="preserve">بنابراین متغير </w:t>
      </w:r>
      <w:r w:rsidR="00582925" w:rsidRPr="00F950B2">
        <w:rPr>
          <w:rFonts w:cs="B Lotus"/>
          <w:sz w:val="28"/>
          <w:szCs w:val="28"/>
          <w:rtl/>
        </w:rPr>
        <w:t>زبان گزارشگر</w:t>
      </w:r>
      <w:r w:rsidR="00582925" w:rsidRPr="00F950B2">
        <w:rPr>
          <w:rFonts w:cs="B Lotus" w:hint="cs"/>
          <w:sz w:val="28"/>
          <w:szCs w:val="28"/>
          <w:rtl/>
        </w:rPr>
        <w:t>ی</w:t>
      </w:r>
      <w:r w:rsidR="00582925" w:rsidRPr="00F950B2">
        <w:rPr>
          <w:rFonts w:cs="B Lotus"/>
          <w:sz w:val="28"/>
          <w:szCs w:val="28"/>
          <w:rtl/>
        </w:rPr>
        <w:t xml:space="preserve"> مال</w:t>
      </w:r>
      <w:r w:rsidR="00582925" w:rsidRPr="00F950B2">
        <w:rPr>
          <w:rFonts w:cs="B Lotus" w:hint="cs"/>
          <w:sz w:val="28"/>
          <w:szCs w:val="28"/>
          <w:rtl/>
        </w:rPr>
        <w:t>ی</w:t>
      </w:r>
      <w:r w:rsidR="00582925" w:rsidRPr="00F950B2">
        <w:rPr>
          <w:rFonts w:cs="B Lotus"/>
          <w:sz w:val="28"/>
          <w:szCs w:val="28"/>
          <w:rtl/>
        </w:rPr>
        <w:t xml:space="preserve"> توسعه پذ</w:t>
      </w:r>
      <w:r w:rsidR="00582925" w:rsidRPr="00F950B2">
        <w:rPr>
          <w:rFonts w:cs="B Lotus" w:hint="cs"/>
          <w:sz w:val="28"/>
          <w:szCs w:val="28"/>
          <w:rtl/>
        </w:rPr>
        <w:t>ی</w:t>
      </w:r>
      <w:r w:rsidR="00582925" w:rsidRPr="00F950B2">
        <w:rPr>
          <w:rFonts w:cs="B Lotus" w:hint="eastAsia"/>
          <w:sz w:val="28"/>
          <w:szCs w:val="28"/>
          <w:rtl/>
        </w:rPr>
        <w:t>ر</w:t>
      </w:r>
      <w:r w:rsidR="00582925" w:rsidRPr="00F950B2">
        <w:rPr>
          <w:rFonts w:cs="B Lotus" w:hint="cs"/>
          <w:sz w:val="28"/>
          <w:szCs w:val="28"/>
          <w:rtl/>
        </w:rPr>
        <w:t xml:space="preserve"> </w:t>
      </w:r>
      <w:r w:rsidRPr="00F950B2">
        <w:rPr>
          <w:rFonts w:cs="B Lotus" w:hint="cs"/>
          <w:sz w:val="28"/>
          <w:szCs w:val="28"/>
          <w:rtl/>
        </w:rPr>
        <w:t xml:space="preserve">تاثیر معناداری بر </w:t>
      </w:r>
      <w:r w:rsidR="00816E83" w:rsidRPr="00F950B2">
        <w:rPr>
          <w:rFonts w:ascii="BLotus" w:eastAsia="BLotus" w:cs="B Lotus" w:hint="cs"/>
          <w:sz w:val="28"/>
          <w:szCs w:val="28"/>
          <w:rtl/>
        </w:rPr>
        <w:t>کیفیت افشای اطلاعات</w:t>
      </w:r>
      <w:r w:rsidR="00816E83" w:rsidRPr="00F950B2">
        <w:rPr>
          <w:rFonts w:cs="B Lotus" w:hint="cs"/>
          <w:b/>
          <w:bCs/>
          <w:sz w:val="28"/>
          <w:szCs w:val="28"/>
          <w:rtl/>
        </w:rPr>
        <w:t xml:space="preserve"> </w:t>
      </w:r>
      <w:r w:rsidRPr="00F950B2">
        <w:rPr>
          <w:rFonts w:cs="B Lotus" w:hint="cs"/>
          <w:sz w:val="28"/>
          <w:szCs w:val="28"/>
          <w:rtl/>
        </w:rPr>
        <w:t>داشته و</w:t>
      </w:r>
      <w:r w:rsidRPr="00F950B2">
        <w:rPr>
          <w:rFonts w:cs="B Lotus"/>
          <w:sz w:val="28"/>
          <w:szCs w:val="28"/>
        </w:rPr>
        <w:t xml:space="preserve"> </w:t>
      </w:r>
      <w:r w:rsidRPr="00F950B2">
        <w:rPr>
          <w:rFonts w:cs="B Lotus" w:hint="cs"/>
          <w:sz w:val="28"/>
          <w:szCs w:val="28"/>
          <w:rtl/>
        </w:rPr>
        <w:t>فرضیه</w:t>
      </w:r>
      <w:r w:rsidRPr="00F950B2">
        <w:rPr>
          <w:rFonts w:cs="B Lotus"/>
          <w:sz w:val="28"/>
          <w:szCs w:val="28"/>
          <w:rtl/>
        </w:rPr>
        <w:softHyphen/>
      </w:r>
      <w:r w:rsidRPr="00F950B2">
        <w:rPr>
          <w:rFonts w:cs="B Lotus" w:hint="cs"/>
          <w:sz w:val="28"/>
          <w:szCs w:val="28"/>
          <w:rtl/>
        </w:rPr>
        <w:t>ی اول</w:t>
      </w:r>
      <w:r w:rsidRPr="00F950B2">
        <w:rPr>
          <w:rFonts w:cs="B Lotus"/>
          <w:sz w:val="28"/>
          <w:szCs w:val="28"/>
        </w:rPr>
        <w:t xml:space="preserve"> </w:t>
      </w:r>
      <w:r w:rsidRPr="00F950B2">
        <w:rPr>
          <w:rFonts w:cs="B Lotus" w:hint="cs"/>
          <w:sz w:val="28"/>
          <w:szCs w:val="28"/>
          <w:rtl/>
        </w:rPr>
        <w:t>پژوهش در سطح اطمینان 95% مورد</w:t>
      </w:r>
      <w:r w:rsidRPr="00F950B2">
        <w:rPr>
          <w:rFonts w:cs="B Lotus"/>
          <w:sz w:val="28"/>
          <w:szCs w:val="28"/>
        </w:rPr>
        <w:t xml:space="preserve"> </w:t>
      </w:r>
      <w:r w:rsidRPr="00F950B2">
        <w:rPr>
          <w:rFonts w:cs="B Lotus" w:hint="cs"/>
          <w:sz w:val="28"/>
          <w:szCs w:val="28"/>
          <w:rtl/>
        </w:rPr>
        <w:t>تایید</w:t>
      </w:r>
      <w:r w:rsidRPr="00F950B2">
        <w:rPr>
          <w:rFonts w:cs="B Lotus"/>
          <w:sz w:val="28"/>
          <w:szCs w:val="28"/>
        </w:rPr>
        <w:t xml:space="preserve"> </w:t>
      </w:r>
      <w:r w:rsidRPr="00F950B2">
        <w:rPr>
          <w:rFonts w:cs="B Lotus" w:hint="cs"/>
          <w:sz w:val="28"/>
          <w:szCs w:val="28"/>
          <w:rtl/>
        </w:rPr>
        <w:t>قرار</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 xml:space="preserve">گیرد. ضریب متغیر </w:t>
      </w:r>
      <w:r w:rsidRPr="00F950B2">
        <w:rPr>
          <w:rFonts w:ascii="BLotus" w:cs="B Lotus" w:hint="cs"/>
          <w:sz w:val="28"/>
          <w:szCs w:val="28"/>
          <w:rtl/>
        </w:rPr>
        <w:t xml:space="preserve"> (</w:t>
      </w:r>
      <m:oMath>
        <m:r>
          <m:rPr>
            <m:sty m:val="bi"/>
          </m:rPr>
          <w:rPr>
            <w:rFonts w:ascii="Cambria Math" w:hAnsi="Cambria Math" w:cs="B Lotus"/>
          </w:rPr>
          <m:t>XBRL</m:t>
        </m:r>
      </m:oMath>
      <w:r w:rsidRPr="00F950B2">
        <w:rPr>
          <w:rFonts w:ascii="BLotus" w:cs="B Lotus" w:hint="cs"/>
          <w:sz w:val="28"/>
          <w:szCs w:val="28"/>
          <w:rtl/>
        </w:rPr>
        <w:t>)</w:t>
      </w:r>
      <w:r w:rsidRPr="00F950B2">
        <w:rPr>
          <w:rFonts w:cs="B Lotus"/>
          <w:sz w:val="28"/>
          <w:szCs w:val="28"/>
        </w:rPr>
        <w:t xml:space="preserve"> </w:t>
      </w:r>
      <w:r w:rsidRPr="00F950B2">
        <w:rPr>
          <w:rFonts w:cs="B Lotus" w:hint="cs"/>
          <w:sz w:val="28"/>
          <w:szCs w:val="28"/>
          <w:rtl/>
        </w:rPr>
        <w:t>مثبت می</w:t>
      </w:r>
      <w:r w:rsidRPr="00F950B2">
        <w:rPr>
          <w:rFonts w:cs="B Lotus" w:hint="cs"/>
          <w:sz w:val="28"/>
          <w:szCs w:val="28"/>
          <w:rtl/>
        </w:rPr>
        <w:softHyphen/>
        <w:t>باشد. در نتیجه، ر</w:t>
      </w:r>
      <w:r w:rsidRPr="00F950B2">
        <w:rPr>
          <w:rFonts w:cs="B Lotus" w:hint="eastAsia"/>
          <w:sz w:val="28"/>
          <w:szCs w:val="28"/>
          <w:rtl/>
        </w:rPr>
        <w:t>ابطه</w:t>
      </w:r>
      <w:r w:rsidRPr="00F950B2">
        <w:rPr>
          <w:rFonts w:cs="B Lotus"/>
          <w:sz w:val="28"/>
          <w:szCs w:val="28"/>
        </w:rPr>
        <w:t xml:space="preserve"> </w:t>
      </w:r>
      <w:r w:rsidRPr="00F950B2">
        <w:rPr>
          <w:rFonts w:cs="B Lotus" w:hint="cs"/>
          <w:sz w:val="28"/>
          <w:szCs w:val="28"/>
          <w:rtl/>
        </w:rPr>
        <w:t>مثبت و</w:t>
      </w:r>
      <w:r w:rsidRPr="00F950B2">
        <w:rPr>
          <w:rFonts w:cs="B Lotus"/>
          <w:sz w:val="28"/>
          <w:szCs w:val="28"/>
        </w:rPr>
        <w:t xml:space="preserve"> </w:t>
      </w:r>
      <w:r w:rsidRPr="00F950B2">
        <w:rPr>
          <w:rFonts w:cs="B Lotus" w:hint="eastAsia"/>
          <w:sz w:val="28"/>
          <w:szCs w:val="28"/>
          <w:rtl/>
        </w:rPr>
        <w:t>معني</w:t>
      </w:r>
      <w:r w:rsidRPr="00F950B2">
        <w:rPr>
          <w:rFonts w:cs="B Lotus"/>
          <w:sz w:val="28"/>
          <w:szCs w:val="28"/>
        </w:rPr>
        <w:t xml:space="preserve"> </w:t>
      </w:r>
      <w:r w:rsidRPr="00F950B2">
        <w:rPr>
          <w:rFonts w:cs="B Lotus" w:hint="eastAsia"/>
          <w:sz w:val="28"/>
          <w:szCs w:val="28"/>
          <w:rtl/>
        </w:rPr>
        <w:t>داري</w:t>
      </w:r>
      <w:r w:rsidRPr="00F950B2">
        <w:rPr>
          <w:rFonts w:cs="B Lotus"/>
          <w:sz w:val="28"/>
          <w:szCs w:val="28"/>
        </w:rPr>
        <w:t xml:space="preserve"> </w:t>
      </w:r>
      <w:r w:rsidRPr="00F950B2">
        <w:rPr>
          <w:rFonts w:cs="B Lotus" w:hint="eastAsia"/>
          <w:sz w:val="28"/>
          <w:szCs w:val="28"/>
          <w:rtl/>
        </w:rPr>
        <w:t>بين</w:t>
      </w:r>
      <w:r w:rsidRPr="00F950B2">
        <w:rPr>
          <w:rFonts w:cs="B Lotus" w:hint="cs"/>
          <w:sz w:val="28"/>
          <w:szCs w:val="28"/>
          <w:rtl/>
        </w:rPr>
        <w:t xml:space="preserve"> </w:t>
      </w:r>
      <w:r w:rsidR="00582925" w:rsidRPr="00F950B2">
        <w:rPr>
          <w:rFonts w:cs="B Lotus"/>
          <w:sz w:val="28"/>
          <w:szCs w:val="28"/>
          <w:rtl/>
        </w:rPr>
        <w:t>زبان گزارشگر</w:t>
      </w:r>
      <w:r w:rsidR="00582925" w:rsidRPr="00F950B2">
        <w:rPr>
          <w:rFonts w:cs="B Lotus" w:hint="cs"/>
          <w:sz w:val="28"/>
          <w:szCs w:val="28"/>
          <w:rtl/>
        </w:rPr>
        <w:t>ی</w:t>
      </w:r>
      <w:r w:rsidR="00582925" w:rsidRPr="00F950B2">
        <w:rPr>
          <w:rFonts w:cs="B Lotus"/>
          <w:sz w:val="28"/>
          <w:szCs w:val="28"/>
          <w:rtl/>
        </w:rPr>
        <w:t xml:space="preserve"> مال</w:t>
      </w:r>
      <w:r w:rsidR="00582925" w:rsidRPr="00F950B2">
        <w:rPr>
          <w:rFonts w:cs="B Lotus" w:hint="cs"/>
          <w:sz w:val="28"/>
          <w:szCs w:val="28"/>
          <w:rtl/>
        </w:rPr>
        <w:t>ی</w:t>
      </w:r>
      <w:r w:rsidR="00582925" w:rsidRPr="00F950B2">
        <w:rPr>
          <w:rFonts w:cs="B Lotus"/>
          <w:sz w:val="28"/>
          <w:szCs w:val="28"/>
          <w:rtl/>
        </w:rPr>
        <w:t xml:space="preserve"> توسعه پذ</w:t>
      </w:r>
      <w:r w:rsidR="00582925" w:rsidRPr="00F950B2">
        <w:rPr>
          <w:rFonts w:cs="B Lotus" w:hint="cs"/>
          <w:sz w:val="28"/>
          <w:szCs w:val="28"/>
          <w:rtl/>
        </w:rPr>
        <w:t>ی</w:t>
      </w:r>
      <w:r w:rsidR="00582925" w:rsidRPr="00F950B2">
        <w:rPr>
          <w:rFonts w:cs="B Lotus" w:hint="eastAsia"/>
          <w:sz w:val="28"/>
          <w:szCs w:val="28"/>
          <w:rtl/>
        </w:rPr>
        <w:t>ر</w:t>
      </w:r>
      <w:r w:rsidR="00582925" w:rsidRPr="00F950B2">
        <w:rPr>
          <w:rFonts w:cs="B Lotus" w:hint="cs"/>
          <w:sz w:val="28"/>
          <w:szCs w:val="28"/>
          <w:rtl/>
        </w:rPr>
        <w:t xml:space="preserve"> </w:t>
      </w:r>
      <w:r w:rsidRPr="00F950B2">
        <w:rPr>
          <w:rFonts w:cs="B Lotus" w:hint="cs"/>
          <w:sz w:val="28"/>
          <w:szCs w:val="28"/>
          <w:rtl/>
        </w:rPr>
        <w:t xml:space="preserve">و </w:t>
      </w:r>
      <w:r w:rsidR="00BF3D8C" w:rsidRPr="00F950B2">
        <w:rPr>
          <w:rFonts w:cs="B Lotus" w:hint="cs"/>
          <w:sz w:val="28"/>
          <w:szCs w:val="28"/>
          <w:rtl/>
        </w:rPr>
        <w:t xml:space="preserve">کیفیت افشای اطلاعات </w:t>
      </w:r>
      <w:r w:rsidRPr="00F950B2">
        <w:rPr>
          <w:rFonts w:cs="B Lotus" w:hint="eastAsia"/>
          <w:sz w:val="28"/>
          <w:szCs w:val="28"/>
          <w:rtl/>
        </w:rPr>
        <w:t>وجود</w:t>
      </w:r>
      <w:r w:rsidRPr="00F950B2">
        <w:rPr>
          <w:rFonts w:cs="B Lotus"/>
          <w:sz w:val="28"/>
          <w:szCs w:val="28"/>
        </w:rPr>
        <w:t xml:space="preserve"> </w:t>
      </w:r>
      <w:r w:rsidRPr="00F950B2">
        <w:rPr>
          <w:rFonts w:cs="B Lotus" w:hint="eastAsia"/>
          <w:sz w:val="28"/>
          <w:szCs w:val="28"/>
          <w:rtl/>
        </w:rPr>
        <w:t>دارد</w:t>
      </w:r>
      <w:r w:rsidRPr="00F950B2">
        <w:rPr>
          <w:rFonts w:cs="B Lotus" w:hint="cs"/>
          <w:sz w:val="28"/>
          <w:szCs w:val="28"/>
          <w:rtl/>
        </w:rPr>
        <w:t>.</w:t>
      </w:r>
      <w:r w:rsidR="00F456B2" w:rsidRPr="00F950B2">
        <w:rPr>
          <w:rFonts w:cs="B Lotus" w:hint="cs"/>
          <w:sz w:val="28"/>
          <w:szCs w:val="28"/>
          <w:rtl/>
        </w:rPr>
        <w:t xml:space="preserve"> به </w:t>
      </w:r>
      <w:r w:rsidR="00F456B2" w:rsidRPr="00F950B2">
        <w:rPr>
          <w:rFonts w:cs="B Lotus" w:hint="cs"/>
          <w:sz w:val="28"/>
          <w:szCs w:val="28"/>
          <w:rtl/>
        </w:rPr>
        <w:lastRenderedPageBreak/>
        <w:t>عبارتی هرچه سیستم گزارشگری مالی شرکت</w:t>
      </w:r>
      <w:r w:rsidR="00F456B2" w:rsidRPr="00F950B2">
        <w:rPr>
          <w:rFonts w:cs="B Lotus"/>
          <w:sz w:val="28"/>
          <w:szCs w:val="28"/>
          <w:rtl/>
        </w:rPr>
        <w:softHyphen/>
      </w:r>
      <w:r w:rsidR="00F456B2" w:rsidRPr="00F950B2">
        <w:rPr>
          <w:rFonts w:cs="B Lotus" w:hint="cs"/>
          <w:sz w:val="28"/>
          <w:szCs w:val="28"/>
          <w:rtl/>
        </w:rPr>
        <w:t>ها و بازار سرمایه به سمت گزارشگری مبتنی بر زبان و اینترنت سوق داده شود میزان شفافیت اطلاعات نیز افزایش یافته و عدم تقارن اطلاعاتی کاهش می</w:t>
      </w:r>
      <w:r w:rsidR="00F456B2" w:rsidRPr="00F950B2">
        <w:rPr>
          <w:rFonts w:cs="B Lotus"/>
          <w:sz w:val="28"/>
          <w:szCs w:val="28"/>
          <w:rtl/>
        </w:rPr>
        <w:softHyphen/>
      </w:r>
      <w:r w:rsidR="00F456B2" w:rsidRPr="00F950B2">
        <w:rPr>
          <w:rFonts w:cs="B Lotus" w:hint="cs"/>
          <w:sz w:val="28"/>
          <w:szCs w:val="28"/>
          <w:rtl/>
        </w:rPr>
        <w:t>یابد. به عبارتی</w:t>
      </w:r>
      <w:r w:rsidRPr="00F950B2">
        <w:rPr>
          <w:rFonts w:cs="B Lotus" w:hint="cs"/>
          <w:sz w:val="28"/>
          <w:szCs w:val="28"/>
          <w:rtl/>
        </w:rPr>
        <w:t xml:space="preserve"> </w:t>
      </w:r>
      <w:r w:rsidR="00F456B2" w:rsidRPr="00F950B2">
        <w:rPr>
          <w:rFonts w:cs="B Lotus" w:hint="cs"/>
          <w:sz w:val="28"/>
          <w:szCs w:val="28"/>
          <w:rtl/>
        </w:rPr>
        <w:t>استفاده</w:t>
      </w:r>
      <w:r w:rsidR="00F456B2" w:rsidRPr="00F950B2">
        <w:rPr>
          <w:rFonts w:cs="B Lotus"/>
          <w:sz w:val="28"/>
          <w:szCs w:val="28"/>
          <w:rtl/>
        </w:rPr>
        <w:softHyphen/>
      </w:r>
      <w:r w:rsidR="00F456B2" w:rsidRPr="00F950B2">
        <w:rPr>
          <w:rFonts w:cs="B Lotus" w:hint="cs"/>
          <w:sz w:val="28"/>
          <w:szCs w:val="28"/>
          <w:rtl/>
        </w:rPr>
        <w:t>کنندگان</w:t>
      </w:r>
      <w:r w:rsidR="00F456B2" w:rsidRPr="00F950B2">
        <w:rPr>
          <w:rFonts w:cs="B Lotus"/>
          <w:sz w:val="28"/>
          <w:szCs w:val="28"/>
        </w:rPr>
        <w:t xml:space="preserve"> </w:t>
      </w:r>
      <w:r w:rsidR="00F456B2" w:rsidRPr="00F950B2">
        <w:rPr>
          <w:rFonts w:cs="B Lotus" w:hint="cs"/>
          <w:sz w:val="28"/>
          <w:szCs w:val="28"/>
          <w:rtl/>
        </w:rPr>
        <w:t>اطلاعات</w:t>
      </w:r>
      <w:r w:rsidR="00F456B2" w:rsidRPr="00F950B2">
        <w:rPr>
          <w:rFonts w:cs="B Lotus"/>
          <w:sz w:val="28"/>
          <w:szCs w:val="28"/>
        </w:rPr>
        <w:t xml:space="preserve"> </w:t>
      </w:r>
      <w:r w:rsidR="00F456B2" w:rsidRPr="00F950B2">
        <w:rPr>
          <w:rFonts w:cs="B Lotus" w:hint="cs"/>
          <w:sz w:val="28"/>
          <w:szCs w:val="28"/>
          <w:rtl/>
        </w:rPr>
        <w:t>مالي،</w:t>
      </w:r>
      <w:r w:rsidR="00F456B2" w:rsidRPr="00F950B2">
        <w:rPr>
          <w:rFonts w:cs="B Lotus"/>
          <w:sz w:val="28"/>
          <w:szCs w:val="28"/>
        </w:rPr>
        <w:t xml:space="preserve"> </w:t>
      </w:r>
      <w:r w:rsidR="00F456B2" w:rsidRPr="00F950B2">
        <w:rPr>
          <w:rFonts w:cs="B Lotus" w:hint="cs"/>
          <w:sz w:val="28"/>
          <w:szCs w:val="28"/>
          <w:rtl/>
        </w:rPr>
        <w:t>با</w:t>
      </w:r>
      <w:r w:rsidR="00F456B2" w:rsidRPr="00F950B2">
        <w:rPr>
          <w:rFonts w:cs="B Lotus"/>
          <w:sz w:val="28"/>
          <w:szCs w:val="28"/>
        </w:rPr>
        <w:t xml:space="preserve"> </w:t>
      </w:r>
      <w:r w:rsidR="00F456B2" w:rsidRPr="00F950B2">
        <w:rPr>
          <w:rFonts w:cs="B Lotus" w:hint="cs"/>
          <w:sz w:val="28"/>
          <w:szCs w:val="28"/>
          <w:rtl/>
        </w:rPr>
        <w:t>استفاده</w:t>
      </w:r>
      <w:r w:rsidR="00F456B2" w:rsidRPr="00F950B2">
        <w:rPr>
          <w:rFonts w:cs="B Lotus"/>
          <w:sz w:val="28"/>
          <w:szCs w:val="28"/>
        </w:rPr>
        <w:t xml:space="preserve"> </w:t>
      </w:r>
      <w:r w:rsidR="00F456B2" w:rsidRPr="00F950B2">
        <w:rPr>
          <w:rFonts w:cs="B Lotus" w:hint="cs"/>
          <w:sz w:val="28"/>
          <w:szCs w:val="28"/>
          <w:rtl/>
        </w:rPr>
        <w:t>از</w:t>
      </w:r>
      <w:r w:rsidR="00F456B2" w:rsidRPr="00F950B2">
        <w:rPr>
          <w:rFonts w:cs="B Lotus"/>
          <w:sz w:val="28"/>
          <w:szCs w:val="28"/>
        </w:rPr>
        <w:t xml:space="preserve"> </w:t>
      </w:r>
      <w:r w:rsidR="00F456B2" w:rsidRPr="00F950B2">
        <w:rPr>
          <w:rFonts w:cs="B Lotus" w:hint="cs"/>
          <w:sz w:val="28"/>
          <w:szCs w:val="28"/>
          <w:rtl/>
        </w:rPr>
        <w:t>زبان</w:t>
      </w:r>
      <w:r w:rsidR="00F456B2" w:rsidRPr="00F950B2">
        <w:rPr>
          <w:rFonts w:cs="B Lotus"/>
          <w:sz w:val="28"/>
          <w:szCs w:val="28"/>
        </w:rPr>
        <w:t xml:space="preserve"> </w:t>
      </w:r>
      <w:r w:rsidR="00F456B2" w:rsidRPr="00F950B2">
        <w:rPr>
          <w:rFonts w:cs="B Lotus" w:hint="cs"/>
          <w:sz w:val="28"/>
          <w:szCs w:val="28"/>
          <w:rtl/>
        </w:rPr>
        <w:t>گزارشگري</w:t>
      </w:r>
      <w:r w:rsidR="00F456B2" w:rsidRPr="00F950B2">
        <w:rPr>
          <w:rFonts w:cs="B Lotus"/>
          <w:sz w:val="28"/>
          <w:szCs w:val="28"/>
        </w:rPr>
        <w:t xml:space="preserve"> </w:t>
      </w:r>
      <w:r w:rsidR="00F456B2" w:rsidRPr="00F950B2">
        <w:rPr>
          <w:rFonts w:cs="B Lotus" w:hint="cs"/>
          <w:sz w:val="28"/>
          <w:szCs w:val="28"/>
          <w:rtl/>
        </w:rPr>
        <w:t>مالي</w:t>
      </w:r>
      <w:r w:rsidR="00F456B2" w:rsidRPr="00F950B2">
        <w:rPr>
          <w:rFonts w:cs="B Lotus"/>
          <w:sz w:val="28"/>
          <w:szCs w:val="28"/>
        </w:rPr>
        <w:t xml:space="preserve"> </w:t>
      </w:r>
      <w:r w:rsidR="00F456B2" w:rsidRPr="00F950B2">
        <w:rPr>
          <w:rFonts w:cs="B Lotus" w:hint="cs"/>
          <w:sz w:val="28"/>
          <w:szCs w:val="28"/>
          <w:rtl/>
        </w:rPr>
        <w:t>توسعه</w:t>
      </w:r>
      <w:r w:rsidR="00F456B2" w:rsidRPr="00F950B2">
        <w:rPr>
          <w:rFonts w:cs="B Lotus"/>
          <w:sz w:val="28"/>
          <w:szCs w:val="28"/>
          <w:rtl/>
        </w:rPr>
        <w:softHyphen/>
      </w:r>
      <w:r w:rsidR="00F456B2" w:rsidRPr="00F950B2">
        <w:rPr>
          <w:rFonts w:cs="B Lotus" w:hint="cs"/>
          <w:sz w:val="28"/>
          <w:szCs w:val="28"/>
          <w:rtl/>
        </w:rPr>
        <w:t>پذير</w:t>
      </w:r>
      <w:r w:rsidR="00F456B2" w:rsidRPr="00F950B2">
        <w:rPr>
          <w:rFonts w:cs="B Lotus"/>
          <w:sz w:val="28"/>
          <w:szCs w:val="28"/>
        </w:rPr>
        <w:t xml:space="preserve"> </w:t>
      </w:r>
      <w:r w:rsidR="00F456B2" w:rsidRPr="00F950B2">
        <w:rPr>
          <w:rFonts w:cs="B Lotus" w:hint="cs"/>
          <w:sz w:val="28"/>
          <w:szCs w:val="28"/>
          <w:rtl/>
        </w:rPr>
        <w:t>نیازي</w:t>
      </w:r>
      <w:r w:rsidR="00F456B2" w:rsidRPr="00F950B2">
        <w:rPr>
          <w:rFonts w:cs="B Lotus"/>
          <w:sz w:val="28"/>
          <w:szCs w:val="28"/>
        </w:rPr>
        <w:t xml:space="preserve"> </w:t>
      </w:r>
      <w:r w:rsidR="00F456B2" w:rsidRPr="00F950B2">
        <w:rPr>
          <w:rFonts w:cs="B Lotus" w:hint="cs"/>
          <w:sz w:val="28"/>
          <w:szCs w:val="28"/>
          <w:rtl/>
        </w:rPr>
        <w:t>به</w:t>
      </w:r>
      <w:r w:rsidR="00F456B2" w:rsidRPr="00F950B2">
        <w:rPr>
          <w:rFonts w:cs="B Lotus"/>
          <w:sz w:val="28"/>
          <w:szCs w:val="28"/>
        </w:rPr>
        <w:t xml:space="preserve"> </w:t>
      </w:r>
      <w:r w:rsidR="00F456B2" w:rsidRPr="00F950B2">
        <w:rPr>
          <w:rFonts w:cs="B Lotus" w:hint="cs"/>
          <w:sz w:val="28"/>
          <w:szCs w:val="28"/>
          <w:rtl/>
        </w:rPr>
        <w:t>تبديل اطلاعات</w:t>
      </w:r>
      <w:r w:rsidR="00F456B2" w:rsidRPr="00F950B2">
        <w:rPr>
          <w:rFonts w:cs="B Lotus"/>
          <w:sz w:val="28"/>
          <w:szCs w:val="28"/>
        </w:rPr>
        <w:t xml:space="preserve"> </w:t>
      </w:r>
      <w:r w:rsidR="00F456B2" w:rsidRPr="00F950B2">
        <w:rPr>
          <w:rFonts w:cs="B Lotus" w:hint="cs"/>
          <w:sz w:val="28"/>
          <w:szCs w:val="28"/>
          <w:rtl/>
        </w:rPr>
        <w:t>مالي</w:t>
      </w:r>
      <w:r w:rsidR="00F456B2" w:rsidRPr="00F950B2">
        <w:rPr>
          <w:rFonts w:cs="B Lotus"/>
          <w:sz w:val="28"/>
          <w:szCs w:val="28"/>
        </w:rPr>
        <w:t xml:space="preserve"> </w:t>
      </w:r>
      <w:r w:rsidR="00F456B2" w:rsidRPr="00F950B2">
        <w:rPr>
          <w:rFonts w:cs="B Lotus" w:hint="cs"/>
          <w:sz w:val="28"/>
          <w:szCs w:val="28"/>
          <w:rtl/>
        </w:rPr>
        <w:t>از</w:t>
      </w:r>
      <w:r w:rsidR="00F456B2" w:rsidRPr="00F950B2">
        <w:rPr>
          <w:rFonts w:cs="B Lotus"/>
          <w:sz w:val="28"/>
          <w:szCs w:val="28"/>
        </w:rPr>
        <w:t xml:space="preserve"> </w:t>
      </w:r>
      <w:r w:rsidR="00F456B2" w:rsidRPr="00F950B2">
        <w:rPr>
          <w:rFonts w:cs="B Lotus" w:hint="cs"/>
          <w:sz w:val="28"/>
          <w:szCs w:val="28"/>
          <w:rtl/>
        </w:rPr>
        <w:t>شکلي</w:t>
      </w:r>
      <w:r w:rsidR="00F456B2" w:rsidRPr="00F950B2">
        <w:rPr>
          <w:rFonts w:cs="B Lotus"/>
          <w:sz w:val="28"/>
          <w:szCs w:val="28"/>
        </w:rPr>
        <w:t xml:space="preserve"> </w:t>
      </w:r>
      <w:r w:rsidR="00F456B2" w:rsidRPr="00F950B2">
        <w:rPr>
          <w:rFonts w:cs="B Lotus" w:hint="cs"/>
          <w:sz w:val="28"/>
          <w:szCs w:val="28"/>
          <w:rtl/>
        </w:rPr>
        <w:t>به</w:t>
      </w:r>
      <w:r w:rsidR="00F456B2" w:rsidRPr="00F950B2">
        <w:rPr>
          <w:rFonts w:cs="B Lotus"/>
          <w:sz w:val="28"/>
          <w:szCs w:val="28"/>
        </w:rPr>
        <w:t xml:space="preserve"> </w:t>
      </w:r>
      <w:r w:rsidR="00F456B2" w:rsidRPr="00F950B2">
        <w:rPr>
          <w:rFonts w:cs="B Lotus" w:hint="cs"/>
          <w:sz w:val="28"/>
          <w:szCs w:val="28"/>
          <w:rtl/>
        </w:rPr>
        <w:t>شکل</w:t>
      </w:r>
      <w:r w:rsidR="00F456B2" w:rsidRPr="00F950B2">
        <w:rPr>
          <w:rFonts w:cs="B Lotus"/>
          <w:sz w:val="28"/>
          <w:szCs w:val="28"/>
        </w:rPr>
        <w:t xml:space="preserve"> </w:t>
      </w:r>
      <w:r w:rsidR="00F456B2" w:rsidRPr="00F950B2">
        <w:rPr>
          <w:rFonts w:cs="B Lotus" w:hint="cs"/>
          <w:sz w:val="28"/>
          <w:szCs w:val="28"/>
          <w:rtl/>
        </w:rPr>
        <w:t>ديگر</w:t>
      </w:r>
      <w:r w:rsidR="00F456B2" w:rsidRPr="00F950B2">
        <w:rPr>
          <w:rFonts w:cs="B Lotus"/>
          <w:sz w:val="28"/>
          <w:szCs w:val="28"/>
        </w:rPr>
        <w:t xml:space="preserve"> </w:t>
      </w:r>
      <w:r w:rsidR="00F456B2" w:rsidRPr="00F950B2">
        <w:rPr>
          <w:rFonts w:cs="B Lotus" w:hint="cs"/>
          <w:sz w:val="28"/>
          <w:szCs w:val="28"/>
          <w:rtl/>
        </w:rPr>
        <w:t>ندارند</w:t>
      </w:r>
      <w:r w:rsidR="00F456B2" w:rsidRPr="00F950B2">
        <w:rPr>
          <w:rFonts w:cs="B Lotus"/>
          <w:sz w:val="28"/>
          <w:szCs w:val="28"/>
        </w:rPr>
        <w:t xml:space="preserve"> </w:t>
      </w:r>
      <w:r w:rsidR="00F456B2" w:rsidRPr="00F950B2">
        <w:rPr>
          <w:rFonts w:cs="B Lotus" w:hint="cs"/>
          <w:sz w:val="28"/>
          <w:szCs w:val="28"/>
          <w:rtl/>
        </w:rPr>
        <w:t>و</w:t>
      </w:r>
      <w:r w:rsidR="00F456B2" w:rsidRPr="00F950B2">
        <w:rPr>
          <w:rFonts w:cs="B Lotus"/>
          <w:sz w:val="28"/>
          <w:szCs w:val="28"/>
        </w:rPr>
        <w:t xml:space="preserve"> </w:t>
      </w:r>
      <w:r w:rsidR="00F456B2" w:rsidRPr="00F950B2">
        <w:rPr>
          <w:rFonts w:cs="B Lotus" w:hint="cs"/>
          <w:sz w:val="28"/>
          <w:szCs w:val="28"/>
          <w:rtl/>
        </w:rPr>
        <w:t>اين</w:t>
      </w:r>
      <w:r w:rsidR="00F456B2" w:rsidRPr="00F950B2">
        <w:rPr>
          <w:rFonts w:cs="B Lotus"/>
          <w:sz w:val="28"/>
          <w:szCs w:val="28"/>
        </w:rPr>
        <w:t xml:space="preserve"> </w:t>
      </w:r>
      <w:r w:rsidR="00F456B2" w:rsidRPr="00F950B2">
        <w:rPr>
          <w:rFonts w:cs="B Lotus" w:hint="cs"/>
          <w:sz w:val="28"/>
          <w:szCs w:val="28"/>
          <w:rtl/>
        </w:rPr>
        <w:t>امر</w:t>
      </w:r>
      <w:r w:rsidR="00F456B2" w:rsidRPr="00F950B2">
        <w:rPr>
          <w:rFonts w:cs="B Lotus"/>
          <w:sz w:val="28"/>
          <w:szCs w:val="28"/>
        </w:rPr>
        <w:t xml:space="preserve"> </w:t>
      </w:r>
      <w:r w:rsidR="00F456B2" w:rsidRPr="00F950B2">
        <w:rPr>
          <w:rFonts w:cs="B Lotus" w:hint="cs"/>
          <w:sz w:val="28"/>
          <w:szCs w:val="28"/>
          <w:rtl/>
        </w:rPr>
        <w:t>باعث</w:t>
      </w:r>
      <w:r w:rsidR="00F456B2" w:rsidRPr="00F950B2">
        <w:rPr>
          <w:rFonts w:cs="B Lotus"/>
          <w:sz w:val="28"/>
          <w:szCs w:val="28"/>
        </w:rPr>
        <w:t xml:space="preserve"> </w:t>
      </w:r>
      <w:r w:rsidR="00F456B2" w:rsidRPr="00F950B2">
        <w:rPr>
          <w:rFonts w:cs="B Lotus" w:hint="cs"/>
          <w:sz w:val="28"/>
          <w:szCs w:val="28"/>
          <w:rtl/>
        </w:rPr>
        <w:t>افزايش</w:t>
      </w:r>
      <w:r w:rsidR="00F456B2" w:rsidRPr="00F950B2">
        <w:rPr>
          <w:rFonts w:cs="B Lotus"/>
          <w:sz w:val="28"/>
          <w:szCs w:val="28"/>
        </w:rPr>
        <w:t xml:space="preserve"> </w:t>
      </w:r>
      <w:r w:rsidR="00F456B2" w:rsidRPr="00F950B2">
        <w:rPr>
          <w:rFonts w:cs="B Lotus" w:hint="cs"/>
          <w:sz w:val="28"/>
          <w:szCs w:val="28"/>
          <w:rtl/>
        </w:rPr>
        <w:t>سرعت</w:t>
      </w:r>
      <w:r w:rsidR="00F456B2" w:rsidRPr="00F950B2">
        <w:rPr>
          <w:rFonts w:cs="B Lotus"/>
          <w:sz w:val="28"/>
          <w:szCs w:val="28"/>
        </w:rPr>
        <w:t xml:space="preserve"> </w:t>
      </w:r>
      <w:r w:rsidR="00F456B2" w:rsidRPr="00F950B2">
        <w:rPr>
          <w:rFonts w:cs="B Lotus" w:hint="cs"/>
          <w:sz w:val="28"/>
          <w:szCs w:val="28"/>
          <w:rtl/>
        </w:rPr>
        <w:t>گزارشگري</w:t>
      </w:r>
      <w:r w:rsidR="00F456B2" w:rsidRPr="00F950B2">
        <w:rPr>
          <w:rFonts w:cs="B Lotus"/>
          <w:sz w:val="28"/>
          <w:szCs w:val="28"/>
        </w:rPr>
        <w:t xml:space="preserve"> </w:t>
      </w:r>
      <w:r w:rsidR="00F456B2" w:rsidRPr="00F950B2">
        <w:rPr>
          <w:rFonts w:cs="B Lotus" w:hint="cs"/>
          <w:sz w:val="28"/>
          <w:szCs w:val="28"/>
          <w:rtl/>
        </w:rPr>
        <w:t>و همچنین،</w:t>
      </w:r>
      <w:r w:rsidR="00F456B2" w:rsidRPr="00F950B2">
        <w:rPr>
          <w:rFonts w:cs="B Lotus"/>
          <w:sz w:val="28"/>
          <w:szCs w:val="28"/>
        </w:rPr>
        <w:t xml:space="preserve"> </w:t>
      </w:r>
      <w:r w:rsidR="00F456B2" w:rsidRPr="00F950B2">
        <w:rPr>
          <w:rFonts w:cs="B Lotus" w:hint="cs"/>
          <w:sz w:val="28"/>
          <w:szCs w:val="28"/>
          <w:rtl/>
        </w:rPr>
        <w:t>استخراج</w:t>
      </w:r>
      <w:r w:rsidR="00F456B2" w:rsidRPr="00F950B2">
        <w:rPr>
          <w:rFonts w:cs="B Lotus"/>
          <w:sz w:val="28"/>
          <w:szCs w:val="28"/>
        </w:rPr>
        <w:t xml:space="preserve"> </w:t>
      </w:r>
      <w:r w:rsidR="00F456B2" w:rsidRPr="00F950B2">
        <w:rPr>
          <w:rFonts w:cs="B Lotus" w:hint="cs"/>
          <w:sz w:val="28"/>
          <w:szCs w:val="28"/>
          <w:rtl/>
        </w:rPr>
        <w:t>اطلاعات</w:t>
      </w:r>
      <w:r w:rsidR="00F456B2" w:rsidRPr="00F950B2">
        <w:rPr>
          <w:rFonts w:cs="B Lotus"/>
          <w:sz w:val="28"/>
          <w:szCs w:val="28"/>
        </w:rPr>
        <w:t xml:space="preserve"> </w:t>
      </w:r>
      <w:r w:rsidR="00F456B2" w:rsidRPr="00F950B2">
        <w:rPr>
          <w:rFonts w:cs="B Lotus" w:hint="cs"/>
          <w:sz w:val="28"/>
          <w:szCs w:val="28"/>
          <w:rtl/>
        </w:rPr>
        <w:t>قابل</w:t>
      </w:r>
      <w:r w:rsidR="00F456B2" w:rsidRPr="00F950B2">
        <w:rPr>
          <w:rFonts w:cs="B Lotus"/>
          <w:sz w:val="28"/>
          <w:szCs w:val="28"/>
        </w:rPr>
        <w:t xml:space="preserve"> </w:t>
      </w:r>
      <w:r w:rsidR="00F456B2" w:rsidRPr="00F950B2">
        <w:rPr>
          <w:rFonts w:cs="B Lotus" w:hint="cs"/>
          <w:sz w:val="28"/>
          <w:szCs w:val="28"/>
          <w:rtl/>
        </w:rPr>
        <w:t>اتکا،</w:t>
      </w:r>
      <w:r w:rsidR="00F456B2" w:rsidRPr="00F950B2">
        <w:rPr>
          <w:rFonts w:cs="B Lotus"/>
          <w:sz w:val="28"/>
          <w:szCs w:val="28"/>
        </w:rPr>
        <w:t xml:space="preserve"> </w:t>
      </w:r>
      <w:r w:rsidR="00F456B2" w:rsidRPr="00F950B2">
        <w:rPr>
          <w:rFonts w:cs="B Lotus" w:hint="cs"/>
          <w:sz w:val="28"/>
          <w:szCs w:val="28"/>
          <w:rtl/>
        </w:rPr>
        <w:t>و</w:t>
      </w:r>
      <w:r w:rsidR="00F456B2" w:rsidRPr="00F950B2">
        <w:rPr>
          <w:rFonts w:cs="B Lotus"/>
          <w:sz w:val="28"/>
          <w:szCs w:val="28"/>
        </w:rPr>
        <w:t xml:space="preserve"> </w:t>
      </w:r>
      <w:r w:rsidR="008E514A" w:rsidRPr="00F950B2">
        <w:rPr>
          <w:rFonts w:cs="B Lotus" w:hint="cs"/>
          <w:sz w:val="28"/>
          <w:szCs w:val="28"/>
          <w:rtl/>
        </w:rPr>
        <w:t>کارا و باکیفیت افشای مطلوب</w:t>
      </w:r>
      <w:r w:rsidR="00F456B2" w:rsidRPr="00F950B2">
        <w:rPr>
          <w:rFonts w:cs="B Lotus"/>
          <w:sz w:val="28"/>
          <w:szCs w:val="28"/>
        </w:rPr>
        <w:t xml:space="preserve"> </w:t>
      </w:r>
      <w:r w:rsidR="00F456B2" w:rsidRPr="00F950B2">
        <w:rPr>
          <w:rFonts w:cs="B Lotus" w:hint="cs"/>
          <w:sz w:val="28"/>
          <w:szCs w:val="28"/>
          <w:rtl/>
        </w:rPr>
        <w:t>خواهد</w:t>
      </w:r>
      <w:r w:rsidR="00F456B2" w:rsidRPr="00F950B2">
        <w:rPr>
          <w:rFonts w:cs="B Lotus"/>
          <w:sz w:val="28"/>
          <w:szCs w:val="28"/>
        </w:rPr>
        <w:t xml:space="preserve"> </w:t>
      </w:r>
      <w:r w:rsidR="00F456B2" w:rsidRPr="00F950B2">
        <w:rPr>
          <w:rFonts w:cs="B Lotus" w:hint="cs"/>
          <w:sz w:val="28"/>
          <w:szCs w:val="28"/>
          <w:rtl/>
        </w:rPr>
        <w:t>شد</w:t>
      </w:r>
      <w:r w:rsidR="008E514A" w:rsidRPr="00F950B2">
        <w:rPr>
          <w:rFonts w:cs="B Lotus" w:hint="cs"/>
          <w:sz w:val="28"/>
          <w:szCs w:val="28"/>
          <w:rtl/>
        </w:rPr>
        <w:t>.</w:t>
      </w:r>
    </w:p>
    <w:p w14:paraId="6C60C6C0" w14:textId="2EC67C3D" w:rsidR="00816E83" w:rsidRPr="00F950B2" w:rsidRDefault="00816E83" w:rsidP="000C1EC3">
      <w:pPr>
        <w:pStyle w:val="ListParagraph"/>
        <w:numPr>
          <w:ilvl w:val="0"/>
          <w:numId w:val="17"/>
        </w:numPr>
        <w:spacing w:after="0"/>
        <w:ind w:left="-1" w:firstLine="0"/>
        <w:jc w:val="both"/>
        <w:rPr>
          <w:rFonts w:cs="B Lotus"/>
          <w:b/>
          <w:bCs/>
          <w:sz w:val="28"/>
          <w:szCs w:val="28"/>
          <w:rtl/>
        </w:rPr>
      </w:pPr>
      <w:r w:rsidRPr="00F950B2">
        <w:rPr>
          <w:rFonts w:cs="B Lotus" w:hint="cs"/>
          <w:b/>
          <w:bCs/>
          <w:sz w:val="28"/>
          <w:szCs w:val="28"/>
          <w:rtl/>
        </w:rPr>
        <w:t>فرضیه دوم : گزارشگری مالی اینترنتی بر کیفیت افشای اطلاعات تاثیر معناداری دارد.</w:t>
      </w:r>
    </w:p>
    <w:p w14:paraId="6F4BF7EE" w14:textId="5F4FAFC5" w:rsidR="00C536FA" w:rsidRPr="00F950B2" w:rsidRDefault="00816E83" w:rsidP="000C1EC3">
      <w:pPr>
        <w:pStyle w:val="ListParagraph"/>
        <w:numPr>
          <w:ilvl w:val="0"/>
          <w:numId w:val="17"/>
        </w:numPr>
        <w:spacing w:after="0"/>
        <w:ind w:left="-1"/>
        <w:jc w:val="both"/>
        <w:rPr>
          <w:rFonts w:cs="B Lotus"/>
          <w:sz w:val="28"/>
          <w:szCs w:val="28"/>
        </w:rPr>
      </w:pPr>
      <w:r w:rsidRPr="00F950B2">
        <w:rPr>
          <w:rFonts w:cs="B Lotus" w:hint="cs"/>
          <w:sz w:val="28"/>
          <w:szCs w:val="28"/>
          <w:rtl/>
        </w:rPr>
        <w:t xml:space="preserve">     با توجه بـه نتایج جـدول (</w:t>
      </w:r>
      <w:r w:rsidR="001850E9" w:rsidRPr="00F950B2">
        <w:rPr>
          <w:rFonts w:cs="B Lotus" w:hint="cs"/>
          <w:sz w:val="28"/>
          <w:szCs w:val="28"/>
          <w:rtl/>
        </w:rPr>
        <w:t>4</w:t>
      </w:r>
      <w:r w:rsidRPr="00F950B2">
        <w:rPr>
          <w:rFonts w:cs="B Lotus" w:hint="cs"/>
          <w:sz w:val="28"/>
          <w:szCs w:val="28"/>
          <w:rtl/>
        </w:rPr>
        <w:t>-</w:t>
      </w:r>
      <w:r w:rsidR="001850E9" w:rsidRPr="00F950B2">
        <w:rPr>
          <w:rFonts w:cs="B Lotus" w:hint="cs"/>
          <w:sz w:val="28"/>
          <w:szCs w:val="28"/>
          <w:rtl/>
        </w:rPr>
        <w:t>8</w:t>
      </w:r>
      <w:r w:rsidRPr="00F950B2">
        <w:rPr>
          <w:rFonts w:cs="B Lotus" w:hint="cs"/>
          <w:sz w:val="28"/>
          <w:szCs w:val="28"/>
          <w:rtl/>
        </w:rPr>
        <w:t>) آمـاره</w:t>
      </w:r>
      <w:r w:rsidRPr="00F950B2">
        <w:rPr>
          <w:rFonts w:cs="B Lotus" w:hint="cs"/>
          <w:sz w:val="28"/>
          <w:szCs w:val="28"/>
          <w:rtl/>
        </w:rPr>
        <w:softHyphen/>
        <w:t>ی تی -استیودنت مربـوط بـه متغیر مستقل</w:t>
      </w:r>
      <w:r w:rsidRPr="00F950B2">
        <w:rPr>
          <w:rFonts w:cs="B Lotus" w:hint="cs"/>
          <w:b/>
          <w:bCs/>
          <w:sz w:val="28"/>
          <w:szCs w:val="28"/>
          <w:rtl/>
        </w:rPr>
        <w:t xml:space="preserve"> </w:t>
      </w:r>
      <w:r w:rsidRPr="00F950B2">
        <w:rPr>
          <w:rFonts w:cs="B Lotus" w:hint="cs"/>
          <w:sz w:val="28"/>
          <w:szCs w:val="28"/>
          <w:rtl/>
        </w:rPr>
        <w:t xml:space="preserve">گزارشگری مالی اینترنتی </w:t>
      </w:r>
      <w:r w:rsidRPr="00F950B2">
        <w:rPr>
          <w:rFonts w:ascii="BLotus" w:cs="B Lotus" w:hint="cs"/>
          <w:sz w:val="28"/>
          <w:szCs w:val="28"/>
          <w:rtl/>
        </w:rPr>
        <w:t>(</w:t>
      </w:r>
      <m:oMath>
        <m:r>
          <m:rPr>
            <m:sty m:val="bi"/>
          </m:rPr>
          <w:rPr>
            <w:rFonts w:ascii="Cambria Math" w:hAnsi="Cambria Math" w:cs="B Lotus"/>
          </w:rPr>
          <m:t>PICR</m:t>
        </m:r>
      </m:oMath>
      <w:r w:rsidRPr="00F950B2">
        <w:rPr>
          <w:rFonts w:ascii="BLotus" w:cs="B Lotus" w:hint="cs"/>
          <w:sz w:val="28"/>
          <w:szCs w:val="28"/>
          <w:rtl/>
        </w:rPr>
        <w:t>)</w:t>
      </w:r>
      <w:r w:rsidRPr="00F950B2">
        <w:rPr>
          <w:rFonts w:cs="B Lotus" w:hint="cs"/>
          <w:sz w:val="28"/>
          <w:szCs w:val="28"/>
          <w:rtl/>
        </w:rPr>
        <w:t xml:space="preserve"> و سطـح معناداری آن</w:t>
      </w:r>
      <w:r w:rsidRPr="00F950B2">
        <w:rPr>
          <w:rFonts w:cs="B Lotus" w:hint="cs"/>
          <w:i/>
          <w:iCs/>
          <w:sz w:val="28"/>
          <w:szCs w:val="28"/>
          <w:rtl/>
        </w:rPr>
        <w:t xml:space="preserve"> </w:t>
      </w:r>
      <w:r w:rsidRPr="00F950B2">
        <w:rPr>
          <w:rFonts w:cs="B Lotus" w:hint="cs"/>
          <w:sz w:val="28"/>
          <w:szCs w:val="28"/>
          <w:rtl/>
        </w:rPr>
        <w:t>(</w:t>
      </w:r>
      <w:r w:rsidRPr="00F950B2">
        <w:rPr>
          <w:rFonts w:cs="B Lotus"/>
          <w:sz w:val="28"/>
          <w:szCs w:val="28"/>
        </w:rPr>
        <w:t>p.v</w:t>
      </w:r>
      <w:r w:rsidRPr="00F950B2">
        <w:rPr>
          <w:rFonts w:cs="B Lotus" w:hint="cs"/>
          <w:sz w:val="28"/>
          <w:szCs w:val="28"/>
          <w:rtl/>
        </w:rPr>
        <w:t xml:space="preserve">) به ترتیب </w:t>
      </w:r>
      <w:r w:rsidR="00BF3D8C" w:rsidRPr="00F950B2">
        <w:rPr>
          <w:rFonts w:cs="B Lotus" w:hint="cs"/>
          <w:sz w:val="28"/>
          <w:szCs w:val="28"/>
          <w:rtl/>
        </w:rPr>
        <w:t>2.</w:t>
      </w:r>
      <w:r w:rsidR="006713B5" w:rsidRPr="00F950B2">
        <w:rPr>
          <w:rFonts w:cs="B Lotus" w:hint="cs"/>
          <w:sz w:val="28"/>
          <w:szCs w:val="28"/>
          <w:rtl/>
        </w:rPr>
        <w:t>03</w:t>
      </w:r>
      <w:r w:rsidRPr="00F950B2">
        <w:rPr>
          <w:rFonts w:cs="B Lotus" w:hint="cs"/>
          <w:sz w:val="28"/>
          <w:szCs w:val="28"/>
          <w:rtl/>
        </w:rPr>
        <w:t xml:space="preserve"> و 0.</w:t>
      </w:r>
      <w:r w:rsidR="006713B5" w:rsidRPr="00F950B2">
        <w:rPr>
          <w:rFonts w:cs="B Lotus" w:hint="cs"/>
          <w:sz w:val="28"/>
          <w:szCs w:val="28"/>
          <w:rtl/>
        </w:rPr>
        <w:t>04</w:t>
      </w:r>
      <w:r w:rsidRPr="00F950B2">
        <w:rPr>
          <w:rFonts w:cs="B Lotus" w:hint="cs"/>
          <w:sz w:val="28"/>
          <w:szCs w:val="28"/>
          <w:rtl/>
        </w:rPr>
        <w:t xml:space="preserve"> بوده و ضریب آن نیز 0.</w:t>
      </w:r>
      <w:r w:rsidR="006713B5" w:rsidRPr="00F950B2">
        <w:rPr>
          <w:rFonts w:cs="B Lotus" w:hint="cs"/>
          <w:sz w:val="28"/>
          <w:szCs w:val="28"/>
          <w:rtl/>
        </w:rPr>
        <w:t>03</w:t>
      </w:r>
      <w:r w:rsidRPr="00F950B2">
        <w:rPr>
          <w:rFonts w:cs="B Lotus" w:hint="cs"/>
          <w:sz w:val="28"/>
          <w:szCs w:val="28"/>
          <w:rtl/>
        </w:rPr>
        <w:t xml:space="preserve"> می</w:t>
      </w:r>
      <w:r w:rsidRPr="00F950B2">
        <w:rPr>
          <w:rFonts w:cs="B Lotus"/>
          <w:sz w:val="28"/>
          <w:szCs w:val="28"/>
          <w:rtl/>
        </w:rPr>
        <w:softHyphen/>
      </w:r>
      <w:r w:rsidRPr="00F950B2">
        <w:rPr>
          <w:rFonts w:cs="B Lotus" w:hint="cs"/>
          <w:sz w:val="28"/>
          <w:szCs w:val="28"/>
          <w:rtl/>
        </w:rPr>
        <w:t xml:space="preserve">باشد. </w:t>
      </w:r>
      <w:r w:rsidRPr="00F950B2">
        <w:rPr>
          <w:rFonts w:ascii="BLotus" w:eastAsia="BLotus" w:cs="B Lotus" w:hint="cs"/>
          <w:sz w:val="28"/>
          <w:szCs w:val="28"/>
          <w:rtl/>
        </w:rPr>
        <w:t>به عبارتی با 0.01 افزایش</w:t>
      </w:r>
      <w:r w:rsidRPr="00F950B2">
        <w:rPr>
          <w:rFonts w:cs="B Lotus" w:hint="cs"/>
          <w:sz w:val="28"/>
          <w:szCs w:val="28"/>
          <w:rtl/>
        </w:rPr>
        <w:t xml:space="preserve"> در گزارشگری مالی اینترنتی</w:t>
      </w:r>
      <w:r w:rsidRPr="00F950B2">
        <w:rPr>
          <w:rFonts w:ascii="BLotus" w:eastAsia="BLotus" w:cs="B Lotus" w:hint="cs"/>
          <w:sz w:val="28"/>
          <w:szCs w:val="28"/>
          <w:rtl/>
        </w:rPr>
        <w:t xml:space="preserve"> میزان کیفیت افشای اطلاعات</w:t>
      </w:r>
      <w:r w:rsidRPr="00F950B2">
        <w:rPr>
          <w:rFonts w:cs="B Lotus" w:hint="cs"/>
          <w:b/>
          <w:bCs/>
          <w:sz w:val="28"/>
          <w:szCs w:val="28"/>
          <w:rtl/>
        </w:rPr>
        <w:t xml:space="preserve"> </w:t>
      </w:r>
      <w:r w:rsidRPr="00F950B2">
        <w:rPr>
          <w:rFonts w:ascii="BLotus" w:eastAsia="BLotus" w:cs="B Lotus" w:hint="cs"/>
          <w:sz w:val="28"/>
          <w:szCs w:val="28"/>
          <w:rtl/>
        </w:rPr>
        <w:t>0.</w:t>
      </w:r>
      <w:r w:rsidR="006713B5" w:rsidRPr="00F950B2">
        <w:rPr>
          <w:rFonts w:ascii="BLotus" w:eastAsia="BLotus" w:cs="B Lotus" w:hint="cs"/>
          <w:sz w:val="28"/>
          <w:szCs w:val="28"/>
          <w:rtl/>
        </w:rPr>
        <w:t>03</w:t>
      </w:r>
      <w:r w:rsidRPr="00F950B2">
        <w:rPr>
          <w:rFonts w:ascii="BLotus" w:eastAsia="BLotus" w:cs="B Lotus" w:hint="cs"/>
          <w:sz w:val="28"/>
          <w:szCs w:val="28"/>
          <w:rtl/>
        </w:rPr>
        <w:t xml:space="preserve"> افزایش می</w:t>
      </w:r>
      <w:r w:rsidRPr="00F950B2">
        <w:rPr>
          <w:rFonts w:ascii="BLotus" w:eastAsia="BLotus" w:cs="B Lotus"/>
          <w:sz w:val="28"/>
          <w:szCs w:val="28"/>
          <w:rtl/>
        </w:rPr>
        <w:softHyphen/>
      </w:r>
      <w:r w:rsidRPr="00F950B2">
        <w:rPr>
          <w:rFonts w:ascii="BLotus" w:eastAsia="BLotus" w:cs="B Lotus" w:hint="cs"/>
          <w:sz w:val="28"/>
          <w:szCs w:val="28"/>
          <w:rtl/>
        </w:rPr>
        <w:t xml:space="preserve">یابد. </w:t>
      </w:r>
      <w:r w:rsidRPr="00F950B2">
        <w:rPr>
          <w:rFonts w:cs="B Lotus" w:hint="cs"/>
          <w:sz w:val="28"/>
          <w:szCs w:val="28"/>
          <w:rtl/>
        </w:rPr>
        <w:t>با توجه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این</w:t>
      </w:r>
      <w:r w:rsidRPr="00F950B2">
        <w:rPr>
          <w:rFonts w:cs="B Lotus"/>
          <w:sz w:val="28"/>
          <w:szCs w:val="28"/>
          <w:rtl/>
        </w:rPr>
        <w:softHyphen/>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سطح</w:t>
      </w:r>
      <w:r w:rsidRPr="00F950B2">
        <w:rPr>
          <w:rFonts w:cs="B Lotus"/>
          <w:sz w:val="28"/>
          <w:szCs w:val="28"/>
        </w:rPr>
        <w:t xml:space="preserve"> </w:t>
      </w:r>
      <w:r w:rsidRPr="00F950B2">
        <w:rPr>
          <w:rFonts w:cs="B Lotus" w:hint="cs"/>
          <w:sz w:val="28"/>
          <w:szCs w:val="28"/>
          <w:rtl/>
        </w:rPr>
        <w:t>خطاي</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نظر</w:t>
      </w:r>
      <w:r w:rsidRPr="00F950B2">
        <w:rPr>
          <w:rFonts w:cs="B Lotus"/>
          <w:sz w:val="28"/>
          <w:szCs w:val="28"/>
        </w:rPr>
        <w:t xml:space="preserve"> </w:t>
      </w:r>
      <w:r w:rsidRPr="00F950B2">
        <w:rPr>
          <w:rFonts w:cs="B Lotus" w:hint="cs"/>
          <w:sz w:val="28"/>
          <w:szCs w:val="28"/>
          <w:rtl/>
        </w:rPr>
        <w:t>گرفته</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براي</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05/0 بوده است،</w:t>
      </w:r>
      <w:r w:rsidRPr="00F950B2">
        <w:rPr>
          <w:rFonts w:cs="B Lotus"/>
          <w:sz w:val="28"/>
          <w:szCs w:val="28"/>
        </w:rPr>
        <w:t xml:space="preserve"> </w:t>
      </w:r>
      <w:r w:rsidRPr="00F950B2">
        <w:rPr>
          <w:rFonts w:cs="B Lotus" w:hint="cs"/>
          <w:sz w:val="28"/>
          <w:szCs w:val="28"/>
          <w:rtl/>
        </w:rPr>
        <w:t xml:space="preserve">بنابراین متغير گزارشگری مالی اینترنتی تاثیر معناداری بر </w:t>
      </w:r>
      <w:r w:rsidRPr="00F950B2">
        <w:rPr>
          <w:rFonts w:ascii="BLotus" w:eastAsia="BLotus" w:cs="B Lotus" w:hint="cs"/>
          <w:sz w:val="28"/>
          <w:szCs w:val="28"/>
          <w:rtl/>
        </w:rPr>
        <w:t>کیفیت افشای اطلاعات</w:t>
      </w:r>
      <w:r w:rsidRPr="00F950B2">
        <w:rPr>
          <w:rFonts w:cs="B Lotus" w:hint="cs"/>
          <w:b/>
          <w:bCs/>
          <w:sz w:val="28"/>
          <w:szCs w:val="28"/>
          <w:rtl/>
        </w:rPr>
        <w:t xml:space="preserve"> </w:t>
      </w:r>
      <w:r w:rsidRPr="00F950B2">
        <w:rPr>
          <w:rFonts w:cs="B Lotus" w:hint="cs"/>
          <w:sz w:val="28"/>
          <w:szCs w:val="28"/>
          <w:rtl/>
        </w:rPr>
        <w:t>داشته و</w:t>
      </w:r>
      <w:r w:rsidRPr="00F950B2">
        <w:rPr>
          <w:rFonts w:cs="B Lotus"/>
          <w:sz w:val="28"/>
          <w:szCs w:val="28"/>
        </w:rPr>
        <w:t xml:space="preserve"> </w:t>
      </w:r>
      <w:r w:rsidRPr="00F950B2">
        <w:rPr>
          <w:rFonts w:cs="B Lotus" w:hint="cs"/>
          <w:sz w:val="28"/>
          <w:szCs w:val="28"/>
          <w:rtl/>
        </w:rPr>
        <w:t>فرضیه</w:t>
      </w:r>
      <w:r w:rsidRPr="00F950B2">
        <w:rPr>
          <w:rFonts w:cs="B Lotus"/>
          <w:sz w:val="28"/>
          <w:szCs w:val="28"/>
          <w:rtl/>
        </w:rPr>
        <w:softHyphen/>
      </w:r>
      <w:r w:rsidRPr="00F950B2">
        <w:rPr>
          <w:rFonts w:cs="B Lotus" w:hint="cs"/>
          <w:sz w:val="28"/>
          <w:szCs w:val="28"/>
          <w:rtl/>
        </w:rPr>
        <w:t>ی دوم</w:t>
      </w:r>
      <w:r w:rsidRPr="00F950B2">
        <w:rPr>
          <w:rFonts w:cs="B Lotus"/>
          <w:sz w:val="28"/>
          <w:szCs w:val="28"/>
        </w:rPr>
        <w:t xml:space="preserve"> </w:t>
      </w:r>
      <w:r w:rsidRPr="00F950B2">
        <w:rPr>
          <w:rFonts w:cs="B Lotus" w:hint="cs"/>
          <w:sz w:val="28"/>
          <w:szCs w:val="28"/>
          <w:rtl/>
        </w:rPr>
        <w:t>پژوهش در سطح اطمینان 95% مورد</w:t>
      </w:r>
      <w:r w:rsidRPr="00F950B2">
        <w:rPr>
          <w:rFonts w:cs="B Lotus"/>
          <w:sz w:val="28"/>
          <w:szCs w:val="28"/>
        </w:rPr>
        <w:t xml:space="preserve"> </w:t>
      </w:r>
      <w:r w:rsidRPr="00F950B2">
        <w:rPr>
          <w:rFonts w:cs="B Lotus" w:hint="cs"/>
          <w:sz w:val="28"/>
          <w:szCs w:val="28"/>
          <w:rtl/>
        </w:rPr>
        <w:t>تایید</w:t>
      </w:r>
      <w:r w:rsidRPr="00F950B2">
        <w:rPr>
          <w:rFonts w:cs="B Lotus"/>
          <w:sz w:val="28"/>
          <w:szCs w:val="28"/>
        </w:rPr>
        <w:t xml:space="preserve"> </w:t>
      </w:r>
      <w:r w:rsidRPr="00F950B2">
        <w:rPr>
          <w:rFonts w:cs="B Lotus" w:hint="cs"/>
          <w:sz w:val="28"/>
          <w:szCs w:val="28"/>
          <w:rtl/>
        </w:rPr>
        <w:t>قرار</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 xml:space="preserve">گیرد. ضریب متغیر </w:t>
      </w:r>
      <w:r w:rsidRPr="00F950B2">
        <w:rPr>
          <w:rFonts w:ascii="BLotus" w:cs="B Lotus" w:hint="cs"/>
          <w:sz w:val="28"/>
          <w:szCs w:val="28"/>
          <w:rtl/>
        </w:rPr>
        <w:t>(</w:t>
      </w:r>
      <m:oMath>
        <m:r>
          <m:rPr>
            <m:sty m:val="bi"/>
          </m:rPr>
          <w:rPr>
            <w:rFonts w:ascii="Cambria Math" w:hAnsi="Cambria Math" w:cs="B Lotus"/>
          </w:rPr>
          <m:t>PICR</m:t>
        </m:r>
      </m:oMath>
      <w:r w:rsidRPr="00F950B2">
        <w:rPr>
          <w:rFonts w:ascii="BLotus" w:cs="B Lotus" w:hint="cs"/>
          <w:sz w:val="28"/>
          <w:szCs w:val="28"/>
          <w:rtl/>
        </w:rPr>
        <w:t>)</w:t>
      </w:r>
      <w:r w:rsidRPr="00F950B2">
        <w:rPr>
          <w:rFonts w:cs="B Lotus"/>
          <w:sz w:val="28"/>
          <w:szCs w:val="28"/>
        </w:rPr>
        <w:t xml:space="preserve"> </w:t>
      </w:r>
      <w:r w:rsidRPr="00F950B2">
        <w:rPr>
          <w:rFonts w:cs="B Lotus" w:hint="cs"/>
          <w:sz w:val="28"/>
          <w:szCs w:val="28"/>
          <w:rtl/>
        </w:rPr>
        <w:t>مثبت می</w:t>
      </w:r>
      <w:r w:rsidRPr="00F950B2">
        <w:rPr>
          <w:rFonts w:cs="B Lotus" w:hint="cs"/>
          <w:sz w:val="28"/>
          <w:szCs w:val="28"/>
          <w:rtl/>
        </w:rPr>
        <w:softHyphen/>
        <w:t>باشد. در نتیجه، ر</w:t>
      </w:r>
      <w:r w:rsidRPr="00F950B2">
        <w:rPr>
          <w:rFonts w:cs="B Lotus" w:hint="eastAsia"/>
          <w:sz w:val="28"/>
          <w:szCs w:val="28"/>
          <w:rtl/>
        </w:rPr>
        <w:t>ابطه</w:t>
      </w:r>
      <w:r w:rsidRPr="00F950B2">
        <w:rPr>
          <w:rFonts w:cs="B Lotus"/>
          <w:sz w:val="28"/>
          <w:szCs w:val="28"/>
        </w:rPr>
        <w:t xml:space="preserve"> </w:t>
      </w:r>
      <w:r w:rsidRPr="00F950B2">
        <w:rPr>
          <w:rFonts w:cs="B Lotus" w:hint="cs"/>
          <w:sz w:val="28"/>
          <w:szCs w:val="28"/>
          <w:rtl/>
        </w:rPr>
        <w:t>مثبت و</w:t>
      </w:r>
      <w:r w:rsidRPr="00F950B2">
        <w:rPr>
          <w:rFonts w:cs="B Lotus"/>
          <w:sz w:val="28"/>
          <w:szCs w:val="28"/>
        </w:rPr>
        <w:t xml:space="preserve"> </w:t>
      </w:r>
      <w:r w:rsidRPr="00F950B2">
        <w:rPr>
          <w:rFonts w:cs="B Lotus" w:hint="eastAsia"/>
          <w:sz w:val="28"/>
          <w:szCs w:val="28"/>
          <w:rtl/>
        </w:rPr>
        <w:t>معني</w:t>
      </w:r>
      <w:r w:rsidRPr="00F950B2">
        <w:rPr>
          <w:rFonts w:cs="B Lotus"/>
          <w:sz w:val="28"/>
          <w:szCs w:val="28"/>
        </w:rPr>
        <w:t xml:space="preserve"> </w:t>
      </w:r>
      <w:r w:rsidRPr="00F950B2">
        <w:rPr>
          <w:rFonts w:cs="B Lotus" w:hint="eastAsia"/>
          <w:sz w:val="28"/>
          <w:szCs w:val="28"/>
          <w:rtl/>
        </w:rPr>
        <w:t>داري</w:t>
      </w:r>
      <w:r w:rsidRPr="00F950B2">
        <w:rPr>
          <w:rFonts w:cs="B Lotus"/>
          <w:sz w:val="28"/>
          <w:szCs w:val="28"/>
        </w:rPr>
        <w:t xml:space="preserve"> </w:t>
      </w:r>
      <w:r w:rsidRPr="00F950B2">
        <w:rPr>
          <w:rFonts w:cs="B Lotus" w:hint="eastAsia"/>
          <w:sz w:val="28"/>
          <w:szCs w:val="28"/>
          <w:rtl/>
        </w:rPr>
        <w:t>بين</w:t>
      </w:r>
      <w:r w:rsidRPr="00F950B2">
        <w:rPr>
          <w:rFonts w:cs="B Lotus" w:hint="cs"/>
          <w:sz w:val="28"/>
          <w:szCs w:val="28"/>
          <w:rtl/>
        </w:rPr>
        <w:t xml:space="preserve"> گزارشگری مالی اینترنتی و </w:t>
      </w:r>
      <w:r w:rsidR="00BF3D8C" w:rsidRPr="00F950B2">
        <w:rPr>
          <w:rFonts w:ascii="BLotus" w:eastAsia="BLotus" w:cs="B Lotus" w:hint="cs"/>
          <w:sz w:val="28"/>
          <w:szCs w:val="28"/>
          <w:rtl/>
        </w:rPr>
        <w:t>کیفیت افشای اطلاعات</w:t>
      </w:r>
      <w:r w:rsidR="00BF3D8C" w:rsidRPr="00F950B2">
        <w:rPr>
          <w:rFonts w:cs="B Lotus" w:hint="cs"/>
          <w:b/>
          <w:bCs/>
          <w:sz w:val="28"/>
          <w:szCs w:val="28"/>
          <w:rtl/>
        </w:rPr>
        <w:t xml:space="preserve"> </w:t>
      </w:r>
      <w:r w:rsidRPr="00F950B2">
        <w:rPr>
          <w:rFonts w:cs="B Lotus" w:hint="eastAsia"/>
          <w:sz w:val="28"/>
          <w:szCs w:val="28"/>
          <w:rtl/>
        </w:rPr>
        <w:t>وجود</w:t>
      </w:r>
      <w:r w:rsidRPr="00F950B2">
        <w:rPr>
          <w:rFonts w:cs="B Lotus"/>
          <w:sz w:val="28"/>
          <w:szCs w:val="28"/>
        </w:rPr>
        <w:t xml:space="preserve"> </w:t>
      </w:r>
      <w:r w:rsidRPr="00F950B2">
        <w:rPr>
          <w:rFonts w:cs="B Lotus" w:hint="eastAsia"/>
          <w:sz w:val="28"/>
          <w:szCs w:val="28"/>
          <w:rtl/>
        </w:rPr>
        <w:t>دارد</w:t>
      </w:r>
      <w:r w:rsidRPr="00F950B2">
        <w:rPr>
          <w:rFonts w:cs="B Lotus" w:hint="cs"/>
          <w:sz w:val="28"/>
          <w:szCs w:val="28"/>
          <w:rtl/>
        </w:rPr>
        <w:t xml:space="preserve">. </w:t>
      </w:r>
      <w:r w:rsidR="005018CF" w:rsidRPr="00F950B2">
        <w:rPr>
          <w:rFonts w:cs="B Lotus" w:hint="cs"/>
          <w:sz w:val="28"/>
          <w:szCs w:val="28"/>
          <w:rtl/>
        </w:rPr>
        <w:t>در واقع</w:t>
      </w:r>
      <w:r w:rsidR="0084290F" w:rsidRPr="00F950B2">
        <w:rPr>
          <w:rFonts w:cs="B Lotus" w:hint="cs"/>
          <w:sz w:val="28"/>
          <w:szCs w:val="28"/>
          <w:rtl/>
        </w:rPr>
        <w:t xml:space="preserve"> با پیشرفت اینترنت و دنیای فناوری،</w:t>
      </w:r>
      <w:r w:rsidR="005018CF" w:rsidRPr="00F950B2">
        <w:rPr>
          <w:rFonts w:cs="B Lotus" w:hint="cs"/>
          <w:sz w:val="28"/>
          <w:szCs w:val="28"/>
          <w:rtl/>
        </w:rPr>
        <w:t xml:space="preserve"> هرچه شرکت</w:t>
      </w:r>
      <w:r w:rsidR="005018CF" w:rsidRPr="00F950B2">
        <w:rPr>
          <w:rFonts w:cs="B Lotus"/>
          <w:sz w:val="28"/>
          <w:szCs w:val="28"/>
          <w:rtl/>
        </w:rPr>
        <w:softHyphen/>
      </w:r>
      <w:r w:rsidR="005018CF" w:rsidRPr="00F950B2">
        <w:rPr>
          <w:rFonts w:cs="B Lotus" w:hint="cs"/>
          <w:sz w:val="28"/>
          <w:szCs w:val="28"/>
          <w:rtl/>
        </w:rPr>
        <w:t xml:space="preserve">ها اطلاعات خود را در فناوری اطلاعات و ارتباطات و اینترنت </w:t>
      </w:r>
      <w:r w:rsidR="0084290F" w:rsidRPr="00F950B2">
        <w:rPr>
          <w:rFonts w:cs="B Lotus" w:hint="cs"/>
          <w:sz w:val="28"/>
          <w:szCs w:val="28"/>
          <w:rtl/>
        </w:rPr>
        <w:t>گزارش نموده به نحوی که به موقع و قابل اتکا باشد و استفاده</w:t>
      </w:r>
      <w:r w:rsidR="0084290F" w:rsidRPr="00F950B2">
        <w:rPr>
          <w:rFonts w:cs="B Lotus"/>
          <w:sz w:val="28"/>
          <w:szCs w:val="28"/>
          <w:rtl/>
        </w:rPr>
        <w:softHyphen/>
      </w:r>
      <w:r w:rsidR="0084290F" w:rsidRPr="00F950B2">
        <w:rPr>
          <w:rFonts w:cs="B Lotus" w:hint="cs"/>
          <w:sz w:val="28"/>
          <w:szCs w:val="28"/>
          <w:rtl/>
        </w:rPr>
        <w:t>کنندگان نیز از انها بهره</w:t>
      </w:r>
      <w:r w:rsidR="0084290F" w:rsidRPr="00F950B2">
        <w:rPr>
          <w:rFonts w:cs="B Lotus"/>
          <w:sz w:val="28"/>
          <w:szCs w:val="28"/>
          <w:rtl/>
        </w:rPr>
        <w:softHyphen/>
      </w:r>
      <w:r w:rsidR="0084290F" w:rsidRPr="00F950B2">
        <w:rPr>
          <w:rFonts w:cs="B Lotus" w:hint="cs"/>
          <w:sz w:val="28"/>
          <w:szCs w:val="28"/>
          <w:rtl/>
        </w:rPr>
        <w:t>مند شوند منجر به افزایش شفافیت گزارشگری مالی شرکت می</w:t>
      </w:r>
      <w:r w:rsidR="0084290F" w:rsidRPr="00F950B2">
        <w:rPr>
          <w:rFonts w:cs="B Lotus"/>
          <w:sz w:val="28"/>
          <w:szCs w:val="28"/>
          <w:rtl/>
        </w:rPr>
        <w:softHyphen/>
      </w:r>
      <w:r w:rsidR="0084290F" w:rsidRPr="00F950B2">
        <w:rPr>
          <w:rFonts w:cs="B Lotus" w:hint="cs"/>
          <w:sz w:val="28"/>
          <w:szCs w:val="28"/>
          <w:rtl/>
        </w:rPr>
        <w:t>شود.</w:t>
      </w:r>
    </w:p>
    <w:p w14:paraId="102ED6E6" w14:textId="77777777" w:rsidR="00DE4E42" w:rsidRPr="00F950B2" w:rsidRDefault="00DE4E42" w:rsidP="000C1EC3">
      <w:pPr>
        <w:pStyle w:val="ListParagraph"/>
        <w:numPr>
          <w:ilvl w:val="0"/>
          <w:numId w:val="17"/>
        </w:numPr>
        <w:spacing w:after="40"/>
        <w:ind w:left="-46" w:hanging="46"/>
        <w:jc w:val="both"/>
        <w:rPr>
          <w:rFonts w:cs="B Lotus"/>
          <w:b/>
          <w:bCs/>
          <w:sz w:val="28"/>
          <w:szCs w:val="28"/>
          <w:rtl/>
        </w:rPr>
      </w:pPr>
      <w:r w:rsidRPr="00F950B2">
        <w:rPr>
          <w:rFonts w:cs="B Lotus" w:hint="cs"/>
          <w:b/>
          <w:bCs/>
          <w:sz w:val="28"/>
          <w:szCs w:val="28"/>
          <w:rtl/>
        </w:rPr>
        <w:t xml:space="preserve">فرضیه سوم : </w:t>
      </w:r>
      <w:r w:rsidRPr="00F950B2">
        <w:rPr>
          <w:rFonts w:cs="B Lotus"/>
          <w:b/>
          <w:bCs/>
          <w:sz w:val="28"/>
          <w:szCs w:val="28"/>
          <w:rtl/>
        </w:rPr>
        <w:t>اجرا</w:t>
      </w:r>
      <w:r w:rsidRPr="00F950B2">
        <w:rPr>
          <w:rFonts w:cs="B Lotus" w:hint="cs"/>
          <w:b/>
          <w:bCs/>
          <w:sz w:val="28"/>
          <w:szCs w:val="28"/>
          <w:rtl/>
        </w:rPr>
        <w:t>ی</w:t>
      </w:r>
      <w:r w:rsidRPr="00F950B2">
        <w:rPr>
          <w:rFonts w:cs="B Lotus"/>
          <w:b/>
          <w:bCs/>
          <w:sz w:val="28"/>
          <w:szCs w:val="28"/>
          <w:rtl/>
        </w:rPr>
        <w:t xml:space="preserve"> استانداردها</w:t>
      </w:r>
      <w:r w:rsidRPr="00F950B2">
        <w:rPr>
          <w:rFonts w:cs="B Lotus" w:hint="cs"/>
          <w:b/>
          <w:bCs/>
          <w:sz w:val="28"/>
          <w:szCs w:val="28"/>
          <w:rtl/>
        </w:rPr>
        <w:t>ی</w:t>
      </w:r>
      <w:r w:rsidRPr="00F950B2">
        <w:rPr>
          <w:rFonts w:cs="B Lotus"/>
          <w:b/>
          <w:bCs/>
          <w:sz w:val="28"/>
          <w:szCs w:val="28"/>
          <w:rtl/>
        </w:rPr>
        <w:t xml:space="preserve"> ب</w:t>
      </w:r>
      <w:r w:rsidRPr="00F950B2">
        <w:rPr>
          <w:rFonts w:cs="B Lotus" w:hint="cs"/>
          <w:b/>
          <w:bCs/>
          <w:sz w:val="28"/>
          <w:szCs w:val="28"/>
          <w:rtl/>
        </w:rPr>
        <w:t>ی</w:t>
      </w:r>
      <w:r w:rsidRPr="00F950B2">
        <w:rPr>
          <w:rFonts w:cs="B Lotus" w:hint="eastAsia"/>
          <w:b/>
          <w:bCs/>
          <w:sz w:val="28"/>
          <w:szCs w:val="28"/>
          <w:rtl/>
        </w:rPr>
        <w:t>ن</w:t>
      </w:r>
      <w:r w:rsidRPr="00F950B2">
        <w:rPr>
          <w:rFonts w:cs="B Lotus"/>
          <w:b/>
          <w:bCs/>
          <w:sz w:val="28"/>
          <w:szCs w:val="28"/>
          <w:rtl/>
        </w:rPr>
        <w:t xml:space="preserve"> الملل</w:t>
      </w:r>
      <w:r w:rsidRPr="00F950B2">
        <w:rPr>
          <w:rFonts w:cs="B Lotus" w:hint="cs"/>
          <w:b/>
          <w:bCs/>
          <w:sz w:val="28"/>
          <w:szCs w:val="28"/>
          <w:rtl/>
        </w:rPr>
        <w:t>ی</w:t>
      </w:r>
      <w:r w:rsidRPr="00F950B2">
        <w:rPr>
          <w:rFonts w:cs="B Lotus"/>
          <w:b/>
          <w:bCs/>
          <w:sz w:val="28"/>
          <w:szCs w:val="28"/>
          <w:rtl/>
        </w:rPr>
        <w:t xml:space="preserve"> گزارشگر</w:t>
      </w:r>
      <w:r w:rsidRPr="00F950B2">
        <w:rPr>
          <w:rFonts w:cs="B Lotus" w:hint="cs"/>
          <w:b/>
          <w:bCs/>
          <w:sz w:val="28"/>
          <w:szCs w:val="28"/>
          <w:rtl/>
        </w:rPr>
        <w:t>ی</w:t>
      </w:r>
      <w:r w:rsidRPr="00F950B2">
        <w:rPr>
          <w:rFonts w:cs="B Lotus"/>
          <w:b/>
          <w:bCs/>
          <w:sz w:val="28"/>
          <w:szCs w:val="28"/>
          <w:rtl/>
        </w:rPr>
        <w:t xml:space="preserve"> مال</w:t>
      </w:r>
      <w:r w:rsidRPr="00F950B2">
        <w:rPr>
          <w:rFonts w:cs="B Lotus" w:hint="cs"/>
          <w:b/>
          <w:bCs/>
          <w:sz w:val="28"/>
          <w:szCs w:val="28"/>
          <w:rtl/>
        </w:rPr>
        <w:t>ی</w:t>
      </w:r>
      <w:r w:rsidRPr="00F950B2">
        <w:rPr>
          <w:rFonts w:cs="B Lotus"/>
          <w:b/>
          <w:bCs/>
          <w:sz w:val="28"/>
          <w:szCs w:val="28"/>
          <w:rtl/>
        </w:rPr>
        <w:t xml:space="preserve"> </w:t>
      </w:r>
      <w:r w:rsidRPr="00F950B2">
        <w:rPr>
          <w:rFonts w:cs="B Lotus" w:hint="cs"/>
          <w:b/>
          <w:bCs/>
          <w:sz w:val="28"/>
          <w:szCs w:val="28"/>
          <w:rtl/>
        </w:rPr>
        <w:t xml:space="preserve">بر رابطه بین </w:t>
      </w:r>
      <w:r w:rsidRPr="00F950B2">
        <w:rPr>
          <w:rFonts w:cs="B Lotus"/>
          <w:b/>
          <w:bCs/>
          <w:sz w:val="28"/>
          <w:szCs w:val="28"/>
          <w:rtl/>
        </w:rPr>
        <w:t>زبان گزارشگر</w:t>
      </w:r>
      <w:r w:rsidRPr="00F950B2">
        <w:rPr>
          <w:rFonts w:cs="B Lotus" w:hint="cs"/>
          <w:b/>
          <w:bCs/>
          <w:sz w:val="28"/>
          <w:szCs w:val="28"/>
          <w:rtl/>
        </w:rPr>
        <w:t>ی</w:t>
      </w:r>
      <w:r w:rsidRPr="00F950B2">
        <w:rPr>
          <w:rFonts w:cs="B Lotus"/>
          <w:b/>
          <w:bCs/>
          <w:sz w:val="28"/>
          <w:szCs w:val="28"/>
          <w:rtl/>
        </w:rPr>
        <w:t xml:space="preserve"> مال</w:t>
      </w:r>
      <w:r w:rsidRPr="00F950B2">
        <w:rPr>
          <w:rFonts w:cs="B Lotus" w:hint="cs"/>
          <w:b/>
          <w:bCs/>
          <w:sz w:val="28"/>
          <w:szCs w:val="28"/>
          <w:rtl/>
        </w:rPr>
        <w:t>ی</w:t>
      </w:r>
      <w:r w:rsidRPr="00F950B2">
        <w:rPr>
          <w:rFonts w:cs="B Lotus"/>
          <w:b/>
          <w:bCs/>
          <w:sz w:val="28"/>
          <w:szCs w:val="28"/>
          <w:rtl/>
        </w:rPr>
        <w:t xml:space="preserve"> توسعه پذ</w:t>
      </w:r>
      <w:r w:rsidRPr="00F950B2">
        <w:rPr>
          <w:rFonts w:cs="B Lotus" w:hint="cs"/>
          <w:b/>
          <w:bCs/>
          <w:sz w:val="28"/>
          <w:szCs w:val="28"/>
          <w:rtl/>
        </w:rPr>
        <w:t>ی</w:t>
      </w:r>
      <w:r w:rsidRPr="00F950B2">
        <w:rPr>
          <w:rFonts w:cs="B Lotus" w:hint="eastAsia"/>
          <w:b/>
          <w:bCs/>
          <w:sz w:val="28"/>
          <w:szCs w:val="28"/>
          <w:rtl/>
        </w:rPr>
        <w:t>ر</w:t>
      </w:r>
      <w:r w:rsidRPr="00F950B2">
        <w:rPr>
          <w:rFonts w:cs="B Lotus" w:hint="cs"/>
          <w:b/>
          <w:bCs/>
          <w:sz w:val="28"/>
          <w:szCs w:val="28"/>
          <w:rtl/>
        </w:rPr>
        <w:t xml:space="preserve"> و کیفیت افشای اطلاعات تاثیر معناداری دارد.</w:t>
      </w:r>
    </w:p>
    <w:p w14:paraId="6FF6F4F1" w14:textId="77777777" w:rsidR="00DE4E42" w:rsidRPr="00F950B2" w:rsidRDefault="00DE4E42" w:rsidP="000C1EC3">
      <w:pPr>
        <w:pStyle w:val="ListParagraph"/>
        <w:numPr>
          <w:ilvl w:val="0"/>
          <w:numId w:val="17"/>
        </w:numPr>
        <w:ind w:left="0"/>
        <w:jc w:val="both"/>
        <w:rPr>
          <w:rFonts w:cs="B Lotus"/>
          <w:sz w:val="28"/>
          <w:szCs w:val="28"/>
        </w:rPr>
      </w:pPr>
      <w:r w:rsidRPr="00F950B2">
        <w:rPr>
          <w:rFonts w:cs="B Lotus" w:hint="cs"/>
          <w:sz w:val="28"/>
          <w:szCs w:val="28"/>
          <w:rtl/>
        </w:rPr>
        <w:t xml:space="preserve">   برای تایید یا رد این فرضیه ابتدا به ضریب </w:t>
      </w:r>
      <w:r w:rsidRPr="00F950B2">
        <w:rPr>
          <w:rFonts w:cs="B Lotus"/>
          <w:sz w:val="28"/>
          <w:szCs w:val="28"/>
          <w:rtl/>
        </w:rPr>
        <w:t>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w:t>
      </w:r>
      <w:r w:rsidRPr="00F950B2">
        <w:rPr>
          <w:rFonts w:cs="B Lotus"/>
          <w:sz w:val="28"/>
          <w:szCs w:val="28"/>
          <w:rtl/>
        </w:rPr>
        <w:softHyphen/>
        <w:t>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توجه می</w:t>
      </w:r>
      <w:r w:rsidRPr="00F950B2">
        <w:rPr>
          <w:rFonts w:cs="B Lotus" w:hint="cs"/>
          <w:sz w:val="28"/>
          <w:szCs w:val="28"/>
          <w:rtl/>
        </w:rPr>
        <w:softHyphen/>
        <w:t>شود. همانطور که مشخص است ضریب متغیر مزبور 0.05 بوده و مطابق فرضیه اول نیز در سطح اطمینان 95% معنادار است و</w:t>
      </w:r>
      <w:r w:rsidRPr="00F950B2">
        <w:rPr>
          <w:rFonts w:cs="B Lotus"/>
          <w:sz w:val="28"/>
          <w:szCs w:val="28"/>
          <w:rtl/>
        </w:rPr>
        <w:t xml:space="preserve"> زبان 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توسعه پذ</w:t>
      </w:r>
      <w:r w:rsidRPr="00F950B2">
        <w:rPr>
          <w:rFonts w:cs="B Lotus" w:hint="cs"/>
          <w:sz w:val="28"/>
          <w:szCs w:val="28"/>
          <w:rtl/>
        </w:rPr>
        <w:t>ی</w:t>
      </w:r>
      <w:r w:rsidRPr="00F950B2">
        <w:rPr>
          <w:rFonts w:cs="B Lotus" w:hint="eastAsia"/>
          <w:sz w:val="28"/>
          <w:szCs w:val="28"/>
          <w:rtl/>
        </w:rPr>
        <w:t>ر</w:t>
      </w:r>
      <w:r w:rsidRPr="00F950B2">
        <w:rPr>
          <w:rFonts w:cs="B Lotus" w:hint="cs"/>
          <w:sz w:val="28"/>
          <w:szCs w:val="28"/>
          <w:rtl/>
        </w:rPr>
        <w:t xml:space="preserve"> باعث افزایش </w:t>
      </w:r>
      <w:r w:rsidRPr="00F950B2">
        <w:rPr>
          <w:rFonts w:ascii="BLotus" w:eastAsia="BLotus" w:cs="B Lotus" w:hint="cs"/>
          <w:sz w:val="28"/>
          <w:szCs w:val="28"/>
          <w:rtl/>
        </w:rPr>
        <w:t>کیفیت افشای اطلاعات</w:t>
      </w:r>
      <w:r w:rsidRPr="00F950B2">
        <w:rPr>
          <w:rFonts w:cs="B Lotus" w:hint="cs"/>
          <w:b/>
          <w:bCs/>
          <w:sz w:val="28"/>
          <w:szCs w:val="28"/>
          <w:rtl/>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شود همچنین ضریب استانداردهای بین</w:t>
      </w:r>
      <w:r w:rsidRPr="00F950B2">
        <w:rPr>
          <w:rFonts w:cs="B Lotus"/>
          <w:sz w:val="28"/>
          <w:szCs w:val="28"/>
          <w:rtl/>
        </w:rPr>
        <w:softHyphen/>
      </w:r>
      <w:r w:rsidRPr="00F950B2">
        <w:rPr>
          <w:rFonts w:cs="B Lotus" w:hint="cs"/>
          <w:sz w:val="28"/>
          <w:szCs w:val="28"/>
          <w:rtl/>
        </w:rPr>
        <w:t>المللی گزارشگری مالی نیز 0.07 و در سطح اطمینان 95% معنادار و مثبت نیز می</w:t>
      </w:r>
      <w:r w:rsidRPr="00F950B2">
        <w:rPr>
          <w:rFonts w:cs="B Lotus"/>
          <w:sz w:val="28"/>
          <w:szCs w:val="28"/>
          <w:rtl/>
        </w:rPr>
        <w:softHyphen/>
      </w:r>
      <w:r w:rsidRPr="00F950B2">
        <w:rPr>
          <w:rFonts w:cs="B Lotus" w:hint="cs"/>
          <w:sz w:val="28"/>
          <w:szCs w:val="28"/>
          <w:rtl/>
        </w:rPr>
        <w:t xml:space="preserve">باشد. در مرحله بعد ضریب متغیر تعاملی </w:t>
      </w:r>
      <w:r w:rsidRPr="00F950B2">
        <w:rPr>
          <w:rFonts w:cs="B Lotus" w:hint="cs"/>
          <w:b/>
          <w:bCs/>
          <w:sz w:val="28"/>
          <w:szCs w:val="28"/>
          <w:rtl/>
        </w:rPr>
        <w:t>(</w:t>
      </w:r>
      <w:r w:rsidRPr="00F950B2">
        <w:rPr>
          <w:rFonts w:cs="B Lotus"/>
          <w:b/>
          <w:bCs/>
          <w:sz w:val="28"/>
          <w:szCs w:val="28"/>
          <w:rtl/>
        </w:rPr>
        <w:t>زبان گزارشگر</w:t>
      </w:r>
      <w:r w:rsidRPr="00F950B2">
        <w:rPr>
          <w:rFonts w:cs="B Lotus" w:hint="cs"/>
          <w:b/>
          <w:bCs/>
          <w:sz w:val="28"/>
          <w:szCs w:val="28"/>
          <w:rtl/>
        </w:rPr>
        <w:t>ی</w:t>
      </w:r>
      <w:r w:rsidRPr="00F950B2">
        <w:rPr>
          <w:rFonts w:cs="B Lotus"/>
          <w:b/>
          <w:bCs/>
          <w:sz w:val="28"/>
          <w:szCs w:val="28"/>
          <w:rtl/>
        </w:rPr>
        <w:t xml:space="preserve"> مال</w:t>
      </w:r>
      <w:r w:rsidRPr="00F950B2">
        <w:rPr>
          <w:rFonts w:cs="B Lotus" w:hint="cs"/>
          <w:b/>
          <w:bCs/>
          <w:sz w:val="28"/>
          <w:szCs w:val="28"/>
          <w:rtl/>
        </w:rPr>
        <w:t>ی</w:t>
      </w:r>
      <w:r w:rsidRPr="00F950B2">
        <w:rPr>
          <w:rFonts w:cs="B Lotus"/>
          <w:b/>
          <w:bCs/>
          <w:sz w:val="28"/>
          <w:szCs w:val="28"/>
          <w:rtl/>
        </w:rPr>
        <w:t xml:space="preserve"> توسعه</w:t>
      </w:r>
      <w:r w:rsidRPr="00F950B2">
        <w:rPr>
          <w:rFonts w:cs="B Lotus"/>
          <w:b/>
          <w:bCs/>
          <w:sz w:val="28"/>
          <w:szCs w:val="28"/>
          <w:rtl/>
        </w:rPr>
        <w:softHyphen/>
        <w:t>پذ</w:t>
      </w:r>
      <w:r w:rsidRPr="00F950B2">
        <w:rPr>
          <w:rFonts w:cs="B Lotus" w:hint="cs"/>
          <w:b/>
          <w:bCs/>
          <w:sz w:val="28"/>
          <w:szCs w:val="28"/>
          <w:rtl/>
        </w:rPr>
        <w:t>ی</w:t>
      </w:r>
      <w:r w:rsidRPr="00F950B2">
        <w:rPr>
          <w:rFonts w:cs="B Lotus" w:hint="eastAsia"/>
          <w:b/>
          <w:bCs/>
          <w:sz w:val="28"/>
          <w:szCs w:val="28"/>
          <w:rtl/>
        </w:rPr>
        <w:t>ر</w:t>
      </w:r>
      <w:r w:rsidRPr="00F950B2">
        <w:rPr>
          <w:rFonts w:cs="B Lotus" w:hint="cs"/>
          <w:b/>
          <w:bCs/>
          <w:sz w:val="28"/>
          <w:szCs w:val="28"/>
          <w:rtl/>
        </w:rPr>
        <w:t xml:space="preserve"> * استانداردهای بین</w:t>
      </w:r>
      <w:r w:rsidRPr="00F950B2">
        <w:rPr>
          <w:rFonts w:cs="B Lotus"/>
          <w:b/>
          <w:bCs/>
          <w:sz w:val="28"/>
          <w:szCs w:val="28"/>
          <w:rtl/>
        </w:rPr>
        <w:softHyphen/>
      </w:r>
      <w:r w:rsidRPr="00F950B2">
        <w:rPr>
          <w:rFonts w:cs="B Lotus" w:hint="cs"/>
          <w:b/>
          <w:bCs/>
          <w:sz w:val="28"/>
          <w:szCs w:val="28"/>
          <w:rtl/>
        </w:rPr>
        <w:t xml:space="preserve">المللی گزارشگری مالی) </w:t>
      </w:r>
      <w:r w:rsidRPr="00F950B2">
        <w:rPr>
          <w:rFonts w:cs="B Lotus" w:hint="cs"/>
          <w:sz w:val="28"/>
          <w:szCs w:val="28"/>
          <w:rtl/>
        </w:rPr>
        <w:t>مورد بررسی قرار می</w:t>
      </w:r>
      <w:r w:rsidRPr="00F950B2">
        <w:rPr>
          <w:rFonts w:cs="B Lotus"/>
          <w:sz w:val="28"/>
          <w:szCs w:val="28"/>
          <w:rtl/>
        </w:rPr>
        <w:softHyphen/>
      </w:r>
      <w:r w:rsidRPr="00F950B2">
        <w:rPr>
          <w:rFonts w:cs="B Lotus" w:hint="cs"/>
          <w:sz w:val="28"/>
          <w:szCs w:val="28"/>
          <w:rtl/>
        </w:rPr>
        <w:t>گیرد؛ این ضریب 0.09 و  آماره تی استیودنت و سطـح معناداری آن نیز به ترتیب 3.25 و 0.00 بوده است که نشان از تایید فرضیه در سطح اطمینان 95% می</w:t>
      </w:r>
      <w:r w:rsidRPr="00F950B2">
        <w:rPr>
          <w:rFonts w:cs="B Lotus"/>
          <w:sz w:val="28"/>
          <w:szCs w:val="28"/>
          <w:rtl/>
        </w:rPr>
        <w:softHyphen/>
      </w:r>
      <w:r w:rsidRPr="00F950B2">
        <w:rPr>
          <w:rFonts w:cs="B Lotus" w:hint="cs"/>
          <w:sz w:val="28"/>
          <w:szCs w:val="28"/>
          <w:rtl/>
        </w:rPr>
        <w:t xml:space="preserve">باشد. در واقع استانداردهای </w:t>
      </w:r>
      <w:r w:rsidRPr="00F950B2">
        <w:rPr>
          <w:rFonts w:cs="B Lotus" w:hint="cs"/>
          <w:sz w:val="28"/>
          <w:szCs w:val="28"/>
          <w:rtl/>
        </w:rPr>
        <w:lastRenderedPageBreak/>
        <w:t>بین</w:t>
      </w:r>
      <w:r w:rsidRPr="00F950B2">
        <w:rPr>
          <w:rFonts w:cs="B Lotus"/>
          <w:sz w:val="28"/>
          <w:szCs w:val="28"/>
          <w:rtl/>
        </w:rPr>
        <w:softHyphen/>
      </w:r>
      <w:r w:rsidRPr="00F950B2">
        <w:rPr>
          <w:rFonts w:cs="B Lotus" w:hint="cs"/>
          <w:sz w:val="28"/>
          <w:szCs w:val="28"/>
          <w:rtl/>
        </w:rPr>
        <w:t>المللی گزارشگری مالی زمانی که در زبان گزارشگری مالی توسعه</w:t>
      </w:r>
      <w:r w:rsidRPr="00F950B2">
        <w:rPr>
          <w:rFonts w:cs="B Lotus"/>
          <w:sz w:val="28"/>
          <w:szCs w:val="28"/>
          <w:rtl/>
        </w:rPr>
        <w:softHyphen/>
      </w:r>
      <w:r w:rsidRPr="00F950B2">
        <w:rPr>
          <w:rFonts w:cs="B Lotus" w:hint="cs"/>
          <w:sz w:val="28"/>
          <w:szCs w:val="28"/>
          <w:rtl/>
        </w:rPr>
        <w:t>پذیر ضرب می</w:t>
      </w:r>
      <w:r w:rsidRPr="00F950B2">
        <w:rPr>
          <w:rFonts w:cs="B Lotus"/>
          <w:sz w:val="28"/>
          <w:szCs w:val="28"/>
          <w:rtl/>
        </w:rPr>
        <w:softHyphen/>
      </w:r>
      <w:r w:rsidRPr="00F950B2">
        <w:rPr>
          <w:rFonts w:cs="B Lotus" w:hint="cs"/>
          <w:sz w:val="28"/>
          <w:szCs w:val="28"/>
          <w:rtl/>
        </w:rPr>
        <w:t>شود و اثر تعاملی ایجاد می</w:t>
      </w:r>
      <w:r w:rsidRPr="00F950B2">
        <w:rPr>
          <w:rFonts w:cs="B Lotus"/>
          <w:sz w:val="28"/>
          <w:szCs w:val="28"/>
          <w:rtl/>
        </w:rPr>
        <w:softHyphen/>
      </w:r>
      <w:r w:rsidRPr="00F950B2">
        <w:rPr>
          <w:rFonts w:cs="B Lotus" w:hint="cs"/>
          <w:sz w:val="28"/>
          <w:szCs w:val="28"/>
          <w:rtl/>
        </w:rPr>
        <w:t>کند باعث می</w:t>
      </w:r>
      <w:r w:rsidRPr="00F950B2">
        <w:rPr>
          <w:rFonts w:cs="B Lotus"/>
          <w:sz w:val="28"/>
          <w:szCs w:val="28"/>
          <w:rtl/>
        </w:rPr>
        <w:softHyphen/>
      </w:r>
      <w:r w:rsidRPr="00F950B2">
        <w:rPr>
          <w:rFonts w:cs="B Lotus" w:hint="cs"/>
          <w:sz w:val="28"/>
          <w:szCs w:val="28"/>
          <w:rtl/>
        </w:rPr>
        <w:t>شود تا تاثیر مثبت زبان گزارشگری مالی توسعه</w:t>
      </w:r>
      <w:r w:rsidRPr="00F950B2">
        <w:rPr>
          <w:rFonts w:cs="B Lotus"/>
          <w:sz w:val="28"/>
          <w:szCs w:val="28"/>
          <w:rtl/>
        </w:rPr>
        <w:softHyphen/>
      </w:r>
      <w:r w:rsidRPr="00F950B2">
        <w:rPr>
          <w:rFonts w:cs="B Lotus" w:hint="cs"/>
          <w:sz w:val="28"/>
          <w:szCs w:val="28"/>
          <w:rtl/>
        </w:rPr>
        <w:t>پذیر بر کیفیت افشای اطلاعات</w:t>
      </w:r>
      <w:r w:rsidRPr="00F950B2">
        <w:rPr>
          <w:rFonts w:cs="B Lotus" w:hint="cs"/>
          <w:b/>
          <w:bCs/>
          <w:sz w:val="28"/>
          <w:szCs w:val="28"/>
          <w:rtl/>
        </w:rPr>
        <w:t xml:space="preserve"> </w:t>
      </w:r>
      <w:r w:rsidRPr="00F950B2">
        <w:rPr>
          <w:rFonts w:cs="B Lotus" w:hint="cs"/>
          <w:sz w:val="28"/>
          <w:szCs w:val="28"/>
          <w:rtl/>
        </w:rPr>
        <w:t>شرکت</w:t>
      </w:r>
      <w:r w:rsidRPr="00F950B2">
        <w:rPr>
          <w:rFonts w:cs="B Lotus"/>
          <w:sz w:val="28"/>
          <w:szCs w:val="28"/>
          <w:rtl/>
        </w:rPr>
        <w:softHyphen/>
      </w:r>
      <w:r w:rsidRPr="00F950B2">
        <w:rPr>
          <w:rFonts w:cs="B Lotus" w:hint="cs"/>
          <w:sz w:val="28"/>
          <w:szCs w:val="28"/>
          <w:rtl/>
        </w:rPr>
        <w:t>ها از 0.05 به 0.09 افزایش می</w:t>
      </w:r>
      <w:r w:rsidRPr="00F950B2">
        <w:rPr>
          <w:rFonts w:cs="B Lotus"/>
          <w:sz w:val="28"/>
          <w:szCs w:val="28"/>
          <w:rtl/>
        </w:rPr>
        <w:softHyphen/>
      </w:r>
      <w:r w:rsidRPr="00F950B2">
        <w:rPr>
          <w:rFonts w:cs="B Lotus" w:hint="cs"/>
          <w:sz w:val="28"/>
          <w:szCs w:val="28"/>
          <w:rtl/>
        </w:rPr>
        <w:t xml:space="preserve">یابد. </w:t>
      </w:r>
      <w:r w:rsidRPr="00F950B2">
        <w:rPr>
          <w:rFonts w:ascii="BLotus" w:eastAsia="BLotus" w:cs="B Lotus" w:hint="cs"/>
          <w:sz w:val="28"/>
          <w:szCs w:val="28"/>
          <w:rtl/>
        </w:rPr>
        <w:t xml:space="preserve">لذا </w:t>
      </w:r>
      <w:r w:rsidRPr="00F950B2">
        <w:rPr>
          <w:rFonts w:cs="B Lotus" w:hint="cs"/>
          <w:sz w:val="28"/>
          <w:szCs w:val="28"/>
          <w:rtl/>
        </w:rPr>
        <w:t>استانداردهای بین</w:t>
      </w:r>
      <w:r w:rsidRPr="00F950B2">
        <w:rPr>
          <w:rFonts w:cs="B Lotus"/>
          <w:sz w:val="28"/>
          <w:szCs w:val="28"/>
          <w:rtl/>
        </w:rPr>
        <w:softHyphen/>
      </w:r>
      <w:r w:rsidRPr="00F950B2">
        <w:rPr>
          <w:rFonts w:cs="B Lotus" w:hint="cs"/>
          <w:sz w:val="28"/>
          <w:szCs w:val="28"/>
          <w:rtl/>
        </w:rPr>
        <w:t xml:space="preserve">المللی گزارشگری مالی </w:t>
      </w:r>
      <w:r w:rsidRPr="00F950B2">
        <w:rPr>
          <w:rFonts w:ascii="BLotus" w:eastAsia="BLotus" w:cs="B Lotus" w:hint="cs"/>
          <w:sz w:val="28"/>
          <w:szCs w:val="28"/>
          <w:rtl/>
        </w:rPr>
        <w:t xml:space="preserve">باعث افزایش و تشدید رابطه مثبت بین </w:t>
      </w:r>
      <w:r w:rsidRPr="00F950B2">
        <w:rPr>
          <w:rFonts w:cs="B Lotus" w:hint="cs"/>
          <w:sz w:val="28"/>
          <w:szCs w:val="28"/>
          <w:rtl/>
        </w:rPr>
        <w:t>زبان گزارشگری مالی توسعه</w:t>
      </w:r>
      <w:r w:rsidRPr="00F950B2">
        <w:rPr>
          <w:rFonts w:cs="B Lotus"/>
          <w:sz w:val="28"/>
          <w:szCs w:val="28"/>
          <w:rtl/>
        </w:rPr>
        <w:softHyphen/>
      </w:r>
      <w:r w:rsidRPr="00F950B2">
        <w:rPr>
          <w:rFonts w:cs="B Lotus" w:hint="cs"/>
          <w:sz w:val="28"/>
          <w:szCs w:val="28"/>
          <w:rtl/>
        </w:rPr>
        <w:t>پذیر و کیفیت افشای اطلاعات</w:t>
      </w:r>
      <w:r w:rsidRPr="00F950B2">
        <w:rPr>
          <w:rFonts w:cs="B Lotus" w:hint="cs"/>
          <w:b/>
          <w:bCs/>
          <w:sz w:val="28"/>
          <w:szCs w:val="28"/>
          <w:rtl/>
        </w:rPr>
        <w:t xml:space="preserve"> </w:t>
      </w:r>
      <w:r w:rsidRPr="00F950B2">
        <w:rPr>
          <w:rFonts w:ascii="BLotus" w:eastAsia="BLotus" w:cs="B Lotus" w:hint="cs"/>
          <w:sz w:val="28"/>
          <w:szCs w:val="28"/>
          <w:rtl/>
        </w:rPr>
        <w:t>می</w:t>
      </w:r>
      <w:r w:rsidRPr="00F950B2">
        <w:rPr>
          <w:rFonts w:ascii="BLotus" w:eastAsia="BLotus" w:cs="B Lotus"/>
          <w:sz w:val="28"/>
          <w:szCs w:val="28"/>
          <w:rtl/>
        </w:rPr>
        <w:softHyphen/>
      </w:r>
      <w:r w:rsidRPr="00F950B2">
        <w:rPr>
          <w:rFonts w:ascii="BLotus" w:eastAsia="BLotus" w:cs="B Lotus" w:hint="cs"/>
          <w:sz w:val="28"/>
          <w:szCs w:val="28"/>
          <w:rtl/>
        </w:rPr>
        <w:t>شود</w:t>
      </w:r>
      <w:r w:rsidRPr="00F950B2">
        <w:rPr>
          <w:rFonts w:cs="B Lotus" w:hint="cs"/>
          <w:sz w:val="28"/>
          <w:szCs w:val="28"/>
          <w:rtl/>
        </w:rPr>
        <w:t xml:space="preserve">.     </w:t>
      </w:r>
    </w:p>
    <w:p w14:paraId="6713CE3B" w14:textId="26A1882D" w:rsidR="00D239F1" w:rsidRPr="00F950B2" w:rsidRDefault="00D239F1" w:rsidP="000C1EC3">
      <w:pPr>
        <w:pStyle w:val="ListParagraph"/>
        <w:numPr>
          <w:ilvl w:val="0"/>
          <w:numId w:val="17"/>
        </w:numPr>
        <w:spacing w:after="40"/>
        <w:ind w:left="-46" w:hanging="46"/>
        <w:jc w:val="both"/>
        <w:rPr>
          <w:rFonts w:cs="B Lotus"/>
          <w:b/>
          <w:bCs/>
          <w:sz w:val="28"/>
          <w:szCs w:val="28"/>
          <w:rtl/>
        </w:rPr>
      </w:pPr>
      <w:r w:rsidRPr="00F950B2">
        <w:rPr>
          <w:rFonts w:cs="B Lotus" w:hint="cs"/>
          <w:b/>
          <w:bCs/>
          <w:sz w:val="28"/>
          <w:szCs w:val="28"/>
          <w:rtl/>
        </w:rPr>
        <w:t xml:space="preserve">فرضیه </w:t>
      </w:r>
      <w:r w:rsidR="00DE4E42" w:rsidRPr="00F950B2">
        <w:rPr>
          <w:rFonts w:cs="B Lotus" w:hint="cs"/>
          <w:b/>
          <w:bCs/>
          <w:sz w:val="28"/>
          <w:szCs w:val="28"/>
          <w:rtl/>
        </w:rPr>
        <w:t>چهارم</w:t>
      </w:r>
      <w:r w:rsidRPr="00F950B2">
        <w:rPr>
          <w:rFonts w:cs="B Lotus" w:hint="cs"/>
          <w:b/>
          <w:bCs/>
          <w:sz w:val="28"/>
          <w:szCs w:val="28"/>
          <w:rtl/>
        </w:rPr>
        <w:t xml:space="preserve"> : </w:t>
      </w:r>
      <w:r w:rsidR="006713B5" w:rsidRPr="00F950B2">
        <w:rPr>
          <w:rFonts w:cs="B Lotus"/>
          <w:b/>
          <w:bCs/>
          <w:sz w:val="28"/>
          <w:szCs w:val="28"/>
          <w:rtl/>
        </w:rPr>
        <w:t>اجرا</w:t>
      </w:r>
      <w:r w:rsidR="006713B5" w:rsidRPr="00F950B2">
        <w:rPr>
          <w:rFonts w:cs="B Lotus" w:hint="cs"/>
          <w:b/>
          <w:bCs/>
          <w:sz w:val="28"/>
          <w:szCs w:val="28"/>
          <w:rtl/>
        </w:rPr>
        <w:t>ی</w:t>
      </w:r>
      <w:r w:rsidR="006713B5" w:rsidRPr="00F950B2">
        <w:rPr>
          <w:rFonts w:cs="B Lotus"/>
          <w:b/>
          <w:bCs/>
          <w:sz w:val="28"/>
          <w:szCs w:val="28"/>
          <w:rtl/>
        </w:rPr>
        <w:t xml:space="preserve"> استانداردها</w:t>
      </w:r>
      <w:r w:rsidR="006713B5" w:rsidRPr="00F950B2">
        <w:rPr>
          <w:rFonts w:cs="B Lotus" w:hint="cs"/>
          <w:b/>
          <w:bCs/>
          <w:sz w:val="28"/>
          <w:szCs w:val="28"/>
          <w:rtl/>
        </w:rPr>
        <w:t>ی</w:t>
      </w:r>
      <w:r w:rsidR="006713B5" w:rsidRPr="00F950B2">
        <w:rPr>
          <w:rFonts w:cs="B Lotus"/>
          <w:b/>
          <w:bCs/>
          <w:sz w:val="28"/>
          <w:szCs w:val="28"/>
          <w:rtl/>
        </w:rPr>
        <w:t xml:space="preserve"> ب</w:t>
      </w:r>
      <w:r w:rsidR="006713B5" w:rsidRPr="00F950B2">
        <w:rPr>
          <w:rFonts w:cs="B Lotus" w:hint="cs"/>
          <w:b/>
          <w:bCs/>
          <w:sz w:val="28"/>
          <w:szCs w:val="28"/>
          <w:rtl/>
        </w:rPr>
        <w:t>ی</w:t>
      </w:r>
      <w:r w:rsidR="006713B5" w:rsidRPr="00F950B2">
        <w:rPr>
          <w:rFonts w:cs="B Lotus" w:hint="eastAsia"/>
          <w:b/>
          <w:bCs/>
          <w:sz w:val="28"/>
          <w:szCs w:val="28"/>
          <w:rtl/>
        </w:rPr>
        <w:t>ن</w:t>
      </w:r>
      <w:r w:rsidR="006713B5" w:rsidRPr="00F950B2">
        <w:rPr>
          <w:rFonts w:cs="B Lotus"/>
          <w:b/>
          <w:bCs/>
          <w:sz w:val="28"/>
          <w:szCs w:val="28"/>
          <w:rtl/>
        </w:rPr>
        <w:t xml:space="preserve"> الملل</w:t>
      </w:r>
      <w:r w:rsidR="006713B5" w:rsidRPr="00F950B2">
        <w:rPr>
          <w:rFonts w:cs="B Lotus" w:hint="cs"/>
          <w:b/>
          <w:bCs/>
          <w:sz w:val="28"/>
          <w:szCs w:val="28"/>
          <w:rtl/>
        </w:rPr>
        <w:t>ی</w:t>
      </w:r>
      <w:r w:rsidR="006713B5" w:rsidRPr="00F950B2">
        <w:rPr>
          <w:rFonts w:cs="B Lotus"/>
          <w:b/>
          <w:bCs/>
          <w:sz w:val="28"/>
          <w:szCs w:val="28"/>
          <w:rtl/>
        </w:rPr>
        <w:t xml:space="preserve"> گزارشگر</w:t>
      </w:r>
      <w:r w:rsidR="006713B5" w:rsidRPr="00F950B2">
        <w:rPr>
          <w:rFonts w:cs="B Lotus" w:hint="cs"/>
          <w:b/>
          <w:bCs/>
          <w:sz w:val="28"/>
          <w:szCs w:val="28"/>
          <w:rtl/>
        </w:rPr>
        <w:t>ی</w:t>
      </w:r>
      <w:r w:rsidR="006713B5" w:rsidRPr="00F950B2">
        <w:rPr>
          <w:rFonts w:cs="B Lotus"/>
          <w:b/>
          <w:bCs/>
          <w:sz w:val="28"/>
          <w:szCs w:val="28"/>
          <w:rtl/>
        </w:rPr>
        <w:t xml:space="preserve"> مال</w:t>
      </w:r>
      <w:r w:rsidR="006713B5" w:rsidRPr="00F950B2">
        <w:rPr>
          <w:rFonts w:cs="B Lotus" w:hint="cs"/>
          <w:b/>
          <w:bCs/>
          <w:sz w:val="28"/>
          <w:szCs w:val="28"/>
          <w:rtl/>
        </w:rPr>
        <w:t>ی</w:t>
      </w:r>
      <w:r w:rsidR="006713B5" w:rsidRPr="00F950B2">
        <w:rPr>
          <w:rFonts w:cs="B Lotus"/>
          <w:b/>
          <w:bCs/>
          <w:sz w:val="28"/>
          <w:szCs w:val="28"/>
          <w:rtl/>
        </w:rPr>
        <w:t xml:space="preserve"> </w:t>
      </w:r>
      <w:r w:rsidR="006713B5" w:rsidRPr="00F950B2">
        <w:rPr>
          <w:rFonts w:cs="B Lotus" w:hint="cs"/>
          <w:b/>
          <w:bCs/>
          <w:sz w:val="28"/>
          <w:szCs w:val="28"/>
          <w:rtl/>
        </w:rPr>
        <w:t xml:space="preserve">بر رابطه بین </w:t>
      </w:r>
      <w:r w:rsidR="00A869B7" w:rsidRPr="00F950B2">
        <w:rPr>
          <w:rFonts w:cs="B Lotus" w:hint="cs"/>
          <w:b/>
          <w:bCs/>
          <w:sz w:val="28"/>
          <w:szCs w:val="28"/>
          <w:rtl/>
        </w:rPr>
        <w:t xml:space="preserve">گزارشگری مالی اینترنتی </w:t>
      </w:r>
      <w:r w:rsidR="006713B5" w:rsidRPr="00F950B2">
        <w:rPr>
          <w:rFonts w:cs="B Lotus" w:hint="cs"/>
          <w:b/>
          <w:bCs/>
          <w:sz w:val="28"/>
          <w:szCs w:val="28"/>
          <w:rtl/>
        </w:rPr>
        <w:t>و کیفیت افشای اطلاعات تاثیر معناداری دارد</w:t>
      </w:r>
      <w:r w:rsidRPr="00F950B2">
        <w:rPr>
          <w:rFonts w:cs="B Lotus" w:hint="cs"/>
          <w:b/>
          <w:bCs/>
          <w:sz w:val="28"/>
          <w:szCs w:val="28"/>
          <w:rtl/>
        </w:rPr>
        <w:t>.</w:t>
      </w:r>
    </w:p>
    <w:p w14:paraId="15B508A6" w14:textId="1730F41F" w:rsidR="000A023C" w:rsidRPr="00F950B2" w:rsidRDefault="00D239F1" w:rsidP="000C1EC3">
      <w:pPr>
        <w:pStyle w:val="ListParagraph"/>
        <w:numPr>
          <w:ilvl w:val="0"/>
          <w:numId w:val="17"/>
        </w:numPr>
        <w:ind w:left="0"/>
        <w:jc w:val="both"/>
        <w:rPr>
          <w:rFonts w:cs="B Lotus"/>
          <w:sz w:val="28"/>
          <w:szCs w:val="28"/>
        </w:rPr>
      </w:pPr>
      <w:r w:rsidRPr="00F950B2">
        <w:rPr>
          <w:rFonts w:cs="B Lotus" w:hint="cs"/>
          <w:sz w:val="28"/>
          <w:szCs w:val="28"/>
          <w:rtl/>
        </w:rPr>
        <w:t xml:space="preserve">   برای تایید یا رد این فرضیه ابتدا به ضریب </w:t>
      </w:r>
      <w:r w:rsidR="00A869B7" w:rsidRPr="00F950B2">
        <w:rPr>
          <w:rFonts w:cs="B Lotus" w:hint="cs"/>
          <w:sz w:val="28"/>
          <w:szCs w:val="28"/>
          <w:rtl/>
        </w:rPr>
        <w:t>گزارشگری مالی تحت وب (اینترنتی)</w:t>
      </w:r>
      <w:r w:rsidR="00A869B7" w:rsidRPr="00F950B2">
        <w:rPr>
          <w:rFonts w:cs="B Lotus" w:hint="cs"/>
          <w:b/>
          <w:bCs/>
          <w:sz w:val="28"/>
          <w:szCs w:val="28"/>
          <w:rtl/>
        </w:rPr>
        <w:t xml:space="preserve"> </w:t>
      </w:r>
      <w:r w:rsidRPr="00F950B2">
        <w:rPr>
          <w:rFonts w:cs="B Lotus" w:hint="cs"/>
          <w:sz w:val="28"/>
          <w:szCs w:val="28"/>
          <w:rtl/>
        </w:rPr>
        <w:t>توجه می</w:t>
      </w:r>
      <w:r w:rsidRPr="00F950B2">
        <w:rPr>
          <w:rFonts w:cs="B Lotus" w:hint="cs"/>
          <w:sz w:val="28"/>
          <w:szCs w:val="28"/>
          <w:rtl/>
        </w:rPr>
        <w:softHyphen/>
        <w:t>شود. همانطور که مشخص است ضریب متغیر مزبور 0.</w:t>
      </w:r>
      <w:r w:rsidR="00A869B7" w:rsidRPr="00F950B2">
        <w:rPr>
          <w:rFonts w:cs="B Lotus" w:hint="cs"/>
          <w:sz w:val="28"/>
          <w:szCs w:val="28"/>
          <w:rtl/>
        </w:rPr>
        <w:t>03</w:t>
      </w:r>
      <w:r w:rsidRPr="00F950B2">
        <w:rPr>
          <w:rFonts w:cs="B Lotus" w:hint="cs"/>
          <w:sz w:val="28"/>
          <w:szCs w:val="28"/>
          <w:rtl/>
        </w:rPr>
        <w:t xml:space="preserve"> </w:t>
      </w:r>
      <w:r w:rsidR="00075377" w:rsidRPr="00F950B2">
        <w:rPr>
          <w:rFonts w:cs="B Lotus" w:hint="cs"/>
          <w:sz w:val="28"/>
          <w:szCs w:val="28"/>
          <w:rtl/>
        </w:rPr>
        <w:t xml:space="preserve">بوده و مطابق فرضیه </w:t>
      </w:r>
      <w:r w:rsidR="00A869B7" w:rsidRPr="00F950B2">
        <w:rPr>
          <w:rFonts w:cs="B Lotus" w:hint="cs"/>
          <w:sz w:val="28"/>
          <w:szCs w:val="28"/>
          <w:rtl/>
        </w:rPr>
        <w:t>دوم</w:t>
      </w:r>
      <w:r w:rsidR="00075377" w:rsidRPr="00F950B2">
        <w:rPr>
          <w:rFonts w:cs="B Lotus" w:hint="cs"/>
          <w:sz w:val="28"/>
          <w:szCs w:val="28"/>
          <w:rtl/>
        </w:rPr>
        <w:t xml:space="preserve"> نیز </w:t>
      </w:r>
      <w:r w:rsidRPr="00F950B2">
        <w:rPr>
          <w:rFonts w:cs="B Lotus" w:hint="cs"/>
          <w:sz w:val="28"/>
          <w:szCs w:val="28"/>
          <w:rtl/>
        </w:rPr>
        <w:t>در سطح اطمینان 95% معنادار است</w:t>
      </w:r>
      <w:r w:rsidR="006F0755" w:rsidRPr="00F950B2">
        <w:rPr>
          <w:rFonts w:cs="B Lotus" w:hint="cs"/>
          <w:sz w:val="28"/>
          <w:szCs w:val="28"/>
          <w:rtl/>
        </w:rPr>
        <w:t xml:space="preserve"> و</w:t>
      </w:r>
      <w:r w:rsidR="006F0755" w:rsidRPr="00F950B2">
        <w:rPr>
          <w:rFonts w:cs="B Lotus"/>
          <w:sz w:val="28"/>
          <w:szCs w:val="28"/>
          <w:rtl/>
        </w:rPr>
        <w:t xml:space="preserve"> </w:t>
      </w:r>
      <w:r w:rsidR="00A869B7" w:rsidRPr="00F950B2">
        <w:rPr>
          <w:rFonts w:cs="B Lotus" w:hint="cs"/>
          <w:sz w:val="28"/>
          <w:szCs w:val="28"/>
          <w:rtl/>
        </w:rPr>
        <w:t xml:space="preserve">گزارشگری مالی تحت وب </w:t>
      </w:r>
      <w:r w:rsidR="006F0755" w:rsidRPr="00F950B2">
        <w:rPr>
          <w:rFonts w:cs="B Lotus" w:hint="cs"/>
          <w:sz w:val="28"/>
          <w:szCs w:val="28"/>
          <w:rtl/>
        </w:rPr>
        <w:t>باعث افزایش</w:t>
      </w:r>
      <w:r w:rsidR="006F0755" w:rsidRPr="00F950B2">
        <w:rPr>
          <w:rFonts w:cs="B Lotus" w:hint="cs"/>
          <w:sz w:val="28"/>
          <w:szCs w:val="28"/>
          <w:rtl/>
        </w:rPr>
        <w:t xml:space="preserve"> </w:t>
      </w:r>
      <w:r w:rsidR="006F0755" w:rsidRPr="00F950B2">
        <w:rPr>
          <w:rFonts w:ascii="BLotus" w:eastAsia="BLotus" w:cs="B Lotus" w:hint="cs"/>
          <w:sz w:val="28"/>
          <w:szCs w:val="28"/>
          <w:rtl/>
        </w:rPr>
        <w:t>کیفیت افشای اطلاعات</w:t>
      </w:r>
      <w:r w:rsidR="006F0755" w:rsidRPr="00F950B2">
        <w:rPr>
          <w:rFonts w:cs="B Lotus" w:hint="cs"/>
          <w:b/>
          <w:bCs/>
          <w:sz w:val="28"/>
          <w:szCs w:val="28"/>
          <w:rtl/>
        </w:rPr>
        <w:t xml:space="preserve"> </w:t>
      </w:r>
      <w:r w:rsidR="006F0755" w:rsidRPr="00F950B2">
        <w:rPr>
          <w:rFonts w:cs="B Lotus" w:hint="cs"/>
          <w:sz w:val="28"/>
          <w:szCs w:val="28"/>
          <w:rtl/>
        </w:rPr>
        <w:t>می</w:t>
      </w:r>
      <w:r w:rsidR="006F0755" w:rsidRPr="00F950B2">
        <w:rPr>
          <w:rFonts w:cs="B Lotus"/>
          <w:sz w:val="28"/>
          <w:szCs w:val="28"/>
          <w:rtl/>
        </w:rPr>
        <w:softHyphen/>
      </w:r>
      <w:r w:rsidR="006F0755" w:rsidRPr="00F950B2">
        <w:rPr>
          <w:rFonts w:cs="B Lotus" w:hint="cs"/>
          <w:sz w:val="28"/>
          <w:szCs w:val="28"/>
          <w:rtl/>
        </w:rPr>
        <w:t>شود</w:t>
      </w:r>
      <w:r w:rsidR="00DE4E42" w:rsidRPr="00F950B2">
        <w:rPr>
          <w:rFonts w:cs="B Lotus" w:hint="cs"/>
          <w:sz w:val="28"/>
          <w:szCs w:val="28"/>
          <w:rtl/>
        </w:rPr>
        <w:t xml:space="preserve"> همچنین</w:t>
      </w:r>
      <w:r w:rsidRPr="00F950B2">
        <w:rPr>
          <w:rFonts w:cs="B Lotus" w:hint="cs"/>
          <w:sz w:val="28"/>
          <w:szCs w:val="28"/>
          <w:rtl/>
        </w:rPr>
        <w:t xml:space="preserve"> </w:t>
      </w:r>
      <w:r w:rsidR="00694E98" w:rsidRPr="00F950B2">
        <w:rPr>
          <w:rFonts w:cs="B Lotus" w:hint="cs"/>
          <w:sz w:val="28"/>
          <w:szCs w:val="28"/>
          <w:rtl/>
        </w:rPr>
        <w:t xml:space="preserve">ضریب </w:t>
      </w:r>
      <w:r w:rsidR="00694E98" w:rsidRPr="00F950B2">
        <w:rPr>
          <w:rFonts w:cs="B Lotus" w:hint="cs"/>
          <w:sz w:val="28"/>
          <w:szCs w:val="28"/>
          <w:rtl/>
        </w:rPr>
        <w:t>استانداردهای بین</w:t>
      </w:r>
      <w:r w:rsidR="00694E98" w:rsidRPr="00F950B2">
        <w:rPr>
          <w:rFonts w:cs="B Lotus"/>
          <w:sz w:val="28"/>
          <w:szCs w:val="28"/>
          <w:rtl/>
        </w:rPr>
        <w:softHyphen/>
      </w:r>
      <w:r w:rsidR="00694E98" w:rsidRPr="00F950B2">
        <w:rPr>
          <w:rFonts w:cs="B Lotus" w:hint="cs"/>
          <w:sz w:val="28"/>
          <w:szCs w:val="28"/>
          <w:rtl/>
        </w:rPr>
        <w:t xml:space="preserve">المللی گزارشگری مالی </w:t>
      </w:r>
      <w:r w:rsidR="00694E98" w:rsidRPr="00F950B2">
        <w:rPr>
          <w:rFonts w:cs="B Lotus" w:hint="cs"/>
          <w:sz w:val="28"/>
          <w:szCs w:val="28"/>
          <w:rtl/>
        </w:rPr>
        <w:t>نیز 0.07 و در سطح اطمینان 95% معنادار و مثبت نیز می</w:t>
      </w:r>
      <w:r w:rsidR="00694E98" w:rsidRPr="00F950B2">
        <w:rPr>
          <w:rFonts w:cs="B Lotus"/>
          <w:sz w:val="28"/>
          <w:szCs w:val="28"/>
          <w:rtl/>
        </w:rPr>
        <w:softHyphen/>
      </w:r>
      <w:r w:rsidR="00694E98" w:rsidRPr="00F950B2">
        <w:rPr>
          <w:rFonts w:cs="B Lotus" w:hint="cs"/>
          <w:sz w:val="28"/>
          <w:szCs w:val="28"/>
          <w:rtl/>
        </w:rPr>
        <w:t xml:space="preserve">باشد. در مرحله بعد ضریب متغیر تعاملی </w:t>
      </w:r>
      <w:r w:rsidR="00694E98" w:rsidRPr="00F950B2">
        <w:rPr>
          <w:rFonts w:cs="B Lotus" w:hint="cs"/>
          <w:b/>
          <w:bCs/>
          <w:sz w:val="28"/>
          <w:szCs w:val="28"/>
          <w:rtl/>
        </w:rPr>
        <w:t>(</w:t>
      </w:r>
      <w:r w:rsidR="00A869B7" w:rsidRPr="00F950B2">
        <w:rPr>
          <w:rFonts w:cs="B Lotus" w:hint="cs"/>
          <w:b/>
          <w:bCs/>
          <w:sz w:val="28"/>
          <w:szCs w:val="28"/>
          <w:rtl/>
        </w:rPr>
        <w:t>گزارشگری مالی تحت وب</w:t>
      </w:r>
      <w:r w:rsidR="00A869B7" w:rsidRPr="00F950B2">
        <w:rPr>
          <w:rFonts w:cs="B Lotus" w:hint="cs"/>
          <w:sz w:val="28"/>
          <w:szCs w:val="28"/>
          <w:rtl/>
        </w:rPr>
        <w:t xml:space="preserve"> </w:t>
      </w:r>
      <w:r w:rsidR="00694E98" w:rsidRPr="00F950B2">
        <w:rPr>
          <w:rFonts w:cs="B Lotus" w:hint="cs"/>
          <w:b/>
          <w:bCs/>
          <w:sz w:val="28"/>
          <w:szCs w:val="28"/>
          <w:rtl/>
        </w:rPr>
        <w:t xml:space="preserve">* </w:t>
      </w:r>
      <w:r w:rsidR="00694E98" w:rsidRPr="00F950B2">
        <w:rPr>
          <w:rFonts w:cs="B Lotus" w:hint="cs"/>
          <w:b/>
          <w:bCs/>
          <w:sz w:val="28"/>
          <w:szCs w:val="28"/>
          <w:rtl/>
        </w:rPr>
        <w:t>استانداردهای بین</w:t>
      </w:r>
      <w:r w:rsidR="00694E98" w:rsidRPr="00F950B2">
        <w:rPr>
          <w:rFonts w:cs="B Lotus"/>
          <w:b/>
          <w:bCs/>
          <w:sz w:val="28"/>
          <w:szCs w:val="28"/>
          <w:rtl/>
        </w:rPr>
        <w:softHyphen/>
      </w:r>
      <w:r w:rsidR="00694E98" w:rsidRPr="00F950B2">
        <w:rPr>
          <w:rFonts w:cs="B Lotus" w:hint="cs"/>
          <w:b/>
          <w:bCs/>
          <w:sz w:val="28"/>
          <w:szCs w:val="28"/>
          <w:rtl/>
        </w:rPr>
        <w:t>المللی گزارشگری مالی)</w:t>
      </w:r>
      <w:r w:rsidR="000A023C" w:rsidRPr="00F950B2">
        <w:rPr>
          <w:rFonts w:cs="B Lotus" w:hint="cs"/>
          <w:b/>
          <w:bCs/>
          <w:sz w:val="28"/>
          <w:szCs w:val="28"/>
          <w:rtl/>
        </w:rPr>
        <w:t xml:space="preserve"> </w:t>
      </w:r>
      <w:r w:rsidR="000A023C" w:rsidRPr="00F950B2">
        <w:rPr>
          <w:rFonts w:cs="B Lotus" w:hint="cs"/>
          <w:sz w:val="28"/>
          <w:szCs w:val="28"/>
          <w:rtl/>
        </w:rPr>
        <w:t>مورد بررسی قرار می</w:t>
      </w:r>
      <w:r w:rsidR="000A023C" w:rsidRPr="00F950B2">
        <w:rPr>
          <w:rFonts w:cs="B Lotus"/>
          <w:sz w:val="28"/>
          <w:szCs w:val="28"/>
          <w:rtl/>
        </w:rPr>
        <w:softHyphen/>
      </w:r>
      <w:r w:rsidR="000A023C" w:rsidRPr="00F950B2">
        <w:rPr>
          <w:rFonts w:cs="B Lotus" w:hint="cs"/>
          <w:sz w:val="28"/>
          <w:szCs w:val="28"/>
          <w:rtl/>
        </w:rPr>
        <w:t>گیرد؛ این ضریب 0.</w:t>
      </w:r>
      <w:r w:rsidR="00A869B7" w:rsidRPr="00F950B2">
        <w:rPr>
          <w:rFonts w:cs="B Lotus" w:hint="cs"/>
          <w:sz w:val="28"/>
          <w:szCs w:val="28"/>
          <w:rtl/>
        </w:rPr>
        <w:t>07</w:t>
      </w:r>
      <w:r w:rsidR="000A023C" w:rsidRPr="00F950B2">
        <w:rPr>
          <w:rFonts w:cs="B Lotus" w:hint="cs"/>
          <w:sz w:val="28"/>
          <w:szCs w:val="28"/>
          <w:rtl/>
        </w:rPr>
        <w:t xml:space="preserve"> و  آماره تی استیودنت و سطـح معناداری آن نیز به ترتیب </w:t>
      </w:r>
      <w:r w:rsidR="00A869B7" w:rsidRPr="00F950B2">
        <w:rPr>
          <w:rFonts w:cs="B Lotus" w:hint="cs"/>
          <w:sz w:val="28"/>
          <w:szCs w:val="28"/>
          <w:rtl/>
        </w:rPr>
        <w:t>2</w:t>
      </w:r>
      <w:r w:rsidR="000A023C" w:rsidRPr="00F950B2">
        <w:rPr>
          <w:rFonts w:cs="B Lotus" w:hint="cs"/>
          <w:sz w:val="28"/>
          <w:szCs w:val="28"/>
          <w:rtl/>
        </w:rPr>
        <w:t>.</w:t>
      </w:r>
      <w:r w:rsidR="00A869B7" w:rsidRPr="00F950B2">
        <w:rPr>
          <w:rFonts w:cs="B Lotus" w:hint="cs"/>
          <w:sz w:val="28"/>
          <w:szCs w:val="28"/>
          <w:rtl/>
        </w:rPr>
        <w:t>98</w:t>
      </w:r>
      <w:r w:rsidR="000A023C" w:rsidRPr="00F950B2">
        <w:rPr>
          <w:rFonts w:cs="B Lotus" w:hint="cs"/>
          <w:sz w:val="28"/>
          <w:szCs w:val="28"/>
          <w:rtl/>
        </w:rPr>
        <w:t xml:space="preserve"> و 0.</w:t>
      </w:r>
      <w:r w:rsidR="00B005EE" w:rsidRPr="00F950B2">
        <w:rPr>
          <w:rFonts w:cs="B Lotus" w:hint="cs"/>
          <w:sz w:val="28"/>
          <w:szCs w:val="28"/>
          <w:rtl/>
        </w:rPr>
        <w:t>00</w:t>
      </w:r>
      <w:r w:rsidR="000A023C" w:rsidRPr="00F950B2">
        <w:rPr>
          <w:rFonts w:cs="B Lotus" w:hint="cs"/>
          <w:sz w:val="28"/>
          <w:szCs w:val="28"/>
          <w:rtl/>
        </w:rPr>
        <w:t xml:space="preserve"> بوده است که نشان از تایید فرضیه در سطح اطمینان 95% می</w:t>
      </w:r>
      <w:r w:rsidR="000A023C" w:rsidRPr="00F950B2">
        <w:rPr>
          <w:rFonts w:cs="B Lotus"/>
          <w:sz w:val="28"/>
          <w:szCs w:val="28"/>
          <w:rtl/>
        </w:rPr>
        <w:softHyphen/>
      </w:r>
      <w:r w:rsidR="000A023C" w:rsidRPr="00F950B2">
        <w:rPr>
          <w:rFonts w:cs="B Lotus" w:hint="cs"/>
          <w:sz w:val="28"/>
          <w:szCs w:val="28"/>
          <w:rtl/>
        </w:rPr>
        <w:t xml:space="preserve">باشد. در واقع </w:t>
      </w:r>
      <w:r w:rsidR="00B005EE" w:rsidRPr="00F950B2">
        <w:rPr>
          <w:rFonts w:cs="B Lotus" w:hint="cs"/>
          <w:sz w:val="28"/>
          <w:szCs w:val="28"/>
          <w:rtl/>
        </w:rPr>
        <w:t>استانداردهای بین</w:t>
      </w:r>
      <w:r w:rsidR="00B005EE" w:rsidRPr="00F950B2">
        <w:rPr>
          <w:rFonts w:cs="B Lotus"/>
          <w:sz w:val="28"/>
          <w:szCs w:val="28"/>
          <w:rtl/>
        </w:rPr>
        <w:softHyphen/>
      </w:r>
      <w:r w:rsidR="00B005EE" w:rsidRPr="00F950B2">
        <w:rPr>
          <w:rFonts w:cs="B Lotus" w:hint="cs"/>
          <w:sz w:val="28"/>
          <w:szCs w:val="28"/>
          <w:rtl/>
        </w:rPr>
        <w:t xml:space="preserve">المللی گزارشگری مالی </w:t>
      </w:r>
      <w:r w:rsidR="000A023C" w:rsidRPr="00F950B2">
        <w:rPr>
          <w:rFonts w:cs="B Lotus" w:hint="cs"/>
          <w:sz w:val="28"/>
          <w:szCs w:val="28"/>
          <w:rtl/>
        </w:rPr>
        <w:t xml:space="preserve">زمانی که در </w:t>
      </w:r>
      <w:r w:rsidR="00A869B7" w:rsidRPr="00F950B2">
        <w:rPr>
          <w:rFonts w:cs="B Lotus" w:hint="cs"/>
          <w:sz w:val="28"/>
          <w:szCs w:val="28"/>
          <w:rtl/>
        </w:rPr>
        <w:t xml:space="preserve">گزارشگری مالی تحت وب </w:t>
      </w:r>
      <w:r w:rsidR="000A023C" w:rsidRPr="00F950B2">
        <w:rPr>
          <w:rFonts w:cs="B Lotus" w:hint="cs"/>
          <w:sz w:val="28"/>
          <w:szCs w:val="28"/>
          <w:rtl/>
        </w:rPr>
        <w:t>ضرب می</w:t>
      </w:r>
      <w:r w:rsidR="000A023C" w:rsidRPr="00F950B2">
        <w:rPr>
          <w:rFonts w:cs="B Lotus"/>
          <w:sz w:val="28"/>
          <w:szCs w:val="28"/>
          <w:rtl/>
        </w:rPr>
        <w:softHyphen/>
      </w:r>
      <w:r w:rsidR="000A023C" w:rsidRPr="00F950B2">
        <w:rPr>
          <w:rFonts w:cs="B Lotus" w:hint="cs"/>
          <w:sz w:val="28"/>
          <w:szCs w:val="28"/>
          <w:rtl/>
        </w:rPr>
        <w:t>شود و اثر تعاملی ایجاد می</w:t>
      </w:r>
      <w:r w:rsidR="000A023C" w:rsidRPr="00F950B2">
        <w:rPr>
          <w:rFonts w:cs="B Lotus"/>
          <w:sz w:val="28"/>
          <w:szCs w:val="28"/>
          <w:rtl/>
        </w:rPr>
        <w:softHyphen/>
      </w:r>
      <w:r w:rsidR="000A023C" w:rsidRPr="00F950B2">
        <w:rPr>
          <w:rFonts w:cs="B Lotus" w:hint="cs"/>
          <w:sz w:val="28"/>
          <w:szCs w:val="28"/>
          <w:rtl/>
        </w:rPr>
        <w:t>کند باعث می</w:t>
      </w:r>
      <w:r w:rsidR="000A023C" w:rsidRPr="00F950B2">
        <w:rPr>
          <w:rFonts w:cs="B Lotus"/>
          <w:sz w:val="28"/>
          <w:szCs w:val="28"/>
          <w:rtl/>
        </w:rPr>
        <w:softHyphen/>
      </w:r>
      <w:r w:rsidR="000A023C" w:rsidRPr="00F950B2">
        <w:rPr>
          <w:rFonts w:cs="B Lotus" w:hint="cs"/>
          <w:sz w:val="28"/>
          <w:szCs w:val="28"/>
          <w:rtl/>
        </w:rPr>
        <w:t xml:space="preserve">شود تا تاثیر مثبت </w:t>
      </w:r>
      <w:r w:rsidR="00A869B7" w:rsidRPr="00F950B2">
        <w:rPr>
          <w:rFonts w:cs="B Lotus" w:hint="cs"/>
          <w:sz w:val="28"/>
          <w:szCs w:val="28"/>
          <w:rtl/>
        </w:rPr>
        <w:t xml:space="preserve">گزارشگری مالی تحت وب </w:t>
      </w:r>
      <w:r w:rsidR="000A023C" w:rsidRPr="00F950B2">
        <w:rPr>
          <w:rFonts w:cs="B Lotus" w:hint="cs"/>
          <w:sz w:val="28"/>
          <w:szCs w:val="28"/>
          <w:rtl/>
        </w:rPr>
        <w:t xml:space="preserve">بر </w:t>
      </w:r>
      <w:r w:rsidR="00E52375" w:rsidRPr="00F950B2">
        <w:rPr>
          <w:rFonts w:cs="B Lotus" w:hint="cs"/>
          <w:sz w:val="28"/>
          <w:szCs w:val="28"/>
          <w:rtl/>
        </w:rPr>
        <w:t>کیفیت افشای اطلاعات</w:t>
      </w:r>
      <w:r w:rsidR="00E52375" w:rsidRPr="00F950B2">
        <w:rPr>
          <w:rFonts w:cs="B Lotus" w:hint="cs"/>
          <w:b/>
          <w:bCs/>
          <w:sz w:val="28"/>
          <w:szCs w:val="28"/>
          <w:rtl/>
        </w:rPr>
        <w:t xml:space="preserve"> </w:t>
      </w:r>
      <w:r w:rsidR="000A023C" w:rsidRPr="00F950B2">
        <w:rPr>
          <w:rFonts w:cs="B Lotus" w:hint="cs"/>
          <w:sz w:val="28"/>
          <w:szCs w:val="28"/>
          <w:rtl/>
        </w:rPr>
        <w:t>شرکت</w:t>
      </w:r>
      <w:r w:rsidR="000A023C" w:rsidRPr="00F950B2">
        <w:rPr>
          <w:rFonts w:cs="B Lotus"/>
          <w:sz w:val="28"/>
          <w:szCs w:val="28"/>
          <w:rtl/>
        </w:rPr>
        <w:softHyphen/>
      </w:r>
      <w:r w:rsidR="000A023C" w:rsidRPr="00F950B2">
        <w:rPr>
          <w:rFonts w:cs="B Lotus" w:hint="cs"/>
          <w:sz w:val="28"/>
          <w:szCs w:val="28"/>
          <w:rtl/>
        </w:rPr>
        <w:t>ها از 0.</w:t>
      </w:r>
      <w:r w:rsidR="00A869B7" w:rsidRPr="00F950B2">
        <w:rPr>
          <w:rFonts w:cs="B Lotus" w:hint="cs"/>
          <w:sz w:val="28"/>
          <w:szCs w:val="28"/>
          <w:rtl/>
        </w:rPr>
        <w:t>03</w:t>
      </w:r>
      <w:r w:rsidR="000A023C" w:rsidRPr="00F950B2">
        <w:rPr>
          <w:rFonts w:cs="B Lotus" w:hint="cs"/>
          <w:sz w:val="28"/>
          <w:szCs w:val="28"/>
          <w:rtl/>
        </w:rPr>
        <w:t xml:space="preserve"> به 0.</w:t>
      </w:r>
      <w:r w:rsidR="00A869B7" w:rsidRPr="00F950B2">
        <w:rPr>
          <w:rFonts w:cs="B Lotus" w:hint="cs"/>
          <w:sz w:val="28"/>
          <w:szCs w:val="28"/>
          <w:rtl/>
        </w:rPr>
        <w:t>07</w:t>
      </w:r>
      <w:r w:rsidR="000A023C" w:rsidRPr="00F950B2">
        <w:rPr>
          <w:rFonts w:cs="B Lotus" w:hint="cs"/>
          <w:sz w:val="28"/>
          <w:szCs w:val="28"/>
          <w:rtl/>
        </w:rPr>
        <w:t xml:space="preserve"> افزایش می</w:t>
      </w:r>
      <w:r w:rsidR="000A023C" w:rsidRPr="00F950B2">
        <w:rPr>
          <w:rFonts w:cs="B Lotus"/>
          <w:sz w:val="28"/>
          <w:szCs w:val="28"/>
          <w:rtl/>
        </w:rPr>
        <w:softHyphen/>
      </w:r>
      <w:r w:rsidR="000A023C" w:rsidRPr="00F950B2">
        <w:rPr>
          <w:rFonts w:cs="B Lotus" w:hint="cs"/>
          <w:sz w:val="28"/>
          <w:szCs w:val="28"/>
          <w:rtl/>
        </w:rPr>
        <w:t xml:space="preserve">یابد. </w:t>
      </w:r>
      <w:r w:rsidR="000A023C" w:rsidRPr="00F950B2">
        <w:rPr>
          <w:rFonts w:ascii="BLotus" w:eastAsia="BLotus" w:cs="B Lotus" w:hint="cs"/>
          <w:sz w:val="28"/>
          <w:szCs w:val="28"/>
          <w:rtl/>
        </w:rPr>
        <w:t xml:space="preserve">لذا </w:t>
      </w:r>
      <w:r w:rsidR="00B005EE" w:rsidRPr="00F950B2">
        <w:rPr>
          <w:rFonts w:cs="B Lotus" w:hint="cs"/>
          <w:sz w:val="28"/>
          <w:szCs w:val="28"/>
          <w:rtl/>
        </w:rPr>
        <w:t>استانداردهای بین</w:t>
      </w:r>
      <w:r w:rsidR="00B005EE" w:rsidRPr="00F950B2">
        <w:rPr>
          <w:rFonts w:cs="B Lotus"/>
          <w:sz w:val="28"/>
          <w:szCs w:val="28"/>
          <w:rtl/>
        </w:rPr>
        <w:softHyphen/>
      </w:r>
      <w:r w:rsidR="00B005EE" w:rsidRPr="00F950B2">
        <w:rPr>
          <w:rFonts w:cs="B Lotus" w:hint="cs"/>
          <w:sz w:val="28"/>
          <w:szCs w:val="28"/>
          <w:rtl/>
        </w:rPr>
        <w:t xml:space="preserve">المللی گزارشگری مالی </w:t>
      </w:r>
      <w:r w:rsidR="000A023C" w:rsidRPr="00F950B2">
        <w:rPr>
          <w:rFonts w:ascii="BLotus" w:eastAsia="BLotus" w:cs="B Lotus" w:hint="cs"/>
          <w:sz w:val="28"/>
          <w:szCs w:val="28"/>
          <w:rtl/>
        </w:rPr>
        <w:t xml:space="preserve">باعث افزایش و تشدید رابطه مثبت بین </w:t>
      </w:r>
      <w:r w:rsidR="00A869B7" w:rsidRPr="00F950B2">
        <w:rPr>
          <w:rFonts w:cs="B Lotus" w:hint="cs"/>
          <w:sz w:val="28"/>
          <w:szCs w:val="28"/>
          <w:rtl/>
        </w:rPr>
        <w:t xml:space="preserve">گزارشگری مالی تحت وب </w:t>
      </w:r>
      <w:r w:rsidR="000A023C" w:rsidRPr="00F950B2">
        <w:rPr>
          <w:rFonts w:cs="B Lotus" w:hint="cs"/>
          <w:sz w:val="28"/>
          <w:szCs w:val="28"/>
          <w:rtl/>
        </w:rPr>
        <w:t xml:space="preserve">و </w:t>
      </w:r>
      <w:r w:rsidR="00E52375" w:rsidRPr="00F950B2">
        <w:rPr>
          <w:rFonts w:cs="B Lotus" w:hint="cs"/>
          <w:sz w:val="28"/>
          <w:szCs w:val="28"/>
          <w:rtl/>
        </w:rPr>
        <w:t>کیفیت افشای اطلاعات</w:t>
      </w:r>
      <w:r w:rsidR="00E52375" w:rsidRPr="00F950B2">
        <w:rPr>
          <w:rFonts w:cs="B Lotus" w:hint="cs"/>
          <w:b/>
          <w:bCs/>
          <w:sz w:val="28"/>
          <w:szCs w:val="28"/>
          <w:rtl/>
        </w:rPr>
        <w:t xml:space="preserve"> </w:t>
      </w:r>
      <w:r w:rsidR="000A023C" w:rsidRPr="00F950B2">
        <w:rPr>
          <w:rFonts w:ascii="BLotus" w:eastAsia="BLotus" w:cs="B Lotus" w:hint="cs"/>
          <w:sz w:val="28"/>
          <w:szCs w:val="28"/>
          <w:rtl/>
        </w:rPr>
        <w:t>می</w:t>
      </w:r>
      <w:r w:rsidR="000A023C" w:rsidRPr="00F950B2">
        <w:rPr>
          <w:rFonts w:ascii="BLotus" w:eastAsia="BLotus" w:cs="B Lotus"/>
          <w:sz w:val="28"/>
          <w:szCs w:val="28"/>
          <w:rtl/>
        </w:rPr>
        <w:softHyphen/>
      </w:r>
      <w:r w:rsidR="000A023C" w:rsidRPr="00F950B2">
        <w:rPr>
          <w:rFonts w:ascii="BLotus" w:eastAsia="BLotus" w:cs="B Lotus" w:hint="cs"/>
          <w:sz w:val="28"/>
          <w:szCs w:val="28"/>
          <w:rtl/>
        </w:rPr>
        <w:t>شود</w:t>
      </w:r>
      <w:r w:rsidR="000A023C" w:rsidRPr="00F950B2">
        <w:rPr>
          <w:rFonts w:cs="B Lotus" w:hint="cs"/>
          <w:sz w:val="28"/>
          <w:szCs w:val="28"/>
          <w:rtl/>
        </w:rPr>
        <w:t xml:space="preserve">.     </w:t>
      </w:r>
    </w:p>
    <w:p w14:paraId="6D672B2E" w14:textId="69BAFD19" w:rsidR="00C536FA" w:rsidRPr="00F950B2" w:rsidRDefault="00A869B7" w:rsidP="00536F80">
      <w:pPr>
        <w:spacing w:before="240" w:after="40"/>
        <w:ind w:left="-46" w:hanging="2"/>
        <w:jc w:val="both"/>
        <w:rPr>
          <w:rFonts w:cs="B Lotus"/>
          <w:sz w:val="28"/>
          <w:szCs w:val="28"/>
          <w:rtl/>
        </w:rPr>
      </w:pPr>
      <w:r w:rsidRPr="00F950B2">
        <w:rPr>
          <w:rFonts w:ascii="BLotus" w:eastAsia="BLotus" w:cs="B Lotus" w:hint="cs"/>
          <w:sz w:val="28"/>
          <w:szCs w:val="28"/>
          <w:rtl/>
        </w:rPr>
        <w:t xml:space="preserve">   </w:t>
      </w:r>
      <w:r w:rsidR="00C536FA" w:rsidRPr="00F950B2">
        <w:rPr>
          <w:rFonts w:ascii="BLotus" w:eastAsia="BLotus" w:cs="B Lotus" w:hint="cs"/>
          <w:sz w:val="28"/>
          <w:szCs w:val="28"/>
          <w:rtl/>
        </w:rPr>
        <w:t xml:space="preserve">نتایج متغیرهای کنترلی نیز نشان داد که </w:t>
      </w:r>
      <w:r w:rsidR="00C536FA" w:rsidRPr="00F950B2">
        <w:rPr>
          <w:rFonts w:ascii="BLotus" w:eastAsia="BLotus" w:cs="B Lotus" w:hint="eastAsia"/>
          <w:sz w:val="28"/>
          <w:szCs w:val="28"/>
          <w:rtl/>
        </w:rPr>
        <w:t>رابطه</w:t>
      </w:r>
      <w:r w:rsidR="00C536FA" w:rsidRPr="00F950B2">
        <w:rPr>
          <w:rFonts w:ascii="BLotus" w:eastAsia="BLotus" w:cs="B Lotus"/>
          <w:sz w:val="28"/>
          <w:szCs w:val="28"/>
        </w:rPr>
        <w:t xml:space="preserve"> </w:t>
      </w:r>
      <w:r w:rsidR="00C536FA" w:rsidRPr="00F950B2">
        <w:rPr>
          <w:rFonts w:ascii="BLotus" w:eastAsia="BLotus" w:cs="B Lotus" w:hint="cs"/>
          <w:sz w:val="28"/>
          <w:szCs w:val="28"/>
          <w:rtl/>
        </w:rPr>
        <w:t>مثبت و</w:t>
      </w:r>
      <w:r w:rsidR="00C536FA" w:rsidRPr="00F950B2">
        <w:rPr>
          <w:rFonts w:ascii="BLotus" w:eastAsia="BLotus" w:cs="B Lotus"/>
          <w:sz w:val="28"/>
          <w:szCs w:val="28"/>
        </w:rPr>
        <w:t xml:space="preserve"> </w:t>
      </w:r>
      <w:r w:rsidR="00C536FA" w:rsidRPr="00F950B2">
        <w:rPr>
          <w:rFonts w:ascii="BLotus" w:eastAsia="BLotus" w:cs="B Lotus" w:hint="eastAsia"/>
          <w:sz w:val="28"/>
          <w:szCs w:val="28"/>
          <w:rtl/>
        </w:rPr>
        <w:t>معني</w:t>
      </w:r>
      <w:r w:rsidR="00C536FA" w:rsidRPr="00F950B2">
        <w:rPr>
          <w:rFonts w:ascii="BLotus" w:eastAsia="BLotus" w:cs="B Lotus"/>
          <w:sz w:val="28"/>
          <w:szCs w:val="28"/>
        </w:rPr>
        <w:t xml:space="preserve"> </w:t>
      </w:r>
      <w:r w:rsidR="00C536FA" w:rsidRPr="00F950B2">
        <w:rPr>
          <w:rFonts w:ascii="BLotus" w:eastAsia="BLotus" w:cs="B Lotus" w:hint="eastAsia"/>
          <w:sz w:val="28"/>
          <w:szCs w:val="28"/>
          <w:rtl/>
        </w:rPr>
        <w:t>داري</w:t>
      </w:r>
      <w:r w:rsidR="00C536FA" w:rsidRPr="00F950B2">
        <w:rPr>
          <w:rFonts w:ascii="BLotus" w:eastAsia="BLotus" w:cs="B Lotus"/>
          <w:sz w:val="28"/>
          <w:szCs w:val="28"/>
        </w:rPr>
        <w:t xml:space="preserve"> </w:t>
      </w:r>
      <w:r w:rsidR="00C536FA" w:rsidRPr="00F950B2">
        <w:rPr>
          <w:rFonts w:ascii="BLotus" w:eastAsia="BLotus" w:cs="B Lotus" w:hint="eastAsia"/>
          <w:sz w:val="28"/>
          <w:szCs w:val="28"/>
          <w:rtl/>
        </w:rPr>
        <w:t>بين</w:t>
      </w:r>
      <w:r w:rsidR="00C536FA" w:rsidRPr="00F950B2">
        <w:rPr>
          <w:rFonts w:ascii="BLotus" w:eastAsia="BLotus" w:cs="B Lotus"/>
          <w:sz w:val="28"/>
          <w:szCs w:val="28"/>
        </w:rPr>
        <w:t xml:space="preserve"> </w:t>
      </w:r>
      <w:r w:rsidR="00C536FA" w:rsidRPr="00F950B2">
        <w:rPr>
          <w:rFonts w:ascii="BLotus" w:eastAsia="BLotus" w:cs="B Lotus" w:hint="cs"/>
          <w:sz w:val="28"/>
          <w:szCs w:val="28"/>
          <w:rtl/>
        </w:rPr>
        <w:t xml:space="preserve">اندازه شرکت، جریان نقد عملیاتی ، مالکیت نهادی، </w:t>
      </w:r>
      <w:r w:rsidR="00536F80" w:rsidRPr="00F950B2">
        <w:rPr>
          <w:rFonts w:ascii="BLotus" w:eastAsia="BLotus" w:cs="B Lotus" w:hint="cs"/>
          <w:sz w:val="28"/>
          <w:szCs w:val="28"/>
          <w:rtl/>
        </w:rPr>
        <w:t>کیوتوبین، کیفیت حسابرسی</w:t>
      </w:r>
      <w:r w:rsidR="00C536FA" w:rsidRPr="00F950B2">
        <w:rPr>
          <w:rFonts w:ascii="BLotus" w:eastAsia="BLotus" w:cs="B Lotus" w:hint="cs"/>
          <w:sz w:val="28"/>
          <w:szCs w:val="28"/>
          <w:rtl/>
        </w:rPr>
        <w:t xml:space="preserve"> با </w:t>
      </w:r>
      <w:r w:rsidR="00536F80" w:rsidRPr="00F950B2">
        <w:rPr>
          <w:rFonts w:cs="B Lotus" w:hint="cs"/>
          <w:sz w:val="28"/>
          <w:szCs w:val="28"/>
          <w:rtl/>
        </w:rPr>
        <w:t>کیفیت افشای اطلاعات</w:t>
      </w:r>
      <w:r w:rsidR="00536F80" w:rsidRPr="00F950B2">
        <w:rPr>
          <w:rFonts w:ascii="BLotus" w:eastAsia="BLotus" w:cs="B Lotus" w:hint="cs"/>
          <w:sz w:val="28"/>
          <w:szCs w:val="28"/>
          <w:rtl/>
        </w:rPr>
        <w:t xml:space="preserve"> </w:t>
      </w:r>
      <w:r w:rsidR="00C536FA" w:rsidRPr="00F950B2">
        <w:rPr>
          <w:rFonts w:ascii="BLotus" w:eastAsia="BLotus" w:cs="B Lotus" w:hint="cs"/>
          <w:sz w:val="28"/>
          <w:szCs w:val="28"/>
          <w:rtl/>
        </w:rPr>
        <w:t xml:space="preserve">دارد ولی بین اهرم مالی و زیان شرکت با </w:t>
      </w:r>
      <w:r w:rsidR="00536F80" w:rsidRPr="00F950B2">
        <w:rPr>
          <w:rFonts w:cs="B Lotus" w:hint="cs"/>
          <w:sz w:val="28"/>
          <w:szCs w:val="28"/>
          <w:rtl/>
        </w:rPr>
        <w:t>کیفیت افشای اطلاعات</w:t>
      </w:r>
      <w:r w:rsidR="00536F80" w:rsidRPr="00F950B2">
        <w:rPr>
          <w:rFonts w:ascii="BLotus" w:eastAsia="BLotus" w:cs="B Lotus" w:hint="cs"/>
          <w:sz w:val="28"/>
          <w:szCs w:val="28"/>
          <w:rtl/>
        </w:rPr>
        <w:t xml:space="preserve"> </w:t>
      </w:r>
      <w:r w:rsidR="00C536FA" w:rsidRPr="00F950B2">
        <w:rPr>
          <w:rFonts w:ascii="BLotus" w:eastAsia="BLotus" w:cs="B Lotus" w:hint="cs"/>
          <w:sz w:val="28"/>
          <w:szCs w:val="28"/>
          <w:rtl/>
        </w:rPr>
        <w:t xml:space="preserve">رابطه منفی مشاهده شد. </w:t>
      </w:r>
      <w:r w:rsidR="00C536FA" w:rsidRPr="00F950B2">
        <w:rPr>
          <w:rFonts w:ascii="BLotus" w:eastAsia="BLotus" w:cs="B Lotus"/>
          <w:sz w:val="28"/>
          <w:szCs w:val="28"/>
          <w:rtl/>
        </w:rPr>
        <w:t>معنادار</w:t>
      </w:r>
      <w:r w:rsidR="00C536FA" w:rsidRPr="00F950B2">
        <w:rPr>
          <w:rFonts w:ascii="BLotus" w:eastAsia="BLotus" w:cs="B Lotus"/>
          <w:sz w:val="28"/>
          <w:szCs w:val="28"/>
        </w:rPr>
        <w:t xml:space="preserve"> </w:t>
      </w:r>
      <w:r w:rsidR="00C536FA" w:rsidRPr="00F950B2">
        <w:rPr>
          <w:rFonts w:ascii="BLotus" w:eastAsia="BLotus" w:cs="B Lotus"/>
          <w:sz w:val="28"/>
          <w:szCs w:val="28"/>
          <w:rtl/>
        </w:rPr>
        <w:t>بودن</w:t>
      </w:r>
      <w:r w:rsidR="00C536FA" w:rsidRPr="00F950B2">
        <w:rPr>
          <w:rFonts w:ascii="BLotus" w:eastAsia="BLotus" w:cs="B Lotus" w:hint="cs"/>
          <w:sz w:val="28"/>
          <w:szCs w:val="28"/>
          <w:rtl/>
        </w:rPr>
        <w:t xml:space="preserve"> متغیرهای کنترلی با</w:t>
      </w:r>
      <w:r w:rsidR="00C536FA" w:rsidRPr="00F950B2">
        <w:rPr>
          <w:rFonts w:ascii="BLotus" w:eastAsia="BLotus" w:cs="B Lotus"/>
          <w:sz w:val="28"/>
          <w:szCs w:val="28"/>
        </w:rPr>
        <w:t xml:space="preserve"> </w:t>
      </w:r>
      <w:r w:rsidR="00536F80" w:rsidRPr="00F950B2">
        <w:rPr>
          <w:rFonts w:cs="B Lotus" w:hint="cs"/>
          <w:sz w:val="28"/>
          <w:szCs w:val="28"/>
          <w:rtl/>
        </w:rPr>
        <w:t>کیفیت افشای اطلاعات</w:t>
      </w:r>
      <w:r w:rsidR="00536F80" w:rsidRPr="00F950B2">
        <w:rPr>
          <w:rFonts w:ascii="BLotus" w:eastAsia="BLotus" w:cs="B Lotus"/>
          <w:sz w:val="28"/>
          <w:szCs w:val="28"/>
          <w:rtl/>
        </w:rPr>
        <w:t xml:space="preserve"> </w:t>
      </w:r>
      <w:r w:rsidR="00C536FA" w:rsidRPr="00F950B2">
        <w:rPr>
          <w:rFonts w:ascii="BLotus" w:eastAsia="BLotus" w:cs="B Lotus"/>
          <w:sz w:val="28"/>
          <w:szCs w:val="28"/>
          <w:rtl/>
        </w:rPr>
        <w:t>بدان</w:t>
      </w:r>
      <w:r w:rsidR="00C536FA" w:rsidRPr="00F950B2">
        <w:rPr>
          <w:rFonts w:ascii="BLotus" w:eastAsia="BLotus" w:cs="B Lotus"/>
          <w:sz w:val="28"/>
          <w:szCs w:val="28"/>
        </w:rPr>
        <w:t xml:space="preserve"> </w:t>
      </w:r>
      <w:r w:rsidR="00C536FA" w:rsidRPr="00F950B2">
        <w:rPr>
          <w:rFonts w:ascii="BLotus" w:eastAsia="BLotus" w:cs="B Lotus"/>
          <w:sz w:val="28"/>
          <w:szCs w:val="28"/>
          <w:rtl/>
        </w:rPr>
        <w:t>معناست</w:t>
      </w:r>
      <w:r w:rsidR="00C536FA" w:rsidRPr="00F950B2">
        <w:rPr>
          <w:rFonts w:ascii="BLotus" w:eastAsia="BLotus" w:cs="B Lotus"/>
          <w:sz w:val="28"/>
          <w:szCs w:val="28"/>
        </w:rPr>
        <w:t xml:space="preserve"> </w:t>
      </w:r>
      <w:r w:rsidR="00C536FA" w:rsidRPr="00F950B2">
        <w:rPr>
          <w:rFonts w:ascii="BLotus" w:eastAsia="BLotus" w:cs="B Lotus"/>
          <w:sz w:val="28"/>
          <w:szCs w:val="28"/>
          <w:rtl/>
        </w:rPr>
        <w:t>که</w:t>
      </w:r>
      <w:r w:rsidR="00C536FA" w:rsidRPr="00F950B2">
        <w:rPr>
          <w:rFonts w:ascii="BLotus" w:eastAsia="BLotus" w:cs="B Lotus"/>
          <w:sz w:val="28"/>
          <w:szCs w:val="28"/>
        </w:rPr>
        <w:t xml:space="preserve"> </w:t>
      </w:r>
      <w:r w:rsidR="00C536FA" w:rsidRPr="00F950B2">
        <w:rPr>
          <w:rFonts w:ascii="BLotus" w:eastAsia="BLotus" w:cs="B Lotus" w:hint="cs"/>
          <w:sz w:val="28"/>
          <w:szCs w:val="28"/>
          <w:rtl/>
        </w:rPr>
        <w:t>این متغیرها</w:t>
      </w:r>
      <w:r w:rsidR="00C536FA" w:rsidRPr="00F950B2">
        <w:rPr>
          <w:rFonts w:ascii="BLotus" w:eastAsia="BLotus" w:cs="B Lotus"/>
          <w:sz w:val="28"/>
          <w:szCs w:val="28"/>
        </w:rPr>
        <w:t xml:space="preserve"> </w:t>
      </w:r>
      <w:r w:rsidR="00C536FA" w:rsidRPr="00F950B2">
        <w:rPr>
          <w:rFonts w:ascii="BLotus" w:eastAsia="BLotus" w:cs="B Lotus"/>
          <w:sz w:val="28"/>
          <w:szCs w:val="28"/>
          <w:rtl/>
        </w:rPr>
        <w:t>بر</w:t>
      </w:r>
      <w:r w:rsidR="00C536FA" w:rsidRPr="00F950B2">
        <w:rPr>
          <w:rFonts w:ascii="BLotus" w:eastAsia="BLotus" w:cs="B Lotus" w:hint="cs"/>
          <w:sz w:val="28"/>
          <w:szCs w:val="28"/>
          <w:rtl/>
        </w:rPr>
        <w:t xml:space="preserve"> </w:t>
      </w:r>
      <w:r w:rsidR="00C536FA" w:rsidRPr="00F950B2">
        <w:rPr>
          <w:rFonts w:ascii="BLotus" w:eastAsia="BLotus" w:cs="B Lotus"/>
          <w:sz w:val="28"/>
          <w:szCs w:val="28"/>
          <w:rtl/>
        </w:rPr>
        <w:t>رابطه</w:t>
      </w:r>
      <w:r w:rsidR="00C536FA" w:rsidRPr="00F950B2">
        <w:rPr>
          <w:rFonts w:ascii="BLotus" w:eastAsia="BLotus" w:cs="B Lotus"/>
          <w:sz w:val="28"/>
          <w:szCs w:val="28"/>
        </w:rPr>
        <w:t xml:space="preserve"> </w:t>
      </w:r>
      <w:r w:rsidR="00C536FA" w:rsidRPr="00F950B2">
        <w:rPr>
          <w:rFonts w:ascii="BLotus" w:eastAsia="BLotus" w:cs="B Lotus"/>
          <w:sz w:val="28"/>
          <w:szCs w:val="28"/>
          <w:rtl/>
        </w:rPr>
        <w:t>بین</w:t>
      </w:r>
      <w:r w:rsidR="00C536FA" w:rsidRPr="00F950B2">
        <w:rPr>
          <w:rFonts w:ascii="BLotus" w:eastAsia="BLotus" w:cs="B Lotus"/>
          <w:sz w:val="28"/>
          <w:szCs w:val="28"/>
        </w:rPr>
        <w:t xml:space="preserve"> </w:t>
      </w:r>
      <w:r w:rsidR="00536F80" w:rsidRPr="00F950B2">
        <w:rPr>
          <w:rFonts w:ascii="BLotus" w:eastAsia="BLotus" w:cs="B Lotus" w:hint="cs"/>
          <w:sz w:val="28"/>
          <w:szCs w:val="28"/>
          <w:rtl/>
        </w:rPr>
        <w:t>متغیرهای مستقل</w:t>
      </w:r>
      <w:r w:rsidR="00C536FA" w:rsidRPr="00F950B2">
        <w:rPr>
          <w:rFonts w:ascii="BLotus" w:eastAsia="BLotus" w:cs="B Lotus" w:hint="cs"/>
          <w:sz w:val="28"/>
          <w:szCs w:val="28"/>
          <w:rtl/>
        </w:rPr>
        <w:t xml:space="preserve"> با </w:t>
      </w:r>
      <w:r w:rsidR="00536F80" w:rsidRPr="00F950B2">
        <w:rPr>
          <w:rFonts w:cs="B Lotus" w:hint="cs"/>
          <w:sz w:val="28"/>
          <w:szCs w:val="28"/>
          <w:rtl/>
        </w:rPr>
        <w:t>کیفیت افشای اطلاعات</w:t>
      </w:r>
      <w:r w:rsidR="00536F80" w:rsidRPr="00F950B2">
        <w:rPr>
          <w:rFonts w:ascii="BLotus" w:eastAsia="BLotus" w:cs="B Lotus"/>
          <w:sz w:val="28"/>
          <w:szCs w:val="28"/>
          <w:rtl/>
        </w:rPr>
        <w:t xml:space="preserve"> </w:t>
      </w:r>
      <w:r w:rsidR="00C536FA" w:rsidRPr="00F950B2">
        <w:rPr>
          <w:rFonts w:ascii="BLotus" w:eastAsia="BLotus" w:cs="B Lotus"/>
          <w:sz w:val="28"/>
          <w:szCs w:val="28"/>
          <w:rtl/>
        </w:rPr>
        <w:t>اثر</w:t>
      </w:r>
      <w:r w:rsidR="00C536FA" w:rsidRPr="00F950B2">
        <w:rPr>
          <w:rFonts w:ascii="BLotus" w:eastAsia="BLotus" w:cs="B Lotus"/>
          <w:sz w:val="28"/>
          <w:szCs w:val="28"/>
        </w:rPr>
        <w:t xml:space="preserve"> </w:t>
      </w:r>
      <w:r w:rsidR="00C536FA" w:rsidRPr="00F950B2">
        <w:rPr>
          <w:rFonts w:ascii="BLotus" w:eastAsia="BLotus" w:cs="B Lotus"/>
          <w:sz w:val="28"/>
          <w:szCs w:val="28"/>
          <w:rtl/>
        </w:rPr>
        <w:t>گذار</w:t>
      </w:r>
      <w:r w:rsidR="00C536FA" w:rsidRPr="00F950B2">
        <w:rPr>
          <w:rFonts w:ascii="BLotus" w:eastAsia="BLotus" w:cs="B Lotus"/>
          <w:sz w:val="28"/>
          <w:szCs w:val="28"/>
        </w:rPr>
        <w:t xml:space="preserve"> </w:t>
      </w:r>
      <w:r w:rsidR="00C536FA" w:rsidRPr="00F950B2">
        <w:rPr>
          <w:rFonts w:ascii="BLotus" w:eastAsia="BLotus" w:cs="B Lotus" w:hint="cs"/>
          <w:sz w:val="28"/>
          <w:szCs w:val="28"/>
          <w:rtl/>
        </w:rPr>
        <w:t>هستند</w:t>
      </w:r>
      <w:r w:rsidR="00C536FA" w:rsidRPr="00F950B2">
        <w:rPr>
          <w:rFonts w:ascii="BLotus" w:eastAsia="BLotus" w:cs="B Lotus"/>
          <w:sz w:val="28"/>
          <w:szCs w:val="28"/>
        </w:rPr>
        <w:t xml:space="preserve"> </w:t>
      </w:r>
      <w:r w:rsidR="00C536FA" w:rsidRPr="00F950B2">
        <w:rPr>
          <w:rFonts w:ascii="BLotus" w:eastAsia="BLotus" w:cs="B Lotus"/>
          <w:sz w:val="28"/>
          <w:szCs w:val="28"/>
          <w:rtl/>
        </w:rPr>
        <w:t>لذا</w:t>
      </w:r>
      <w:r w:rsidR="00C536FA" w:rsidRPr="00F950B2">
        <w:rPr>
          <w:rFonts w:ascii="BLotus" w:eastAsia="BLotus" w:cs="B Lotus"/>
          <w:sz w:val="28"/>
          <w:szCs w:val="28"/>
        </w:rPr>
        <w:t xml:space="preserve"> </w:t>
      </w:r>
      <w:r w:rsidR="00C536FA" w:rsidRPr="00F950B2">
        <w:rPr>
          <w:rFonts w:ascii="BLotus" w:eastAsia="BLotus" w:cs="B Lotus"/>
          <w:sz w:val="28"/>
          <w:szCs w:val="28"/>
          <w:rtl/>
        </w:rPr>
        <w:t>باید</w:t>
      </w:r>
      <w:r w:rsidR="00C536FA" w:rsidRPr="00F950B2">
        <w:rPr>
          <w:rFonts w:ascii="BLotus" w:eastAsia="BLotus" w:cs="B Lotus"/>
          <w:sz w:val="28"/>
          <w:szCs w:val="28"/>
        </w:rPr>
        <w:t xml:space="preserve"> </w:t>
      </w:r>
      <w:r w:rsidR="00C536FA" w:rsidRPr="00F950B2">
        <w:rPr>
          <w:rFonts w:ascii="BLotus" w:eastAsia="BLotus" w:cs="B Lotus"/>
          <w:sz w:val="28"/>
          <w:szCs w:val="28"/>
          <w:rtl/>
        </w:rPr>
        <w:t>آن</w:t>
      </w:r>
      <w:r w:rsidR="00C536FA" w:rsidRPr="00F950B2">
        <w:rPr>
          <w:rFonts w:ascii="BLotus" w:eastAsia="BLotus" w:cs="B Lotus"/>
          <w:sz w:val="28"/>
          <w:szCs w:val="28"/>
          <w:rtl/>
        </w:rPr>
        <w:softHyphen/>
      </w:r>
      <w:r w:rsidR="00C536FA" w:rsidRPr="00F950B2">
        <w:rPr>
          <w:rFonts w:ascii="BLotus" w:eastAsia="BLotus" w:cs="B Lotus" w:hint="cs"/>
          <w:sz w:val="28"/>
          <w:szCs w:val="28"/>
          <w:rtl/>
        </w:rPr>
        <w:t xml:space="preserve">ها </w:t>
      </w:r>
      <w:r w:rsidR="00C536FA" w:rsidRPr="00F950B2">
        <w:rPr>
          <w:rFonts w:ascii="BLotus" w:eastAsia="BLotus" w:cs="B Lotus"/>
          <w:sz w:val="28"/>
          <w:szCs w:val="28"/>
          <w:rtl/>
        </w:rPr>
        <w:t>را</w:t>
      </w:r>
      <w:r w:rsidR="00C536FA" w:rsidRPr="00F950B2">
        <w:rPr>
          <w:rFonts w:ascii="BLotus" w:eastAsia="BLotus" w:cs="B Lotus"/>
          <w:sz w:val="28"/>
          <w:szCs w:val="28"/>
        </w:rPr>
        <w:t xml:space="preserve"> </w:t>
      </w:r>
      <w:r w:rsidR="00C536FA" w:rsidRPr="00F950B2">
        <w:rPr>
          <w:rFonts w:ascii="BLotus" w:eastAsia="BLotus" w:cs="B Lotus"/>
          <w:sz w:val="28"/>
          <w:szCs w:val="28"/>
          <w:rtl/>
        </w:rPr>
        <w:t>در</w:t>
      </w:r>
      <w:r w:rsidR="00C536FA" w:rsidRPr="00F950B2">
        <w:rPr>
          <w:rFonts w:ascii="BLotus" w:eastAsia="BLotus" w:cs="B Lotus"/>
          <w:sz w:val="28"/>
          <w:szCs w:val="28"/>
        </w:rPr>
        <w:t xml:space="preserve"> </w:t>
      </w:r>
      <w:r w:rsidR="00C536FA" w:rsidRPr="00F950B2">
        <w:rPr>
          <w:rFonts w:ascii="BLotus" w:eastAsia="BLotus" w:cs="B Lotus"/>
          <w:sz w:val="28"/>
          <w:szCs w:val="28"/>
          <w:rtl/>
        </w:rPr>
        <w:t>مدل</w:t>
      </w:r>
      <w:r w:rsidR="00C536FA" w:rsidRPr="00F950B2">
        <w:rPr>
          <w:rFonts w:ascii="BLotus" w:eastAsia="BLotus" w:cs="B Lotus"/>
          <w:sz w:val="28"/>
          <w:szCs w:val="28"/>
        </w:rPr>
        <w:t xml:space="preserve"> </w:t>
      </w:r>
      <w:r w:rsidR="00C536FA" w:rsidRPr="00F950B2">
        <w:rPr>
          <w:rFonts w:ascii="BLotus" w:eastAsia="BLotus" w:cs="B Lotus"/>
          <w:sz w:val="28"/>
          <w:szCs w:val="28"/>
          <w:rtl/>
        </w:rPr>
        <w:t>مورد</w:t>
      </w:r>
      <w:r w:rsidR="00C536FA" w:rsidRPr="00F950B2">
        <w:rPr>
          <w:rFonts w:ascii="BLotus" w:eastAsia="BLotus" w:cs="B Lotus"/>
          <w:sz w:val="28"/>
          <w:szCs w:val="28"/>
        </w:rPr>
        <w:t xml:space="preserve"> </w:t>
      </w:r>
      <w:r w:rsidR="00C536FA" w:rsidRPr="00F950B2">
        <w:rPr>
          <w:rFonts w:ascii="BLotus" w:eastAsia="BLotus" w:cs="B Lotus"/>
          <w:sz w:val="28"/>
          <w:szCs w:val="28"/>
          <w:rtl/>
        </w:rPr>
        <w:t>توجه</w:t>
      </w:r>
      <w:r w:rsidR="00C536FA" w:rsidRPr="00F950B2">
        <w:rPr>
          <w:rFonts w:ascii="BLotus" w:eastAsia="BLotus" w:cs="B Lotus" w:hint="cs"/>
          <w:sz w:val="28"/>
          <w:szCs w:val="28"/>
          <w:rtl/>
        </w:rPr>
        <w:t xml:space="preserve"> </w:t>
      </w:r>
      <w:r w:rsidR="00C536FA" w:rsidRPr="00F950B2">
        <w:rPr>
          <w:rFonts w:ascii="BLotus" w:eastAsia="BLotus" w:cs="B Lotus"/>
          <w:sz w:val="28"/>
          <w:szCs w:val="28"/>
          <w:rtl/>
        </w:rPr>
        <w:t>قرار</w:t>
      </w:r>
      <w:r w:rsidR="00C536FA" w:rsidRPr="00F950B2">
        <w:rPr>
          <w:rFonts w:ascii="BLotus" w:eastAsia="BLotus" w:cs="B Lotus"/>
          <w:sz w:val="28"/>
          <w:szCs w:val="28"/>
        </w:rPr>
        <w:t xml:space="preserve"> </w:t>
      </w:r>
      <w:r w:rsidR="00C536FA" w:rsidRPr="00F950B2">
        <w:rPr>
          <w:rFonts w:ascii="BLotus" w:eastAsia="BLotus" w:cs="B Lotus"/>
          <w:sz w:val="28"/>
          <w:szCs w:val="28"/>
          <w:rtl/>
        </w:rPr>
        <w:t>داد</w:t>
      </w:r>
      <w:r w:rsidR="00C536FA" w:rsidRPr="00F950B2">
        <w:rPr>
          <w:rFonts w:ascii="BLotus" w:eastAsia="BLotus" w:cs="B Lotus"/>
          <w:sz w:val="28"/>
          <w:szCs w:val="28"/>
        </w:rPr>
        <w:t xml:space="preserve"> </w:t>
      </w:r>
      <w:r w:rsidR="00C536FA" w:rsidRPr="00F950B2">
        <w:rPr>
          <w:rFonts w:ascii="BLotus" w:eastAsia="BLotus" w:cs="B Lotus"/>
          <w:sz w:val="28"/>
          <w:szCs w:val="28"/>
          <w:rtl/>
        </w:rPr>
        <w:t>و</w:t>
      </w:r>
      <w:r w:rsidR="00C536FA" w:rsidRPr="00F950B2">
        <w:rPr>
          <w:rFonts w:ascii="BLotus" w:eastAsia="BLotus" w:cs="B Lotus"/>
          <w:sz w:val="28"/>
          <w:szCs w:val="28"/>
        </w:rPr>
        <w:t xml:space="preserve"> </w:t>
      </w:r>
      <w:r w:rsidR="00C536FA" w:rsidRPr="00F950B2">
        <w:rPr>
          <w:rFonts w:ascii="BLotus" w:eastAsia="BLotus" w:cs="B Lotus"/>
          <w:sz w:val="28"/>
          <w:szCs w:val="28"/>
          <w:rtl/>
        </w:rPr>
        <w:t>اثر</w:t>
      </w:r>
      <w:r w:rsidR="00C536FA" w:rsidRPr="00F950B2">
        <w:rPr>
          <w:rFonts w:ascii="BLotus" w:eastAsia="BLotus" w:cs="B Lotus"/>
          <w:sz w:val="28"/>
          <w:szCs w:val="28"/>
        </w:rPr>
        <w:t xml:space="preserve"> </w:t>
      </w:r>
      <w:r w:rsidR="00C536FA" w:rsidRPr="00F950B2">
        <w:rPr>
          <w:rFonts w:ascii="BLotus" w:eastAsia="BLotus" w:cs="B Lotus"/>
          <w:sz w:val="28"/>
          <w:szCs w:val="28"/>
          <w:rtl/>
        </w:rPr>
        <w:t>آنرا</w:t>
      </w:r>
      <w:r w:rsidR="00C536FA" w:rsidRPr="00F950B2">
        <w:rPr>
          <w:rFonts w:ascii="BLotus" w:eastAsia="BLotus" w:cs="B Lotus"/>
          <w:sz w:val="28"/>
          <w:szCs w:val="28"/>
        </w:rPr>
        <w:t xml:space="preserve"> </w:t>
      </w:r>
      <w:r w:rsidR="00C536FA" w:rsidRPr="00F950B2">
        <w:rPr>
          <w:rFonts w:ascii="BLotus" w:eastAsia="BLotus" w:cs="B Lotus"/>
          <w:sz w:val="28"/>
          <w:szCs w:val="28"/>
          <w:rtl/>
        </w:rPr>
        <w:t>کنترل</w:t>
      </w:r>
      <w:r w:rsidR="00C536FA" w:rsidRPr="00F950B2">
        <w:rPr>
          <w:rFonts w:ascii="BLotus" w:eastAsia="BLotus" w:cs="B Lotus"/>
          <w:sz w:val="28"/>
          <w:szCs w:val="28"/>
        </w:rPr>
        <w:t xml:space="preserve"> </w:t>
      </w:r>
      <w:r w:rsidR="00C536FA" w:rsidRPr="00F950B2">
        <w:rPr>
          <w:rFonts w:ascii="BLotus" w:eastAsia="BLotus" w:cs="B Lotus"/>
          <w:sz w:val="28"/>
          <w:szCs w:val="28"/>
          <w:rtl/>
        </w:rPr>
        <w:t>نمود</w:t>
      </w:r>
      <w:r w:rsidR="00C536FA" w:rsidRPr="00F950B2">
        <w:rPr>
          <w:rFonts w:ascii="BLotus" w:eastAsia="BLotus" w:cs="B Lotus"/>
          <w:sz w:val="28"/>
          <w:szCs w:val="28"/>
        </w:rPr>
        <w:t xml:space="preserve"> </w:t>
      </w:r>
      <w:r w:rsidR="00C536FA" w:rsidRPr="00F950B2">
        <w:rPr>
          <w:rFonts w:ascii="BLotus" w:eastAsia="BLotus" w:cs="B Lotus"/>
          <w:sz w:val="28"/>
          <w:szCs w:val="28"/>
          <w:rtl/>
        </w:rPr>
        <w:t>و</w:t>
      </w:r>
      <w:r w:rsidR="00C536FA" w:rsidRPr="00F950B2">
        <w:rPr>
          <w:rFonts w:ascii="BLotus" w:eastAsia="BLotus" w:cs="B Lotus"/>
          <w:sz w:val="28"/>
          <w:szCs w:val="28"/>
        </w:rPr>
        <w:t xml:space="preserve"> </w:t>
      </w:r>
      <w:r w:rsidR="00C536FA" w:rsidRPr="00F950B2">
        <w:rPr>
          <w:rFonts w:ascii="BLotus" w:eastAsia="BLotus" w:cs="B Lotus"/>
          <w:sz w:val="28"/>
          <w:szCs w:val="28"/>
          <w:rtl/>
        </w:rPr>
        <w:t>سپس</w:t>
      </w:r>
      <w:r w:rsidR="00C536FA" w:rsidRPr="00F950B2">
        <w:rPr>
          <w:rFonts w:ascii="BLotus" w:eastAsia="BLotus" w:cs="B Lotus"/>
          <w:sz w:val="28"/>
          <w:szCs w:val="28"/>
        </w:rPr>
        <w:t xml:space="preserve"> </w:t>
      </w:r>
      <w:r w:rsidR="00C536FA" w:rsidRPr="00F950B2">
        <w:rPr>
          <w:rFonts w:ascii="BLotus" w:eastAsia="BLotus" w:cs="B Lotus"/>
          <w:sz w:val="28"/>
          <w:szCs w:val="28"/>
          <w:rtl/>
        </w:rPr>
        <w:t>به</w:t>
      </w:r>
      <w:r w:rsidR="00C536FA" w:rsidRPr="00F950B2">
        <w:rPr>
          <w:rFonts w:ascii="BLotus" w:eastAsia="BLotus" w:cs="B Lotus"/>
          <w:sz w:val="28"/>
          <w:szCs w:val="28"/>
        </w:rPr>
        <w:t xml:space="preserve"> </w:t>
      </w:r>
      <w:r w:rsidR="00C536FA" w:rsidRPr="00F950B2">
        <w:rPr>
          <w:rFonts w:ascii="BLotus" w:eastAsia="BLotus" w:cs="B Lotus"/>
          <w:sz w:val="28"/>
          <w:szCs w:val="28"/>
          <w:rtl/>
        </w:rPr>
        <w:t>رابطه</w:t>
      </w:r>
      <w:r w:rsidR="00C536FA" w:rsidRPr="00F950B2">
        <w:rPr>
          <w:rFonts w:ascii="BLotus" w:eastAsia="BLotus" w:cs="B Lotus"/>
          <w:sz w:val="28"/>
          <w:szCs w:val="28"/>
        </w:rPr>
        <w:t xml:space="preserve"> </w:t>
      </w:r>
      <w:r w:rsidR="00C536FA" w:rsidRPr="00F950B2">
        <w:rPr>
          <w:rFonts w:ascii="BLotus" w:eastAsia="BLotus" w:cs="B Lotus"/>
          <w:sz w:val="28"/>
          <w:szCs w:val="28"/>
          <w:rtl/>
        </w:rPr>
        <w:t>بین</w:t>
      </w:r>
      <w:r w:rsidR="00C536FA" w:rsidRPr="00F950B2">
        <w:rPr>
          <w:rFonts w:ascii="BLotus" w:eastAsia="BLotus" w:cs="B Lotus"/>
          <w:sz w:val="28"/>
          <w:szCs w:val="28"/>
        </w:rPr>
        <w:t xml:space="preserve"> </w:t>
      </w:r>
      <w:r w:rsidR="00C536FA" w:rsidRPr="00F950B2">
        <w:rPr>
          <w:rFonts w:ascii="BLotus" w:eastAsia="BLotus" w:cs="B Lotus"/>
          <w:sz w:val="28"/>
          <w:szCs w:val="28"/>
          <w:rtl/>
        </w:rPr>
        <w:t>متغیر</w:t>
      </w:r>
      <w:r w:rsidR="00C536FA" w:rsidRPr="00F950B2">
        <w:rPr>
          <w:rFonts w:ascii="BLotus" w:eastAsia="BLotus" w:cs="B Lotus"/>
          <w:sz w:val="28"/>
          <w:szCs w:val="28"/>
        </w:rPr>
        <w:t xml:space="preserve"> </w:t>
      </w:r>
      <w:r w:rsidR="00C536FA" w:rsidRPr="00F950B2">
        <w:rPr>
          <w:rFonts w:ascii="BLotus" w:eastAsia="BLotus" w:cs="B Lotus"/>
          <w:sz w:val="28"/>
          <w:szCs w:val="28"/>
          <w:rtl/>
        </w:rPr>
        <w:t>وابسته</w:t>
      </w:r>
      <w:r w:rsidR="00C536FA" w:rsidRPr="00F950B2">
        <w:rPr>
          <w:rFonts w:ascii="BLotus" w:eastAsia="BLotus" w:cs="B Lotus"/>
          <w:sz w:val="28"/>
          <w:szCs w:val="28"/>
        </w:rPr>
        <w:t xml:space="preserve"> </w:t>
      </w:r>
      <w:r w:rsidR="00C536FA" w:rsidRPr="00F950B2">
        <w:rPr>
          <w:rFonts w:ascii="BLotus" w:eastAsia="BLotus" w:cs="B Lotus"/>
          <w:sz w:val="28"/>
          <w:szCs w:val="28"/>
          <w:rtl/>
        </w:rPr>
        <w:t>و</w:t>
      </w:r>
      <w:r w:rsidR="00C536FA" w:rsidRPr="00F950B2">
        <w:rPr>
          <w:rFonts w:ascii="BLotus" w:eastAsia="BLotus" w:cs="B Lotus"/>
          <w:sz w:val="28"/>
          <w:szCs w:val="28"/>
        </w:rPr>
        <w:t xml:space="preserve"> </w:t>
      </w:r>
      <w:r w:rsidR="00C536FA" w:rsidRPr="00F950B2">
        <w:rPr>
          <w:rFonts w:ascii="BLotus" w:eastAsia="BLotus" w:cs="B Lotus"/>
          <w:sz w:val="28"/>
          <w:szCs w:val="28"/>
          <w:rtl/>
        </w:rPr>
        <w:t>مستقل</w:t>
      </w:r>
      <w:r w:rsidR="00C536FA" w:rsidRPr="00F950B2">
        <w:rPr>
          <w:rFonts w:ascii="BLotus" w:eastAsia="BLotus" w:cs="B Lotus"/>
          <w:sz w:val="28"/>
          <w:szCs w:val="28"/>
        </w:rPr>
        <w:t xml:space="preserve"> </w:t>
      </w:r>
      <w:r w:rsidR="00C536FA" w:rsidRPr="00F950B2">
        <w:rPr>
          <w:rFonts w:ascii="BLotus" w:eastAsia="BLotus" w:cs="B Lotus"/>
          <w:sz w:val="28"/>
          <w:szCs w:val="28"/>
          <w:rtl/>
        </w:rPr>
        <w:t>پرداخت</w:t>
      </w:r>
      <w:r w:rsidR="00C536FA" w:rsidRPr="00F950B2">
        <w:rPr>
          <w:rFonts w:ascii="BLotus" w:eastAsia="BLotus" w:cs="B Lotus" w:hint="cs"/>
          <w:sz w:val="28"/>
          <w:szCs w:val="28"/>
          <w:rtl/>
        </w:rPr>
        <w:t>. ت</w:t>
      </w:r>
      <w:r w:rsidR="00C536FA" w:rsidRPr="00F950B2">
        <w:rPr>
          <w:rFonts w:cs="B Lotus" w:hint="cs"/>
          <w:sz w:val="28"/>
          <w:szCs w:val="28"/>
          <w:rtl/>
        </w:rPr>
        <w:t>ایید متغیرهای کنترلی یاد شده نشان از تاثیر این متغیرها بر متغیر وابسته بوده و به درستی تشخیص و در مدل تخمین زده شده اند.</w:t>
      </w:r>
    </w:p>
    <w:p w14:paraId="6BA4FFDC" w14:textId="77777777" w:rsidR="00ED7253" w:rsidRPr="00F950B2" w:rsidRDefault="00ED7253" w:rsidP="00C536FA">
      <w:pPr>
        <w:pStyle w:val="ListParagraph"/>
        <w:tabs>
          <w:tab w:val="left" w:pos="237"/>
        </w:tabs>
        <w:ind w:left="-46"/>
        <w:jc w:val="both"/>
        <w:rPr>
          <w:rFonts w:ascii="BLotus" w:eastAsia="BLotus" w:cs="B Lotus"/>
          <w:sz w:val="28"/>
          <w:szCs w:val="28"/>
          <w:rtl/>
        </w:rPr>
      </w:pPr>
    </w:p>
    <w:p w14:paraId="29F07D19" w14:textId="648C0B93" w:rsidR="00C536FA" w:rsidRPr="00F950B2" w:rsidRDefault="00C536FA" w:rsidP="00C536FA">
      <w:pPr>
        <w:pStyle w:val="ListParagraph"/>
        <w:tabs>
          <w:tab w:val="left" w:pos="237"/>
        </w:tabs>
        <w:ind w:left="-46"/>
        <w:jc w:val="both"/>
        <w:rPr>
          <w:rFonts w:cs="B Lotus"/>
          <w:sz w:val="28"/>
          <w:szCs w:val="28"/>
          <w:rtl/>
        </w:rPr>
      </w:pPr>
      <w:r w:rsidRPr="00F950B2">
        <w:rPr>
          <w:rFonts w:ascii="BLotus" w:eastAsia="BLotus" w:cs="B Lotus"/>
          <w:sz w:val="28"/>
          <w:szCs w:val="28"/>
        </w:rPr>
        <w:lastRenderedPageBreak/>
        <w:t xml:space="preserve"> </w:t>
      </w:r>
      <w:bookmarkStart w:id="136" w:name="_Toc302895438"/>
      <w:r w:rsidRPr="00F950B2">
        <w:rPr>
          <w:rFonts w:cs="B Lotus" w:hint="cs"/>
          <w:b/>
          <w:bCs/>
          <w:sz w:val="28"/>
          <w:szCs w:val="28"/>
          <w:rtl/>
        </w:rPr>
        <w:t>4-11) خلاصه</w:t>
      </w:r>
      <w:r w:rsidRPr="00F950B2">
        <w:rPr>
          <w:rFonts w:cs="B Lotus"/>
          <w:b/>
          <w:bCs/>
          <w:sz w:val="28"/>
          <w:szCs w:val="28"/>
          <w:rtl/>
        </w:rPr>
        <w:softHyphen/>
      </w:r>
      <w:r w:rsidRPr="00F950B2">
        <w:rPr>
          <w:rFonts w:cs="B Lotus" w:hint="cs"/>
          <w:b/>
          <w:bCs/>
          <w:sz w:val="28"/>
          <w:szCs w:val="28"/>
          <w:rtl/>
        </w:rPr>
        <w:t>ی فصل</w:t>
      </w:r>
      <w:bookmarkEnd w:id="136"/>
    </w:p>
    <w:p w14:paraId="09FBE574" w14:textId="094DF887" w:rsidR="00C536FA" w:rsidRPr="00F950B2" w:rsidRDefault="00C536FA" w:rsidP="00C536FA">
      <w:pPr>
        <w:spacing w:after="40"/>
        <w:jc w:val="both"/>
        <w:rPr>
          <w:rFonts w:cs="B Lotus"/>
          <w:sz w:val="28"/>
          <w:szCs w:val="28"/>
        </w:rPr>
      </w:pPr>
      <w:r w:rsidRPr="00F950B2">
        <w:rPr>
          <w:rFonts w:cs="B Lotus" w:hint="cs"/>
          <w:sz w:val="28"/>
          <w:szCs w:val="28"/>
          <w:rtl/>
        </w:rPr>
        <w:t xml:space="preserve">   در این فصل، ابتدا توصیف آماری مربوط به متغیرهای پژوهش بیان شد. سپس، ازمون های نرمالیته و ضرایب همبستگی بین تک تک متغیرهای پژوهش انجام شد. همچنین به منظور حذف متغیرهای کاذب نیز آزمون پایایی صورت گرفت و سپس برای تعیین مدل رگرسیون آزمون ها و فروض کلاسیک رگرسیون انجام شد. در ادامه</w:t>
      </w:r>
      <w:r w:rsidRPr="00F950B2">
        <w:rPr>
          <w:rFonts w:cs="B Lotus"/>
          <w:sz w:val="28"/>
          <w:szCs w:val="28"/>
          <w:rtl/>
        </w:rPr>
        <w:softHyphen/>
      </w:r>
      <w:r w:rsidRPr="00F950B2">
        <w:rPr>
          <w:rFonts w:cs="B Lotus" w:hint="cs"/>
          <w:sz w:val="28"/>
          <w:szCs w:val="28"/>
          <w:rtl/>
        </w:rPr>
        <w:t>ی آزمون مدل</w:t>
      </w:r>
      <w:r w:rsidRPr="00F950B2">
        <w:rPr>
          <w:rFonts w:cs="B Lotus" w:hint="cs"/>
          <w:sz w:val="28"/>
          <w:szCs w:val="28"/>
          <w:rtl/>
        </w:rPr>
        <w:softHyphen/>
        <w:t>ها با استفاده از روش داده</w:t>
      </w:r>
      <w:r w:rsidRPr="00F950B2">
        <w:rPr>
          <w:rFonts w:cs="B Lotus" w:hint="cs"/>
          <w:sz w:val="28"/>
          <w:szCs w:val="28"/>
          <w:rtl/>
        </w:rPr>
        <w:softHyphen/>
        <w:t>های ترکیبی انجام شد. به کارگیری این روش نسبت به روش</w:t>
      </w:r>
      <w:r w:rsidRPr="00F950B2">
        <w:rPr>
          <w:rFonts w:cs="B Lotus" w:hint="cs"/>
          <w:sz w:val="28"/>
          <w:szCs w:val="28"/>
          <w:rtl/>
        </w:rPr>
        <w:softHyphen/>
        <w:t>های سری زمانی و یا داده</w:t>
      </w:r>
      <w:r w:rsidRPr="00F950B2">
        <w:rPr>
          <w:rFonts w:cs="B Lotus" w:hint="cs"/>
          <w:sz w:val="28"/>
          <w:szCs w:val="28"/>
          <w:rtl/>
        </w:rPr>
        <w:softHyphen/>
        <w:t>های مقطعی از مزیت</w:t>
      </w:r>
      <w:r w:rsidRPr="00F950B2">
        <w:rPr>
          <w:rFonts w:cs="B Lotus" w:hint="cs"/>
          <w:sz w:val="28"/>
          <w:szCs w:val="28"/>
          <w:rtl/>
        </w:rPr>
        <w:softHyphen/>
        <w:t>های زیادی برخوردار است. برای تعیین نوع مدل مورد استفاده در داده</w:t>
      </w:r>
      <w:r w:rsidRPr="00F950B2">
        <w:rPr>
          <w:rFonts w:cs="B Lotus" w:hint="cs"/>
          <w:sz w:val="28"/>
          <w:szCs w:val="28"/>
          <w:rtl/>
        </w:rPr>
        <w:softHyphen/>
        <w:t>های ترکیبی از آزمون</w:t>
      </w:r>
      <w:r w:rsidRPr="00F950B2">
        <w:rPr>
          <w:rFonts w:cs="B Lotus" w:hint="cs"/>
          <w:sz w:val="28"/>
          <w:szCs w:val="28"/>
          <w:rtl/>
        </w:rPr>
        <w:softHyphen/>
        <w:t xml:space="preserve"> چاو </w:t>
      </w:r>
      <w:r w:rsidRPr="00F950B2">
        <w:rPr>
          <w:rFonts w:cs="B Lotus" w:hint="cs"/>
          <w:sz w:val="16"/>
          <w:szCs w:val="16"/>
          <w:rtl/>
        </w:rPr>
        <w:t xml:space="preserve"> </w:t>
      </w:r>
      <w:r w:rsidRPr="00F950B2">
        <w:rPr>
          <w:rFonts w:cs="B Lotus" w:hint="cs"/>
          <w:sz w:val="28"/>
          <w:szCs w:val="28"/>
          <w:rtl/>
        </w:rPr>
        <w:t>استفاده شده است. با توجه به نتایج این آزمون</w:t>
      </w:r>
      <w:r w:rsidRPr="00F950B2">
        <w:rPr>
          <w:rFonts w:cs="B Lotus" w:hint="cs"/>
          <w:sz w:val="28"/>
          <w:szCs w:val="28"/>
          <w:rtl/>
        </w:rPr>
        <w:softHyphen/>
        <w:t>، روش تخمین داده</w:t>
      </w:r>
      <w:r w:rsidRPr="00F950B2">
        <w:rPr>
          <w:rFonts w:cs="B Lotus" w:hint="cs"/>
          <w:sz w:val="28"/>
          <w:szCs w:val="28"/>
          <w:rtl/>
        </w:rPr>
        <w:softHyphen/>
        <w:t>های تابلویی با رویکرد اثرات ثابت</w:t>
      </w:r>
      <w:r w:rsidR="006B7BE9" w:rsidRPr="00F950B2">
        <w:rPr>
          <w:rFonts w:cs="B Lotus" w:hint="cs"/>
          <w:sz w:val="28"/>
          <w:szCs w:val="28"/>
          <w:rtl/>
        </w:rPr>
        <w:t xml:space="preserve"> و تصادفی</w:t>
      </w:r>
      <w:r w:rsidRPr="00F950B2">
        <w:rPr>
          <w:rFonts w:cs="B Lotus" w:hint="cs"/>
          <w:sz w:val="28"/>
          <w:szCs w:val="28"/>
          <w:rtl/>
        </w:rPr>
        <w:t xml:space="preserve"> به </w:t>
      </w:r>
      <w:r w:rsidRPr="00F950B2">
        <w:rPr>
          <w:rFonts w:cs="B Lotus" w:hint="cs"/>
          <w:sz w:val="28"/>
          <w:szCs w:val="28"/>
          <w:rtl/>
        </w:rPr>
        <w:softHyphen/>
        <w:t>عنوان روش مناسب انتخاب شد. همچنین نتایج آزمون فروض کلاسیک نشان داد که باقی مانده مدل</w:t>
      </w:r>
      <w:r w:rsidRPr="00F950B2">
        <w:rPr>
          <w:rFonts w:cs="B Lotus"/>
          <w:sz w:val="28"/>
          <w:szCs w:val="28"/>
          <w:rtl/>
        </w:rPr>
        <w:softHyphen/>
      </w:r>
      <w:r w:rsidRPr="00F950B2">
        <w:rPr>
          <w:rFonts w:cs="B Lotus" w:hint="cs"/>
          <w:sz w:val="28"/>
          <w:szCs w:val="28"/>
          <w:rtl/>
        </w:rPr>
        <w:t xml:space="preserve"> پژوهش دارای ناهمسانی واریانس بوده و از روش رگرسیونی حداقل مربعات تعمیم یافته برای تخمین مدل پژوهش استفاده شد.در پایان فصل نیز، نتایج آزمون</w:t>
      </w:r>
      <w:r w:rsidRPr="00F950B2">
        <w:rPr>
          <w:rFonts w:cs="B Lotus" w:hint="cs"/>
          <w:sz w:val="28"/>
          <w:szCs w:val="28"/>
          <w:rtl/>
        </w:rPr>
        <w:softHyphen/>
        <w:t xml:space="preserve"> فرضیه</w:t>
      </w:r>
      <w:r w:rsidRPr="00F950B2">
        <w:rPr>
          <w:rFonts w:cs="B Lotus" w:hint="cs"/>
          <w:sz w:val="28"/>
          <w:szCs w:val="28"/>
          <w:rtl/>
        </w:rPr>
        <w:softHyphen/>
        <w:t>های پژوهش، ارائه شد که بیانگر تایید فرضیه</w:t>
      </w:r>
      <w:r w:rsidRPr="00F950B2">
        <w:rPr>
          <w:rFonts w:cs="B Lotus" w:hint="cs"/>
          <w:sz w:val="28"/>
          <w:szCs w:val="28"/>
          <w:rtl/>
        </w:rPr>
        <w:softHyphen/>
        <w:t xml:space="preserve">های پژوهش بوده است. </w:t>
      </w:r>
    </w:p>
    <w:p w14:paraId="1F9E3D8D" w14:textId="77777777" w:rsidR="00C536FA" w:rsidRPr="00F950B2" w:rsidRDefault="00C536FA" w:rsidP="00C536FA">
      <w:pPr>
        <w:rPr>
          <w:rFonts w:cs="B Lotus"/>
          <w:rtl/>
        </w:rPr>
      </w:pPr>
    </w:p>
    <w:p w14:paraId="14AC1CB9" w14:textId="77777777" w:rsidR="00C536FA" w:rsidRPr="00F950B2" w:rsidRDefault="00C536FA" w:rsidP="00C536FA">
      <w:pPr>
        <w:rPr>
          <w:rFonts w:cs="B Lotus"/>
          <w:rtl/>
        </w:rPr>
      </w:pPr>
    </w:p>
    <w:p w14:paraId="29D69829" w14:textId="77777777" w:rsidR="00C536FA" w:rsidRPr="00F950B2" w:rsidRDefault="00C536FA" w:rsidP="00C536FA">
      <w:pPr>
        <w:rPr>
          <w:rFonts w:cs="B Lotus"/>
          <w:rtl/>
        </w:rPr>
      </w:pPr>
    </w:p>
    <w:p w14:paraId="28982427" w14:textId="77777777" w:rsidR="00C536FA" w:rsidRPr="00F950B2" w:rsidRDefault="00C536FA" w:rsidP="00C536FA">
      <w:pPr>
        <w:rPr>
          <w:rFonts w:cs="B Lotus"/>
          <w:rtl/>
        </w:rPr>
      </w:pPr>
    </w:p>
    <w:p w14:paraId="6FAFBC0A" w14:textId="77777777" w:rsidR="00C536FA" w:rsidRPr="00F950B2" w:rsidRDefault="00C536FA" w:rsidP="00C536FA">
      <w:pPr>
        <w:rPr>
          <w:rFonts w:cs="B Lotus"/>
          <w:rtl/>
        </w:rPr>
      </w:pPr>
    </w:p>
    <w:p w14:paraId="43CDBD99" w14:textId="3CD38DE7" w:rsidR="00C536FA" w:rsidRPr="00F950B2" w:rsidRDefault="00C536FA" w:rsidP="00C536FA">
      <w:pPr>
        <w:rPr>
          <w:rFonts w:cs="B Lotus"/>
          <w:rtl/>
        </w:rPr>
      </w:pPr>
    </w:p>
    <w:p w14:paraId="1AF7B4BB" w14:textId="7239CB29" w:rsidR="006B7BE9" w:rsidRPr="00F950B2" w:rsidRDefault="006B7BE9" w:rsidP="00C536FA">
      <w:pPr>
        <w:rPr>
          <w:rFonts w:cs="B Lotus"/>
          <w:rtl/>
        </w:rPr>
      </w:pPr>
    </w:p>
    <w:p w14:paraId="2E33D137" w14:textId="46E3C4FD" w:rsidR="006B7BE9" w:rsidRPr="00F950B2" w:rsidRDefault="006B7BE9" w:rsidP="00C536FA">
      <w:pPr>
        <w:rPr>
          <w:rFonts w:cs="B Lotus"/>
          <w:rtl/>
        </w:rPr>
      </w:pPr>
    </w:p>
    <w:p w14:paraId="2B08F56E" w14:textId="0C075C53" w:rsidR="00A869B7" w:rsidRPr="00F950B2" w:rsidRDefault="00A869B7" w:rsidP="00C536FA">
      <w:pPr>
        <w:rPr>
          <w:rFonts w:cs="B Lotus"/>
          <w:rtl/>
        </w:rPr>
      </w:pPr>
    </w:p>
    <w:p w14:paraId="116D9B9F" w14:textId="75DE7C6A" w:rsidR="00A869B7" w:rsidRPr="00F950B2" w:rsidRDefault="00A869B7" w:rsidP="00C536FA">
      <w:pPr>
        <w:rPr>
          <w:rFonts w:cs="B Lotus"/>
          <w:rtl/>
        </w:rPr>
      </w:pPr>
    </w:p>
    <w:p w14:paraId="7357EE7C" w14:textId="4E21128E" w:rsidR="00A869B7" w:rsidRPr="00F950B2" w:rsidRDefault="00A869B7" w:rsidP="00C536FA">
      <w:pPr>
        <w:rPr>
          <w:rFonts w:cs="B Lotus"/>
          <w:rtl/>
        </w:rPr>
      </w:pPr>
    </w:p>
    <w:p w14:paraId="65D1B816" w14:textId="6F1C427A" w:rsidR="00A869B7" w:rsidRPr="00F950B2" w:rsidRDefault="00A869B7" w:rsidP="00C536FA">
      <w:pPr>
        <w:rPr>
          <w:rFonts w:cs="B Lotus"/>
          <w:rtl/>
        </w:rPr>
      </w:pPr>
    </w:p>
    <w:p w14:paraId="6C50DE8A" w14:textId="77777777" w:rsidR="00C536FA" w:rsidRPr="00F950B2" w:rsidRDefault="00C536FA" w:rsidP="00C536FA">
      <w:pPr>
        <w:spacing w:after="40"/>
        <w:ind w:firstLine="288"/>
        <w:jc w:val="both"/>
        <w:rPr>
          <w:rFonts w:ascii="IranNastaliq" w:hAnsi="IranNastaliq" w:cs="B Lotus"/>
          <w:sz w:val="28"/>
          <w:szCs w:val="28"/>
          <w:rtl/>
        </w:rPr>
      </w:pPr>
      <w:r w:rsidRPr="00F950B2">
        <w:rPr>
          <w:rFonts w:cs="B Lotus"/>
          <w:noProof/>
          <w:lang w:bidi="ar-SA"/>
        </w:rPr>
        <w:lastRenderedPageBreak/>
        <mc:AlternateContent>
          <mc:Choice Requires="wps">
            <w:drawing>
              <wp:anchor distT="0" distB="0" distL="114300" distR="114300" simplePos="0" relativeHeight="251692032" behindDoc="0" locked="0" layoutInCell="1" allowOverlap="1" wp14:anchorId="1EB65A56" wp14:editId="54B45CB9">
                <wp:simplePos x="0" y="0"/>
                <wp:positionH relativeFrom="column">
                  <wp:posOffset>638175</wp:posOffset>
                </wp:positionH>
                <wp:positionV relativeFrom="paragraph">
                  <wp:posOffset>76200</wp:posOffset>
                </wp:positionV>
                <wp:extent cx="4619625" cy="6429375"/>
                <wp:effectExtent l="0" t="0" r="28575" b="28575"/>
                <wp:wrapNone/>
                <wp:docPr id="37" name="Folded Corner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6429375"/>
                        </a:xfrm>
                        <a:prstGeom prst="foldedCorner">
                          <a:avLst/>
                        </a:prstGeom>
                        <a:solidFill>
                          <a:sysClr val="window" lastClr="FFFFFF"/>
                        </a:solidFill>
                        <a:ln w="25400" cap="flat" cmpd="sng" algn="ctr">
                          <a:solidFill>
                            <a:sysClr val="windowText" lastClr="000000"/>
                          </a:solidFill>
                          <a:prstDash val="solid"/>
                        </a:ln>
                        <a:effectLst/>
                      </wps:spPr>
                      <wps:txbx>
                        <w:txbxContent>
                          <w:p w14:paraId="14468403" w14:textId="77777777" w:rsidR="00C74784" w:rsidRPr="00742430" w:rsidRDefault="00C74784" w:rsidP="00C536FA">
                            <w:pPr>
                              <w:spacing w:after="0"/>
                              <w:jc w:val="center"/>
                              <w:rPr>
                                <w:rFonts w:ascii="IranNastaliq" w:hAnsi="IranNastaliq" w:cs="B Titr"/>
                                <w:b/>
                                <w:bCs/>
                                <w:sz w:val="72"/>
                                <w:szCs w:val="72"/>
                                <w:rtl/>
                              </w:rPr>
                            </w:pPr>
                            <w:r w:rsidRPr="00742430">
                              <w:rPr>
                                <w:rFonts w:ascii="IranNastaliq" w:hAnsi="IranNastaliq" w:cs="B Titr"/>
                                <w:b/>
                                <w:bCs/>
                                <w:sz w:val="72"/>
                                <w:szCs w:val="72"/>
                                <w:rtl/>
                              </w:rPr>
                              <w:t xml:space="preserve">فصل </w:t>
                            </w:r>
                            <w:r w:rsidRPr="00742430">
                              <w:rPr>
                                <w:rFonts w:ascii="IranNastaliq" w:hAnsi="IranNastaliq" w:cs="B Titr" w:hint="cs"/>
                                <w:b/>
                                <w:bCs/>
                                <w:sz w:val="72"/>
                                <w:szCs w:val="72"/>
                                <w:rtl/>
                              </w:rPr>
                              <w:t>پنجم</w:t>
                            </w:r>
                          </w:p>
                          <w:p w14:paraId="704311B9" w14:textId="77777777" w:rsidR="00C74784" w:rsidRPr="00742430" w:rsidRDefault="00C74784" w:rsidP="00C536FA">
                            <w:pPr>
                              <w:spacing w:after="0"/>
                              <w:jc w:val="center"/>
                              <w:rPr>
                                <w:rFonts w:ascii="IranNastaliq" w:hAnsi="IranNastaliq" w:cs="B Titr"/>
                                <w:b/>
                                <w:bCs/>
                                <w:sz w:val="72"/>
                                <w:szCs w:val="72"/>
                                <w:rtl/>
                              </w:rPr>
                            </w:pPr>
                          </w:p>
                          <w:p w14:paraId="580BCD9B" w14:textId="77777777" w:rsidR="00C74784" w:rsidRPr="00742430" w:rsidRDefault="00C74784" w:rsidP="00C536FA">
                            <w:pPr>
                              <w:spacing w:before="240" w:after="0" w:line="480" w:lineRule="auto"/>
                              <w:jc w:val="center"/>
                              <w:rPr>
                                <w:rFonts w:ascii="IranNastaliq" w:hAnsi="IranNastaliq" w:cs="B Titr"/>
                                <w:b/>
                                <w:bCs/>
                                <w:sz w:val="72"/>
                                <w:szCs w:val="72"/>
                              </w:rPr>
                            </w:pPr>
                            <w:r w:rsidRPr="00742430">
                              <w:rPr>
                                <w:rFonts w:ascii="IranNastaliq" w:hAnsi="IranNastaliq" w:cs="B Titr" w:hint="cs"/>
                                <w:b/>
                                <w:bCs/>
                                <w:sz w:val="72"/>
                                <w:szCs w:val="72"/>
                                <w:rtl/>
                              </w:rPr>
                              <w:t>نتیجه گیری و پیشنهادات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5A56" id="Folded Corner 18" o:spid="_x0000_s1030" type="#_x0000_t65" style="position:absolute;left:0;text-align:left;margin-left:50.25pt;margin-top:6pt;width:363.75pt;height:50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" adj="18000" fillcolor="window" strokecolor="windowText" strokeweight="2pt">
                <v:path arrowok="t"/>
                <v:textbox>
                  <w:txbxContent>
                    <w:p w14:paraId="14468403" w14:textId="77777777" w:rsidR="00C74784" w:rsidRPr="00742430" w:rsidRDefault="00C74784" w:rsidP="00C536FA">
                      <w:pPr>
                        <w:spacing w:after="0"/>
                        <w:jc w:val="center"/>
                        <w:rPr>
                          <w:rFonts w:ascii="IranNastaliq" w:hAnsi="IranNastaliq" w:cs="B Titr"/>
                          <w:b/>
                          <w:bCs/>
                          <w:sz w:val="72"/>
                          <w:szCs w:val="72"/>
                          <w:rtl/>
                        </w:rPr>
                      </w:pPr>
                      <w:r w:rsidRPr="00742430">
                        <w:rPr>
                          <w:rFonts w:ascii="IranNastaliq" w:hAnsi="IranNastaliq" w:cs="B Titr"/>
                          <w:b/>
                          <w:bCs/>
                          <w:sz w:val="72"/>
                          <w:szCs w:val="72"/>
                          <w:rtl/>
                        </w:rPr>
                        <w:t xml:space="preserve">فصل </w:t>
                      </w:r>
                      <w:r w:rsidRPr="00742430">
                        <w:rPr>
                          <w:rFonts w:ascii="IranNastaliq" w:hAnsi="IranNastaliq" w:cs="B Titr" w:hint="cs"/>
                          <w:b/>
                          <w:bCs/>
                          <w:sz w:val="72"/>
                          <w:szCs w:val="72"/>
                          <w:rtl/>
                        </w:rPr>
                        <w:t>پنجم</w:t>
                      </w:r>
                    </w:p>
                    <w:p w14:paraId="704311B9" w14:textId="77777777" w:rsidR="00C74784" w:rsidRPr="00742430" w:rsidRDefault="00C74784" w:rsidP="00C536FA">
                      <w:pPr>
                        <w:spacing w:after="0"/>
                        <w:jc w:val="center"/>
                        <w:rPr>
                          <w:rFonts w:ascii="IranNastaliq" w:hAnsi="IranNastaliq" w:cs="B Titr"/>
                          <w:b/>
                          <w:bCs/>
                          <w:sz w:val="72"/>
                          <w:szCs w:val="72"/>
                          <w:rtl/>
                        </w:rPr>
                      </w:pPr>
                    </w:p>
                    <w:p w14:paraId="580BCD9B" w14:textId="77777777" w:rsidR="00C74784" w:rsidRPr="00742430" w:rsidRDefault="00C74784" w:rsidP="00C536FA">
                      <w:pPr>
                        <w:spacing w:before="240" w:after="0" w:line="480" w:lineRule="auto"/>
                        <w:jc w:val="center"/>
                        <w:rPr>
                          <w:rFonts w:ascii="IranNastaliq" w:hAnsi="IranNastaliq" w:cs="B Titr"/>
                          <w:b/>
                          <w:bCs/>
                          <w:sz w:val="72"/>
                          <w:szCs w:val="72"/>
                        </w:rPr>
                      </w:pPr>
                      <w:r w:rsidRPr="00742430">
                        <w:rPr>
                          <w:rFonts w:ascii="IranNastaliq" w:hAnsi="IranNastaliq" w:cs="B Titr" w:hint="cs"/>
                          <w:b/>
                          <w:bCs/>
                          <w:sz w:val="72"/>
                          <w:szCs w:val="72"/>
                          <w:rtl/>
                        </w:rPr>
                        <w:t>نتیجه گیری و پیشنهادات</w:t>
                      </w:r>
                    </w:p>
                  </w:txbxContent>
                </v:textbox>
              </v:shape>
            </w:pict>
          </mc:Fallback>
        </mc:AlternateContent>
      </w:r>
    </w:p>
    <w:p w14:paraId="75764A24" w14:textId="77777777" w:rsidR="00C536FA" w:rsidRPr="00F950B2" w:rsidRDefault="00C536FA" w:rsidP="00C536FA">
      <w:pPr>
        <w:spacing w:after="40"/>
        <w:ind w:firstLine="288"/>
        <w:jc w:val="both"/>
        <w:rPr>
          <w:rFonts w:ascii="IranNastaliq" w:hAnsi="IranNastaliq" w:cs="B Lotus"/>
          <w:sz w:val="28"/>
          <w:szCs w:val="28"/>
          <w:rtl/>
        </w:rPr>
      </w:pPr>
    </w:p>
    <w:p w14:paraId="56074A94" w14:textId="77777777" w:rsidR="00C536FA" w:rsidRPr="00F950B2" w:rsidRDefault="00C536FA" w:rsidP="00C536FA">
      <w:pPr>
        <w:spacing w:after="40"/>
        <w:ind w:firstLine="288"/>
        <w:jc w:val="both"/>
        <w:rPr>
          <w:rFonts w:ascii="IranNastaliq" w:hAnsi="IranNastaliq" w:cs="B Lotus"/>
          <w:sz w:val="28"/>
          <w:szCs w:val="28"/>
          <w:rtl/>
        </w:rPr>
      </w:pPr>
    </w:p>
    <w:p w14:paraId="70C4E136" w14:textId="77777777" w:rsidR="00C536FA" w:rsidRPr="00F950B2" w:rsidRDefault="00C536FA" w:rsidP="00C536FA">
      <w:pPr>
        <w:spacing w:after="40"/>
        <w:ind w:firstLine="288"/>
        <w:jc w:val="both"/>
        <w:rPr>
          <w:rFonts w:ascii="IranNastaliq" w:hAnsi="IranNastaliq" w:cs="B Lotus"/>
          <w:sz w:val="28"/>
          <w:szCs w:val="28"/>
          <w:rtl/>
        </w:rPr>
      </w:pPr>
    </w:p>
    <w:p w14:paraId="4C00BF77" w14:textId="77777777" w:rsidR="00C536FA" w:rsidRPr="00F950B2" w:rsidRDefault="00C536FA" w:rsidP="00C536FA">
      <w:pPr>
        <w:spacing w:after="40"/>
        <w:ind w:firstLine="288"/>
        <w:jc w:val="both"/>
        <w:rPr>
          <w:rFonts w:ascii="IranNastaliq" w:hAnsi="IranNastaliq" w:cs="B Lotus"/>
          <w:sz w:val="28"/>
          <w:szCs w:val="28"/>
          <w:rtl/>
        </w:rPr>
      </w:pPr>
    </w:p>
    <w:p w14:paraId="53BE12F8" w14:textId="77777777" w:rsidR="00C536FA" w:rsidRPr="00F950B2" w:rsidRDefault="00C536FA" w:rsidP="00C536FA">
      <w:pPr>
        <w:spacing w:after="40"/>
        <w:ind w:firstLine="288"/>
        <w:jc w:val="both"/>
        <w:rPr>
          <w:rFonts w:ascii="IranNastaliq" w:hAnsi="IranNastaliq" w:cs="B Lotus"/>
          <w:sz w:val="28"/>
          <w:szCs w:val="28"/>
          <w:rtl/>
        </w:rPr>
      </w:pPr>
    </w:p>
    <w:p w14:paraId="3DEA8CA9" w14:textId="77777777" w:rsidR="00C536FA" w:rsidRPr="00F950B2" w:rsidRDefault="00C536FA" w:rsidP="00C536FA">
      <w:pPr>
        <w:spacing w:after="40"/>
        <w:ind w:firstLine="288"/>
        <w:jc w:val="both"/>
        <w:rPr>
          <w:rFonts w:ascii="IranNastaliq" w:hAnsi="IranNastaliq" w:cs="B Lotus"/>
          <w:sz w:val="28"/>
          <w:szCs w:val="28"/>
          <w:rtl/>
        </w:rPr>
      </w:pPr>
    </w:p>
    <w:p w14:paraId="6A22FDB1" w14:textId="77777777" w:rsidR="00C536FA" w:rsidRPr="00F950B2" w:rsidRDefault="00C536FA" w:rsidP="00C536FA">
      <w:pPr>
        <w:spacing w:after="40"/>
        <w:ind w:firstLine="288"/>
        <w:jc w:val="both"/>
        <w:rPr>
          <w:rFonts w:ascii="IranNastaliq" w:hAnsi="IranNastaliq" w:cs="B Lotus"/>
          <w:sz w:val="28"/>
          <w:szCs w:val="28"/>
          <w:rtl/>
        </w:rPr>
      </w:pPr>
    </w:p>
    <w:p w14:paraId="5B6B6862" w14:textId="77777777" w:rsidR="00C536FA" w:rsidRPr="00F950B2" w:rsidRDefault="00C536FA" w:rsidP="00C536FA">
      <w:pPr>
        <w:spacing w:after="40"/>
        <w:ind w:firstLine="288"/>
        <w:jc w:val="both"/>
        <w:rPr>
          <w:rFonts w:ascii="IranNastaliq" w:hAnsi="IranNastaliq" w:cs="B Lotus"/>
          <w:sz w:val="28"/>
          <w:szCs w:val="28"/>
          <w:rtl/>
        </w:rPr>
      </w:pPr>
    </w:p>
    <w:p w14:paraId="429065D2" w14:textId="77777777" w:rsidR="00C536FA" w:rsidRPr="00F950B2" w:rsidRDefault="00C536FA" w:rsidP="00C536FA">
      <w:pPr>
        <w:spacing w:after="40"/>
        <w:ind w:firstLine="288"/>
        <w:jc w:val="both"/>
        <w:rPr>
          <w:rFonts w:ascii="IranNastaliq" w:hAnsi="IranNastaliq" w:cs="B Lotus"/>
          <w:sz w:val="28"/>
          <w:szCs w:val="28"/>
          <w:rtl/>
        </w:rPr>
      </w:pPr>
    </w:p>
    <w:p w14:paraId="389F0A8C" w14:textId="77777777" w:rsidR="00C536FA" w:rsidRPr="00F950B2" w:rsidRDefault="00C536FA" w:rsidP="00C536FA">
      <w:pPr>
        <w:spacing w:after="40"/>
        <w:ind w:firstLine="288"/>
        <w:jc w:val="both"/>
        <w:rPr>
          <w:rFonts w:ascii="IranNastaliq" w:hAnsi="IranNastaliq" w:cs="B Lotus"/>
          <w:sz w:val="28"/>
          <w:szCs w:val="28"/>
          <w:rtl/>
        </w:rPr>
      </w:pPr>
    </w:p>
    <w:p w14:paraId="48646DDB" w14:textId="77777777" w:rsidR="00C536FA" w:rsidRPr="00F950B2" w:rsidRDefault="00C536FA" w:rsidP="00C536FA">
      <w:pPr>
        <w:spacing w:after="40"/>
        <w:ind w:firstLine="288"/>
        <w:jc w:val="both"/>
        <w:rPr>
          <w:rFonts w:ascii="IranNastaliq" w:hAnsi="IranNastaliq" w:cs="B Lotus"/>
          <w:sz w:val="28"/>
          <w:szCs w:val="28"/>
          <w:rtl/>
        </w:rPr>
      </w:pPr>
    </w:p>
    <w:p w14:paraId="4FD751F6" w14:textId="77777777" w:rsidR="00C536FA" w:rsidRPr="00F950B2" w:rsidRDefault="00C536FA" w:rsidP="00C536FA">
      <w:pPr>
        <w:spacing w:after="40"/>
        <w:ind w:firstLine="288"/>
        <w:jc w:val="both"/>
        <w:rPr>
          <w:rFonts w:ascii="IranNastaliq" w:hAnsi="IranNastaliq" w:cs="B Lotus"/>
          <w:sz w:val="28"/>
          <w:szCs w:val="28"/>
          <w:rtl/>
        </w:rPr>
      </w:pPr>
    </w:p>
    <w:p w14:paraId="12701752" w14:textId="77777777" w:rsidR="00C536FA" w:rsidRPr="00F950B2" w:rsidRDefault="00C536FA" w:rsidP="00C536FA">
      <w:pPr>
        <w:spacing w:after="40"/>
        <w:ind w:firstLine="288"/>
        <w:jc w:val="both"/>
        <w:rPr>
          <w:rFonts w:ascii="IranNastaliq" w:hAnsi="IranNastaliq" w:cs="B Lotus"/>
          <w:sz w:val="28"/>
          <w:szCs w:val="28"/>
          <w:rtl/>
        </w:rPr>
      </w:pPr>
    </w:p>
    <w:p w14:paraId="713B6D2B" w14:textId="77777777" w:rsidR="00C536FA" w:rsidRPr="00F950B2" w:rsidRDefault="00C536FA" w:rsidP="00C536FA">
      <w:pPr>
        <w:spacing w:after="40"/>
        <w:ind w:firstLine="288"/>
        <w:jc w:val="both"/>
        <w:rPr>
          <w:rFonts w:ascii="IranNastaliq" w:hAnsi="IranNastaliq" w:cs="B Lotus"/>
          <w:sz w:val="28"/>
          <w:szCs w:val="28"/>
          <w:rtl/>
        </w:rPr>
      </w:pPr>
    </w:p>
    <w:p w14:paraId="0FD7F64C" w14:textId="77777777" w:rsidR="00C536FA" w:rsidRPr="00F950B2" w:rsidRDefault="00C536FA" w:rsidP="00C536FA">
      <w:pPr>
        <w:spacing w:after="40"/>
        <w:ind w:firstLine="288"/>
        <w:jc w:val="both"/>
        <w:rPr>
          <w:rFonts w:ascii="IranNastaliq" w:hAnsi="IranNastaliq" w:cs="B Lotus"/>
          <w:sz w:val="28"/>
          <w:szCs w:val="28"/>
          <w:rtl/>
        </w:rPr>
      </w:pPr>
    </w:p>
    <w:p w14:paraId="6B1075D5" w14:textId="77777777" w:rsidR="00C536FA" w:rsidRPr="00F950B2" w:rsidRDefault="00C536FA" w:rsidP="00C536FA">
      <w:pPr>
        <w:spacing w:after="40"/>
        <w:ind w:firstLine="288"/>
        <w:jc w:val="both"/>
        <w:rPr>
          <w:rFonts w:ascii="IranNastaliq" w:hAnsi="IranNastaliq" w:cs="B Lotus"/>
          <w:sz w:val="28"/>
          <w:szCs w:val="28"/>
          <w:rtl/>
        </w:rPr>
      </w:pPr>
    </w:p>
    <w:p w14:paraId="71855D5E" w14:textId="77777777" w:rsidR="00C536FA" w:rsidRPr="00F950B2" w:rsidRDefault="00C536FA" w:rsidP="00C536FA">
      <w:pPr>
        <w:spacing w:after="40"/>
        <w:ind w:firstLine="288"/>
        <w:jc w:val="both"/>
        <w:rPr>
          <w:rFonts w:ascii="IranNastaliq" w:hAnsi="IranNastaliq" w:cs="B Lotus"/>
          <w:sz w:val="28"/>
          <w:szCs w:val="28"/>
          <w:rtl/>
        </w:rPr>
      </w:pPr>
    </w:p>
    <w:p w14:paraId="245BDC0E" w14:textId="77777777" w:rsidR="00C536FA" w:rsidRPr="00F950B2" w:rsidRDefault="00C536FA" w:rsidP="00C536FA">
      <w:pPr>
        <w:spacing w:after="40"/>
        <w:ind w:firstLine="288"/>
        <w:jc w:val="both"/>
        <w:rPr>
          <w:rFonts w:ascii="IranNastaliq" w:hAnsi="IranNastaliq" w:cs="B Lotus"/>
          <w:sz w:val="28"/>
          <w:szCs w:val="28"/>
          <w:rtl/>
        </w:rPr>
      </w:pPr>
    </w:p>
    <w:p w14:paraId="7315D721" w14:textId="77777777" w:rsidR="00C536FA" w:rsidRPr="00F950B2" w:rsidRDefault="00C536FA" w:rsidP="00C536FA">
      <w:pPr>
        <w:spacing w:after="40"/>
        <w:ind w:firstLine="288"/>
        <w:jc w:val="both"/>
        <w:rPr>
          <w:rFonts w:ascii="IranNastaliq" w:hAnsi="IranNastaliq" w:cs="B Lotus"/>
          <w:sz w:val="28"/>
          <w:szCs w:val="28"/>
          <w:rtl/>
        </w:rPr>
      </w:pPr>
    </w:p>
    <w:p w14:paraId="27EB0939" w14:textId="77777777" w:rsidR="00C536FA" w:rsidRPr="00F950B2" w:rsidRDefault="00C536FA" w:rsidP="00C536FA">
      <w:pPr>
        <w:spacing w:after="40"/>
        <w:ind w:firstLine="288"/>
        <w:jc w:val="both"/>
        <w:rPr>
          <w:rFonts w:ascii="IranNastaliq" w:hAnsi="IranNastaliq" w:cs="B Lotus"/>
          <w:sz w:val="28"/>
          <w:szCs w:val="28"/>
          <w:rtl/>
        </w:rPr>
      </w:pPr>
    </w:p>
    <w:p w14:paraId="7ECD8979" w14:textId="3C36FF3E" w:rsidR="00C536FA" w:rsidRPr="00F950B2" w:rsidRDefault="00C536FA" w:rsidP="00C536FA">
      <w:pPr>
        <w:spacing w:after="40"/>
        <w:ind w:firstLine="288"/>
        <w:jc w:val="both"/>
        <w:rPr>
          <w:rFonts w:ascii="IranNastaliq" w:hAnsi="IranNastaliq" w:cs="B Lotus"/>
          <w:sz w:val="28"/>
          <w:szCs w:val="28"/>
          <w:rtl/>
        </w:rPr>
      </w:pPr>
    </w:p>
    <w:p w14:paraId="24EAB6A8" w14:textId="77777777" w:rsidR="00ED7253" w:rsidRPr="00F950B2" w:rsidRDefault="00ED7253" w:rsidP="00C536FA">
      <w:pPr>
        <w:spacing w:after="40"/>
        <w:ind w:firstLine="288"/>
        <w:jc w:val="both"/>
        <w:rPr>
          <w:rFonts w:ascii="IranNastaliq" w:hAnsi="IranNastaliq" w:cs="B Lotus"/>
          <w:sz w:val="28"/>
          <w:szCs w:val="28"/>
          <w:rtl/>
        </w:rPr>
      </w:pPr>
    </w:p>
    <w:p w14:paraId="2E1FE8E2" w14:textId="77777777" w:rsidR="00C536FA" w:rsidRPr="00F950B2" w:rsidRDefault="00C536FA" w:rsidP="00C536FA">
      <w:pPr>
        <w:spacing w:after="40"/>
        <w:ind w:firstLine="288"/>
        <w:jc w:val="both"/>
        <w:rPr>
          <w:rFonts w:ascii="IranNastaliq" w:hAnsi="IranNastaliq" w:cs="B Lotus"/>
          <w:sz w:val="28"/>
          <w:szCs w:val="28"/>
          <w:rtl/>
        </w:rPr>
      </w:pPr>
    </w:p>
    <w:p w14:paraId="1935FEBF" w14:textId="77777777" w:rsidR="00C536FA" w:rsidRPr="00F950B2" w:rsidRDefault="00C536FA" w:rsidP="00C536FA">
      <w:pPr>
        <w:spacing w:after="40"/>
        <w:ind w:firstLine="288"/>
        <w:jc w:val="both"/>
        <w:rPr>
          <w:rFonts w:cs="B Lotus"/>
          <w:b/>
          <w:bCs/>
          <w:sz w:val="28"/>
          <w:szCs w:val="28"/>
          <w:rtl/>
        </w:rPr>
      </w:pPr>
      <w:r w:rsidRPr="00F950B2">
        <w:rPr>
          <w:rFonts w:cs="B Lotus" w:hint="cs"/>
          <w:b/>
          <w:bCs/>
          <w:sz w:val="28"/>
          <w:szCs w:val="28"/>
          <w:rtl/>
        </w:rPr>
        <w:lastRenderedPageBreak/>
        <w:t>5-1 مقدمه</w:t>
      </w:r>
    </w:p>
    <w:p w14:paraId="477A944B" w14:textId="086143E7" w:rsidR="00C536FA" w:rsidRPr="00F950B2" w:rsidRDefault="00C536FA" w:rsidP="006B7BE9">
      <w:pPr>
        <w:ind w:firstLine="288"/>
        <w:jc w:val="both"/>
        <w:rPr>
          <w:rFonts w:cs="B Lotus"/>
          <w:sz w:val="28"/>
          <w:szCs w:val="28"/>
          <w:rtl/>
        </w:rPr>
      </w:pPr>
      <w:r w:rsidRPr="00F950B2">
        <w:rPr>
          <w:rFonts w:cs="B Lotus" w:hint="cs"/>
          <w:sz w:val="28"/>
          <w:szCs w:val="28"/>
          <w:rtl/>
        </w:rPr>
        <w:t>در این فصل نتایج نهایی آزمون فرضیه</w:t>
      </w:r>
      <w:r w:rsidRPr="00F950B2">
        <w:rPr>
          <w:rFonts w:cs="B Lotus" w:hint="cs"/>
          <w:sz w:val="28"/>
          <w:szCs w:val="28"/>
          <w:rtl/>
        </w:rPr>
        <w:softHyphen/>
        <w:t>های تحقیق و تفسیر آن</w:t>
      </w:r>
      <w:r w:rsidRPr="00F950B2">
        <w:rPr>
          <w:rFonts w:cs="B Lotus" w:hint="cs"/>
          <w:sz w:val="28"/>
          <w:szCs w:val="28"/>
          <w:rtl/>
        </w:rPr>
        <w:softHyphen/>
        <w:t>ها بیان خواهد شد. سپس، پیشنهادهایی به منظور انجام تحقیق</w:t>
      </w:r>
      <w:r w:rsidRPr="00F950B2">
        <w:rPr>
          <w:rFonts w:cs="B Lotus"/>
          <w:sz w:val="28"/>
          <w:szCs w:val="28"/>
          <w:rtl/>
        </w:rPr>
        <w:softHyphen/>
      </w:r>
      <w:r w:rsidRPr="00F950B2">
        <w:rPr>
          <w:rFonts w:cs="B Lotus" w:hint="cs"/>
          <w:sz w:val="28"/>
          <w:szCs w:val="28"/>
          <w:rtl/>
        </w:rPr>
        <w:t>هایی در آینده و نیز محدودیت</w:t>
      </w:r>
      <w:r w:rsidRPr="00F950B2">
        <w:rPr>
          <w:rFonts w:cs="B Lotus" w:hint="cs"/>
          <w:sz w:val="28"/>
          <w:szCs w:val="28"/>
          <w:rtl/>
        </w:rPr>
        <w:softHyphen/>
        <w:t>هایی که در انجام تحقیق حاضر وجود داشته، مطرح می</w:t>
      </w:r>
      <w:r w:rsidRPr="00F950B2">
        <w:rPr>
          <w:rFonts w:cs="B Lotus" w:hint="cs"/>
          <w:sz w:val="28"/>
          <w:szCs w:val="28"/>
          <w:rtl/>
        </w:rPr>
        <w:softHyphen/>
        <w:t>شود. در جدول (5-1) نتیجه</w:t>
      </w:r>
      <w:r w:rsidRPr="00F950B2">
        <w:rPr>
          <w:rFonts w:cs="B Lotus" w:hint="cs"/>
          <w:sz w:val="28"/>
          <w:szCs w:val="28"/>
          <w:rtl/>
        </w:rPr>
        <w:softHyphen/>
        <w:t>ی کلی فرضیات تحقیق بیان شده که در ادامه هر یک از فرضیات به تفکیک، تفسیر خواهند شد.</w:t>
      </w:r>
    </w:p>
    <w:p w14:paraId="4497CFD9" w14:textId="77777777" w:rsidR="00C536FA" w:rsidRPr="00F950B2" w:rsidRDefault="00C536FA" w:rsidP="00C536FA">
      <w:pPr>
        <w:ind w:firstLine="288"/>
        <w:jc w:val="center"/>
        <w:rPr>
          <w:rFonts w:cs="B Lotus"/>
          <w:b/>
          <w:bCs/>
          <w:sz w:val="28"/>
          <w:szCs w:val="28"/>
          <w:rtl/>
        </w:rPr>
      </w:pPr>
      <w:r w:rsidRPr="00F950B2">
        <w:rPr>
          <w:rFonts w:cs="B Lotus" w:hint="eastAsia"/>
          <w:b/>
          <w:bCs/>
          <w:sz w:val="28"/>
          <w:szCs w:val="28"/>
          <w:rtl/>
        </w:rPr>
        <w:t>جدول</w:t>
      </w:r>
      <w:r w:rsidRPr="00F950B2">
        <w:rPr>
          <w:rFonts w:cs="B Lotus" w:hint="cs"/>
          <w:b/>
          <w:bCs/>
          <w:sz w:val="28"/>
          <w:szCs w:val="28"/>
          <w:rtl/>
        </w:rPr>
        <w:t xml:space="preserve"> 1 </w:t>
      </w:r>
      <w:r w:rsidRPr="00F950B2">
        <w:rPr>
          <w:rFonts w:cs="B Lotus"/>
          <w:b/>
          <w:bCs/>
          <w:sz w:val="28"/>
          <w:szCs w:val="28"/>
          <w:rtl/>
        </w:rPr>
        <w:t>-</w:t>
      </w:r>
      <w:r w:rsidRPr="00F950B2">
        <w:rPr>
          <w:rFonts w:cs="B Lotus" w:hint="cs"/>
          <w:b/>
          <w:bCs/>
          <w:sz w:val="28"/>
          <w:szCs w:val="28"/>
          <w:rtl/>
        </w:rPr>
        <w:t>5) خلاصه نتایج حاصل از آزمون فرضیات تحقیق</w:t>
      </w:r>
    </w:p>
    <w:tbl>
      <w:tblPr>
        <w:tblStyle w:val="TableElegant1"/>
        <w:bidiVisual/>
        <w:tblW w:w="9864" w:type="dxa"/>
        <w:tblInd w:w="23" w:type="dxa"/>
        <w:tblLook w:val="04A0" w:firstRow="1" w:lastRow="0" w:firstColumn="1" w:lastColumn="0" w:noHBand="0" w:noVBand="1"/>
      </w:tblPr>
      <w:tblGrid>
        <w:gridCol w:w="1091"/>
        <w:gridCol w:w="7408"/>
        <w:gridCol w:w="1365"/>
      </w:tblGrid>
      <w:tr w:rsidR="00F950B2" w:rsidRPr="00F950B2" w14:paraId="54F5D44F" w14:textId="77777777" w:rsidTr="00073B88">
        <w:trPr>
          <w:cnfStyle w:val="100000000000" w:firstRow="1" w:lastRow="0" w:firstColumn="0" w:lastColumn="0" w:oddVBand="0" w:evenVBand="0" w:oddHBand="0" w:evenHBand="0" w:firstRowFirstColumn="0" w:firstRowLastColumn="0" w:lastRowFirstColumn="0" w:lastRowLastColumn="0"/>
        </w:trPr>
        <w:tc>
          <w:tcPr>
            <w:tcW w:w="1091" w:type="dxa"/>
          </w:tcPr>
          <w:p w14:paraId="0F0D8011" w14:textId="77777777" w:rsidR="00C536FA" w:rsidRPr="00F950B2" w:rsidRDefault="00C536FA" w:rsidP="001646EC">
            <w:pPr>
              <w:rPr>
                <w:rFonts w:cs="B Lotus"/>
                <w:b/>
                <w:bCs/>
                <w:sz w:val="24"/>
                <w:szCs w:val="24"/>
                <w:rtl/>
              </w:rPr>
            </w:pPr>
            <w:r w:rsidRPr="00F950B2">
              <w:rPr>
                <w:rFonts w:cs="B Lotus" w:hint="cs"/>
                <w:b/>
                <w:bCs/>
                <w:sz w:val="24"/>
                <w:szCs w:val="24"/>
                <w:rtl/>
              </w:rPr>
              <w:t>فرضیات</w:t>
            </w:r>
          </w:p>
        </w:tc>
        <w:tc>
          <w:tcPr>
            <w:tcW w:w="7408" w:type="dxa"/>
          </w:tcPr>
          <w:p w14:paraId="13F6C38D" w14:textId="77777777" w:rsidR="00C536FA" w:rsidRPr="00F950B2" w:rsidRDefault="00C536FA" w:rsidP="001646EC">
            <w:pPr>
              <w:rPr>
                <w:rFonts w:cs="B Lotus"/>
                <w:b/>
                <w:bCs/>
                <w:sz w:val="24"/>
                <w:szCs w:val="24"/>
                <w:rtl/>
              </w:rPr>
            </w:pPr>
            <w:r w:rsidRPr="00F950B2">
              <w:rPr>
                <w:rFonts w:cs="B Lotus" w:hint="cs"/>
                <w:b/>
                <w:bCs/>
                <w:sz w:val="24"/>
                <w:szCs w:val="24"/>
                <w:rtl/>
              </w:rPr>
              <w:t>شــــــرح فرضیه</w:t>
            </w:r>
          </w:p>
        </w:tc>
        <w:tc>
          <w:tcPr>
            <w:tcW w:w="1365" w:type="dxa"/>
          </w:tcPr>
          <w:p w14:paraId="7CB8B49D" w14:textId="77777777" w:rsidR="00C536FA" w:rsidRPr="00F950B2" w:rsidRDefault="00C536FA" w:rsidP="001646EC">
            <w:pPr>
              <w:jc w:val="center"/>
              <w:rPr>
                <w:rFonts w:cs="B Lotus"/>
                <w:b/>
                <w:bCs/>
                <w:sz w:val="24"/>
                <w:szCs w:val="24"/>
                <w:rtl/>
              </w:rPr>
            </w:pPr>
            <w:r w:rsidRPr="00F950B2">
              <w:rPr>
                <w:rFonts w:cs="B Lotus" w:hint="cs"/>
                <w:b/>
                <w:bCs/>
                <w:sz w:val="24"/>
                <w:szCs w:val="24"/>
                <w:rtl/>
              </w:rPr>
              <w:t>نتیجه آزمون</w:t>
            </w:r>
          </w:p>
        </w:tc>
      </w:tr>
      <w:tr w:rsidR="00F950B2" w:rsidRPr="00F950B2" w14:paraId="43E9C7DD" w14:textId="77777777" w:rsidTr="00073B88">
        <w:tc>
          <w:tcPr>
            <w:tcW w:w="1091" w:type="dxa"/>
          </w:tcPr>
          <w:p w14:paraId="75DEBC7A" w14:textId="77777777" w:rsidR="00C536FA" w:rsidRPr="00F950B2" w:rsidRDefault="00C536FA" w:rsidP="001646EC">
            <w:pPr>
              <w:jc w:val="both"/>
              <w:rPr>
                <w:rFonts w:cs="B Lotus"/>
                <w:sz w:val="24"/>
                <w:szCs w:val="24"/>
                <w:rtl/>
              </w:rPr>
            </w:pPr>
            <w:r w:rsidRPr="00F950B2">
              <w:rPr>
                <w:rFonts w:cs="B Lotus" w:hint="cs"/>
                <w:sz w:val="24"/>
                <w:szCs w:val="24"/>
                <w:rtl/>
              </w:rPr>
              <w:t>فرضیه 1</w:t>
            </w:r>
          </w:p>
        </w:tc>
        <w:tc>
          <w:tcPr>
            <w:tcW w:w="7408" w:type="dxa"/>
          </w:tcPr>
          <w:p w14:paraId="7CF19618" w14:textId="7B300453" w:rsidR="00C536FA" w:rsidRPr="00F950B2" w:rsidRDefault="00073B88" w:rsidP="00073B88">
            <w:pPr>
              <w:jc w:val="both"/>
              <w:rPr>
                <w:rFonts w:cs="B Lotus"/>
                <w:sz w:val="24"/>
                <w:szCs w:val="24"/>
                <w:rtl/>
              </w:rPr>
            </w:pPr>
            <w:r w:rsidRPr="00F950B2">
              <w:rPr>
                <w:rFonts w:cs="B Lotus"/>
                <w:sz w:val="24"/>
                <w:szCs w:val="24"/>
                <w:rtl/>
              </w:rPr>
              <w:t>زبان گزارشگر</w:t>
            </w:r>
            <w:r w:rsidRPr="00F950B2">
              <w:rPr>
                <w:rFonts w:cs="B Lotus" w:hint="cs"/>
                <w:sz w:val="24"/>
                <w:szCs w:val="24"/>
                <w:rtl/>
              </w:rPr>
              <w:t>ی</w:t>
            </w:r>
            <w:r w:rsidRPr="00F950B2">
              <w:rPr>
                <w:rFonts w:cs="B Lotus"/>
                <w:sz w:val="24"/>
                <w:szCs w:val="24"/>
                <w:rtl/>
              </w:rPr>
              <w:t xml:space="preserve"> مال</w:t>
            </w:r>
            <w:r w:rsidRPr="00F950B2">
              <w:rPr>
                <w:rFonts w:cs="B Lotus" w:hint="cs"/>
                <w:sz w:val="24"/>
                <w:szCs w:val="24"/>
                <w:rtl/>
              </w:rPr>
              <w:t>ی</w:t>
            </w:r>
            <w:r w:rsidRPr="00F950B2">
              <w:rPr>
                <w:rFonts w:cs="B Lotus"/>
                <w:sz w:val="24"/>
                <w:szCs w:val="24"/>
                <w:rtl/>
              </w:rPr>
              <w:t xml:space="preserve"> توسعه پذ</w:t>
            </w:r>
            <w:r w:rsidRPr="00F950B2">
              <w:rPr>
                <w:rFonts w:cs="B Lotus" w:hint="cs"/>
                <w:sz w:val="24"/>
                <w:szCs w:val="24"/>
                <w:rtl/>
              </w:rPr>
              <w:t>ی</w:t>
            </w:r>
            <w:r w:rsidRPr="00F950B2">
              <w:rPr>
                <w:rFonts w:cs="B Lotus" w:hint="eastAsia"/>
                <w:sz w:val="24"/>
                <w:szCs w:val="24"/>
                <w:rtl/>
              </w:rPr>
              <w:t>ر</w:t>
            </w:r>
            <w:r w:rsidRPr="00F950B2">
              <w:rPr>
                <w:rFonts w:cs="B Lotus" w:hint="cs"/>
                <w:sz w:val="24"/>
                <w:szCs w:val="24"/>
                <w:rtl/>
              </w:rPr>
              <w:t xml:space="preserve"> بر کیفیت افشای اطلاعات تاثیر معناداری دارد.</w:t>
            </w:r>
          </w:p>
        </w:tc>
        <w:tc>
          <w:tcPr>
            <w:tcW w:w="1365" w:type="dxa"/>
          </w:tcPr>
          <w:p w14:paraId="5B1807A2" w14:textId="77777777" w:rsidR="00C536FA" w:rsidRPr="00F950B2" w:rsidRDefault="00C536FA" w:rsidP="001646EC">
            <w:pPr>
              <w:jc w:val="both"/>
              <w:rPr>
                <w:rFonts w:cs="B Lotus"/>
                <w:sz w:val="24"/>
                <w:szCs w:val="24"/>
                <w:rtl/>
              </w:rPr>
            </w:pPr>
            <w:r w:rsidRPr="00F950B2">
              <w:rPr>
                <w:rFonts w:cs="B Lotus" w:hint="cs"/>
                <w:sz w:val="24"/>
                <w:szCs w:val="24"/>
                <w:rtl/>
              </w:rPr>
              <w:t>تایید فرضیه</w:t>
            </w:r>
          </w:p>
        </w:tc>
      </w:tr>
      <w:tr w:rsidR="00F950B2" w:rsidRPr="00F950B2" w14:paraId="390CE3D1" w14:textId="77777777" w:rsidTr="00073B88">
        <w:tc>
          <w:tcPr>
            <w:tcW w:w="1091" w:type="dxa"/>
          </w:tcPr>
          <w:p w14:paraId="7AA54658" w14:textId="77777777" w:rsidR="00C536FA" w:rsidRPr="00F950B2" w:rsidRDefault="00C536FA" w:rsidP="001646EC">
            <w:pPr>
              <w:jc w:val="both"/>
              <w:rPr>
                <w:rFonts w:cs="B Lotus"/>
                <w:sz w:val="24"/>
                <w:szCs w:val="24"/>
                <w:rtl/>
              </w:rPr>
            </w:pPr>
            <w:r w:rsidRPr="00F950B2">
              <w:rPr>
                <w:rFonts w:cs="B Lotus" w:hint="cs"/>
                <w:sz w:val="24"/>
                <w:szCs w:val="24"/>
                <w:rtl/>
              </w:rPr>
              <w:t>فرضیه 2</w:t>
            </w:r>
          </w:p>
        </w:tc>
        <w:tc>
          <w:tcPr>
            <w:tcW w:w="7408" w:type="dxa"/>
          </w:tcPr>
          <w:p w14:paraId="31888EBD" w14:textId="0930158A" w:rsidR="00C536FA" w:rsidRPr="00F950B2" w:rsidRDefault="00073B88" w:rsidP="001646EC">
            <w:pPr>
              <w:jc w:val="both"/>
              <w:rPr>
                <w:rFonts w:cs="B Lotus"/>
                <w:sz w:val="24"/>
                <w:szCs w:val="24"/>
                <w:rtl/>
              </w:rPr>
            </w:pPr>
            <w:r w:rsidRPr="00F950B2">
              <w:rPr>
                <w:rFonts w:cs="B Lotus"/>
                <w:sz w:val="24"/>
                <w:szCs w:val="24"/>
                <w:rtl/>
              </w:rPr>
              <w:t>گزارشگر</w:t>
            </w:r>
            <w:r w:rsidRPr="00F950B2">
              <w:rPr>
                <w:rFonts w:cs="B Lotus" w:hint="cs"/>
                <w:sz w:val="24"/>
                <w:szCs w:val="24"/>
                <w:rtl/>
              </w:rPr>
              <w:t>ی</w:t>
            </w:r>
            <w:r w:rsidRPr="00F950B2">
              <w:rPr>
                <w:rFonts w:cs="B Lotus"/>
                <w:sz w:val="24"/>
                <w:szCs w:val="24"/>
                <w:rtl/>
              </w:rPr>
              <w:t xml:space="preserve"> مال</w:t>
            </w:r>
            <w:r w:rsidRPr="00F950B2">
              <w:rPr>
                <w:rFonts w:cs="B Lotus" w:hint="cs"/>
                <w:sz w:val="24"/>
                <w:szCs w:val="24"/>
                <w:rtl/>
              </w:rPr>
              <w:t>ی</w:t>
            </w:r>
            <w:r w:rsidRPr="00F950B2">
              <w:rPr>
                <w:rFonts w:cs="B Lotus"/>
                <w:sz w:val="24"/>
                <w:szCs w:val="24"/>
                <w:rtl/>
              </w:rPr>
              <w:t xml:space="preserve"> ا</w:t>
            </w:r>
            <w:r w:rsidRPr="00F950B2">
              <w:rPr>
                <w:rFonts w:cs="B Lotus" w:hint="cs"/>
                <w:sz w:val="24"/>
                <w:szCs w:val="24"/>
                <w:rtl/>
              </w:rPr>
              <w:t>ی</w:t>
            </w:r>
            <w:r w:rsidRPr="00F950B2">
              <w:rPr>
                <w:rFonts w:cs="B Lotus" w:hint="eastAsia"/>
                <w:sz w:val="24"/>
                <w:szCs w:val="24"/>
                <w:rtl/>
              </w:rPr>
              <w:t>نترنت</w:t>
            </w:r>
            <w:r w:rsidRPr="00F950B2">
              <w:rPr>
                <w:rFonts w:cs="B Lotus" w:hint="cs"/>
                <w:sz w:val="24"/>
                <w:szCs w:val="24"/>
                <w:rtl/>
              </w:rPr>
              <w:t>ی بر کیفیت افشای اطلاعات تاثیر معناداری دارد.</w:t>
            </w:r>
          </w:p>
        </w:tc>
        <w:tc>
          <w:tcPr>
            <w:tcW w:w="1365" w:type="dxa"/>
          </w:tcPr>
          <w:p w14:paraId="5ED8AA5F" w14:textId="77777777" w:rsidR="00C536FA" w:rsidRPr="00F950B2" w:rsidRDefault="00C536FA" w:rsidP="001646EC">
            <w:pPr>
              <w:jc w:val="both"/>
              <w:rPr>
                <w:rFonts w:cs="B Lotus"/>
                <w:sz w:val="24"/>
                <w:szCs w:val="24"/>
                <w:rtl/>
              </w:rPr>
            </w:pPr>
            <w:r w:rsidRPr="00F950B2">
              <w:rPr>
                <w:rFonts w:cs="B Lotus" w:hint="cs"/>
                <w:sz w:val="24"/>
                <w:szCs w:val="24"/>
                <w:rtl/>
              </w:rPr>
              <w:t>تایید فرضیه</w:t>
            </w:r>
          </w:p>
        </w:tc>
      </w:tr>
      <w:tr w:rsidR="00F950B2" w:rsidRPr="00F950B2" w14:paraId="7D3DDDA1" w14:textId="77777777" w:rsidTr="00073B88">
        <w:tc>
          <w:tcPr>
            <w:tcW w:w="1091" w:type="dxa"/>
          </w:tcPr>
          <w:p w14:paraId="3E8C9295" w14:textId="77777777" w:rsidR="00C536FA" w:rsidRPr="00F950B2" w:rsidRDefault="00C536FA" w:rsidP="001646EC">
            <w:pPr>
              <w:jc w:val="both"/>
              <w:rPr>
                <w:rFonts w:cs="B Lotus"/>
                <w:sz w:val="24"/>
                <w:szCs w:val="24"/>
                <w:rtl/>
              </w:rPr>
            </w:pPr>
            <w:r w:rsidRPr="00F950B2">
              <w:rPr>
                <w:rFonts w:cs="B Lotus" w:hint="cs"/>
                <w:sz w:val="24"/>
                <w:szCs w:val="24"/>
                <w:rtl/>
              </w:rPr>
              <w:t>فرضیه 3</w:t>
            </w:r>
          </w:p>
        </w:tc>
        <w:tc>
          <w:tcPr>
            <w:tcW w:w="7408" w:type="dxa"/>
          </w:tcPr>
          <w:p w14:paraId="31E026CF" w14:textId="7F271605" w:rsidR="00C536FA" w:rsidRPr="00F950B2" w:rsidRDefault="00BE31B7" w:rsidP="00073B88">
            <w:pPr>
              <w:jc w:val="both"/>
              <w:rPr>
                <w:rFonts w:cs="B Lotus"/>
                <w:sz w:val="24"/>
                <w:szCs w:val="24"/>
                <w:rtl/>
              </w:rPr>
            </w:pPr>
            <w:r w:rsidRPr="00F950B2">
              <w:rPr>
                <w:rFonts w:cs="B Lotus"/>
                <w:sz w:val="24"/>
                <w:szCs w:val="24"/>
                <w:rtl/>
              </w:rPr>
              <w:t>اجرا</w:t>
            </w:r>
            <w:r w:rsidRPr="00F950B2">
              <w:rPr>
                <w:rFonts w:cs="B Lotus" w:hint="cs"/>
                <w:sz w:val="24"/>
                <w:szCs w:val="24"/>
                <w:rtl/>
              </w:rPr>
              <w:t>ی</w:t>
            </w:r>
            <w:r w:rsidRPr="00F950B2">
              <w:rPr>
                <w:rFonts w:cs="B Lotus"/>
                <w:sz w:val="24"/>
                <w:szCs w:val="24"/>
                <w:rtl/>
              </w:rPr>
              <w:t xml:space="preserve"> استانداردها</w:t>
            </w:r>
            <w:r w:rsidRPr="00F950B2">
              <w:rPr>
                <w:rFonts w:cs="B Lotus" w:hint="cs"/>
                <w:sz w:val="24"/>
                <w:szCs w:val="24"/>
                <w:rtl/>
              </w:rPr>
              <w:t>ی</w:t>
            </w:r>
            <w:r w:rsidRPr="00F950B2">
              <w:rPr>
                <w:rFonts w:cs="B Lotus"/>
                <w:sz w:val="24"/>
                <w:szCs w:val="24"/>
                <w:rtl/>
              </w:rPr>
              <w:t xml:space="preserve"> ب</w:t>
            </w:r>
            <w:r w:rsidRPr="00F950B2">
              <w:rPr>
                <w:rFonts w:cs="B Lotus" w:hint="cs"/>
                <w:sz w:val="24"/>
                <w:szCs w:val="24"/>
                <w:rtl/>
              </w:rPr>
              <w:t>ی</w:t>
            </w:r>
            <w:r w:rsidRPr="00F950B2">
              <w:rPr>
                <w:rFonts w:cs="B Lotus" w:hint="eastAsia"/>
                <w:sz w:val="24"/>
                <w:szCs w:val="24"/>
                <w:rtl/>
              </w:rPr>
              <w:t>ن</w:t>
            </w:r>
            <w:r w:rsidRPr="00F950B2">
              <w:rPr>
                <w:rFonts w:cs="B Lotus"/>
                <w:sz w:val="24"/>
                <w:szCs w:val="24"/>
                <w:rtl/>
              </w:rPr>
              <w:t xml:space="preserve"> الملل</w:t>
            </w:r>
            <w:r w:rsidRPr="00F950B2">
              <w:rPr>
                <w:rFonts w:cs="B Lotus" w:hint="cs"/>
                <w:sz w:val="24"/>
                <w:szCs w:val="24"/>
                <w:rtl/>
              </w:rPr>
              <w:t>ی</w:t>
            </w:r>
            <w:r w:rsidRPr="00F950B2">
              <w:rPr>
                <w:rFonts w:cs="B Lotus"/>
                <w:sz w:val="24"/>
                <w:szCs w:val="24"/>
                <w:rtl/>
              </w:rPr>
              <w:t xml:space="preserve"> گزارشگر</w:t>
            </w:r>
            <w:r w:rsidRPr="00F950B2">
              <w:rPr>
                <w:rFonts w:cs="B Lotus" w:hint="cs"/>
                <w:sz w:val="24"/>
                <w:szCs w:val="24"/>
                <w:rtl/>
              </w:rPr>
              <w:t>ی</w:t>
            </w:r>
            <w:r w:rsidRPr="00F950B2">
              <w:rPr>
                <w:rFonts w:cs="B Lotus"/>
                <w:sz w:val="24"/>
                <w:szCs w:val="24"/>
                <w:rtl/>
              </w:rPr>
              <w:t xml:space="preserve"> مال</w:t>
            </w:r>
            <w:r w:rsidRPr="00F950B2">
              <w:rPr>
                <w:rFonts w:cs="B Lotus" w:hint="cs"/>
                <w:sz w:val="24"/>
                <w:szCs w:val="24"/>
                <w:rtl/>
              </w:rPr>
              <w:t>ی</w:t>
            </w:r>
            <w:r w:rsidRPr="00F950B2">
              <w:rPr>
                <w:rFonts w:cs="B Lotus"/>
                <w:sz w:val="24"/>
                <w:szCs w:val="24"/>
                <w:rtl/>
              </w:rPr>
              <w:t xml:space="preserve"> </w:t>
            </w:r>
            <w:r w:rsidRPr="00F950B2">
              <w:rPr>
                <w:rFonts w:cs="B Lotus" w:hint="cs"/>
                <w:sz w:val="24"/>
                <w:szCs w:val="24"/>
                <w:rtl/>
              </w:rPr>
              <w:t xml:space="preserve">بر رابطه بین </w:t>
            </w:r>
            <w:r w:rsidRPr="00F950B2">
              <w:rPr>
                <w:rFonts w:cs="B Lotus"/>
                <w:sz w:val="24"/>
                <w:szCs w:val="24"/>
                <w:rtl/>
              </w:rPr>
              <w:t>زبان گزارشگر</w:t>
            </w:r>
            <w:r w:rsidRPr="00F950B2">
              <w:rPr>
                <w:rFonts w:cs="B Lotus" w:hint="cs"/>
                <w:sz w:val="24"/>
                <w:szCs w:val="24"/>
                <w:rtl/>
              </w:rPr>
              <w:t>ی</w:t>
            </w:r>
            <w:r w:rsidRPr="00F950B2">
              <w:rPr>
                <w:rFonts w:cs="B Lotus"/>
                <w:sz w:val="24"/>
                <w:szCs w:val="24"/>
                <w:rtl/>
              </w:rPr>
              <w:t xml:space="preserve"> مال</w:t>
            </w:r>
            <w:r w:rsidRPr="00F950B2">
              <w:rPr>
                <w:rFonts w:cs="B Lotus" w:hint="cs"/>
                <w:sz w:val="24"/>
                <w:szCs w:val="24"/>
                <w:rtl/>
              </w:rPr>
              <w:t>ی</w:t>
            </w:r>
            <w:r w:rsidRPr="00F950B2">
              <w:rPr>
                <w:rFonts w:cs="B Lotus"/>
                <w:sz w:val="24"/>
                <w:szCs w:val="24"/>
                <w:rtl/>
              </w:rPr>
              <w:t xml:space="preserve"> توسعه پذ</w:t>
            </w:r>
            <w:r w:rsidRPr="00F950B2">
              <w:rPr>
                <w:rFonts w:cs="B Lotus" w:hint="cs"/>
                <w:sz w:val="24"/>
                <w:szCs w:val="24"/>
                <w:rtl/>
              </w:rPr>
              <w:t>ی</w:t>
            </w:r>
            <w:r w:rsidRPr="00F950B2">
              <w:rPr>
                <w:rFonts w:cs="B Lotus" w:hint="eastAsia"/>
                <w:sz w:val="24"/>
                <w:szCs w:val="24"/>
                <w:rtl/>
              </w:rPr>
              <w:t>ر</w:t>
            </w:r>
            <w:r w:rsidRPr="00F950B2">
              <w:rPr>
                <w:rFonts w:cs="B Lotus" w:hint="cs"/>
                <w:sz w:val="24"/>
                <w:szCs w:val="24"/>
                <w:rtl/>
              </w:rPr>
              <w:t xml:space="preserve"> و کیفیت افشای اطلاعات تاثیر معناداری دارد</w:t>
            </w:r>
          </w:p>
        </w:tc>
        <w:tc>
          <w:tcPr>
            <w:tcW w:w="1365" w:type="dxa"/>
          </w:tcPr>
          <w:p w14:paraId="7F3DB461" w14:textId="77777777" w:rsidR="00C536FA" w:rsidRPr="00F950B2" w:rsidRDefault="00C536FA" w:rsidP="001646EC">
            <w:pPr>
              <w:jc w:val="both"/>
              <w:rPr>
                <w:rFonts w:cs="B Lotus"/>
                <w:sz w:val="24"/>
                <w:szCs w:val="24"/>
                <w:rtl/>
              </w:rPr>
            </w:pPr>
            <w:r w:rsidRPr="00F950B2">
              <w:rPr>
                <w:rFonts w:cs="B Lotus" w:hint="cs"/>
                <w:sz w:val="24"/>
                <w:szCs w:val="24"/>
                <w:rtl/>
              </w:rPr>
              <w:t>تایید فرضیه</w:t>
            </w:r>
          </w:p>
        </w:tc>
      </w:tr>
      <w:tr w:rsidR="00F950B2" w:rsidRPr="00F950B2" w14:paraId="27C581DD" w14:textId="77777777" w:rsidTr="00073B88">
        <w:tc>
          <w:tcPr>
            <w:tcW w:w="1091" w:type="dxa"/>
          </w:tcPr>
          <w:p w14:paraId="395A8F41" w14:textId="4A34014D" w:rsidR="00073B88" w:rsidRPr="00F950B2" w:rsidRDefault="00073B88" w:rsidP="00073B88">
            <w:pPr>
              <w:jc w:val="both"/>
              <w:rPr>
                <w:rFonts w:cs="B Lotus"/>
                <w:sz w:val="24"/>
                <w:szCs w:val="24"/>
                <w:rtl/>
              </w:rPr>
            </w:pPr>
            <w:r w:rsidRPr="00F950B2">
              <w:rPr>
                <w:rFonts w:cs="B Lotus" w:hint="cs"/>
                <w:sz w:val="24"/>
                <w:szCs w:val="24"/>
                <w:rtl/>
              </w:rPr>
              <w:t>فرضیه 4</w:t>
            </w:r>
          </w:p>
        </w:tc>
        <w:tc>
          <w:tcPr>
            <w:tcW w:w="7408" w:type="dxa"/>
          </w:tcPr>
          <w:p w14:paraId="62368FFF" w14:textId="7D4C5023" w:rsidR="00073B88" w:rsidRPr="00F950B2" w:rsidRDefault="00BE31B7" w:rsidP="00073B88">
            <w:pPr>
              <w:jc w:val="both"/>
              <w:rPr>
                <w:rFonts w:cs="B Lotus"/>
                <w:sz w:val="24"/>
                <w:szCs w:val="24"/>
                <w:rtl/>
              </w:rPr>
            </w:pPr>
            <w:r w:rsidRPr="00F950B2">
              <w:rPr>
                <w:rFonts w:cs="B Lotus"/>
                <w:sz w:val="24"/>
                <w:szCs w:val="24"/>
                <w:rtl/>
              </w:rPr>
              <w:t>اجرا</w:t>
            </w:r>
            <w:r w:rsidRPr="00F950B2">
              <w:rPr>
                <w:rFonts w:cs="B Lotus" w:hint="cs"/>
                <w:sz w:val="24"/>
                <w:szCs w:val="24"/>
                <w:rtl/>
              </w:rPr>
              <w:t>ی</w:t>
            </w:r>
            <w:r w:rsidRPr="00F950B2">
              <w:rPr>
                <w:rFonts w:cs="B Lotus"/>
                <w:sz w:val="24"/>
                <w:szCs w:val="24"/>
                <w:rtl/>
              </w:rPr>
              <w:t xml:space="preserve"> استانداردها</w:t>
            </w:r>
            <w:r w:rsidRPr="00F950B2">
              <w:rPr>
                <w:rFonts w:cs="B Lotus" w:hint="cs"/>
                <w:sz w:val="24"/>
                <w:szCs w:val="24"/>
                <w:rtl/>
              </w:rPr>
              <w:t>ی</w:t>
            </w:r>
            <w:r w:rsidRPr="00F950B2">
              <w:rPr>
                <w:rFonts w:cs="B Lotus"/>
                <w:sz w:val="24"/>
                <w:szCs w:val="24"/>
                <w:rtl/>
              </w:rPr>
              <w:t xml:space="preserve"> ب</w:t>
            </w:r>
            <w:r w:rsidRPr="00F950B2">
              <w:rPr>
                <w:rFonts w:cs="B Lotus" w:hint="cs"/>
                <w:sz w:val="24"/>
                <w:szCs w:val="24"/>
                <w:rtl/>
              </w:rPr>
              <w:t>ی</w:t>
            </w:r>
            <w:r w:rsidRPr="00F950B2">
              <w:rPr>
                <w:rFonts w:cs="B Lotus" w:hint="eastAsia"/>
                <w:sz w:val="24"/>
                <w:szCs w:val="24"/>
                <w:rtl/>
              </w:rPr>
              <w:t>ن</w:t>
            </w:r>
            <w:r w:rsidRPr="00F950B2">
              <w:rPr>
                <w:rFonts w:cs="B Lotus"/>
                <w:sz w:val="24"/>
                <w:szCs w:val="24"/>
                <w:rtl/>
              </w:rPr>
              <w:t xml:space="preserve"> الملل</w:t>
            </w:r>
            <w:r w:rsidRPr="00F950B2">
              <w:rPr>
                <w:rFonts w:cs="B Lotus" w:hint="cs"/>
                <w:sz w:val="24"/>
                <w:szCs w:val="24"/>
                <w:rtl/>
              </w:rPr>
              <w:t>ی</w:t>
            </w:r>
            <w:r w:rsidRPr="00F950B2">
              <w:rPr>
                <w:rFonts w:cs="B Lotus"/>
                <w:sz w:val="24"/>
                <w:szCs w:val="24"/>
                <w:rtl/>
              </w:rPr>
              <w:t xml:space="preserve"> گزارشگر</w:t>
            </w:r>
            <w:r w:rsidRPr="00F950B2">
              <w:rPr>
                <w:rFonts w:cs="B Lotus" w:hint="cs"/>
                <w:sz w:val="24"/>
                <w:szCs w:val="24"/>
                <w:rtl/>
              </w:rPr>
              <w:t>ی</w:t>
            </w:r>
            <w:r w:rsidRPr="00F950B2">
              <w:rPr>
                <w:rFonts w:cs="B Lotus"/>
                <w:sz w:val="24"/>
                <w:szCs w:val="24"/>
                <w:rtl/>
              </w:rPr>
              <w:t xml:space="preserve"> مال</w:t>
            </w:r>
            <w:r w:rsidRPr="00F950B2">
              <w:rPr>
                <w:rFonts w:cs="B Lotus" w:hint="cs"/>
                <w:sz w:val="24"/>
                <w:szCs w:val="24"/>
                <w:rtl/>
              </w:rPr>
              <w:t>ی</w:t>
            </w:r>
            <w:r w:rsidRPr="00F950B2">
              <w:rPr>
                <w:rFonts w:cs="B Lotus"/>
                <w:sz w:val="24"/>
                <w:szCs w:val="24"/>
                <w:rtl/>
              </w:rPr>
              <w:t xml:space="preserve"> </w:t>
            </w:r>
            <w:r w:rsidRPr="00F950B2">
              <w:rPr>
                <w:rFonts w:cs="B Lotus" w:hint="cs"/>
                <w:sz w:val="24"/>
                <w:szCs w:val="24"/>
                <w:rtl/>
              </w:rPr>
              <w:t xml:space="preserve">بر رابطه بین </w:t>
            </w:r>
            <w:r w:rsidRPr="00F950B2">
              <w:rPr>
                <w:rFonts w:cs="B Lotus"/>
                <w:sz w:val="24"/>
                <w:szCs w:val="24"/>
                <w:rtl/>
              </w:rPr>
              <w:t>گزارشگر</w:t>
            </w:r>
            <w:r w:rsidRPr="00F950B2">
              <w:rPr>
                <w:rFonts w:cs="B Lotus" w:hint="cs"/>
                <w:sz w:val="24"/>
                <w:szCs w:val="24"/>
                <w:rtl/>
              </w:rPr>
              <w:t>ی</w:t>
            </w:r>
            <w:r w:rsidRPr="00F950B2">
              <w:rPr>
                <w:rFonts w:cs="B Lotus"/>
                <w:sz w:val="24"/>
                <w:szCs w:val="24"/>
                <w:rtl/>
              </w:rPr>
              <w:t xml:space="preserve"> مال</w:t>
            </w:r>
            <w:r w:rsidRPr="00F950B2">
              <w:rPr>
                <w:rFonts w:cs="B Lotus" w:hint="cs"/>
                <w:sz w:val="24"/>
                <w:szCs w:val="24"/>
                <w:rtl/>
              </w:rPr>
              <w:t>ی</w:t>
            </w:r>
            <w:r w:rsidRPr="00F950B2">
              <w:rPr>
                <w:rFonts w:cs="B Lotus"/>
                <w:sz w:val="24"/>
                <w:szCs w:val="24"/>
                <w:rtl/>
              </w:rPr>
              <w:t xml:space="preserve"> </w:t>
            </w:r>
            <w:r w:rsidRPr="00F950B2">
              <w:rPr>
                <w:rFonts w:cs="B Lotus" w:hint="cs"/>
                <w:sz w:val="24"/>
                <w:szCs w:val="24"/>
                <w:rtl/>
              </w:rPr>
              <w:t>تحت وب</w:t>
            </w:r>
            <w:r w:rsidRPr="00F950B2">
              <w:rPr>
                <w:rFonts w:cs="B Lotus"/>
                <w:sz w:val="24"/>
                <w:szCs w:val="24"/>
                <w:rtl/>
              </w:rPr>
              <w:t xml:space="preserve">  </w:t>
            </w:r>
            <w:r w:rsidRPr="00F950B2">
              <w:rPr>
                <w:rFonts w:cs="B Lotus" w:hint="cs"/>
                <w:sz w:val="24"/>
                <w:szCs w:val="24"/>
                <w:rtl/>
              </w:rPr>
              <w:t>و کیفیت افشای اطلاعات تاثیر معناداری دارد</w:t>
            </w:r>
          </w:p>
        </w:tc>
        <w:tc>
          <w:tcPr>
            <w:tcW w:w="1365" w:type="dxa"/>
          </w:tcPr>
          <w:p w14:paraId="623F0C3E" w14:textId="3A05D831" w:rsidR="00073B88" w:rsidRPr="00F950B2" w:rsidRDefault="00073B88" w:rsidP="00073B88">
            <w:pPr>
              <w:jc w:val="both"/>
              <w:rPr>
                <w:rFonts w:cs="B Lotus"/>
                <w:sz w:val="24"/>
                <w:szCs w:val="24"/>
                <w:rtl/>
              </w:rPr>
            </w:pPr>
            <w:r w:rsidRPr="00F950B2">
              <w:rPr>
                <w:rFonts w:cs="B Lotus" w:hint="cs"/>
                <w:sz w:val="24"/>
                <w:szCs w:val="24"/>
                <w:rtl/>
              </w:rPr>
              <w:t>تایید فرضیه</w:t>
            </w:r>
          </w:p>
        </w:tc>
      </w:tr>
    </w:tbl>
    <w:p w14:paraId="496C5503" w14:textId="77777777" w:rsidR="00C536FA" w:rsidRPr="00F950B2" w:rsidRDefault="00C536FA" w:rsidP="00C536FA">
      <w:pPr>
        <w:spacing w:after="40"/>
        <w:ind w:firstLine="288"/>
        <w:jc w:val="both"/>
        <w:rPr>
          <w:rFonts w:cs="B Lotus"/>
          <w:sz w:val="28"/>
          <w:szCs w:val="28"/>
          <w:rtl/>
        </w:rPr>
      </w:pPr>
      <w:r w:rsidRPr="00F950B2">
        <w:rPr>
          <w:rFonts w:cs="B Lotus" w:hint="cs"/>
          <w:sz w:val="28"/>
          <w:szCs w:val="28"/>
          <w:rtl/>
        </w:rPr>
        <w:t xml:space="preserve">    منبع: محاسبات محقق </w:t>
      </w:r>
    </w:p>
    <w:p w14:paraId="5C0620BD" w14:textId="77777777" w:rsidR="00C536FA" w:rsidRPr="00F950B2" w:rsidRDefault="00C536FA" w:rsidP="00341E71">
      <w:pPr>
        <w:spacing w:after="0" w:line="240" w:lineRule="auto"/>
        <w:ind w:firstLine="288"/>
        <w:jc w:val="both"/>
        <w:rPr>
          <w:rFonts w:cs="B Lotus"/>
          <w:b/>
          <w:bCs/>
          <w:sz w:val="28"/>
          <w:szCs w:val="28"/>
          <w:rtl/>
        </w:rPr>
      </w:pPr>
      <w:r w:rsidRPr="00F950B2">
        <w:rPr>
          <w:rFonts w:cs="B Lotus" w:hint="cs"/>
          <w:b/>
          <w:bCs/>
          <w:sz w:val="28"/>
          <w:szCs w:val="28"/>
          <w:rtl/>
        </w:rPr>
        <w:t>5-2 نتایج حاصل از آزمـون فرضیه</w:t>
      </w:r>
      <w:r w:rsidRPr="00F950B2">
        <w:rPr>
          <w:rFonts w:cs="B Lotus" w:hint="cs"/>
          <w:b/>
          <w:bCs/>
          <w:sz w:val="28"/>
          <w:szCs w:val="28"/>
          <w:rtl/>
        </w:rPr>
        <w:softHyphen/>
        <w:t>ها</w:t>
      </w:r>
    </w:p>
    <w:p w14:paraId="7222EBE4" w14:textId="77777777" w:rsidR="00C536FA" w:rsidRPr="00F950B2" w:rsidRDefault="00C536FA" w:rsidP="00341E71">
      <w:pPr>
        <w:spacing w:before="120" w:after="0" w:line="240" w:lineRule="auto"/>
        <w:jc w:val="both"/>
        <w:rPr>
          <w:rFonts w:cs="B Lotus"/>
          <w:b/>
          <w:bCs/>
          <w:sz w:val="28"/>
          <w:szCs w:val="28"/>
          <w:rtl/>
        </w:rPr>
      </w:pPr>
      <w:r w:rsidRPr="00F950B2">
        <w:rPr>
          <w:rFonts w:cs="B Lotus" w:hint="cs"/>
          <w:b/>
          <w:bCs/>
          <w:sz w:val="28"/>
          <w:szCs w:val="28"/>
          <w:rtl/>
        </w:rPr>
        <w:t>5-2-1 نتایج آزمون فرضیه</w:t>
      </w:r>
      <w:r w:rsidRPr="00F950B2">
        <w:rPr>
          <w:rFonts w:cs="B Lotus" w:hint="cs"/>
          <w:b/>
          <w:bCs/>
          <w:sz w:val="28"/>
          <w:szCs w:val="28"/>
          <w:rtl/>
        </w:rPr>
        <w:softHyphen/>
        <w:t xml:space="preserve">ی اول </w:t>
      </w:r>
    </w:p>
    <w:p w14:paraId="63BFC007" w14:textId="4727CA8E" w:rsidR="00120DED" w:rsidRPr="00F950B2" w:rsidRDefault="00C536FA" w:rsidP="00120DED">
      <w:pPr>
        <w:spacing w:after="40"/>
        <w:ind w:firstLine="288"/>
        <w:jc w:val="both"/>
        <w:rPr>
          <w:rFonts w:cs="B Lotus"/>
          <w:sz w:val="28"/>
          <w:szCs w:val="28"/>
          <w:rtl/>
        </w:rPr>
      </w:pPr>
      <w:r w:rsidRPr="00F950B2">
        <w:rPr>
          <w:rFonts w:cs="B Lotus" w:hint="cs"/>
          <w:sz w:val="28"/>
          <w:szCs w:val="28"/>
          <w:rtl/>
        </w:rPr>
        <w:t>در فرضیه</w:t>
      </w:r>
      <w:r w:rsidRPr="00F950B2">
        <w:rPr>
          <w:rFonts w:cs="B Lotus" w:hint="cs"/>
          <w:sz w:val="28"/>
          <w:szCs w:val="28"/>
          <w:rtl/>
        </w:rPr>
        <w:softHyphen/>
        <w:t xml:space="preserve">ی اول به بررسی </w:t>
      </w:r>
      <w:r w:rsidR="00120DED" w:rsidRPr="00F950B2">
        <w:rPr>
          <w:rFonts w:cs="B Lotus" w:hint="cs"/>
          <w:sz w:val="28"/>
          <w:szCs w:val="28"/>
          <w:rtl/>
        </w:rPr>
        <w:t xml:space="preserve">تاثیر </w:t>
      </w:r>
      <w:r w:rsidR="00120DED" w:rsidRPr="00F950B2">
        <w:rPr>
          <w:rFonts w:cs="B Lotus"/>
          <w:sz w:val="28"/>
          <w:szCs w:val="28"/>
          <w:rtl/>
        </w:rPr>
        <w:t>زبان گزارشگر</w:t>
      </w:r>
      <w:r w:rsidR="00120DED" w:rsidRPr="00F950B2">
        <w:rPr>
          <w:rFonts w:cs="B Lotus" w:hint="cs"/>
          <w:sz w:val="28"/>
          <w:szCs w:val="28"/>
          <w:rtl/>
        </w:rPr>
        <w:t>ی</w:t>
      </w:r>
      <w:r w:rsidR="00120DED" w:rsidRPr="00F950B2">
        <w:rPr>
          <w:rFonts w:cs="B Lotus"/>
          <w:sz w:val="28"/>
          <w:szCs w:val="28"/>
          <w:rtl/>
        </w:rPr>
        <w:t xml:space="preserve"> مال</w:t>
      </w:r>
      <w:r w:rsidR="00120DED" w:rsidRPr="00F950B2">
        <w:rPr>
          <w:rFonts w:cs="B Lotus" w:hint="cs"/>
          <w:sz w:val="28"/>
          <w:szCs w:val="28"/>
          <w:rtl/>
        </w:rPr>
        <w:t>ی</w:t>
      </w:r>
      <w:r w:rsidR="00120DED" w:rsidRPr="00F950B2">
        <w:rPr>
          <w:rFonts w:cs="B Lotus"/>
          <w:sz w:val="28"/>
          <w:szCs w:val="28"/>
          <w:rtl/>
        </w:rPr>
        <w:t xml:space="preserve"> توسعه پذ</w:t>
      </w:r>
      <w:r w:rsidR="00120DED" w:rsidRPr="00F950B2">
        <w:rPr>
          <w:rFonts w:cs="B Lotus" w:hint="cs"/>
          <w:sz w:val="28"/>
          <w:szCs w:val="28"/>
          <w:rtl/>
        </w:rPr>
        <w:t>ی</w:t>
      </w:r>
      <w:r w:rsidR="00120DED" w:rsidRPr="00F950B2">
        <w:rPr>
          <w:rFonts w:cs="B Lotus" w:hint="eastAsia"/>
          <w:sz w:val="28"/>
          <w:szCs w:val="28"/>
          <w:rtl/>
        </w:rPr>
        <w:t>ر</w:t>
      </w:r>
      <w:r w:rsidR="00120DED" w:rsidRPr="00F950B2">
        <w:rPr>
          <w:rFonts w:cs="B Lotus" w:hint="cs"/>
          <w:sz w:val="28"/>
          <w:szCs w:val="28"/>
          <w:rtl/>
        </w:rPr>
        <w:t xml:space="preserve"> بر کیفیت افشای اطلاعات</w:t>
      </w:r>
      <w:r w:rsidR="00120DED" w:rsidRPr="00F950B2">
        <w:rPr>
          <w:rFonts w:cs="B Lotus" w:hint="cs"/>
          <w:sz w:val="24"/>
          <w:szCs w:val="24"/>
          <w:rtl/>
        </w:rPr>
        <w:t xml:space="preserve"> </w:t>
      </w:r>
      <w:r w:rsidRPr="00F950B2">
        <w:rPr>
          <w:rFonts w:cs="B Lotus" w:hint="cs"/>
          <w:sz w:val="28"/>
          <w:szCs w:val="28"/>
          <w:rtl/>
        </w:rPr>
        <w:t>پرداخته شد. نتایج تحقیق بر اساس داده</w:t>
      </w:r>
      <w:r w:rsidRPr="00F950B2">
        <w:rPr>
          <w:rFonts w:cs="B Lotus" w:hint="cs"/>
          <w:sz w:val="28"/>
          <w:szCs w:val="28"/>
          <w:rtl/>
        </w:rPr>
        <w:softHyphen/>
        <w:t xml:space="preserve">های ترکیبی حاکی از آن بود که </w:t>
      </w:r>
      <w:r w:rsidR="00120DED" w:rsidRPr="00F950B2">
        <w:rPr>
          <w:rFonts w:cs="B Lotus"/>
          <w:sz w:val="28"/>
          <w:szCs w:val="28"/>
          <w:rtl/>
        </w:rPr>
        <w:t>زبان گزارشگر</w:t>
      </w:r>
      <w:r w:rsidR="00120DED" w:rsidRPr="00F950B2">
        <w:rPr>
          <w:rFonts w:cs="B Lotus" w:hint="cs"/>
          <w:sz w:val="28"/>
          <w:szCs w:val="28"/>
          <w:rtl/>
        </w:rPr>
        <w:t>ی</w:t>
      </w:r>
      <w:r w:rsidR="00120DED" w:rsidRPr="00F950B2">
        <w:rPr>
          <w:rFonts w:cs="B Lotus"/>
          <w:sz w:val="28"/>
          <w:szCs w:val="28"/>
          <w:rtl/>
        </w:rPr>
        <w:t xml:space="preserve"> مال</w:t>
      </w:r>
      <w:r w:rsidR="00120DED" w:rsidRPr="00F950B2">
        <w:rPr>
          <w:rFonts w:cs="B Lotus" w:hint="cs"/>
          <w:sz w:val="28"/>
          <w:szCs w:val="28"/>
          <w:rtl/>
        </w:rPr>
        <w:t>ی</w:t>
      </w:r>
      <w:r w:rsidR="00120DED" w:rsidRPr="00F950B2">
        <w:rPr>
          <w:rFonts w:cs="B Lotus"/>
          <w:sz w:val="28"/>
          <w:szCs w:val="28"/>
          <w:rtl/>
        </w:rPr>
        <w:t xml:space="preserve"> توسعه پذ</w:t>
      </w:r>
      <w:r w:rsidR="00120DED" w:rsidRPr="00F950B2">
        <w:rPr>
          <w:rFonts w:cs="B Lotus" w:hint="cs"/>
          <w:sz w:val="28"/>
          <w:szCs w:val="28"/>
          <w:rtl/>
        </w:rPr>
        <w:t>ی</w:t>
      </w:r>
      <w:r w:rsidR="00120DED" w:rsidRPr="00F950B2">
        <w:rPr>
          <w:rFonts w:cs="B Lotus" w:hint="eastAsia"/>
          <w:sz w:val="28"/>
          <w:szCs w:val="28"/>
          <w:rtl/>
        </w:rPr>
        <w:t>ر</w:t>
      </w:r>
      <w:r w:rsidR="00120DED" w:rsidRPr="00F950B2">
        <w:rPr>
          <w:rFonts w:cs="B Lotus" w:hint="cs"/>
          <w:sz w:val="28"/>
          <w:szCs w:val="28"/>
          <w:rtl/>
        </w:rPr>
        <w:t xml:space="preserve"> بر کیفیت افشای اطلاعات</w:t>
      </w:r>
      <w:r w:rsidR="00120DED" w:rsidRPr="00F950B2">
        <w:rPr>
          <w:rFonts w:cs="B Lotus" w:hint="cs"/>
          <w:sz w:val="24"/>
          <w:szCs w:val="24"/>
          <w:rtl/>
        </w:rPr>
        <w:t xml:space="preserve"> </w:t>
      </w:r>
      <w:r w:rsidR="00120DED" w:rsidRPr="00F950B2">
        <w:rPr>
          <w:rFonts w:cs="B Lotus" w:hint="cs"/>
          <w:sz w:val="28"/>
          <w:szCs w:val="28"/>
          <w:rtl/>
        </w:rPr>
        <w:t>تاثیر</w:t>
      </w:r>
      <w:r w:rsidRPr="00F950B2">
        <w:rPr>
          <w:rFonts w:cs="B Lotus" w:hint="cs"/>
          <w:sz w:val="28"/>
          <w:szCs w:val="28"/>
          <w:rtl/>
        </w:rPr>
        <w:t xml:space="preserve"> مثبت و معنی</w:t>
      </w:r>
      <w:r w:rsidRPr="00F950B2">
        <w:rPr>
          <w:rFonts w:cs="B Lotus" w:hint="cs"/>
          <w:sz w:val="28"/>
          <w:szCs w:val="28"/>
          <w:rtl/>
        </w:rPr>
        <w:softHyphen/>
        <w:t xml:space="preserve">داری دارد و در نتیجه، فرضیه اول در سطح اطمینان 95% تأیید شد. این نتیجه </w:t>
      </w:r>
      <w:r w:rsidRPr="00F950B2">
        <w:rPr>
          <w:rFonts w:cs="B Lotus"/>
          <w:sz w:val="28"/>
          <w:szCs w:val="28"/>
          <w:rtl/>
        </w:rPr>
        <w:t>بدین معنا</w:t>
      </w:r>
      <w:r w:rsidRPr="00F950B2">
        <w:rPr>
          <w:rFonts w:cs="B Lotus" w:hint="cs"/>
          <w:sz w:val="28"/>
          <w:szCs w:val="28"/>
          <w:rtl/>
        </w:rPr>
        <w:t>ست</w:t>
      </w:r>
      <w:r w:rsidRPr="00F950B2">
        <w:rPr>
          <w:rFonts w:cs="B Lotus"/>
          <w:sz w:val="28"/>
          <w:szCs w:val="28"/>
          <w:rtl/>
        </w:rPr>
        <w:t xml:space="preserve"> </w:t>
      </w:r>
      <w:r w:rsidRPr="00F950B2">
        <w:rPr>
          <w:rFonts w:cs="B Lotus" w:hint="cs"/>
          <w:sz w:val="28"/>
          <w:szCs w:val="28"/>
          <w:rtl/>
        </w:rPr>
        <w:t>در شرکت</w:t>
      </w:r>
      <w:r w:rsidRPr="00F950B2">
        <w:rPr>
          <w:rFonts w:cs="B Lotus"/>
          <w:sz w:val="28"/>
          <w:szCs w:val="28"/>
          <w:rtl/>
        </w:rPr>
        <w:softHyphen/>
      </w:r>
      <w:r w:rsidRPr="00F950B2">
        <w:rPr>
          <w:rFonts w:cs="B Lotus" w:hint="cs"/>
          <w:sz w:val="28"/>
          <w:szCs w:val="28"/>
          <w:rtl/>
        </w:rPr>
        <w:t xml:space="preserve">هایی که </w:t>
      </w:r>
      <w:r w:rsidR="00120DED" w:rsidRPr="00F950B2">
        <w:rPr>
          <w:rFonts w:cs="B Lotus" w:hint="cs"/>
          <w:sz w:val="28"/>
          <w:szCs w:val="28"/>
          <w:rtl/>
        </w:rPr>
        <w:t xml:space="preserve">از </w:t>
      </w:r>
      <w:r w:rsidR="00120DED" w:rsidRPr="00F950B2">
        <w:rPr>
          <w:rFonts w:cs="B Lotus"/>
          <w:sz w:val="28"/>
          <w:szCs w:val="28"/>
          <w:rtl/>
        </w:rPr>
        <w:t>زبان گزارشگر</w:t>
      </w:r>
      <w:r w:rsidR="00120DED" w:rsidRPr="00F950B2">
        <w:rPr>
          <w:rFonts w:cs="B Lotus" w:hint="cs"/>
          <w:sz w:val="28"/>
          <w:szCs w:val="28"/>
          <w:rtl/>
        </w:rPr>
        <w:t>ی</w:t>
      </w:r>
      <w:r w:rsidR="00120DED" w:rsidRPr="00F950B2">
        <w:rPr>
          <w:rFonts w:cs="B Lotus"/>
          <w:sz w:val="28"/>
          <w:szCs w:val="28"/>
          <w:rtl/>
        </w:rPr>
        <w:t xml:space="preserve"> مال</w:t>
      </w:r>
      <w:r w:rsidR="00120DED" w:rsidRPr="00F950B2">
        <w:rPr>
          <w:rFonts w:cs="B Lotus" w:hint="cs"/>
          <w:sz w:val="28"/>
          <w:szCs w:val="28"/>
          <w:rtl/>
        </w:rPr>
        <w:t>ی</w:t>
      </w:r>
      <w:r w:rsidR="00120DED" w:rsidRPr="00F950B2">
        <w:rPr>
          <w:rFonts w:cs="B Lotus"/>
          <w:sz w:val="28"/>
          <w:szCs w:val="28"/>
          <w:rtl/>
        </w:rPr>
        <w:t xml:space="preserve"> توسعه پذ</w:t>
      </w:r>
      <w:r w:rsidR="00120DED" w:rsidRPr="00F950B2">
        <w:rPr>
          <w:rFonts w:cs="B Lotus" w:hint="cs"/>
          <w:sz w:val="28"/>
          <w:szCs w:val="28"/>
          <w:rtl/>
        </w:rPr>
        <w:t>ی</w:t>
      </w:r>
      <w:r w:rsidR="00120DED" w:rsidRPr="00F950B2">
        <w:rPr>
          <w:rFonts w:cs="B Lotus" w:hint="eastAsia"/>
          <w:sz w:val="28"/>
          <w:szCs w:val="28"/>
          <w:rtl/>
        </w:rPr>
        <w:t>ر</w:t>
      </w:r>
      <w:r w:rsidR="00120DED" w:rsidRPr="00F950B2">
        <w:rPr>
          <w:rFonts w:cs="B Lotus" w:hint="cs"/>
          <w:sz w:val="28"/>
          <w:szCs w:val="28"/>
          <w:rtl/>
        </w:rPr>
        <w:t xml:space="preserve"> در گزارشگری مالی خود استفاده می</w:t>
      </w:r>
      <w:r w:rsidR="00120DED" w:rsidRPr="00F950B2">
        <w:rPr>
          <w:rFonts w:cs="B Lotus"/>
          <w:sz w:val="28"/>
          <w:szCs w:val="28"/>
          <w:rtl/>
        </w:rPr>
        <w:softHyphen/>
      </w:r>
      <w:r w:rsidR="00120DED" w:rsidRPr="00F950B2">
        <w:rPr>
          <w:rFonts w:cs="B Lotus" w:hint="cs"/>
          <w:sz w:val="28"/>
          <w:szCs w:val="28"/>
          <w:rtl/>
        </w:rPr>
        <w:t>کنند میزان اطلاعات با کیفیت و قابل اتکای بیشتر و به موقع</w:t>
      </w:r>
      <w:r w:rsidR="00120DED" w:rsidRPr="00F950B2">
        <w:rPr>
          <w:rFonts w:cs="B Lotus"/>
          <w:sz w:val="28"/>
          <w:szCs w:val="28"/>
          <w:rtl/>
        </w:rPr>
        <w:softHyphen/>
      </w:r>
      <w:r w:rsidR="00120DED" w:rsidRPr="00F950B2">
        <w:rPr>
          <w:rFonts w:cs="B Lotus" w:hint="cs"/>
          <w:sz w:val="28"/>
          <w:szCs w:val="28"/>
          <w:rtl/>
        </w:rPr>
        <w:t>تری را د راختیار استفاده</w:t>
      </w:r>
      <w:r w:rsidR="00120DED" w:rsidRPr="00F950B2">
        <w:rPr>
          <w:rFonts w:cs="B Lotus"/>
          <w:sz w:val="28"/>
          <w:szCs w:val="28"/>
          <w:rtl/>
        </w:rPr>
        <w:softHyphen/>
      </w:r>
      <w:r w:rsidR="00120DED" w:rsidRPr="00F950B2">
        <w:rPr>
          <w:rFonts w:cs="B Lotus" w:hint="cs"/>
          <w:sz w:val="28"/>
          <w:szCs w:val="28"/>
          <w:rtl/>
        </w:rPr>
        <w:t>کنندگان قرار می</w:t>
      </w:r>
      <w:r w:rsidR="00120DED" w:rsidRPr="00F950B2">
        <w:rPr>
          <w:rFonts w:cs="B Lotus"/>
          <w:sz w:val="28"/>
          <w:szCs w:val="28"/>
          <w:rtl/>
        </w:rPr>
        <w:softHyphen/>
      </w:r>
      <w:r w:rsidR="00120DED" w:rsidRPr="00F950B2">
        <w:rPr>
          <w:rFonts w:cs="B Lotus" w:hint="cs"/>
          <w:sz w:val="28"/>
          <w:szCs w:val="28"/>
          <w:rtl/>
        </w:rPr>
        <w:t>دهد.</w:t>
      </w:r>
    </w:p>
    <w:p w14:paraId="5C9290E9" w14:textId="14D9F0A9" w:rsidR="0044517A" w:rsidRPr="00F950B2" w:rsidRDefault="00F613CD" w:rsidP="00120DED">
      <w:pPr>
        <w:spacing w:after="40"/>
        <w:ind w:firstLine="288"/>
        <w:jc w:val="both"/>
        <w:rPr>
          <w:rFonts w:cs="B Lotus"/>
          <w:sz w:val="28"/>
          <w:szCs w:val="28"/>
          <w:rtl/>
        </w:rPr>
      </w:pPr>
      <w:r w:rsidRPr="00F950B2">
        <w:rPr>
          <w:rFonts w:cs="B Lotus" w:hint="cs"/>
          <w:sz w:val="28"/>
          <w:szCs w:val="28"/>
          <w:rtl/>
        </w:rPr>
        <w:t>نتایج یافته</w:t>
      </w:r>
      <w:r w:rsidRPr="00F950B2">
        <w:rPr>
          <w:rFonts w:cs="B Lotus" w:hint="cs"/>
          <w:sz w:val="28"/>
          <w:szCs w:val="28"/>
          <w:rtl/>
        </w:rPr>
        <w:softHyphen/>
        <w:t xml:space="preserve">های مربوط به این فرضیه با نتایج تحقیق </w:t>
      </w:r>
      <w:r w:rsidR="0044517A" w:rsidRPr="00F950B2">
        <w:rPr>
          <w:rFonts w:cs="B Lotus" w:hint="cs"/>
          <w:sz w:val="28"/>
          <w:szCs w:val="28"/>
          <w:rtl/>
        </w:rPr>
        <w:t>بینگ لی و همکاران (2020)</w:t>
      </w:r>
      <w:r w:rsidR="00941071" w:rsidRPr="00F950B2">
        <w:rPr>
          <w:rFonts w:cs="B Lotus" w:hint="cs"/>
          <w:sz w:val="28"/>
          <w:szCs w:val="28"/>
          <w:rtl/>
        </w:rPr>
        <w:t>، ايناچي</w:t>
      </w:r>
      <w:r w:rsidR="00941071" w:rsidRPr="00F950B2">
        <w:rPr>
          <w:rFonts w:cs="B Lotus"/>
          <w:sz w:val="28"/>
          <w:szCs w:val="28"/>
        </w:rPr>
        <w:t xml:space="preserve"> </w:t>
      </w:r>
      <w:r w:rsidR="00941071" w:rsidRPr="00F950B2">
        <w:rPr>
          <w:rFonts w:cs="B Lotus" w:hint="cs"/>
          <w:sz w:val="28"/>
          <w:szCs w:val="28"/>
          <w:rtl/>
        </w:rPr>
        <w:t>وآون (2015)</w:t>
      </w:r>
      <w:r w:rsidR="003A73A5" w:rsidRPr="00F950B2">
        <w:rPr>
          <w:rFonts w:cs="B Lotus" w:hint="cs"/>
          <w:sz w:val="28"/>
          <w:szCs w:val="28"/>
          <w:rtl/>
        </w:rPr>
        <w:t>، زحمتکش و همکاران</w:t>
      </w:r>
      <w:r w:rsidR="0044517A" w:rsidRPr="00F950B2">
        <w:rPr>
          <w:rFonts w:cs="B Lotus" w:hint="cs"/>
          <w:sz w:val="28"/>
          <w:szCs w:val="28"/>
          <w:rtl/>
        </w:rPr>
        <w:t xml:space="preserve"> </w:t>
      </w:r>
      <w:r w:rsidR="003A73A5" w:rsidRPr="00F950B2">
        <w:rPr>
          <w:rFonts w:cs="B Lotus" w:hint="cs"/>
          <w:sz w:val="28"/>
          <w:szCs w:val="28"/>
          <w:rtl/>
        </w:rPr>
        <w:t>(1398) ، محمدی و خوزین  (1396)</w:t>
      </w:r>
      <w:r w:rsidRPr="00F950B2">
        <w:rPr>
          <w:rFonts w:cs="B Lotus" w:hint="cs"/>
          <w:sz w:val="28"/>
          <w:szCs w:val="28"/>
          <w:rtl/>
        </w:rPr>
        <w:t xml:space="preserve"> و رستمی</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اسداللهی</w:t>
      </w:r>
      <w:r w:rsidR="003A73A5" w:rsidRPr="00F950B2">
        <w:rPr>
          <w:rFonts w:cs="B Lotus" w:hint="cs"/>
          <w:sz w:val="28"/>
          <w:szCs w:val="28"/>
          <w:rtl/>
        </w:rPr>
        <w:t xml:space="preserve"> </w:t>
      </w:r>
      <w:r w:rsidRPr="00F950B2">
        <w:rPr>
          <w:rFonts w:cs="B Lotus" w:hint="cs"/>
          <w:sz w:val="28"/>
          <w:szCs w:val="28"/>
          <w:rtl/>
        </w:rPr>
        <w:t xml:space="preserve"> (1394) </w:t>
      </w:r>
      <w:r w:rsidR="0044517A" w:rsidRPr="00F950B2">
        <w:rPr>
          <w:rFonts w:cs="B Lotus" w:hint="cs"/>
          <w:sz w:val="28"/>
          <w:szCs w:val="28"/>
          <w:rtl/>
        </w:rPr>
        <w:t>مطابقت دارد.</w:t>
      </w:r>
    </w:p>
    <w:p w14:paraId="34E0EDA3" w14:textId="77777777" w:rsidR="00C536FA" w:rsidRPr="00F950B2" w:rsidRDefault="00C536FA" w:rsidP="00C536FA">
      <w:pPr>
        <w:spacing w:before="120"/>
        <w:ind w:hanging="2"/>
        <w:jc w:val="both"/>
        <w:rPr>
          <w:rFonts w:cs="B Lotus"/>
          <w:b/>
          <w:bCs/>
          <w:sz w:val="28"/>
          <w:szCs w:val="28"/>
          <w:rtl/>
        </w:rPr>
      </w:pPr>
      <w:r w:rsidRPr="00F950B2">
        <w:rPr>
          <w:rFonts w:cs="B Lotus" w:hint="cs"/>
          <w:b/>
          <w:bCs/>
          <w:sz w:val="28"/>
          <w:szCs w:val="28"/>
          <w:rtl/>
        </w:rPr>
        <w:lastRenderedPageBreak/>
        <w:t>5-2-2 نتایج آزمون فرضیه</w:t>
      </w:r>
      <w:r w:rsidRPr="00F950B2">
        <w:rPr>
          <w:rFonts w:cs="B Lotus" w:hint="cs"/>
          <w:b/>
          <w:bCs/>
          <w:sz w:val="28"/>
          <w:szCs w:val="28"/>
          <w:rtl/>
        </w:rPr>
        <w:softHyphen/>
        <w:t xml:space="preserve">ی دوم </w:t>
      </w:r>
    </w:p>
    <w:p w14:paraId="1339CAF0" w14:textId="2DFF41E2" w:rsidR="00790A2E" w:rsidRPr="00F950B2" w:rsidRDefault="00A81561" w:rsidP="005745B4">
      <w:pPr>
        <w:spacing w:after="40"/>
        <w:ind w:firstLine="288"/>
        <w:jc w:val="both"/>
        <w:rPr>
          <w:rFonts w:cs="B Lotus"/>
          <w:sz w:val="28"/>
          <w:szCs w:val="28"/>
          <w:rtl/>
        </w:rPr>
      </w:pPr>
      <w:r w:rsidRPr="00F950B2">
        <w:rPr>
          <w:rFonts w:cs="B Lotus" w:hint="cs"/>
          <w:sz w:val="28"/>
          <w:szCs w:val="28"/>
          <w:rtl/>
        </w:rPr>
        <w:t>در فرضیه</w:t>
      </w:r>
      <w:r w:rsidRPr="00F950B2">
        <w:rPr>
          <w:rFonts w:cs="B Lotus" w:hint="cs"/>
          <w:sz w:val="28"/>
          <w:szCs w:val="28"/>
          <w:rtl/>
        </w:rPr>
        <w:softHyphen/>
        <w:t xml:space="preserve">ی دوم به بررسی تاثیر </w:t>
      </w:r>
      <w:r w:rsidR="00631A90" w:rsidRPr="00F950B2">
        <w:rPr>
          <w:rFonts w:cs="B Lotus"/>
          <w:sz w:val="28"/>
          <w:szCs w:val="28"/>
          <w:rtl/>
        </w:rPr>
        <w:t>گزارشگر</w:t>
      </w:r>
      <w:r w:rsidR="00631A90" w:rsidRPr="00F950B2">
        <w:rPr>
          <w:rFonts w:cs="B Lotus" w:hint="cs"/>
          <w:sz w:val="28"/>
          <w:szCs w:val="28"/>
          <w:rtl/>
        </w:rPr>
        <w:t>ی</w:t>
      </w:r>
      <w:r w:rsidR="00631A90" w:rsidRPr="00F950B2">
        <w:rPr>
          <w:rFonts w:cs="B Lotus"/>
          <w:sz w:val="28"/>
          <w:szCs w:val="28"/>
          <w:rtl/>
        </w:rPr>
        <w:t xml:space="preserve"> مال</w:t>
      </w:r>
      <w:r w:rsidR="00631A90" w:rsidRPr="00F950B2">
        <w:rPr>
          <w:rFonts w:cs="B Lotus" w:hint="cs"/>
          <w:sz w:val="28"/>
          <w:szCs w:val="28"/>
          <w:rtl/>
        </w:rPr>
        <w:t>ی</w:t>
      </w:r>
      <w:r w:rsidR="00631A90" w:rsidRPr="00F950B2">
        <w:rPr>
          <w:rFonts w:cs="B Lotus"/>
          <w:sz w:val="28"/>
          <w:szCs w:val="28"/>
          <w:rtl/>
        </w:rPr>
        <w:t xml:space="preserve"> </w:t>
      </w:r>
      <w:r w:rsidR="005745B4" w:rsidRPr="00F950B2">
        <w:rPr>
          <w:rFonts w:cs="B Lotus" w:hint="cs"/>
          <w:sz w:val="28"/>
          <w:szCs w:val="28"/>
          <w:rtl/>
        </w:rPr>
        <w:t>اینترنتی</w:t>
      </w:r>
      <w:r w:rsidR="00631A90" w:rsidRPr="00F950B2">
        <w:rPr>
          <w:rFonts w:cs="B Lotus" w:hint="cs"/>
          <w:sz w:val="28"/>
          <w:szCs w:val="28"/>
          <w:rtl/>
        </w:rPr>
        <w:t xml:space="preserve"> </w:t>
      </w:r>
      <w:r w:rsidRPr="00F950B2">
        <w:rPr>
          <w:rFonts w:cs="B Lotus" w:hint="cs"/>
          <w:sz w:val="28"/>
          <w:szCs w:val="28"/>
          <w:rtl/>
        </w:rPr>
        <w:t>بر کیفیت افشای اطلاعات پرداخته شد. نتایج تحقیق بر اساس داده</w:t>
      </w:r>
      <w:r w:rsidRPr="00F950B2">
        <w:rPr>
          <w:rFonts w:cs="B Lotus" w:hint="cs"/>
          <w:sz w:val="28"/>
          <w:szCs w:val="28"/>
          <w:rtl/>
        </w:rPr>
        <w:softHyphen/>
        <w:t xml:space="preserve">های ترکیبی حاکی از آن بود که </w:t>
      </w:r>
      <w:r w:rsidR="00BE31B7" w:rsidRPr="00F950B2">
        <w:rPr>
          <w:rFonts w:cs="B Lotus"/>
          <w:sz w:val="28"/>
          <w:szCs w:val="28"/>
          <w:rtl/>
        </w:rPr>
        <w:t>گزارشگر</w:t>
      </w:r>
      <w:r w:rsidR="00BE31B7" w:rsidRPr="00F950B2">
        <w:rPr>
          <w:rFonts w:cs="B Lotus" w:hint="cs"/>
          <w:sz w:val="28"/>
          <w:szCs w:val="28"/>
          <w:rtl/>
        </w:rPr>
        <w:t>ی</w:t>
      </w:r>
      <w:r w:rsidR="00BE31B7" w:rsidRPr="00F950B2">
        <w:rPr>
          <w:rFonts w:cs="B Lotus"/>
          <w:sz w:val="28"/>
          <w:szCs w:val="28"/>
          <w:rtl/>
        </w:rPr>
        <w:t xml:space="preserve"> مال</w:t>
      </w:r>
      <w:r w:rsidR="00BE31B7" w:rsidRPr="00F950B2">
        <w:rPr>
          <w:rFonts w:cs="B Lotus" w:hint="cs"/>
          <w:sz w:val="28"/>
          <w:szCs w:val="28"/>
          <w:rtl/>
        </w:rPr>
        <w:t>ی</w:t>
      </w:r>
      <w:r w:rsidR="00BE31B7" w:rsidRPr="00F950B2">
        <w:rPr>
          <w:rFonts w:cs="B Lotus"/>
          <w:sz w:val="28"/>
          <w:szCs w:val="28"/>
          <w:rtl/>
        </w:rPr>
        <w:t xml:space="preserve"> </w:t>
      </w:r>
      <w:r w:rsidR="005745B4" w:rsidRPr="00F950B2">
        <w:rPr>
          <w:rFonts w:cs="B Lotus" w:hint="cs"/>
          <w:sz w:val="28"/>
          <w:szCs w:val="28"/>
          <w:rtl/>
        </w:rPr>
        <w:t xml:space="preserve">اینترنتی </w:t>
      </w:r>
      <w:r w:rsidRPr="00F950B2">
        <w:rPr>
          <w:rFonts w:cs="B Lotus" w:hint="cs"/>
          <w:sz w:val="28"/>
          <w:szCs w:val="28"/>
          <w:rtl/>
        </w:rPr>
        <w:t>بر کیفیت افشای اطلاعات</w:t>
      </w:r>
      <w:r w:rsidRPr="00F950B2">
        <w:rPr>
          <w:rFonts w:cs="B Lotus" w:hint="cs"/>
          <w:sz w:val="24"/>
          <w:szCs w:val="24"/>
          <w:rtl/>
        </w:rPr>
        <w:t xml:space="preserve"> </w:t>
      </w:r>
      <w:r w:rsidRPr="00F950B2">
        <w:rPr>
          <w:rFonts w:cs="B Lotus" w:hint="cs"/>
          <w:sz w:val="28"/>
          <w:szCs w:val="28"/>
          <w:rtl/>
        </w:rPr>
        <w:t>تاثیر مثبت و معنی</w:t>
      </w:r>
      <w:r w:rsidRPr="00F950B2">
        <w:rPr>
          <w:rFonts w:cs="B Lotus" w:hint="cs"/>
          <w:sz w:val="28"/>
          <w:szCs w:val="28"/>
          <w:rtl/>
        </w:rPr>
        <w:softHyphen/>
        <w:t xml:space="preserve">داری دارد و در نتیجه، فرضیه دوم در سطح اطمینان 95% تأیید شد. این نتیجه </w:t>
      </w:r>
      <w:r w:rsidRPr="00F950B2">
        <w:rPr>
          <w:rFonts w:cs="B Lotus"/>
          <w:sz w:val="28"/>
          <w:szCs w:val="28"/>
          <w:rtl/>
        </w:rPr>
        <w:t>بدین معنا</w:t>
      </w:r>
      <w:r w:rsidRPr="00F950B2">
        <w:rPr>
          <w:rFonts w:cs="B Lotus" w:hint="cs"/>
          <w:sz w:val="28"/>
          <w:szCs w:val="28"/>
          <w:rtl/>
        </w:rPr>
        <w:t>ست</w:t>
      </w:r>
      <w:r w:rsidRPr="00F950B2">
        <w:rPr>
          <w:rFonts w:cs="B Lotus"/>
          <w:sz w:val="28"/>
          <w:szCs w:val="28"/>
          <w:rtl/>
        </w:rPr>
        <w:t xml:space="preserve"> </w:t>
      </w:r>
      <w:r w:rsidRPr="00F950B2">
        <w:rPr>
          <w:rFonts w:cs="B Lotus" w:hint="cs"/>
          <w:sz w:val="28"/>
          <w:szCs w:val="28"/>
          <w:rtl/>
        </w:rPr>
        <w:t>در شرکت</w:t>
      </w:r>
      <w:r w:rsidRPr="00F950B2">
        <w:rPr>
          <w:rFonts w:cs="B Lotus"/>
          <w:sz w:val="28"/>
          <w:szCs w:val="28"/>
          <w:rtl/>
        </w:rPr>
        <w:softHyphen/>
      </w:r>
      <w:r w:rsidRPr="00F950B2">
        <w:rPr>
          <w:rFonts w:cs="B Lotus" w:hint="cs"/>
          <w:sz w:val="28"/>
          <w:szCs w:val="28"/>
          <w:rtl/>
        </w:rPr>
        <w:t xml:space="preserve">هایی که از </w:t>
      </w:r>
      <w:r w:rsidRPr="00F950B2">
        <w:rPr>
          <w:rFonts w:cs="B Lotus"/>
          <w:sz w:val="28"/>
          <w:szCs w:val="28"/>
          <w:rtl/>
        </w:rPr>
        <w:t>گزارشگر</w:t>
      </w:r>
      <w:r w:rsidRPr="00F950B2">
        <w:rPr>
          <w:rFonts w:cs="B Lotus" w:hint="cs"/>
          <w:sz w:val="28"/>
          <w:szCs w:val="28"/>
          <w:rtl/>
        </w:rPr>
        <w:t>ی</w:t>
      </w:r>
      <w:r w:rsidRPr="00F950B2">
        <w:rPr>
          <w:rFonts w:cs="B Lotus"/>
          <w:sz w:val="28"/>
          <w:szCs w:val="28"/>
          <w:rtl/>
        </w:rPr>
        <w:t xml:space="preserve"> مال</w:t>
      </w:r>
      <w:r w:rsidRPr="00F950B2">
        <w:rPr>
          <w:rFonts w:cs="B Lotus" w:hint="cs"/>
          <w:sz w:val="28"/>
          <w:szCs w:val="28"/>
          <w:rtl/>
        </w:rPr>
        <w:t>ی</w:t>
      </w:r>
      <w:r w:rsidRPr="00F950B2">
        <w:rPr>
          <w:rFonts w:cs="B Lotus"/>
          <w:sz w:val="28"/>
          <w:szCs w:val="28"/>
          <w:rtl/>
        </w:rPr>
        <w:t xml:space="preserve"> </w:t>
      </w:r>
      <w:r w:rsidR="00A849EB" w:rsidRPr="00F950B2">
        <w:rPr>
          <w:rFonts w:cs="B Lotus" w:hint="cs"/>
          <w:sz w:val="28"/>
          <w:szCs w:val="28"/>
          <w:rtl/>
        </w:rPr>
        <w:t xml:space="preserve">تحت وب و </w:t>
      </w:r>
      <w:r w:rsidRPr="00F950B2">
        <w:rPr>
          <w:rFonts w:cs="B Lotus"/>
          <w:sz w:val="28"/>
          <w:szCs w:val="28"/>
          <w:rtl/>
        </w:rPr>
        <w:t>ا</w:t>
      </w:r>
      <w:r w:rsidRPr="00F950B2">
        <w:rPr>
          <w:rFonts w:cs="B Lotus" w:hint="cs"/>
          <w:sz w:val="28"/>
          <w:szCs w:val="28"/>
          <w:rtl/>
        </w:rPr>
        <w:t>ی</w:t>
      </w:r>
      <w:r w:rsidRPr="00F950B2">
        <w:rPr>
          <w:rFonts w:cs="B Lotus" w:hint="eastAsia"/>
          <w:sz w:val="28"/>
          <w:szCs w:val="28"/>
          <w:rtl/>
        </w:rPr>
        <w:t>نترنت</w:t>
      </w:r>
      <w:r w:rsidRPr="00F950B2">
        <w:rPr>
          <w:rFonts w:cs="B Lotus" w:hint="cs"/>
          <w:sz w:val="28"/>
          <w:szCs w:val="28"/>
          <w:rtl/>
        </w:rPr>
        <w:t>ی استفاده می</w:t>
      </w:r>
      <w:r w:rsidRPr="00F950B2">
        <w:rPr>
          <w:rFonts w:cs="B Lotus"/>
          <w:sz w:val="28"/>
          <w:szCs w:val="28"/>
          <w:rtl/>
        </w:rPr>
        <w:softHyphen/>
      </w:r>
      <w:r w:rsidRPr="00F950B2">
        <w:rPr>
          <w:rFonts w:cs="B Lotus" w:hint="cs"/>
          <w:sz w:val="28"/>
          <w:szCs w:val="28"/>
          <w:rtl/>
        </w:rPr>
        <w:t>کنند</w:t>
      </w:r>
      <w:r w:rsidR="007B09B5" w:rsidRPr="00F950B2">
        <w:rPr>
          <w:rFonts w:cs="B Lotus" w:hint="cs"/>
          <w:sz w:val="28"/>
          <w:szCs w:val="28"/>
          <w:rtl/>
        </w:rPr>
        <w:t xml:space="preserve"> باعث افزایش شفافیت اطلاعات و در نتیجه کیفیت افشای اطلاعات و گزارشگری مالی می</w:t>
      </w:r>
      <w:r w:rsidR="007B09B5" w:rsidRPr="00F950B2">
        <w:rPr>
          <w:rFonts w:cs="B Lotus"/>
          <w:sz w:val="28"/>
          <w:szCs w:val="28"/>
          <w:rtl/>
        </w:rPr>
        <w:softHyphen/>
      </w:r>
      <w:r w:rsidR="007B09B5" w:rsidRPr="00F950B2">
        <w:rPr>
          <w:rFonts w:cs="B Lotus" w:hint="cs"/>
          <w:sz w:val="28"/>
          <w:szCs w:val="28"/>
          <w:rtl/>
        </w:rPr>
        <w:t>شود.</w:t>
      </w:r>
      <w:r w:rsidR="00F613CD" w:rsidRPr="00F950B2">
        <w:rPr>
          <w:rFonts w:cs="B Lotus" w:hint="cs"/>
          <w:sz w:val="28"/>
          <w:szCs w:val="28"/>
          <w:rtl/>
        </w:rPr>
        <w:t>نتایج یافته</w:t>
      </w:r>
      <w:r w:rsidR="00F613CD" w:rsidRPr="00F950B2">
        <w:rPr>
          <w:rFonts w:cs="B Lotus" w:hint="cs"/>
          <w:sz w:val="28"/>
          <w:szCs w:val="28"/>
          <w:rtl/>
        </w:rPr>
        <w:softHyphen/>
        <w:t xml:space="preserve">های مربوط به این فرضیه با نتایج تحقیق </w:t>
      </w:r>
      <w:r w:rsidR="00790A2E" w:rsidRPr="00F950B2">
        <w:rPr>
          <w:rFonts w:cs="B Lotus" w:hint="cs"/>
          <w:sz w:val="28"/>
          <w:szCs w:val="28"/>
          <w:rtl/>
        </w:rPr>
        <w:t>بریکر</w:t>
      </w:r>
      <w:r w:rsidR="00790A2E" w:rsidRPr="00F950B2">
        <w:rPr>
          <w:rFonts w:cs="B Lotus"/>
          <w:sz w:val="28"/>
          <w:szCs w:val="28"/>
        </w:rPr>
        <w:t xml:space="preserve"> </w:t>
      </w:r>
      <w:r w:rsidR="00790A2E" w:rsidRPr="00F950B2">
        <w:rPr>
          <w:rFonts w:cs="B Lotus" w:hint="cs"/>
          <w:sz w:val="28"/>
          <w:szCs w:val="28"/>
          <w:rtl/>
        </w:rPr>
        <w:t>و</w:t>
      </w:r>
      <w:r w:rsidR="00790A2E" w:rsidRPr="00F950B2">
        <w:rPr>
          <w:rFonts w:cs="B Lotus"/>
          <w:sz w:val="28"/>
          <w:szCs w:val="28"/>
        </w:rPr>
        <w:t xml:space="preserve"> </w:t>
      </w:r>
      <w:r w:rsidR="00790A2E" w:rsidRPr="00F950B2">
        <w:rPr>
          <w:rFonts w:cs="B Lotus" w:hint="cs"/>
          <w:sz w:val="28"/>
          <w:szCs w:val="28"/>
          <w:rtl/>
        </w:rPr>
        <w:t>ناندینی (2012)</w:t>
      </w:r>
      <w:r w:rsidR="00F65A39" w:rsidRPr="00F950B2">
        <w:rPr>
          <w:rFonts w:cs="B Lotus" w:hint="cs"/>
          <w:sz w:val="28"/>
          <w:szCs w:val="28"/>
          <w:rtl/>
        </w:rPr>
        <w:t>،</w:t>
      </w:r>
      <w:r w:rsidR="00F65A39" w:rsidRPr="00F950B2">
        <w:rPr>
          <w:rFonts w:ascii="B Lotus" w:cs="B Lotus" w:hint="cs"/>
          <w:sz w:val="28"/>
          <w:szCs w:val="28"/>
          <w:rtl/>
          <w:lang w:bidi="ar-SA"/>
        </w:rPr>
        <w:t xml:space="preserve"> </w:t>
      </w:r>
      <w:r w:rsidR="00F65A39" w:rsidRPr="00F950B2">
        <w:rPr>
          <w:rFonts w:ascii="B Lotus" w:cs="B Lotus" w:hint="cs"/>
          <w:sz w:val="28"/>
          <w:szCs w:val="28"/>
          <w:rtl/>
          <w:lang w:bidi="ar-SA"/>
        </w:rPr>
        <w:t>رن</w:t>
      </w:r>
      <w:r w:rsidR="00F65A39" w:rsidRPr="00F950B2">
        <w:rPr>
          <w:rFonts w:ascii="B Lotus" w:cs="B Lotus"/>
          <w:sz w:val="28"/>
          <w:szCs w:val="28"/>
          <w:lang w:bidi="ar-SA"/>
        </w:rPr>
        <w:t xml:space="preserve"> </w:t>
      </w:r>
      <w:r w:rsidR="00F65A39" w:rsidRPr="00F950B2">
        <w:rPr>
          <w:rFonts w:ascii="B Lotus" w:cs="B Lotus" w:hint="cs"/>
          <w:sz w:val="28"/>
          <w:szCs w:val="28"/>
          <w:rtl/>
          <w:lang w:bidi="ar-SA"/>
        </w:rPr>
        <w:t>و</w:t>
      </w:r>
      <w:r w:rsidR="00F65A39" w:rsidRPr="00F950B2">
        <w:rPr>
          <w:rFonts w:ascii="B Lotus" w:cs="B Lotus"/>
          <w:sz w:val="28"/>
          <w:szCs w:val="28"/>
          <w:lang w:bidi="ar-SA"/>
        </w:rPr>
        <w:t xml:space="preserve"> </w:t>
      </w:r>
      <w:r w:rsidR="00F65A39" w:rsidRPr="00F950B2">
        <w:rPr>
          <w:rFonts w:ascii="B Lotus" w:cs="B Lotus" w:hint="cs"/>
          <w:sz w:val="28"/>
          <w:szCs w:val="28"/>
          <w:rtl/>
          <w:lang w:bidi="ar-SA"/>
        </w:rPr>
        <w:t>همکاران</w:t>
      </w:r>
      <w:r w:rsidR="00F65A39" w:rsidRPr="00F950B2">
        <w:rPr>
          <w:rFonts w:ascii="B Lotus" w:cs="B Lotus" w:hint="cs"/>
          <w:sz w:val="28"/>
          <w:szCs w:val="28"/>
          <w:rtl/>
          <w:lang w:bidi="ar-SA"/>
        </w:rPr>
        <w:t xml:space="preserve"> (2022)</w:t>
      </w:r>
      <w:r w:rsidR="00790A2E" w:rsidRPr="00F950B2">
        <w:rPr>
          <w:rFonts w:cs="B Lotus" w:hint="cs"/>
          <w:sz w:val="28"/>
          <w:szCs w:val="28"/>
          <w:rtl/>
        </w:rPr>
        <w:t xml:space="preserve"> مطابقت</w:t>
      </w:r>
      <w:r w:rsidR="00790A2E" w:rsidRPr="00F950B2">
        <w:rPr>
          <w:rFonts w:ascii="B Nazanin" w:cs="B Lotus" w:hint="cs"/>
          <w:sz w:val="28"/>
          <w:szCs w:val="28"/>
          <w:rtl/>
        </w:rPr>
        <w:t xml:space="preserve"> دارد.</w:t>
      </w:r>
    </w:p>
    <w:p w14:paraId="1B75CFF5" w14:textId="77777777" w:rsidR="0069548C" w:rsidRPr="00F950B2" w:rsidRDefault="0069548C" w:rsidP="0069548C">
      <w:pPr>
        <w:spacing w:after="40"/>
        <w:ind w:firstLine="288"/>
        <w:jc w:val="both"/>
        <w:rPr>
          <w:rFonts w:cs="B Lotus"/>
          <w:b/>
          <w:bCs/>
          <w:sz w:val="28"/>
          <w:szCs w:val="28"/>
          <w:rtl/>
        </w:rPr>
      </w:pPr>
      <w:r w:rsidRPr="00F950B2">
        <w:rPr>
          <w:rFonts w:cs="B Lotus" w:hint="cs"/>
          <w:b/>
          <w:bCs/>
          <w:sz w:val="28"/>
          <w:szCs w:val="28"/>
          <w:rtl/>
        </w:rPr>
        <w:t>5-2-3- نتایج آزمون فرضیه</w:t>
      </w:r>
      <w:r w:rsidRPr="00F950B2">
        <w:rPr>
          <w:rFonts w:cs="B Lotus" w:hint="cs"/>
          <w:b/>
          <w:bCs/>
          <w:sz w:val="28"/>
          <w:szCs w:val="28"/>
          <w:rtl/>
        </w:rPr>
        <w:softHyphen/>
        <w:t xml:space="preserve">ی سوم </w:t>
      </w:r>
    </w:p>
    <w:p w14:paraId="737D1654" w14:textId="405D09A1" w:rsidR="00A849EB" w:rsidRPr="00F950B2" w:rsidRDefault="00A849EB" w:rsidP="000F29D0">
      <w:pPr>
        <w:spacing w:after="40"/>
        <w:ind w:firstLine="288"/>
        <w:jc w:val="both"/>
        <w:rPr>
          <w:rFonts w:cs="B Lotus"/>
          <w:sz w:val="28"/>
          <w:szCs w:val="28"/>
          <w:rtl/>
        </w:rPr>
      </w:pPr>
      <w:r w:rsidRPr="00F950B2">
        <w:rPr>
          <w:rFonts w:cs="B Lotus" w:hint="cs"/>
          <w:sz w:val="28"/>
          <w:szCs w:val="28"/>
          <w:rtl/>
        </w:rPr>
        <w:t>در فرضیه</w:t>
      </w:r>
      <w:r w:rsidRPr="00F950B2">
        <w:rPr>
          <w:rFonts w:cs="B Lotus" w:hint="cs"/>
          <w:sz w:val="28"/>
          <w:szCs w:val="28"/>
          <w:rtl/>
        </w:rPr>
        <w:softHyphen/>
        <w:t xml:space="preserve">ی </w:t>
      </w:r>
      <w:r w:rsidRPr="00F950B2">
        <w:rPr>
          <w:rFonts w:cs="B Lotus" w:hint="cs"/>
          <w:sz w:val="28"/>
          <w:szCs w:val="28"/>
          <w:rtl/>
        </w:rPr>
        <w:t>سوم</w:t>
      </w:r>
      <w:r w:rsidRPr="00F950B2">
        <w:rPr>
          <w:rFonts w:cs="B Lotus" w:hint="cs"/>
          <w:sz w:val="28"/>
          <w:szCs w:val="28"/>
          <w:rtl/>
        </w:rPr>
        <w:t xml:space="preserve"> به </w:t>
      </w:r>
      <w:r w:rsidRPr="00F950B2">
        <w:rPr>
          <w:rFonts w:ascii="Times New Roman" w:cs="B Lotus" w:hint="cs"/>
          <w:sz w:val="28"/>
          <w:szCs w:val="28"/>
          <w:rtl/>
        </w:rPr>
        <w:t xml:space="preserve">بررسی نقش تعاملی </w:t>
      </w:r>
      <w:r w:rsidRPr="00F950B2">
        <w:rPr>
          <w:rFonts w:ascii="Times New Roman" w:cs="B Lotus"/>
          <w:sz w:val="28"/>
          <w:szCs w:val="28"/>
          <w:rtl/>
        </w:rPr>
        <w:t>اجرا</w:t>
      </w:r>
      <w:r w:rsidRPr="00F950B2">
        <w:rPr>
          <w:rFonts w:ascii="Times New Roman" w:cs="B Lotus" w:hint="cs"/>
          <w:sz w:val="28"/>
          <w:szCs w:val="28"/>
          <w:rtl/>
        </w:rPr>
        <w:t>ی</w:t>
      </w:r>
      <w:r w:rsidRPr="00F950B2">
        <w:rPr>
          <w:rFonts w:ascii="Times New Roman" w:cs="B Lotus"/>
          <w:sz w:val="28"/>
          <w:szCs w:val="28"/>
          <w:rtl/>
        </w:rPr>
        <w:t xml:space="preserve"> استانداردها</w:t>
      </w:r>
      <w:r w:rsidRPr="00F950B2">
        <w:rPr>
          <w:rFonts w:ascii="Times New Roman" w:cs="B Lotus" w:hint="cs"/>
          <w:sz w:val="28"/>
          <w:szCs w:val="28"/>
          <w:rtl/>
        </w:rPr>
        <w:t>ی</w:t>
      </w:r>
      <w:r w:rsidRPr="00F950B2">
        <w:rPr>
          <w:rFonts w:ascii="Times New Roman" w:cs="B Lotus"/>
          <w:sz w:val="28"/>
          <w:szCs w:val="28"/>
          <w:rtl/>
        </w:rPr>
        <w:t xml:space="preserve"> ب</w:t>
      </w:r>
      <w:r w:rsidRPr="00F950B2">
        <w:rPr>
          <w:rFonts w:ascii="Times New Roman" w:cs="B Lotus" w:hint="cs"/>
          <w:sz w:val="28"/>
          <w:szCs w:val="28"/>
          <w:rtl/>
        </w:rPr>
        <w:t>ی</w:t>
      </w:r>
      <w:r w:rsidRPr="00F950B2">
        <w:rPr>
          <w:rFonts w:ascii="Times New Roman" w:cs="B Lotus" w:hint="eastAsia"/>
          <w:sz w:val="28"/>
          <w:szCs w:val="28"/>
          <w:rtl/>
        </w:rPr>
        <w:t>ن</w:t>
      </w:r>
      <w:r w:rsidRPr="00F950B2">
        <w:rPr>
          <w:rFonts w:ascii="Times New Roman" w:cs="B Lotus"/>
          <w:sz w:val="28"/>
          <w:szCs w:val="28"/>
          <w:rtl/>
        </w:rPr>
        <w:t xml:space="preserve"> الملل</w:t>
      </w:r>
      <w:r w:rsidRPr="00F950B2">
        <w:rPr>
          <w:rFonts w:ascii="Times New Roman" w:cs="B Lotus" w:hint="cs"/>
          <w:sz w:val="28"/>
          <w:szCs w:val="28"/>
          <w:rtl/>
        </w:rPr>
        <w:t>ی</w:t>
      </w:r>
      <w:r w:rsidRPr="00F950B2">
        <w:rPr>
          <w:rFonts w:ascii="Times New Roman" w:cs="B Lotus"/>
          <w:sz w:val="28"/>
          <w:szCs w:val="28"/>
          <w:rtl/>
        </w:rPr>
        <w:t xml:space="preserve"> گزارشگر</w:t>
      </w:r>
      <w:r w:rsidRPr="00F950B2">
        <w:rPr>
          <w:rFonts w:ascii="Times New Roman" w:cs="B Lotus" w:hint="cs"/>
          <w:sz w:val="28"/>
          <w:szCs w:val="28"/>
          <w:rtl/>
        </w:rPr>
        <w:t>ی</w:t>
      </w:r>
      <w:r w:rsidRPr="00F950B2">
        <w:rPr>
          <w:rFonts w:ascii="Times New Roman" w:cs="B Lotus"/>
          <w:sz w:val="28"/>
          <w:szCs w:val="28"/>
          <w:rtl/>
        </w:rPr>
        <w:t xml:space="preserve"> مال</w:t>
      </w:r>
      <w:r w:rsidRPr="00F950B2">
        <w:rPr>
          <w:rFonts w:ascii="Times New Roman" w:cs="B Lotus" w:hint="cs"/>
          <w:sz w:val="28"/>
          <w:szCs w:val="28"/>
          <w:rtl/>
        </w:rPr>
        <w:t>ی</w:t>
      </w:r>
      <w:r w:rsidRPr="00F950B2">
        <w:rPr>
          <w:rFonts w:ascii="Times New Roman" w:cs="B Lotus"/>
          <w:sz w:val="28"/>
          <w:szCs w:val="28"/>
          <w:rtl/>
        </w:rPr>
        <w:t xml:space="preserve"> </w:t>
      </w:r>
      <w:r w:rsidRPr="00F950B2">
        <w:rPr>
          <w:rFonts w:ascii="Times New Roman" w:cs="B Lotus" w:hint="cs"/>
          <w:sz w:val="28"/>
          <w:szCs w:val="28"/>
          <w:rtl/>
        </w:rPr>
        <w:t xml:space="preserve">بر رابطه بین </w:t>
      </w:r>
      <w:r w:rsidRPr="00F950B2">
        <w:rPr>
          <w:rFonts w:ascii="Times New Roman" w:cs="B Lotus"/>
          <w:sz w:val="28"/>
          <w:szCs w:val="28"/>
          <w:rtl/>
        </w:rPr>
        <w:t>زبان گزارشگر</w:t>
      </w:r>
      <w:r w:rsidRPr="00F950B2">
        <w:rPr>
          <w:rFonts w:ascii="Times New Roman" w:cs="B Lotus" w:hint="cs"/>
          <w:sz w:val="28"/>
          <w:szCs w:val="28"/>
          <w:rtl/>
        </w:rPr>
        <w:t>ی</w:t>
      </w:r>
      <w:r w:rsidRPr="00F950B2">
        <w:rPr>
          <w:rFonts w:ascii="Times New Roman" w:cs="B Lotus"/>
          <w:sz w:val="28"/>
          <w:szCs w:val="28"/>
          <w:rtl/>
        </w:rPr>
        <w:t xml:space="preserve"> مال</w:t>
      </w:r>
      <w:r w:rsidRPr="00F950B2">
        <w:rPr>
          <w:rFonts w:ascii="Times New Roman" w:cs="B Lotus" w:hint="cs"/>
          <w:sz w:val="28"/>
          <w:szCs w:val="28"/>
          <w:rtl/>
        </w:rPr>
        <w:t>ی</w:t>
      </w:r>
      <w:r w:rsidRPr="00F950B2">
        <w:rPr>
          <w:rFonts w:ascii="Times New Roman" w:cs="B Lotus"/>
          <w:sz w:val="28"/>
          <w:szCs w:val="28"/>
          <w:rtl/>
        </w:rPr>
        <w:t xml:space="preserve"> توسعه پذ</w:t>
      </w:r>
      <w:r w:rsidRPr="00F950B2">
        <w:rPr>
          <w:rFonts w:ascii="Times New Roman" w:cs="B Lotus" w:hint="cs"/>
          <w:sz w:val="28"/>
          <w:szCs w:val="28"/>
          <w:rtl/>
        </w:rPr>
        <w:t>ی</w:t>
      </w:r>
      <w:r w:rsidRPr="00F950B2">
        <w:rPr>
          <w:rFonts w:ascii="Times New Roman" w:cs="B Lotus" w:hint="eastAsia"/>
          <w:sz w:val="28"/>
          <w:szCs w:val="28"/>
          <w:rtl/>
        </w:rPr>
        <w:t>ر</w:t>
      </w:r>
      <w:r w:rsidRPr="00F950B2">
        <w:rPr>
          <w:rFonts w:ascii="Times New Roman" w:cs="B Lotus" w:hint="cs"/>
          <w:sz w:val="28"/>
          <w:szCs w:val="28"/>
          <w:rtl/>
        </w:rPr>
        <w:t xml:space="preserve"> و کیفیت افشای اطلاعات پرداخته شد. نتایج تحقیق بر اساس داده</w:t>
      </w:r>
      <w:r w:rsidRPr="00F950B2">
        <w:rPr>
          <w:rFonts w:ascii="Times New Roman" w:cs="B Lotus" w:hint="cs"/>
          <w:sz w:val="28"/>
          <w:szCs w:val="28"/>
          <w:rtl/>
        </w:rPr>
        <w:softHyphen/>
        <w:t xml:space="preserve">های ترکیبی حاکی از آن بود که </w:t>
      </w:r>
      <w:r w:rsidR="001855EC" w:rsidRPr="00F950B2">
        <w:rPr>
          <w:rFonts w:ascii="Times New Roman" w:cs="B Lotus"/>
          <w:sz w:val="28"/>
          <w:szCs w:val="28"/>
          <w:rtl/>
        </w:rPr>
        <w:t>اجرا</w:t>
      </w:r>
      <w:r w:rsidR="001855EC" w:rsidRPr="00F950B2">
        <w:rPr>
          <w:rFonts w:ascii="Times New Roman" w:cs="B Lotus" w:hint="cs"/>
          <w:sz w:val="28"/>
          <w:szCs w:val="28"/>
          <w:rtl/>
        </w:rPr>
        <w:t>ی</w:t>
      </w:r>
      <w:r w:rsidR="001855EC" w:rsidRPr="00F950B2">
        <w:rPr>
          <w:rFonts w:ascii="Times New Roman" w:cs="B Lotus"/>
          <w:sz w:val="28"/>
          <w:szCs w:val="28"/>
          <w:rtl/>
        </w:rPr>
        <w:t xml:space="preserve"> استانداردها</w:t>
      </w:r>
      <w:r w:rsidR="001855EC" w:rsidRPr="00F950B2">
        <w:rPr>
          <w:rFonts w:ascii="Times New Roman" w:cs="B Lotus" w:hint="cs"/>
          <w:sz w:val="28"/>
          <w:szCs w:val="28"/>
          <w:rtl/>
        </w:rPr>
        <w:t>ی</w:t>
      </w:r>
      <w:r w:rsidR="001855EC" w:rsidRPr="00F950B2">
        <w:rPr>
          <w:rFonts w:ascii="Times New Roman" w:cs="B Lotus"/>
          <w:sz w:val="28"/>
          <w:szCs w:val="28"/>
          <w:rtl/>
        </w:rPr>
        <w:t xml:space="preserve"> ب</w:t>
      </w:r>
      <w:r w:rsidR="001855EC" w:rsidRPr="00F950B2">
        <w:rPr>
          <w:rFonts w:ascii="Times New Roman" w:cs="B Lotus" w:hint="cs"/>
          <w:sz w:val="28"/>
          <w:szCs w:val="28"/>
          <w:rtl/>
        </w:rPr>
        <w:t>ی</w:t>
      </w:r>
      <w:r w:rsidR="001855EC" w:rsidRPr="00F950B2">
        <w:rPr>
          <w:rFonts w:ascii="Times New Roman" w:cs="B Lotus" w:hint="eastAsia"/>
          <w:sz w:val="28"/>
          <w:szCs w:val="28"/>
          <w:rtl/>
        </w:rPr>
        <w:t>ن</w:t>
      </w:r>
      <w:r w:rsidR="001855EC" w:rsidRPr="00F950B2">
        <w:rPr>
          <w:rFonts w:ascii="Times New Roman" w:cs="B Lotus"/>
          <w:sz w:val="28"/>
          <w:szCs w:val="28"/>
          <w:rtl/>
        </w:rPr>
        <w:t xml:space="preserve"> الملل</w:t>
      </w:r>
      <w:r w:rsidR="001855EC" w:rsidRPr="00F950B2">
        <w:rPr>
          <w:rFonts w:ascii="Times New Roman" w:cs="B Lotus" w:hint="cs"/>
          <w:sz w:val="28"/>
          <w:szCs w:val="28"/>
          <w:rtl/>
        </w:rPr>
        <w:t>ی</w:t>
      </w:r>
      <w:r w:rsidR="001855EC" w:rsidRPr="00F950B2">
        <w:rPr>
          <w:rFonts w:ascii="Times New Roman" w:cs="B Lotus"/>
          <w:sz w:val="28"/>
          <w:szCs w:val="28"/>
          <w:rtl/>
        </w:rPr>
        <w:t xml:space="preserve"> گزارشگر</w:t>
      </w:r>
      <w:r w:rsidR="001855EC" w:rsidRPr="00F950B2">
        <w:rPr>
          <w:rFonts w:ascii="Times New Roman" w:cs="B Lotus" w:hint="cs"/>
          <w:sz w:val="28"/>
          <w:szCs w:val="28"/>
          <w:rtl/>
        </w:rPr>
        <w:t>ی</w:t>
      </w:r>
      <w:r w:rsidR="001855EC" w:rsidRPr="00F950B2">
        <w:rPr>
          <w:rFonts w:ascii="Times New Roman" w:cs="B Lotus"/>
          <w:sz w:val="28"/>
          <w:szCs w:val="28"/>
          <w:rtl/>
        </w:rPr>
        <w:t xml:space="preserve"> مال</w:t>
      </w:r>
      <w:r w:rsidR="001855EC" w:rsidRPr="00F950B2">
        <w:rPr>
          <w:rFonts w:ascii="Times New Roman" w:cs="B Lotus" w:hint="cs"/>
          <w:sz w:val="28"/>
          <w:szCs w:val="28"/>
          <w:rtl/>
        </w:rPr>
        <w:t>ی</w:t>
      </w:r>
      <w:r w:rsidR="001855EC" w:rsidRPr="00F950B2">
        <w:rPr>
          <w:rFonts w:ascii="Times New Roman" w:cs="B Lotus" w:hint="cs"/>
          <w:sz w:val="28"/>
          <w:szCs w:val="28"/>
          <w:rtl/>
        </w:rPr>
        <w:t xml:space="preserve"> بر</w:t>
      </w:r>
      <w:r w:rsidRPr="00F950B2">
        <w:rPr>
          <w:rFonts w:ascii="Times New Roman" w:cs="B Lotus" w:hint="cs"/>
          <w:sz w:val="28"/>
          <w:szCs w:val="28"/>
          <w:rtl/>
        </w:rPr>
        <w:t xml:space="preserve"> رابطه بین </w:t>
      </w:r>
      <w:r w:rsidR="001855EC" w:rsidRPr="00F950B2">
        <w:rPr>
          <w:rFonts w:ascii="Times New Roman" w:cs="B Lotus"/>
          <w:sz w:val="28"/>
          <w:szCs w:val="28"/>
          <w:rtl/>
        </w:rPr>
        <w:t>زبان گزارشگر</w:t>
      </w:r>
      <w:r w:rsidR="001855EC" w:rsidRPr="00F950B2">
        <w:rPr>
          <w:rFonts w:ascii="Times New Roman" w:cs="B Lotus" w:hint="cs"/>
          <w:sz w:val="28"/>
          <w:szCs w:val="28"/>
          <w:rtl/>
        </w:rPr>
        <w:t>ی</w:t>
      </w:r>
      <w:r w:rsidR="001855EC" w:rsidRPr="00F950B2">
        <w:rPr>
          <w:rFonts w:ascii="Times New Roman" w:cs="B Lotus"/>
          <w:sz w:val="28"/>
          <w:szCs w:val="28"/>
          <w:rtl/>
        </w:rPr>
        <w:t xml:space="preserve"> مال</w:t>
      </w:r>
      <w:r w:rsidR="001855EC" w:rsidRPr="00F950B2">
        <w:rPr>
          <w:rFonts w:ascii="Times New Roman" w:cs="B Lotus" w:hint="cs"/>
          <w:sz w:val="28"/>
          <w:szCs w:val="28"/>
          <w:rtl/>
        </w:rPr>
        <w:t>ی</w:t>
      </w:r>
      <w:r w:rsidR="001855EC" w:rsidRPr="00F950B2">
        <w:rPr>
          <w:rFonts w:ascii="Times New Roman" w:cs="B Lotus"/>
          <w:sz w:val="28"/>
          <w:szCs w:val="28"/>
          <w:rtl/>
        </w:rPr>
        <w:t xml:space="preserve"> توسعه پذ</w:t>
      </w:r>
      <w:r w:rsidR="001855EC" w:rsidRPr="00F950B2">
        <w:rPr>
          <w:rFonts w:ascii="Times New Roman" w:cs="B Lotus" w:hint="cs"/>
          <w:sz w:val="28"/>
          <w:szCs w:val="28"/>
          <w:rtl/>
        </w:rPr>
        <w:t>ی</w:t>
      </w:r>
      <w:r w:rsidR="001855EC" w:rsidRPr="00F950B2">
        <w:rPr>
          <w:rFonts w:ascii="Times New Roman" w:cs="B Lotus" w:hint="eastAsia"/>
          <w:sz w:val="28"/>
          <w:szCs w:val="28"/>
          <w:rtl/>
        </w:rPr>
        <w:t>ر</w:t>
      </w:r>
      <w:r w:rsidR="001855EC" w:rsidRPr="00F950B2">
        <w:rPr>
          <w:rFonts w:ascii="Times New Roman" w:cs="B Lotus" w:hint="cs"/>
          <w:sz w:val="28"/>
          <w:szCs w:val="28"/>
          <w:rtl/>
        </w:rPr>
        <w:t xml:space="preserve"> و کیفیت افشای اطلاعات</w:t>
      </w:r>
      <w:r w:rsidRPr="00F950B2">
        <w:rPr>
          <w:rFonts w:ascii="Times New Roman" w:cs="B Lotus" w:hint="cs"/>
          <w:sz w:val="28"/>
          <w:szCs w:val="28"/>
          <w:rtl/>
        </w:rPr>
        <w:t xml:space="preserve"> </w:t>
      </w:r>
      <w:r w:rsidRPr="00F950B2">
        <w:rPr>
          <w:rFonts w:cs="B Lotus" w:hint="cs"/>
          <w:sz w:val="28"/>
          <w:szCs w:val="28"/>
          <w:rtl/>
        </w:rPr>
        <w:t xml:space="preserve">اثر تعاملی داشته و باعث افزایش و تشدید رابطه مثبت بین </w:t>
      </w:r>
      <w:r w:rsidR="001855EC" w:rsidRPr="00F950B2">
        <w:rPr>
          <w:rFonts w:ascii="Times New Roman" w:cs="B Lotus" w:hint="cs"/>
          <w:sz w:val="28"/>
          <w:szCs w:val="28"/>
          <w:rtl/>
        </w:rPr>
        <w:t>آنها</w:t>
      </w:r>
      <w:r w:rsidRPr="00F950B2">
        <w:rPr>
          <w:rFonts w:ascii="Times New Roman" w:cs="B Lotus" w:hint="cs"/>
          <w:sz w:val="28"/>
          <w:szCs w:val="28"/>
          <w:rtl/>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 xml:space="preserve">شود و در نتیجه، فرضیه </w:t>
      </w:r>
      <w:r w:rsidR="001855EC" w:rsidRPr="00F950B2">
        <w:rPr>
          <w:rFonts w:cs="B Lotus" w:hint="cs"/>
          <w:sz w:val="28"/>
          <w:szCs w:val="28"/>
          <w:rtl/>
        </w:rPr>
        <w:t>سوم</w:t>
      </w:r>
      <w:r w:rsidRPr="00F950B2">
        <w:rPr>
          <w:rFonts w:cs="B Lotus" w:hint="cs"/>
          <w:sz w:val="28"/>
          <w:szCs w:val="28"/>
          <w:rtl/>
        </w:rPr>
        <w:t xml:space="preserve"> در سطح اطمینان 95% تأیید شد. نتایج یافته</w:t>
      </w:r>
      <w:r w:rsidRPr="00F950B2">
        <w:rPr>
          <w:rFonts w:cs="B Lotus" w:hint="cs"/>
          <w:sz w:val="28"/>
          <w:szCs w:val="28"/>
          <w:rtl/>
        </w:rPr>
        <w:softHyphen/>
        <w:t xml:space="preserve">های مربوط به این فرضیه با نتایج تحقیق </w:t>
      </w:r>
      <w:r w:rsidR="000F29D0" w:rsidRPr="00F950B2">
        <w:rPr>
          <w:rFonts w:ascii="B Lotus" w:cs="B Lotus" w:hint="cs"/>
          <w:sz w:val="28"/>
          <w:szCs w:val="28"/>
          <w:rtl/>
          <w:lang w:bidi="ar-SA"/>
        </w:rPr>
        <w:t>کورانی</w:t>
      </w:r>
      <w:r w:rsidR="000F29D0" w:rsidRPr="00F950B2">
        <w:rPr>
          <w:rFonts w:ascii="B Lotus" w:cs="B Lotus"/>
          <w:sz w:val="28"/>
          <w:szCs w:val="28"/>
          <w:lang w:bidi="ar-SA"/>
        </w:rPr>
        <w:t xml:space="preserve"> </w:t>
      </w:r>
      <w:r w:rsidR="000F29D0" w:rsidRPr="00F950B2">
        <w:rPr>
          <w:rFonts w:ascii="B Lotus" w:cs="B Lotus" w:hint="cs"/>
          <w:sz w:val="28"/>
          <w:szCs w:val="28"/>
          <w:rtl/>
          <w:lang w:bidi="ar-SA"/>
        </w:rPr>
        <w:t>و</w:t>
      </w:r>
      <w:r w:rsidR="000F29D0" w:rsidRPr="00F950B2">
        <w:rPr>
          <w:rFonts w:ascii="B Lotus" w:cs="B Lotus"/>
          <w:sz w:val="28"/>
          <w:szCs w:val="28"/>
          <w:lang w:bidi="ar-SA"/>
        </w:rPr>
        <w:t xml:space="preserve"> </w:t>
      </w:r>
      <w:r w:rsidR="000F29D0" w:rsidRPr="00F950B2">
        <w:rPr>
          <w:rFonts w:ascii="B Lotus" w:cs="B Lotus" w:hint="cs"/>
          <w:sz w:val="28"/>
          <w:szCs w:val="28"/>
          <w:rtl/>
          <w:lang w:bidi="ar-SA"/>
        </w:rPr>
        <w:t>همکاران</w:t>
      </w:r>
      <w:r w:rsidR="000F29D0" w:rsidRPr="00F950B2">
        <w:rPr>
          <w:rFonts w:cs="B Lotus" w:hint="cs"/>
          <w:sz w:val="28"/>
          <w:szCs w:val="28"/>
          <w:rtl/>
        </w:rPr>
        <w:t xml:space="preserve"> (2022)</w:t>
      </w:r>
      <w:r w:rsidR="00B35185" w:rsidRPr="00F950B2">
        <w:rPr>
          <w:rFonts w:cs="B Lotus" w:hint="cs"/>
          <w:sz w:val="28"/>
          <w:szCs w:val="28"/>
          <w:rtl/>
        </w:rPr>
        <w:t>،</w:t>
      </w:r>
      <w:r w:rsidR="00B35185" w:rsidRPr="00F950B2">
        <w:rPr>
          <w:rFonts w:ascii="B Lotus" w:cs="B Lotus" w:hint="cs"/>
          <w:sz w:val="28"/>
          <w:szCs w:val="28"/>
          <w:rtl/>
          <w:lang w:bidi="ar-SA"/>
        </w:rPr>
        <w:t xml:space="preserve"> </w:t>
      </w:r>
      <w:r w:rsidR="00B35185" w:rsidRPr="00F950B2">
        <w:rPr>
          <w:rFonts w:ascii="B Lotus" w:cs="B Lotus" w:hint="cs"/>
          <w:sz w:val="28"/>
          <w:szCs w:val="28"/>
          <w:rtl/>
          <w:lang w:bidi="ar-SA"/>
        </w:rPr>
        <w:t>نگویان</w:t>
      </w:r>
      <w:r w:rsidR="00B35185" w:rsidRPr="00F950B2">
        <w:rPr>
          <w:rFonts w:ascii="B Lotus" w:cs="B Lotus"/>
          <w:sz w:val="28"/>
          <w:szCs w:val="28"/>
          <w:lang w:bidi="ar-SA"/>
        </w:rPr>
        <w:t xml:space="preserve"> </w:t>
      </w:r>
      <w:r w:rsidR="00B35185" w:rsidRPr="00F950B2">
        <w:rPr>
          <w:rFonts w:ascii="B Lotus" w:cs="B Lotus" w:hint="cs"/>
          <w:sz w:val="28"/>
          <w:szCs w:val="28"/>
          <w:rtl/>
          <w:lang w:bidi="ar-SA"/>
        </w:rPr>
        <w:t>و</w:t>
      </w:r>
      <w:r w:rsidR="00B35185" w:rsidRPr="00F950B2">
        <w:rPr>
          <w:rFonts w:ascii="B Lotus" w:cs="B Lotus"/>
          <w:sz w:val="28"/>
          <w:szCs w:val="28"/>
          <w:lang w:bidi="ar-SA"/>
        </w:rPr>
        <w:t xml:space="preserve"> </w:t>
      </w:r>
      <w:r w:rsidR="00B35185" w:rsidRPr="00F950B2">
        <w:rPr>
          <w:rFonts w:ascii="B Lotus" w:cs="B Lotus" w:hint="cs"/>
          <w:sz w:val="28"/>
          <w:szCs w:val="28"/>
          <w:rtl/>
          <w:lang w:bidi="ar-SA"/>
        </w:rPr>
        <w:t>تران</w:t>
      </w:r>
      <w:r w:rsidR="00B35185" w:rsidRPr="00F950B2">
        <w:rPr>
          <w:rFonts w:ascii="B Lotus" w:cs="B Lotus" w:hint="cs"/>
          <w:sz w:val="28"/>
          <w:szCs w:val="28"/>
          <w:rtl/>
          <w:lang w:bidi="ar-SA"/>
        </w:rPr>
        <w:t xml:space="preserve"> (2020) ، </w:t>
      </w:r>
      <w:r w:rsidR="00B35185" w:rsidRPr="00F950B2">
        <w:rPr>
          <w:rFonts w:ascii="B Lotus" w:cs="B Lotus" w:hint="cs"/>
          <w:sz w:val="28"/>
          <w:szCs w:val="28"/>
          <w:rtl/>
          <w:lang w:bidi="ar-SA"/>
        </w:rPr>
        <w:t>رحمانی</w:t>
      </w:r>
      <w:r w:rsidR="00B35185" w:rsidRPr="00F950B2">
        <w:rPr>
          <w:rFonts w:ascii="B Lotus" w:cs="B Lotus"/>
          <w:sz w:val="28"/>
          <w:szCs w:val="28"/>
          <w:lang w:bidi="ar-SA"/>
        </w:rPr>
        <w:t xml:space="preserve"> </w:t>
      </w:r>
      <w:r w:rsidR="00B35185" w:rsidRPr="00F950B2">
        <w:rPr>
          <w:rFonts w:ascii="B Lotus" w:cs="B Lotus" w:hint="cs"/>
          <w:sz w:val="28"/>
          <w:szCs w:val="28"/>
          <w:rtl/>
          <w:lang w:bidi="ar-SA"/>
        </w:rPr>
        <w:t>و</w:t>
      </w:r>
      <w:r w:rsidR="00B35185" w:rsidRPr="00F950B2">
        <w:rPr>
          <w:rFonts w:ascii="B Lotus" w:cs="B Lotus"/>
          <w:sz w:val="28"/>
          <w:szCs w:val="28"/>
          <w:lang w:bidi="ar-SA"/>
        </w:rPr>
        <w:t xml:space="preserve"> </w:t>
      </w:r>
      <w:r w:rsidR="00B35185" w:rsidRPr="00F950B2">
        <w:rPr>
          <w:rFonts w:ascii="B Lotus" w:cs="B Lotus" w:hint="cs"/>
          <w:sz w:val="28"/>
          <w:szCs w:val="28"/>
          <w:rtl/>
          <w:lang w:bidi="ar-SA"/>
        </w:rPr>
        <w:t>میرزایی</w:t>
      </w:r>
      <w:r w:rsidR="00B35185" w:rsidRPr="00F950B2">
        <w:rPr>
          <w:rFonts w:ascii="B Lotus" w:cs="B Lotus" w:hint="cs"/>
          <w:sz w:val="28"/>
          <w:szCs w:val="28"/>
          <w:rtl/>
          <w:lang w:bidi="ar-SA"/>
        </w:rPr>
        <w:t xml:space="preserve"> (1396)، </w:t>
      </w:r>
      <w:r w:rsidR="00B35185" w:rsidRPr="00F950B2">
        <w:rPr>
          <w:rFonts w:ascii="B Lotus" w:cs="B Lotus" w:hint="cs"/>
          <w:sz w:val="28"/>
          <w:szCs w:val="28"/>
          <w:rtl/>
          <w:lang w:bidi="ar-SA"/>
        </w:rPr>
        <w:t>رحمانی</w:t>
      </w:r>
      <w:r w:rsidR="00B35185" w:rsidRPr="00F950B2">
        <w:rPr>
          <w:rFonts w:ascii="B Lotus" w:cs="B Lotus"/>
          <w:sz w:val="28"/>
          <w:szCs w:val="28"/>
          <w:lang w:bidi="ar-SA"/>
        </w:rPr>
        <w:t xml:space="preserve"> </w:t>
      </w:r>
      <w:r w:rsidR="00B35185" w:rsidRPr="00F950B2">
        <w:rPr>
          <w:rFonts w:ascii="B Lotus" w:cs="B Lotus" w:hint="cs"/>
          <w:sz w:val="28"/>
          <w:szCs w:val="28"/>
          <w:rtl/>
          <w:lang w:bidi="ar-SA"/>
        </w:rPr>
        <w:t>و</w:t>
      </w:r>
      <w:r w:rsidR="00B35185" w:rsidRPr="00F950B2">
        <w:rPr>
          <w:rFonts w:ascii="B Lotus" w:cs="B Lotus"/>
          <w:sz w:val="28"/>
          <w:szCs w:val="28"/>
          <w:lang w:bidi="ar-SA"/>
        </w:rPr>
        <w:t xml:space="preserve"> </w:t>
      </w:r>
      <w:r w:rsidR="00B35185" w:rsidRPr="00F950B2">
        <w:rPr>
          <w:rFonts w:ascii="B Lotus" w:cs="B Lotus" w:hint="cs"/>
          <w:sz w:val="28"/>
          <w:szCs w:val="28"/>
          <w:rtl/>
          <w:lang w:bidi="ar-SA"/>
        </w:rPr>
        <w:t>همکاران</w:t>
      </w:r>
      <w:r w:rsidR="00B35185" w:rsidRPr="00F950B2">
        <w:rPr>
          <w:rFonts w:ascii="B Lotus" w:cs="B Lotus" w:hint="cs"/>
          <w:sz w:val="28"/>
          <w:szCs w:val="28"/>
          <w:rtl/>
          <w:lang w:bidi="ar-SA"/>
        </w:rPr>
        <w:t xml:space="preserve">  (1399)و </w:t>
      </w:r>
      <w:r w:rsidR="00B35185" w:rsidRPr="00F950B2">
        <w:rPr>
          <w:rFonts w:ascii="B Lotus" w:cs="B Lotus" w:hint="cs"/>
          <w:sz w:val="28"/>
          <w:szCs w:val="28"/>
          <w:rtl/>
          <w:lang w:bidi="ar-SA"/>
        </w:rPr>
        <w:t>حیدري</w:t>
      </w:r>
      <w:r w:rsidR="00B35185" w:rsidRPr="00F950B2">
        <w:rPr>
          <w:rFonts w:ascii="B Lotus" w:cs="B Lotus" w:hint="cs"/>
          <w:sz w:val="28"/>
          <w:szCs w:val="28"/>
          <w:rtl/>
          <w:lang w:bidi="ar-SA"/>
        </w:rPr>
        <w:t xml:space="preserve"> (1401)</w:t>
      </w:r>
      <w:r w:rsidR="000F29D0" w:rsidRPr="00F950B2">
        <w:rPr>
          <w:rFonts w:cs="B Lotus" w:hint="cs"/>
          <w:sz w:val="28"/>
          <w:szCs w:val="28"/>
          <w:rtl/>
        </w:rPr>
        <w:t xml:space="preserve"> </w:t>
      </w:r>
      <w:r w:rsidRPr="00F950B2">
        <w:rPr>
          <w:rFonts w:cs="B Lotus" w:hint="cs"/>
          <w:sz w:val="28"/>
          <w:szCs w:val="28"/>
          <w:rtl/>
        </w:rPr>
        <w:t>همخوانی دارد .</w:t>
      </w:r>
    </w:p>
    <w:p w14:paraId="65A21524" w14:textId="77777777" w:rsidR="00B142CF" w:rsidRPr="00F950B2" w:rsidRDefault="00B142CF" w:rsidP="00B142CF">
      <w:pPr>
        <w:spacing w:after="40"/>
        <w:ind w:firstLine="288"/>
        <w:jc w:val="both"/>
        <w:rPr>
          <w:rFonts w:cs="B Lotus"/>
          <w:b/>
          <w:bCs/>
          <w:sz w:val="28"/>
          <w:szCs w:val="28"/>
          <w:rtl/>
        </w:rPr>
      </w:pPr>
      <w:r w:rsidRPr="00F950B2">
        <w:rPr>
          <w:rFonts w:cs="B Lotus" w:hint="cs"/>
          <w:b/>
          <w:bCs/>
          <w:sz w:val="28"/>
          <w:szCs w:val="28"/>
          <w:rtl/>
        </w:rPr>
        <w:t>5-2-4- نتایج آزمون فرضیه</w:t>
      </w:r>
      <w:r w:rsidRPr="00F950B2">
        <w:rPr>
          <w:rFonts w:cs="B Lotus" w:hint="cs"/>
          <w:b/>
          <w:bCs/>
          <w:sz w:val="28"/>
          <w:szCs w:val="28"/>
          <w:rtl/>
        </w:rPr>
        <w:softHyphen/>
        <w:t xml:space="preserve">ی چهارم </w:t>
      </w:r>
    </w:p>
    <w:p w14:paraId="18733E10" w14:textId="748B56AC" w:rsidR="00CB7748" w:rsidRPr="00F950B2" w:rsidRDefault="001855EC" w:rsidP="005745B4">
      <w:pPr>
        <w:spacing w:after="40"/>
        <w:ind w:firstLine="288"/>
        <w:jc w:val="both"/>
        <w:rPr>
          <w:rFonts w:cs="B Lotus"/>
          <w:sz w:val="28"/>
          <w:szCs w:val="28"/>
          <w:rtl/>
        </w:rPr>
      </w:pPr>
      <w:r w:rsidRPr="00F950B2">
        <w:rPr>
          <w:rFonts w:cs="B Lotus" w:hint="cs"/>
          <w:sz w:val="28"/>
          <w:szCs w:val="28"/>
          <w:rtl/>
        </w:rPr>
        <w:t>در فرضیه</w:t>
      </w:r>
      <w:r w:rsidRPr="00F950B2">
        <w:rPr>
          <w:rFonts w:cs="B Lotus" w:hint="cs"/>
          <w:sz w:val="28"/>
          <w:szCs w:val="28"/>
          <w:rtl/>
        </w:rPr>
        <w:softHyphen/>
        <w:t xml:space="preserve">ی </w:t>
      </w:r>
      <w:r w:rsidRPr="00F950B2">
        <w:rPr>
          <w:rFonts w:cs="B Lotus" w:hint="cs"/>
          <w:sz w:val="28"/>
          <w:szCs w:val="28"/>
          <w:rtl/>
        </w:rPr>
        <w:t>چهارم</w:t>
      </w:r>
      <w:r w:rsidRPr="00F950B2">
        <w:rPr>
          <w:rFonts w:cs="B Lotus" w:hint="cs"/>
          <w:sz w:val="28"/>
          <w:szCs w:val="28"/>
          <w:rtl/>
        </w:rPr>
        <w:t xml:space="preserve"> به </w:t>
      </w:r>
      <w:r w:rsidRPr="00F950B2">
        <w:rPr>
          <w:rFonts w:ascii="Times New Roman" w:cs="B Lotus" w:hint="cs"/>
          <w:sz w:val="28"/>
          <w:szCs w:val="28"/>
          <w:rtl/>
        </w:rPr>
        <w:t xml:space="preserve">بررسی نقش تعاملی </w:t>
      </w:r>
      <w:r w:rsidRPr="00F950B2">
        <w:rPr>
          <w:rFonts w:ascii="Times New Roman" w:cs="B Lotus"/>
          <w:sz w:val="28"/>
          <w:szCs w:val="28"/>
          <w:rtl/>
        </w:rPr>
        <w:t>اجرا</w:t>
      </w:r>
      <w:r w:rsidRPr="00F950B2">
        <w:rPr>
          <w:rFonts w:ascii="Times New Roman" w:cs="B Lotus" w:hint="cs"/>
          <w:sz w:val="28"/>
          <w:szCs w:val="28"/>
          <w:rtl/>
        </w:rPr>
        <w:t>ی</w:t>
      </w:r>
      <w:r w:rsidRPr="00F950B2">
        <w:rPr>
          <w:rFonts w:ascii="Times New Roman" w:cs="B Lotus"/>
          <w:sz w:val="28"/>
          <w:szCs w:val="28"/>
          <w:rtl/>
        </w:rPr>
        <w:t xml:space="preserve"> استانداردها</w:t>
      </w:r>
      <w:r w:rsidRPr="00F950B2">
        <w:rPr>
          <w:rFonts w:ascii="Times New Roman" w:cs="B Lotus" w:hint="cs"/>
          <w:sz w:val="28"/>
          <w:szCs w:val="28"/>
          <w:rtl/>
        </w:rPr>
        <w:t>ی</w:t>
      </w:r>
      <w:r w:rsidRPr="00F950B2">
        <w:rPr>
          <w:rFonts w:ascii="Times New Roman" w:cs="B Lotus"/>
          <w:sz w:val="28"/>
          <w:szCs w:val="28"/>
          <w:rtl/>
        </w:rPr>
        <w:t xml:space="preserve"> ب</w:t>
      </w:r>
      <w:r w:rsidRPr="00F950B2">
        <w:rPr>
          <w:rFonts w:ascii="Times New Roman" w:cs="B Lotus" w:hint="cs"/>
          <w:sz w:val="28"/>
          <w:szCs w:val="28"/>
          <w:rtl/>
        </w:rPr>
        <w:t>ی</w:t>
      </w:r>
      <w:r w:rsidRPr="00F950B2">
        <w:rPr>
          <w:rFonts w:ascii="Times New Roman" w:cs="B Lotus" w:hint="eastAsia"/>
          <w:sz w:val="28"/>
          <w:szCs w:val="28"/>
          <w:rtl/>
        </w:rPr>
        <w:t>ن</w:t>
      </w:r>
      <w:r w:rsidRPr="00F950B2">
        <w:rPr>
          <w:rFonts w:ascii="Times New Roman" w:cs="B Lotus"/>
          <w:sz w:val="28"/>
          <w:szCs w:val="28"/>
          <w:rtl/>
        </w:rPr>
        <w:t xml:space="preserve"> الملل</w:t>
      </w:r>
      <w:r w:rsidRPr="00F950B2">
        <w:rPr>
          <w:rFonts w:ascii="Times New Roman" w:cs="B Lotus" w:hint="cs"/>
          <w:sz w:val="28"/>
          <w:szCs w:val="28"/>
          <w:rtl/>
        </w:rPr>
        <w:t>ی</w:t>
      </w:r>
      <w:r w:rsidRPr="00F950B2">
        <w:rPr>
          <w:rFonts w:ascii="Times New Roman" w:cs="B Lotus"/>
          <w:sz w:val="28"/>
          <w:szCs w:val="28"/>
          <w:rtl/>
        </w:rPr>
        <w:t xml:space="preserve"> گزارشگر</w:t>
      </w:r>
      <w:r w:rsidRPr="00F950B2">
        <w:rPr>
          <w:rFonts w:ascii="Times New Roman" w:cs="B Lotus" w:hint="cs"/>
          <w:sz w:val="28"/>
          <w:szCs w:val="28"/>
          <w:rtl/>
        </w:rPr>
        <w:t>ی</w:t>
      </w:r>
      <w:r w:rsidRPr="00F950B2">
        <w:rPr>
          <w:rFonts w:ascii="Times New Roman" w:cs="B Lotus"/>
          <w:sz w:val="28"/>
          <w:szCs w:val="28"/>
          <w:rtl/>
        </w:rPr>
        <w:t xml:space="preserve"> مال</w:t>
      </w:r>
      <w:r w:rsidRPr="00F950B2">
        <w:rPr>
          <w:rFonts w:ascii="Times New Roman" w:cs="B Lotus" w:hint="cs"/>
          <w:sz w:val="28"/>
          <w:szCs w:val="28"/>
          <w:rtl/>
        </w:rPr>
        <w:t>ی</w:t>
      </w:r>
      <w:r w:rsidRPr="00F950B2">
        <w:rPr>
          <w:rFonts w:ascii="Times New Roman" w:cs="B Lotus"/>
          <w:sz w:val="28"/>
          <w:szCs w:val="28"/>
          <w:rtl/>
        </w:rPr>
        <w:t xml:space="preserve"> </w:t>
      </w:r>
      <w:r w:rsidRPr="00F950B2">
        <w:rPr>
          <w:rFonts w:ascii="Times New Roman" w:cs="B Lotus" w:hint="cs"/>
          <w:sz w:val="28"/>
          <w:szCs w:val="28"/>
          <w:rtl/>
        </w:rPr>
        <w:t xml:space="preserve">بر رابطه بین </w:t>
      </w:r>
      <w:r w:rsidR="000F29D0" w:rsidRPr="00F950B2">
        <w:rPr>
          <w:rFonts w:cs="B Lotus"/>
          <w:sz w:val="28"/>
          <w:szCs w:val="28"/>
          <w:rtl/>
        </w:rPr>
        <w:t>گزارشگر</w:t>
      </w:r>
      <w:r w:rsidR="000F29D0" w:rsidRPr="00F950B2">
        <w:rPr>
          <w:rFonts w:cs="B Lotus" w:hint="cs"/>
          <w:sz w:val="28"/>
          <w:szCs w:val="28"/>
          <w:rtl/>
        </w:rPr>
        <w:t>ی</w:t>
      </w:r>
      <w:r w:rsidR="000F29D0" w:rsidRPr="00F950B2">
        <w:rPr>
          <w:rFonts w:cs="B Lotus"/>
          <w:sz w:val="28"/>
          <w:szCs w:val="28"/>
          <w:rtl/>
        </w:rPr>
        <w:t xml:space="preserve"> مال</w:t>
      </w:r>
      <w:r w:rsidR="000F29D0" w:rsidRPr="00F950B2">
        <w:rPr>
          <w:rFonts w:cs="B Lotus" w:hint="cs"/>
          <w:sz w:val="28"/>
          <w:szCs w:val="28"/>
          <w:rtl/>
        </w:rPr>
        <w:t>ی</w:t>
      </w:r>
      <w:r w:rsidR="000F29D0" w:rsidRPr="00F950B2">
        <w:rPr>
          <w:rFonts w:cs="B Lotus"/>
          <w:sz w:val="28"/>
          <w:szCs w:val="28"/>
          <w:rtl/>
        </w:rPr>
        <w:t xml:space="preserve"> </w:t>
      </w:r>
      <w:r w:rsidR="005745B4" w:rsidRPr="00F950B2">
        <w:rPr>
          <w:rFonts w:cs="B Lotus" w:hint="cs"/>
          <w:sz w:val="28"/>
          <w:szCs w:val="28"/>
          <w:rtl/>
        </w:rPr>
        <w:t xml:space="preserve">اینترنتی </w:t>
      </w:r>
      <w:r w:rsidRPr="00F950B2">
        <w:rPr>
          <w:rFonts w:ascii="Times New Roman" w:cs="B Lotus" w:hint="cs"/>
          <w:sz w:val="28"/>
          <w:szCs w:val="28"/>
          <w:rtl/>
        </w:rPr>
        <w:t>و کیفیت افشای اطلاعات پرداخته شد. نتایج تحقیق بر اساس داده</w:t>
      </w:r>
      <w:r w:rsidRPr="00F950B2">
        <w:rPr>
          <w:rFonts w:ascii="Times New Roman" w:cs="B Lotus" w:hint="cs"/>
          <w:sz w:val="28"/>
          <w:szCs w:val="28"/>
          <w:rtl/>
        </w:rPr>
        <w:softHyphen/>
        <w:t xml:space="preserve">های ترکیبی حاکی از آن بود که </w:t>
      </w:r>
      <w:r w:rsidRPr="00F950B2">
        <w:rPr>
          <w:rFonts w:ascii="Times New Roman" w:cs="B Lotus"/>
          <w:sz w:val="28"/>
          <w:szCs w:val="28"/>
          <w:rtl/>
        </w:rPr>
        <w:t>اجرا</w:t>
      </w:r>
      <w:r w:rsidRPr="00F950B2">
        <w:rPr>
          <w:rFonts w:ascii="Times New Roman" w:cs="B Lotus" w:hint="cs"/>
          <w:sz w:val="28"/>
          <w:szCs w:val="28"/>
          <w:rtl/>
        </w:rPr>
        <w:t>ی</w:t>
      </w:r>
      <w:r w:rsidRPr="00F950B2">
        <w:rPr>
          <w:rFonts w:ascii="Times New Roman" w:cs="B Lotus"/>
          <w:sz w:val="28"/>
          <w:szCs w:val="28"/>
          <w:rtl/>
        </w:rPr>
        <w:t xml:space="preserve"> استانداردها</w:t>
      </w:r>
      <w:r w:rsidRPr="00F950B2">
        <w:rPr>
          <w:rFonts w:ascii="Times New Roman" w:cs="B Lotus" w:hint="cs"/>
          <w:sz w:val="28"/>
          <w:szCs w:val="28"/>
          <w:rtl/>
        </w:rPr>
        <w:t>ی</w:t>
      </w:r>
      <w:r w:rsidRPr="00F950B2">
        <w:rPr>
          <w:rFonts w:ascii="Times New Roman" w:cs="B Lotus"/>
          <w:sz w:val="28"/>
          <w:szCs w:val="28"/>
          <w:rtl/>
        </w:rPr>
        <w:t xml:space="preserve"> ب</w:t>
      </w:r>
      <w:r w:rsidRPr="00F950B2">
        <w:rPr>
          <w:rFonts w:ascii="Times New Roman" w:cs="B Lotus" w:hint="cs"/>
          <w:sz w:val="28"/>
          <w:szCs w:val="28"/>
          <w:rtl/>
        </w:rPr>
        <w:t>ی</w:t>
      </w:r>
      <w:r w:rsidRPr="00F950B2">
        <w:rPr>
          <w:rFonts w:ascii="Times New Roman" w:cs="B Lotus" w:hint="eastAsia"/>
          <w:sz w:val="28"/>
          <w:szCs w:val="28"/>
          <w:rtl/>
        </w:rPr>
        <w:t>ن</w:t>
      </w:r>
      <w:r w:rsidRPr="00F950B2">
        <w:rPr>
          <w:rFonts w:ascii="Times New Roman" w:cs="B Lotus"/>
          <w:sz w:val="28"/>
          <w:szCs w:val="28"/>
          <w:rtl/>
        </w:rPr>
        <w:t xml:space="preserve"> الملل</w:t>
      </w:r>
      <w:r w:rsidRPr="00F950B2">
        <w:rPr>
          <w:rFonts w:ascii="Times New Roman" w:cs="B Lotus" w:hint="cs"/>
          <w:sz w:val="28"/>
          <w:szCs w:val="28"/>
          <w:rtl/>
        </w:rPr>
        <w:t>ی</w:t>
      </w:r>
      <w:r w:rsidRPr="00F950B2">
        <w:rPr>
          <w:rFonts w:ascii="Times New Roman" w:cs="B Lotus"/>
          <w:sz w:val="28"/>
          <w:szCs w:val="28"/>
          <w:rtl/>
        </w:rPr>
        <w:t xml:space="preserve"> گزارشگر</w:t>
      </w:r>
      <w:r w:rsidRPr="00F950B2">
        <w:rPr>
          <w:rFonts w:ascii="Times New Roman" w:cs="B Lotus" w:hint="cs"/>
          <w:sz w:val="28"/>
          <w:szCs w:val="28"/>
          <w:rtl/>
        </w:rPr>
        <w:t>ی</w:t>
      </w:r>
      <w:r w:rsidRPr="00F950B2">
        <w:rPr>
          <w:rFonts w:ascii="Times New Roman" w:cs="B Lotus"/>
          <w:sz w:val="28"/>
          <w:szCs w:val="28"/>
          <w:rtl/>
        </w:rPr>
        <w:t xml:space="preserve"> مال</w:t>
      </w:r>
      <w:r w:rsidRPr="00F950B2">
        <w:rPr>
          <w:rFonts w:ascii="Times New Roman" w:cs="B Lotus" w:hint="cs"/>
          <w:sz w:val="28"/>
          <w:szCs w:val="28"/>
          <w:rtl/>
        </w:rPr>
        <w:t xml:space="preserve">ی بر رابطه بین </w:t>
      </w:r>
      <w:r w:rsidR="000F29D0" w:rsidRPr="00F950B2">
        <w:rPr>
          <w:rFonts w:cs="B Lotus"/>
          <w:sz w:val="28"/>
          <w:szCs w:val="28"/>
          <w:rtl/>
        </w:rPr>
        <w:t>گزارشگر</w:t>
      </w:r>
      <w:r w:rsidR="000F29D0" w:rsidRPr="00F950B2">
        <w:rPr>
          <w:rFonts w:cs="B Lotus" w:hint="cs"/>
          <w:sz w:val="28"/>
          <w:szCs w:val="28"/>
          <w:rtl/>
        </w:rPr>
        <w:t>ی</w:t>
      </w:r>
      <w:r w:rsidR="000F29D0" w:rsidRPr="00F950B2">
        <w:rPr>
          <w:rFonts w:cs="B Lotus"/>
          <w:sz w:val="28"/>
          <w:szCs w:val="28"/>
          <w:rtl/>
        </w:rPr>
        <w:t xml:space="preserve"> مال</w:t>
      </w:r>
      <w:r w:rsidR="000F29D0" w:rsidRPr="00F950B2">
        <w:rPr>
          <w:rFonts w:cs="B Lotus" w:hint="cs"/>
          <w:sz w:val="28"/>
          <w:szCs w:val="28"/>
          <w:rtl/>
        </w:rPr>
        <w:t>ی</w:t>
      </w:r>
      <w:r w:rsidR="000F29D0" w:rsidRPr="00F950B2">
        <w:rPr>
          <w:rFonts w:cs="B Lotus"/>
          <w:sz w:val="28"/>
          <w:szCs w:val="28"/>
          <w:rtl/>
        </w:rPr>
        <w:t xml:space="preserve"> </w:t>
      </w:r>
      <w:r w:rsidR="005745B4" w:rsidRPr="00F950B2">
        <w:rPr>
          <w:rFonts w:cs="B Lotus" w:hint="cs"/>
          <w:sz w:val="28"/>
          <w:szCs w:val="28"/>
          <w:rtl/>
        </w:rPr>
        <w:t xml:space="preserve">اینترنتی </w:t>
      </w:r>
      <w:r w:rsidRPr="00F950B2">
        <w:rPr>
          <w:rFonts w:ascii="Times New Roman" w:cs="B Lotus" w:hint="cs"/>
          <w:sz w:val="28"/>
          <w:szCs w:val="28"/>
          <w:rtl/>
        </w:rPr>
        <w:t xml:space="preserve">و کیفیت افشای اطلاعات </w:t>
      </w:r>
      <w:r w:rsidRPr="00F950B2">
        <w:rPr>
          <w:rFonts w:cs="B Lotus" w:hint="cs"/>
          <w:sz w:val="28"/>
          <w:szCs w:val="28"/>
          <w:rtl/>
        </w:rPr>
        <w:t xml:space="preserve">اثر تعاملی داشته و باعث افزایش و تشدید رابطه مثبت بین </w:t>
      </w:r>
      <w:r w:rsidRPr="00F950B2">
        <w:rPr>
          <w:rFonts w:ascii="Times New Roman" w:cs="B Lotus" w:hint="cs"/>
          <w:sz w:val="28"/>
          <w:szCs w:val="28"/>
          <w:rtl/>
        </w:rPr>
        <w:t xml:space="preserve">آنها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 xml:space="preserve">شود و در نتیجه، فرضیه </w:t>
      </w:r>
      <w:r w:rsidR="000F29D0" w:rsidRPr="00F950B2">
        <w:rPr>
          <w:rFonts w:cs="B Lotus" w:hint="cs"/>
          <w:sz w:val="28"/>
          <w:szCs w:val="28"/>
          <w:rtl/>
        </w:rPr>
        <w:t>چهارم</w:t>
      </w:r>
      <w:r w:rsidRPr="00F950B2">
        <w:rPr>
          <w:rFonts w:cs="B Lotus" w:hint="cs"/>
          <w:sz w:val="28"/>
          <w:szCs w:val="28"/>
          <w:rtl/>
        </w:rPr>
        <w:t xml:space="preserve"> در سطح اطمینان 95% تأیید شد. </w:t>
      </w:r>
      <w:r w:rsidR="00CB7748" w:rsidRPr="00F950B2">
        <w:rPr>
          <w:rFonts w:cs="B Lotus" w:hint="cs"/>
          <w:sz w:val="28"/>
          <w:szCs w:val="28"/>
          <w:rtl/>
        </w:rPr>
        <w:t>نتایج یافته</w:t>
      </w:r>
      <w:r w:rsidR="00CB7748" w:rsidRPr="00F950B2">
        <w:rPr>
          <w:rFonts w:cs="B Lotus" w:hint="cs"/>
          <w:sz w:val="28"/>
          <w:szCs w:val="28"/>
          <w:rtl/>
        </w:rPr>
        <w:softHyphen/>
        <w:t xml:space="preserve">های مربوط به این فرضیه با نتایج تحقیق </w:t>
      </w:r>
      <w:r w:rsidR="00CB7748" w:rsidRPr="00F950B2">
        <w:rPr>
          <w:rFonts w:ascii="B Lotus" w:cs="B Lotus" w:hint="cs"/>
          <w:sz w:val="28"/>
          <w:szCs w:val="28"/>
          <w:rtl/>
          <w:lang w:bidi="ar-SA"/>
        </w:rPr>
        <w:t>کورانی</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و</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همکاران</w:t>
      </w:r>
      <w:r w:rsidR="00CB7748" w:rsidRPr="00F950B2">
        <w:rPr>
          <w:rFonts w:cs="B Lotus" w:hint="cs"/>
          <w:sz w:val="28"/>
          <w:szCs w:val="28"/>
          <w:rtl/>
        </w:rPr>
        <w:t xml:space="preserve"> (2022)،</w:t>
      </w:r>
      <w:r w:rsidR="00CB7748" w:rsidRPr="00F950B2">
        <w:rPr>
          <w:rFonts w:ascii="B Lotus" w:cs="B Lotus" w:hint="cs"/>
          <w:sz w:val="28"/>
          <w:szCs w:val="28"/>
          <w:rtl/>
          <w:lang w:bidi="ar-SA"/>
        </w:rPr>
        <w:t xml:space="preserve"> نگویان</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و</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تران (2020) ، رحمانی</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و</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میرزایی (1396)، رحمانی</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و</w:t>
      </w:r>
      <w:r w:rsidR="00CB7748" w:rsidRPr="00F950B2">
        <w:rPr>
          <w:rFonts w:ascii="B Lotus" w:cs="B Lotus"/>
          <w:sz w:val="28"/>
          <w:szCs w:val="28"/>
          <w:lang w:bidi="ar-SA"/>
        </w:rPr>
        <w:t xml:space="preserve"> </w:t>
      </w:r>
      <w:r w:rsidR="00CB7748" w:rsidRPr="00F950B2">
        <w:rPr>
          <w:rFonts w:ascii="B Lotus" w:cs="B Lotus" w:hint="cs"/>
          <w:sz w:val="28"/>
          <w:szCs w:val="28"/>
          <w:rtl/>
          <w:lang w:bidi="ar-SA"/>
        </w:rPr>
        <w:t>همکاران  (1399)و حیدري (1401)</w:t>
      </w:r>
      <w:r w:rsidR="00CB7748" w:rsidRPr="00F950B2">
        <w:rPr>
          <w:rFonts w:cs="B Lotus" w:hint="cs"/>
          <w:sz w:val="28"/>
          <w:szCs w:val="28"/>
          <w:rtl/>
        </w:rPr>
        <w:t xml:space="preserve"> همخوانی دارد .</w:t>
      </w:r>
    </w:p>
    <w:p w14:paraId="2088F0C2" w14:textId="77777777" w:rsidR="00ED7253" w:rsidRPr="00F950B2" w:rsidRDefault="00ED7253" w:rsidP="005745B4">
      <w:pPr>
        <w:spacing w:after="40"/>
        <w:ind w:firstLine="288"/>
        <w:jc w:val="both"/>
        <w:rPr>
          <w:rFonts w:cs="B Lotus"/>
          <w:sz w:val="28"/>
          <w:szCs w:val="28"/>
          <w:rtl/>
        </w:rPr>
      </w:pPr>
    </w:p>
    <w:p w14:paraId="6CA43413" w14:textId="0543E34A" w:rsidR="00C536FA" w:rsidRPr="00F950B2" w:rsidRDefault="00C536FA" w:rsidP="00CB7748">
      <w:pPr>
        <w:spacing w:after="40"/>
        <w:ind w:firstLine="288"/>
        <w:jc w:val="both"/>
        <w:rPr>
          <w:rFonts w:cs="B Lotus"/>
          <w:b/>
          <w:bCs/>
          <w:sz w:val="28"/>
          <w:szCs w:val="28"/>
          <w:rtl/>
        </w:rPr>
      </w:pPr>
      <w:r w:rsidRPr="00F950B2">
        <w:rPr>
          <w:rFonts w:cs="B Lotus" w:hint="cs"/>
          <w:b/>
          <w:bCs/>
          <w:sz w:val="28"/>
          <w:szCs w:val="28"/>
          <w:rtl/>
        </w:rPr>
        <w:lastRenderedPageBreak/>
        <w:t>5-3- بحث و نتیجه گیری</w:t>
      </w:r>
    </w:p>
    <w:p w14:paraId="1BB8B963" w14:textId="3427EC39" w:rsidR="00C536FA" w:rsidRPr="00F950B2" w:rsidRDefault="002D337E" w:rsidP="00615880">
      <w:pPr>
        <w:spacing w:after="40"/>
        <w:ind w:firstLine="288"/>
        <w:jc w:val="both"/>
        <w:rPr>
          <w:rFonts w:ascii="Times New Roman" w:hAnsi="Times New Roman" w:cs="B Lotus"/>
          <w:sz w:val="28"/>
          <w:szCs w:val="28"/>
          <w:rtl/>
        </w:rPr>
      </w:pPr>
      <w:r w:rsidRPr="00F950B2">
        <w:rPr>
          <w:rFonts w:ascii="Times New Roman" w:hAnsi="Times New Roman" w:cs="B Lotus" w:hint="cs"/>
          <w:sz w:val="28"/>
          <w:szCs w:val="28"/>
          <w:rtl/>
        </w:rPr>
        <w:t>امروزه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سیستم</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گزارشگري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توسعه</w:t>
      </w:r>
      <w:r w:rsidRPr="00F950B2">
        <w:rPr>
          <w:rFonts w:ascii="Times New Roman" w:hAnsi="Times New Roman" w:cs="B Lotus"/>
          <w:sz w:val="28"/>
          <w:szCs w:val="28"/>
          <w:rtl/>
        </w:rPr>
        <w:softHyphen/>
      </w:r>
      <w:r w:rsidRPr="00F950B2">
        <w:rPr>
          <w:rFonts w:ascii="Times New Roman" w:hAnsi="Times New Roman" w:cs="B Lotus" w:hint="cs"/>
          <w:sz w:val="28"/>
          <w:szCs w:val="28"/>
          <w:rtl/>
        </w:rPr>
        <w:t>پذير به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عنوان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يک</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انقلاب</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در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گزارشگري 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تلقي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شده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که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باعث</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کاهش</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میزان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خطا،</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دسترسي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سريع</w:t>
      </w:r>
      <w:r w:rsidRPr="00F950B2">
        <w:rPr>
          <w:rFonts w:ascii="Times New Roman" w:hAnsi="Times New Roman" w:cs="B Lotus"/>
          <w:sz w:val="28"/>
          <w:szCs w:val="28"/>
          <w:rtl/>
        </w:rPr>
        <w:softHyphen/>
      </w:r>
      <w:r w:rsidRPr="00F950B2">
        <w:rPr>
          <w:rFonts w:ascii="Times New Roman" w:hAnsi="Times New Roman" w:cs="B Lotus" w:hint="cs"/>
          <w:sz w:val="28"/>
          <w:szCs w:val="28"/>
          <w:rtl/>
        </w:rPr>
        <w:t>تر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ارزانتر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افزايش ويژگي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کیفي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مربوط</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بودن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براي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تولیدکنندگان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استفاده</w:t>
      </w:r>
      <w:r w:rsidRPr="00F950B2">
        <w:rPr>
          <w:rFonts w:ascii="Times New Roman" w:hAnsi="Times New Roman" w:cs="B Lotus"/>
          <w:sz w:val="28"/>
          <w:szCs w:val="28"/>
          <w:rtl/>
        </w:rPr>
        <w:softHyphen/>
      </w:r>
      <w:r w:rsidRPr="00F950B2">
        <w:rPr>
          <w:rFonts w:ascii="Times New Roman" w:hAnsi="Times New Roman" w:cs="B Lotus" w:hint="cs"/>
          <w:sz w:val="28"/>
          <w:szCs w:val="28"/>
          <w:rtl/>
        </w:rPr>
        <w:t>کنندگان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از</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 صورت</w:t>
      </w:r>
      <w:r w:rsidRPr="00F950B2">
        <w:rPr>
          <w:rFonts w:ascii="Times New Roman" w:hAnsi="Times New Roman" w:cs="B Lotus"/>
          <w:sz w:val="28"/>
          <w:szCs w:val="28"/>
          <w:rtl/>
        </w:rPr>
        <w:softHyphen/>
      </w:r>
      <w:r w:rsidRPr="00F950B2">
        <w:rPr>
          <w:rFonts w:ascii="Times New Roman" w:hAnsi="Times New Roman" w:cs="B Lotus" w:hint="cs"/>
          <w:sz w:val="28"/>
          <w:szCs w:val="28"/>
          <w:rtl/>
        </w:rPr>
        <w:t>هاي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مي</w:t>
      </w:r>
      <w:r w:rsidRPr="00F950B2">
        <w:rPr>
          <w:rFonts w:ascii="Times New Roman" w:hAnsi="Times New Roman" w:cs="B Lotus"/>
          <w:sz w:val="28"/>
          <w:szCs w:val="28"/>
          <w:rtl/>
        </w:rPr>
        <w:softHyphen/>
      </w:r>
      <w:r w:rsidRPr="00F950B2">
        <w:rPr>
          <w:rFonts w:ascii="Times New Roman" w:hAnsi="Times New Roman" w:cs="B Lotus" w:hint="cs"/>
          <w:sz w:val="28"/>
          <w:szCs w:val="28"/>
          <w:rtl/>
        </w:rPr>
        <w:t>شود.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بنابراين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زبان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گزارشگري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توسعه</w:t>
      </w:r>
      <w:r w:rsidRPr="00F950B2">
        <w:rPr>
          <w:rFonts w:ascii="Times New Roman" w:hAnsi="Times New Roman" w:cs="B Lotus"/>
          <w:sz w:val="28"/>
          <w:szCs w:val="28"/>
          <w:rtl/>
        </w:rPr>
        <w:softHyphen/>
      </w:r>
      <w:r w:rsidRPr="00F950B2">
        <w:rPr>
          <w:rFonts w:ascii="Times New Roman" w:hAnsi="Times New Roman" w:cs="B Lotus" w:hint="cs"/>
          <w:sz w:val="28"/>
          <w:szCs w:val="28"/>
          <w:rtl/>
        </w:rPr>
        <w:t>پذير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برچسب</w:t>
      </w:r>
      <w:r w:rsidRPr="00F950B2">
        <w:rPr>
          <w:rFonts w:ascii="Times New Roman" w:hAnsi="Times New Roman" w:cs="B Lotus"/>
          <w:sz w:val="28"/>
          <w:szCs w:val="28"/>
          <w:rtl/>
        </w:rPr>
        <w:softHyphen/>
      </w:r>
      <w:r w:rsidRPr="00F950B2">
        <w:rPr>
          <w:rFonts w:ascii="Times New Roman" w:hAnsi="Times New Roman" w:cs="B Lotus" w:hint="cs"/>
          <w:sz w:val="28"/>
          <w:szCs w:val="28"/>
          <w:rtl/>
        </w:rPr>
        <w:t>دار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نشانه</w:t>
      </w:r>
      <w:r w:rsidRPr="00F950B2">
        <w:rPr>
          <w:rFonts w:ascii="Times New Roman" w:hAnsi="Times New Roman" w:cs="B Lotus"/>
          <w:sz w:val="28"/>
          <w:szCs w:val="28"/>
          <w:rtl/>
        </w:rPr>
        <w:softHyphen/>
      </w:r>
      <w:r w:rsidRPr="00F950B2">
        <w:rPr>
          <w:rFonts w:ascii="Times New Roman" w:hAnsi="Times New Roman" w:cs="B Lotus" w:hint="cs"/>
          <w:sz w:val="28"/>
          <w:szCs w:val="28"/>
          <w:rtl/>
        </w:rPr>
        <w:t>دار کردن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الکترونیکي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استوار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است</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اين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امکان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را</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براي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تهیه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استفاده</w:t>
      </w:r>
      <w:r w:rsidRPr="00F950B2">
        <w:rPr>
          <w:rFonts w:ascii="Times New Roman" w:hAnsi="Times New Roman" w:cs="B Lotus"/>
          <w:sz w:val="28"/>
          <w:szCs w:val="28"/>
          <w:rtl/>
        </w:rPr>
        <w:softHyphen/>
      </w:r>
      <w:r w:rsidRPr="00F950B2">
        <w:rPr>
          <w:rFonts w:ascii="Times New Roman" w:hAnsi="Times New Roman" w:cs="B Lotus" w:hint="cs"/>
          <w:sz w:val="28"/>
          <w:szCs w:val="28"/>
          <w:rtl/>
        </w:rPr>
        <w:t>کنندگان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از</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 فراهم</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مي</w:t>
      </w:r>
      <w:r w:rsidRPr="00F950B2">
        <w:rPr>
          <w:rFonts w:ascii="Times New Roman" w:hAnsi="Times New Roman" w:cs="B Lotus"/>
          <w:sz w:val="28"/>
          <w:szCs w:val="28"/>
          <w:rtl/>
        </w:rPr>
        <w:softHyphen/>
      </w:r>
      <w:r w:rsidRPr="00F950B2">
        <w:rPr>
          <w:rFonts w:ascii="Times New Roman" w:hAnsi="Times New Roman" w:cs="B Lotus" w:hint="cs"/>
          <w:sz w:val="28"/>
          <w:szCs w:val="28"/>
          <w:rtl/>
        </w:rPr>
        <w:t>کند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تا</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گزارش</w:t>
      </w:r>
      <w:r w:rsidRPr="00F950B2">
        <w:rPr>
          <w:rFonts w:ascii="Times New Roman" w:hAnsi="Times New Roman" w:cs="B Lotus"/>
          <w:sz w:val="28"/>
          <w:szCs w:val="28"/>
          <w:rtl/>
        </w:rPr>
        <w:softHyphen/>
      </w:r>
      <w:r w:rsidRPr="00F950B2">
        <w:rPr>
          <w:rFonts w:ascii="Times New Roman" w:hAnsi="Times New Roman" w:cs="B Lotus" w:hint="cs"/>
          <w:sz w:val="28"/>
          <w:szCs w:val="28"/>
          <w:rtl/>
        </w:rPr>
        <w:t>هاي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نظر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خود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را</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بتوانند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تهیه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نمايند.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پیاده</w:t>
      </w:r>
      <w:r w:rsidRPr="00F950B2">
        <w:rPr>
          <w:rFonts w:ascii="Times New Roman" w:hAnsi="Times New Roman" w:cs="B Lotus"/>
          <w:sz w:val="28"/>
          <w:szCs w:val="28"/>
          <w:rtl/>
        </w:rPr>
        <w:softHyphen/>
      </w:r>
      <w:r w:rsidRPr="00F950B2">
        <w:rPr>
          <w:rFonts w:ascii="Times New Roman" w:hAnsi="Times New Roman" w:cs="B Lotus" w:hint="cs"/>
          <w:sz w:val="28"/>
          <w:szCs w:val="28"/>
          <w:rtl/>
        </w:rPr>
        <w:t>سازي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زبان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گزارشگري 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توسعه</w:t>
      </w:r>
      <w:r w:rsidRPr="00F950B2">
        <w:rPr>
          <w:rFonts w:ascii="Times New Roman" w:hAnsi="Times New Roman" w:cs="B Lotus"/>
          <w:sz w:val="28"/>
          <w:szCs w:val="28"/>
          <w:rtl/>
        </w:rPr>
        <w:softHyphen/>
      </w:r>
      <w:r w:rsidRPr="00F950B2">
        <w:rPr>
          <w:rFonts w:ascii="Times New Roman" w:hAnsi="Times New Roman" w:cs="B Lotus" w:hint="cs"/>
          <w:sz w:val="28"/>
          <w:szCs w:val="28"/>
          <w:rtl/>
        </w:rPr>
        <w:t>پذير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توسط</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شرکت</w:t>
      </w:r>
      <w:r w:rsidRPr="00F950B2">
        <w:rPr>
          <w:rFonts w:ascii="Times New Roman" w:hAnsi="Times New Roman" w:cs="B Lotus"/>
          <w:sz w:val="28"/>
          <w:szCs w:val="28"/>
          <w:rtl/>
        </w:rPr>
        <w:softHyphen/>
      </w:r>
      <w:r w:rsidRPr="00F950B2">
        <w:rPr>
          <w:rFonts w:ascii="Times New Roman" w:hAnsi="Times New Roman" w:cs="B Lotus" w:hint="cs"/>
          <w:sz w:val="28"/>
          <w:szCs w:val="28"/>
          <w:rtl/>
        </w:rPr>
        <w:t>ها</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منجر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شفاف</w:t>
      </w:r>
      <w:r w:rsidRPr="00F950B2">
        <w:rPr>
          <w:rFonts w:ascii="Times New Roman" w:hAnsi="Times New Roman" w:cs="B Lotus"/>
          <w:sz w:val="28"/>
          <w:szCs w:val="28"/>
          <w:rtl/>
        </w:rPr>
        <w:softHyphen/>
      </w:r>
      <w:r w:rsidRPr="00F950B2">
        <w:rPr>
          <w:rFonts w:ascii="Times New Roman" w:hAnsi="Times New Roman" w:cs="B Lotus" w:hint="cs"/>
          <w:sz w:val="28"/>
          <w:szCs w:val="28"/>
          <w:rtl/>
        </w:rPr>
        <w:t>سازي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باعث</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کاهش</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چشمگیر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عدم تقارن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موجود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در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بازار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سرمايه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خواهد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شد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و</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همچنین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به</w:t>
      </w:r>
      <w:r w:rsidRPr="00F950B2">
        <w:rPr>
          <w:rFonts w:ascii="Times New Roman" w:hAnsi="Times New Roman" w:cs="B Lotus"/>
          <w:sz w:val="28"/>
          <w:szCs w:val="28"/>
          <w:rtl/>
        </w:rPr>
        <w:softHyphen/>
      </w:r>
      <w:r w:rsidRPr="00F950B2">
        <w:rPr>
          <w:rFonts w:ascii="Times New Roman" w:hAnsi="Times New Roman" w:cs="B Lotus" w:hint="cs"/>
          <w:sz w:val="28"/>
          <w:szCs w:val="28"/>
          <w:rtl/>
        </w:rPr>
        <w:t>کارگیري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اين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زبان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گزارشگري 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منجر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به</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تسريع</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در</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قابلیت</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مقايسه</w:t>
      </w:r>
      <w:r w:rsidRPr="00F950B2">
        <w:rPr>
          <w:rFonts w:ascii="Times New Roman" w:hAnsi="Times New Roman" w:cs="B Lotus"/>
          <w:sz w:val="28"/>
          <w:szCs w:val="28"/>
          <w:rtl/>
        </w:rPr>
        <w:softHyphen/>
      </w:r>
      <w:r w:rsidRPr="00F950B2">
        <w:rPr>
          <w:rFonts w:ascii="Times New Roman" w:hAnsi="Times New Roman" w:cs="B Lotus" w:hint="cs"/>
          <w:sz w:val="28"/>
          <w:szCs w:val="28"/>
          <w:rtl/>
        </w:rPr>
        <w:t>پذيري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اطلاعات</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مالي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بین</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شرکت</w:t>
      </w:r>
      <w:r w:rsidRPr="00F950B2">
        <w:rPr>
          <w:rFonts w:ascii="Times New Roman" w:hAnsi="Times New Roman" w:cs="B Lotus"/>
          <w:sz w:val="28"/>
          <w:szCs w:val="28"/>
          <w:rtl/>
        </w:rPr>
        <w:softHyphen/>
      </w:r>
      <w:r w:rsidRPr="00F950B2">
        <w:rPr>
          <w:rFonts w:ascii="Times New Roman" w:hAnsi="Times New Roman" w:cs="B Lotus" w:hint="cs"/>
          <w:sz w:val="28"/>
          <w:szCs w:val="28"/>
          <w:rtl/>
        </w:rPr>
        <w:t>هاي</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مختلف</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خواهد</w:t>
      </w:r>
      <w:r w:rsidRPr="00F950B2">
        <w:rPr>
          <w:rFonts w:ascii="Times New Roman" w:hAnsi="Times New Roman" w:cs="B Lotus"/>
          <w:sz w:val="28"/>
          <w:szCs w:val="28"/>
        </w:rPr>
        <w:t xml:space="preserve"> </w:t>
      </w:r>
      <w:r w:rsidRPr="00F950B2">
        <w:rPr>
          <w:rFonts w:ascii="Times New Roman" w:hAnsi="Times New Roman" w:cs="B Lotus" w:hint="cs"/>
          <w:sz w:val="28"/>
          <w:szCs w:val="28"/>
          <w:rtl/>
        </w:rPr>
        <w:t>شد</w:t>
      </w:r>
      <w:r w:rsidRPr="00F950B2">
        <w:rPr>
          <w:rFonts w:ascii="Times New Roman" w:hAnsi="Times New Roman" w:cs="B Lotus"/>
          <w:sz w:val="28"/>
          <w:szCs w:val="28"/>
        </w:rPr>
        <w:t>.</w:t>
      </w:r>
      <w:r w:rsidRPr="00F950B2">
        <w:rPr>
          <w:rFonts w:ascii="Times New Roman" w:hAnsi="Times New Roman" w:cs="B Lotus" w:hint="cs"/>
          <w:sz w:val="28"/>
          <w:szCs w:val="28"/>
          <w:rtl/>
        </w:rPr>
        <w:t xml:space="preserve"> </w:t>
      </w:r>
      <w:r w:rsidR="00FB2021" w:rsidRPr="00F950B2">
        <w:rPr>
          <w:rFonts w:ascii="Times New Roman" w:hAnsi="Times New Roman" w:cs="B Lotus" w:hint="cs"/>
          <w:sz w:val="28"/>
          <w:szCs w:val="28"/>
          <w:rtl/>
        </w:rPr>
        <w:t xml:space="preserve">علاوه بر این </w:t>
      </w:r>
      <w:r w:rsidR="005E6755" w:rsidRPr="00F950B2">
        <w:rPr>
          <w:rFonts w:ascii="Times New Roman" w:hAnsi="Times New Roman" w:cs="B Lotus" w:hint="cs"/>
          <w:sz w:val="28"/>
          <w:szCs w:val="28"/>
          <w:rtl/>
        </w:rPr>
        <w:t>استفاده</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از</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اینترنت</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به</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عنوان یکی</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از</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کانال</w:t>
      </w:r>
      <w:r w:rsidR="005E6755" w:rsidRPr="00F950B2">
        <w:rPr>
          <w:rFonts w:ascii="Times New Roman" w:hAnsi="Times New Roman" w:cs="B Lotus"/>
          <w:sz w:val="28"/>
          <w:szCs w:val="28"/>
          <w:rtl/>
        </w:rPr>
        <w:softHyphen/>
      </w:r>
      <w:r w:rsidR="005E6755" w:rsidRPr="00F950B2">
        <w:rPr>
          <w:rFonts w:ascii="Times New Roman" w:hAnsi="Times New Roman" w:cs="B Lotus" w:hint="cs"/>
          <w:sz w:val="28"/>
          <w:szCs w:val="28"/>
          <w:rtl/>
        </w:rPr>
        <w:t>هاي</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پخش</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اطلاعات</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شرکت</w:t>
      </w:r>
      <w:r w:rsidR="005E6755" w:rsidRPr="00F950B2">
        <w:rPr>
          <w:rFonts w:ascii="Times New Roman" w:hAnsi="Times New Roman" w:cs="B Lotus"/>
          <w:sz w:val="28"/>
          <w:szCs w:val="28"/>
          <w:rtl/>
        </w:rPr>
        <w:softHyphen/>
      </w:r>
      <w:r w:rsidR="005E6755" w:rsidRPr="00F950B2">
        <w:rPr>
          <w:rFonts w:ascii="Times New Roman" w:hAnsi="Times New Roman" w:cs="B Lotus" w:hint="cs"/>
          <w:sz w:val="28"/>
          <w:szCs w:val="28"/>
          <w:rtl/>
        </w:rPr>
        <w:t>ها،</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پدیده</w:t>
      </w:r>
      <w:r w:rsidR="005E6755" w:rsidRPr="00F950B2">
        <w:rPr>
          <w:rFonts w:ascii="Times New Roman" w:hAnsi="Times New Roman" w:cs="B Lotus"/>
          <w:sz w:val="28"/>
          <w:szCs w:val="28"/>
          <w:rtl/>
        </w:rPr>
        <w:softHyphen/>
      </w:r>
      <w:r w:rsidR="005E6755" w:rsidRPr="00F950B2">
        <w:rPr>
          <w:rFonts w:ascii="Times New Roman" w:hAnsi="Times New Roman" w:cs="B Lotus" w:hint="cs"/>
          <w:sz w:val="28"/>
          <w:szCs w:val="28"/>
          <w:rtl/>
        </w:rPr>
        <w:t>اي است</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که</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در</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سال</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هاي</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اخیر</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در</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حال</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رشد</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و</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پیشرفت بوده</w:t>
      </w:r>
      <w:r w:rsidR="005E6755" w:rsidRPr="00F950B2">
        <w:rPr>
          <w:rFonts w:ascii="Times New Roman" w:hAnsi="Times New Roman" w:cs="B Lotus"/>
          <w:sz w:val="28"/>
          <w:szCs w:val="28"/>
        </w:rPr>
        <w:t xml:space="preserve"> </w:t>
      </w:r>
      <w:r w:rsidR="005E6755" w:rsidRPr="00F950B2">
        <w:rPr>
          <w:rFonts w:ascii="Times New Roman" w:hAnsi="Times New Roman" w:cs="B Lotus" w:hint="cs"/>
          <w:sz w:val="28"/>
          <w:szCs w:val="28"/>
          <w:rtl/>
        </w:rPr>
        <w:t>است.</w:t>
      </w:r>
      <w:r w:rsidR="005E6755" w:rsidRPr="00F950B2">
        <w:rPr>
          <w:rFonts w:cs="B Lotus" w:hint="cs"/>
          <w:sz w:val="28"/>
          <w:szCs w:val="28"/>
          <w:rtl/>
        </w:rPr>
        <w:t xml:space="preserve"> </w:t>
      </w:r>
      <w:r w:rsidR="005E6755" w:rsidRPr="00F950B2">
        <w:rPr>
          <w:rFonts w:ascii="Times New Roman" w:hAnsi="Times New Roman" w:cs="B Lotus" w:hint="cs"/>
          <w:sz w:val="28"/>
          <w:szCs w:val="28"/>
          <w:rtl/>
        </w:rPr>
        <w:t>در واقع اطلاعات</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حسابداری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در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بازارهای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سرمایه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دارای ارزش بالایی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بوده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و بازار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سرمایه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به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این</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اطلاعات</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تکمیل</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کننده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و</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همچنین</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به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گزارشات</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حسابداری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منتشر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شده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نیاز</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دارد</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لذا</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گزارشگری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اینترنتی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یکی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از</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منابع</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مهم</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اطلاعاتی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می</w:t>
      </w:r>
      <w:r w:rsidR="005E6755" w:rsidRPr="00F950B2">
        <w:rPr>
          <w:rFonts w:ascii="Times New Roman" w:hAnsi="Times New Roman" w:cs="B Lotus" w:hint="cs"/>
          <w:sz w:val="28"/>
          <w:szCs w:val="28"/>
          <w:rtl/>
        </w:rPr>
        <w:softHyphen/>
        <w:t>باشد،</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که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بطور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بالقوه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دیگر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گزارشات</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حسابداری</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منتشر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شده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در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بازار</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سرمایه</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را</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تکمیل</w:t>
      </w:r>
      <w:r w:rsidR="005E6755" w:rsidRPr="00F950B2">
        <w:rPr>
          <w:rFonts w:ascii="Times New Roman" w:hAnsi="Times New Roman" w:cs="B Lotus"/>
          <w:sz w:val="28"/>
          <w:szCs w:val="28"/>
          <w:rtl/>
        </w:rPr>
        <w:t xml:space="preserve"> </w:t>
      </w:r>
      <w:r w:rsidR="005E6755" w:rsidRPr="00F950B2">
        <w:rPr>
          <w:rFonts w:ascii="Times New Roman" w:hAnsi="Times New Roman" w:cs="B Lotus" w:hint="cs"/>
          <w:sz w:val="28"/>
          <w:szCs w:val="28"/>
          <w:rtl/>
        </w:rPr>
        <w:t>می</w:t>
      </w:r>
      <w:r w:rsidR="005E6755" w:rsidRPr="00F950B2">
        <w:rPr>
          <w:rFonts w:ascii="Times New Roman" w:hAnsi="Times New Roman" w:cs="B Lotus" w:hint="cs"/>
          <w:sz w:val="28"/>
          <w:szCs w:val="28"/>
          <w:rtl/>
        </w:rPr>
        <w:softHyphen/>
        <w:t>کند و باعث افزایش کیفیت این اطلاعات می</w:t>
      </w:r>
      <w:r w:rsidR="005E6755" w:rsidRPr="00F950B2">
        <w:rPr>
          <w:rFonts w:ascii="Times New Roman" w:hAnsi="Times New Roman" w:cs="B Lotus"/>
          <w:sz w:val="28"/>
          <w:szCs w:val="28"/>
          <w:rtl/>
        </w:rPr>
        <w:softHyphen/>
      </w:r>
      <w:r w:rsidR="005E6755" w:rsidRPr="00F950B2">
        <w:rPr>
          <w:rFonts w:ascii="Times New Roman" w:hAnsi="Times New Roman" w:cs="B Lotus" w:hint="cs"/>
          <w:sz w:val="28"/>
          <w:szCs w:val="28"/>
          <w:rtl/>
        </w:rPr>
        <w:t>شود.</w:t>
      </w:r>
      <w:r w:rsidR="006D24D8" w:rsidRPr="00F950B2">
        <w:rPr>
          <w:rFonts w:ascii="Times New Roman" w:hAnsi="Times New Roman" w:cs="B Lotus"/>
          <w:sz w:val="28"/>
          <w:szCs w:val="28"/>
          <w:rtl/>
        </w:rPr>
        <w:t xml:space="preserve"> </w:t>
      </w:r>
      <w:r w:rsidR="00C536FA" w:rsidRPr="00F950B2">
        <w:rPr>
          <w:rFonts w:ascii="Times New Roman" w:hAnsi="Times New Roman" w:cs="B Lotus" w:hint="cs"/>
          <w:sz w:val="28"/>
          <w:szCs w:val="28"/>
          <w:rtl/>
        </w:rPr>
        <w:t>با توجه به اهمیت</w:t>
      </w:r>
      <w:r w:rsidR="00D0437F" w:rsidRPr="00F950B2">
        <w:rPr>
          <w:rFonts w:ascii="Times New Roman" w:hAnsi="Times New Roman" w:cs="B Lotus" w:hint="cs"/>
          <w:sz w:val="28"/>
          <w:szCs w:val="28"/>
          <w:rtl/>
        </w:rPr>
        <w:t xml:space="preserve"> نقش گزارشگری مالی و اینترنت در بازار سرمایه لذا این پژوهش به</w:t>
      </w:r>
      <w:r w:rsidR="00C536FA" w:rsidRPr="00F950B2">
        <w:rPr>
          <w:rFonts w:ascii="Times New Roman" w:hAnsi="Times New Roman" w:cs="B Lotus" w:hint="cs"/>
          <w:sz w:val="28"/>
          <w:szCs w:val="28"/>
          <w:rtl/>
        </w:rPr>
        <w:t xml:space="preserve"> </w:t>
      </w:r>
      <w:r w:rsidR="00D0437F" w:rsidRPr="00F950B2">
        <w:rPr>
          <w:rFonts w:ascii="Times New Roman" w:hAnsi="Times New Roman" w:cs="B Lotus" w:hint="cs"/>
          <w:sz w:val="28"/>
          <w:szCs w:val="28"/>
          <w:rtl/>
        </w:rPr>
        <w:t xml:space="preserve">بررسی </w:t>
      </w:r>
      <w:r w:rsidR="00CB7748" w:rsidRPr="00F950B2">
        <w:rPr>
          <w:rFonts w:ascii="Times New Roman" w:hAnsi="Times New Roman" w:cs="B Lotus" w:hint="cs"/>
          <w:sz w:val="28"/>
          <w:szCs w:val="28"/>
          <w:rtl/>
        </w:rPr>
        <w:t>تاثیر</w:t>
      </w:r>
      <w:r w:rsidR="00CB7748" w:rsidRPr="00F950B2">
        <w:rPr>
          <w:rFonts w:ascii="Times New Roman" w:hAnsi="Times New Roman" w:cs="B Lotus" w:hint="cs"/>
          <w:sz w:val="28"/>
          <w:szCs w:val="28"/>
          <w:rtl/>
        </w:rPr>
        <w:t xml:space="preserve"> استانداردهای گزارشگری مالی بین المللی بر رابطه بین </w:t>
      </w:r>
      <w:r w:rsidR="00CB7748" w:rsidRPr="00F950B2">
        <w:rPr>
          <w:rFonts w:ascii="Times New Roman" w:hAnsi="Times New Roman" w:cs="B Lotus"/>
          <w:sz w:val="28"/>
          <w:szCs w:val="28"/>
          <w:rtl/>
        </w:rPr>
        <w:t>زبان گزارشگر</w:t>
      </w:r>
      <w:r w:rsidR="00CB7748" w:rsidRPr="00F950B2">
        <w:rPr>
          <w:rFonts w:ascii="Times New Roman" w:hAnsi="Times New Roman" w:cs="B Lotus" w:hint="cs"/>
          <w:sz w:val="28"/>
          <w:szCs w:val="28"/>
          <w:rtl/>
        </w:rPr>
        <w:t>ی</w:t>
      </w:r>
      <w:r w:rsidR="00CB7748" w:rsidRPr="00F950B2">
        <w:rPr>
          <w:rFonts w:ascii="Times New Roman" w:hAnsi="Times New Roman" w:cs="B Lotus"/>
          <w:sz w:val="28"/>
          <w:szCs w:val="28"/>
          <w:rtl/>
        </w:rPr>
        <w:t xml:space="preserve"> مال</w:t>
      </w:r>
      <w:r w:rsidR="00CB7748" w:rsidRPr="00F950B2">
        <w:rPr>
          <w:rFonts w:ascii="Times New Roman" w:hAnsi="Times New Roman" w:cs="B Lotus" w:hint="cs"/>
          <w:sz w:val="28"/>
          <w:szCs w:val="28"/>
          <w:rtl/>
        </w:rPr>
        <w:t>ی</w:t>
      </w:r>
      <w:r w:rsidR="00CB7748" w:rsidRPr="00F950B2">
        <w:rPr>
          <w:rFonts w:ascii="Times New Roman" w:hAnsi="Times New Roman" w:cs="B Lotus"/>
          <w:sz w:val="28"/>
          <w:szCs w:val="28"/>
          <w:rtl/>
        </w:rPr>
        <w:t xml:space="preserve"> توسعه پذ</w:t>
      </w:r>
      <w:r w:rsidR="00CB7748" w:rsidRPr="00F950B2">
        <w:rPr>
          <w:rFonts w:ascii="Times New Roman" w:hAnsi="Times New Roman" w:cs="B Lotus" w:hint="cs"/>
          <w:sz w:val="28"/>
          <w:szCs w:val="28"/>
          <w:rtl/>
        </w:rPr>
        <w:t xml:space="preserve">یر </w:t>
      </w:r>
      <w:r w:rsidR="00CB7748" w:rsidRPr="00F950B2">
        <w:rPr>
          <w:rFonts w:ascii="Times New Roman" w:hAnsi="Times New Roman" w:cs="B Lotus"/>
          <w:sz w:val="28"/>
          <w:szCs w:val="28"/>
          <w:rtl/>
        </w:rPr>
        <w:t xml:space="preserve">و </w:t>
      </w:r>
      <w:r w:rsidR="00CB7748" w:rsidRPr="00F950B2">
        <w:rPr>
          <w:rFonts w:ascii="Times New Roman" w:hAnsi="Times New Roman" w:cs="B Lotus" w:hint="cs"/>
          <w:sz w:val="28"/>
          <w:szCs w:val="28"/>
          <w:rtl/>
        </w:rPr>
        <w:t>گزارشگری مالی اینترنتی</w:t>
      </w:r>
      <w:r w:rsidR="00CB7748" w:rsidRPr="00F950B2">
        <w:rPr>
          <w:rFonts w:ascii="Times New Roman" w:hAnsi="Times New Roman" w:cs="B Lotus"/>
          <w:sz w:val="28"/>
          <w:szCs w:val="28"/>
          <w:rtl/>
        </w:rPr>
        <w:t xml:space="preserve"> </w:t>
      </w:r>
      <w:r w:rsidR="00CB7748" w:rsidRPr="00F950B2">
        <w:rPr>
          <w:rFonts w:ascii="Times New Roman" w:hAnsi="Times New Roman" w:cs="B Lotus" w:hint="cs"/>
          <w:sz w:val="28"/>
          <w:szCs w:val="28"/>
          <w:rtl/>
        </w:rPr>
        <w:t>با</w:t>
      </w:r>
      <w:r w:rsidR="00615880" w:rsidRPr="00F950B2">
        <w:rPr>
          <w:rFonts w:ascii="Times New Roman" w:hAnsi="Times New Roman" w:cs="B Lotus" w:hint="cs"/>
          <w:sz w:val="28"/>
          <w:szCs w:val="28"/>
          <w:rtl/>
        </w:rPr>
        <w:t xml:space="preserve"> </w:t>
      </w:r>
      <w:r w:rsidR="00CB7748" w:rsidRPr="00F950B2">
        <w:rPr>
          <w:rFonts w:ascii="Times New Roman" w:hAnsi="Times New Roman" w:cs="B Lotus" w:hint="cs"/>
          <w:sz w:val="28"/>
          <w:szCs w:val="28"/>
          <w:rtl/>
        </w:rPr>
        <w:t>کیفیت</w:t>
      </w:r>
      <w:r w:rsidR="00CB7748" w:rsidRPr="00F950B2">
        <w:rPr>
          <w:rFonts w:ascii="Times New Roman" w:hAnsi="Times New Roman" w:cs="B Lotus"/>
          <w:sz w:val="28"/>
          <w:szCs w:val="28"/>
          <w:rtl/>
        </w:rPr>
        <w:t xml:space="preserve"> افشا</w:t>
      </w:r>
      <w:r w:rsidR="00CB7748" w:rsidRPr="00F950B2">
        <w:rPr>
          <w:rFonts w:ascii="Times New Roman" w:hAnsi="Times New Roman" w:cs="B Lotus" w:hint="cs"/>
          <w:sz w:val="28"/>
          <w:szCs w:val="28"/>
          <w:rtl/>
        </w:rPr>
        <w:t>ی</w:t>
      </w:r>
      <w:r w:rsidR="00CB7748" w:rsidRPr="00F950B2">
        <w:rPr>
          <w:rFonts w:ascii="Times New Roman" w:hAnsi="Times New Roman" w:cs="B Lotus"/>
          <w:sz w:val="28"/>
          <w:szCs w:val="28"/>
          <w:rtl/>
        </w:rPr>
        <w:t xml:space="preserve"> اطلاعات</w:t>
      </w:r>
      <w:r w:rsidR="00D0437F" w:rsidRPr="00F950B2">
        <w:rPr>
          <w:rFonts w:ascii="Times New Roman" w:hAnsi="Times New Roman" w:cs="B Lotus" w:hint="cs"/>
          <w:sz w:val="28"/>
          <w:szCs w:val="28"/>
          <w:rtl/>
        </w:rPr>
        <w:t xml:space="preserve"> </w:t>
      </w:r>
      <w:r w:rsidR="00D0437F" w:rsidRPr="00F950B2">
        <w:rPr>
          <w:rFonts w:ascii="Times New Roman" w:hAnsi="Times New Roman" w:cs="B Lotus" w:hint="cs"/>
          <w:sz w:val="28"/>
          <w:szCs w:val="28"/>
          <w:rtl/>
        </w:rPr>
        <w:t xml:space="preserve">در </w:t>
      </w:r>
      <w:r w:rsidR="00C536FA" w:rsidRPr="00F950B2">
        <w:rPr>
          <w:rFonts w:ascii="Times New Roman" w:hAnsi="Times New Roman" w:cs="B Lotus" w:hint="cs"/>
          <w:sz w:val="28"/>
          <w:szCs w:val="28"/>
          <w:rtl/>
        </w:rPr>
        <w:t xml:space="preserve">بورس اوراق بهادار تهران با استفاده از اطلاعات 130 شرکت در بازه زمانی </w:t>
      </w:r>
      <w:r w:rsidR="00615880" w:rsidRPr="00F950B2">
        <w:rPr>
          <w:rFonts w:ascii="Times New Roman" w:hAnsi="Times New Roman" w:cs="B Lotus" w:hint="cs"/>
          <w:sz w:val="28"/>
          <w:szCs w:val="28"/>
          <w:rtl/>
        </w:rPr>
        <w:t>1394</w:t>
      </w:r>
      <w:r w:rsidR="00C536FA" w:rsidRPr="00F950B2">
        <w:rPr>
          <w:rFonts w:ascii="Times New Roman" w:hAnsi="Times New Roman" w:cs="B Lotus" w:hint="cs"/>
          <w:sz w:val="28"/>
          <w:szCs w:val="28"/>
          <w:rtl/>
        </w:rPr>
        <w:t xml:space="preserve"> تا </w:t>
      </w:r>
      <w:r w:rsidR="00615880" w:rsidRPr="00F950B2">
        <w:rPr>
          <w:rFonts w:ascii="Times New Roman" w:hAnsi="Times New Roman" w:cs="B Lotus" w:hint="cs"/>
          <w:sz w:val="28"/>
          <w:szCs w:val="28"/>
          <w:rtl/>
        </w:rPr>
        <w:t>1400</w:t>
      </w:r>
      <w:r w:rsidR="00C536FA" w:rsidRPr="00F950B2">
        <w:rPr>
          <w:rFonts w:ascii="Times New Roman" w:hAnsi="Times New Roman" w:cs="B Lotus" w:hint="cs"/>
          <w:sz w:val="28"/>
          <w:szCs w:val="28"/>
          <w:rtl/>
        </w:rPr>
        <w:t xml:space="preserve"> پرداخته است. </w:t>
      </w:r>
    </w:p>
    <w:p w14:paraId="5A69D6F8" w14:textId="034076B2" w:rsidR="006D58C6" w:rsidRPr="00F950B2" w:rsidRDefault="00C536FA" w:rsidP="008566D8">
      <w:pPr>
        <w:jc w:val="both"/>
        <w:rPr>
          <w:rFonts w:cs="B Lotus"/>
          <w:sz w:val="28"/>
          <w:szCs w:val="28"/>
          <w:rtl/>
        </w:rPr>
      </w:pPr>
      <w:r w:rsidRPr="00F950B2">
        <w:rPr>
          <w:rFonts w:cs="B Lotus" w:hint="cs"/>
          <w:sz w:val="28"/>
          <w:szCs w:val="28"/>
          <w:rtl/>
        </w:rPr>
        <w:t xml:space="preserve">نتایج نشان داد </w:t>
      </w:r>
      <w:r w:rsidR="005D0BBB" w:rsidRPr="00F950B2">
        <w:rPr>
          <w:rFonts w:cs="B Lotus"/>
          <w:sz w:val="28"/>
          <w:szCs w:val="28"/>
          <w:rtl/>
        </w:rPr>
        <w:t>گزارشگر</w:t>
      </w:r>
      <w:r w:rsidR="005D0BBB" w:rsidRPr="00F950B2">
        <w:rPr>
          <w:rFonts w:cs="B Lotus" w:hint="cs"/>
          <w:sz w:val="28"/>
          <w:szCs w:val="28"/>
          <w:rtl/>
        </w:rPr>
        <w:t>ی</w:t>
      </w:r>
      <w:r w:rsidR="005D0BBB" w:rsidRPr="00F950B2">
        <w:rPr>
          <w:rFonts w:cs="B Lotus"/>
          <w:sz w:val="28"/>
          <w:szCs w:val="28"/>
          <w:rtl/>
        </w:rPr>
        <w:t xml:space="preserve"> مال</w:t>
      </w:r>
      <w:r w:rsidR="005D0BBB" w:rsidRPr="00F950B2">
        <w:rPr>
          <w:rFonts w:cs="B Lotus" w:hint="cs"/>
          <w:sz w:val="28"/>
          <w:szCs w:val="28"/>
          <w:rtl/>
        </w:rPr>
        <w:t>ی</w:t>
      </w:r>
      <w:r w:rsidR="005D0BBB" w:rsidRPr="00F950B2">
        <w:rPr>
          <w:rFonts w:cs="B Lotus"/>
          <w:sz w:val="28"/>
          <w:szCs w:val="28"/>
          <w:rtl/>
        </w:rPr>
        <w:t xml:space="preserve"> ا</w:t>
      </w:r>
      <w:r w:rsidR="005D0BBB" w:rsidRPr="00F950B2">
        <w:rPr>
          <w:rFonts w:cs="B Lotus" w:hint="cs"/>
          <w:sz w:val="28"/>
          <w:szCs w:val="28"/>
          <w:rtl/>
        </w:rPr>
        <w:t>ی</w:t>
      </w:r>
      <w:r w:rsidR="005D0BBB" w:rsidRPr="00F950B2">
        <w:rPr>
          <w:rFonts w:cs="B Lotus" w:hint="eastAsia"/>
          <w:sz w:val="28"/>
          <w:szCs w:val="28"/>
          <w:rtl/>
        </w:rPr>
        <w:t>نترنت</w:t>
      </w:r>
      <w:r w:rsidR="005D0BBB" w:rsidRPr="00F950B2">
        <w:rPr>
          <w:rFonts w:cs="B Lotus" w:hint="cs"/>
          <w:sz w:val="28"/>
          <w:szCs w:val="28"/>
          <w:rtl/>
        </w:rPr>
        <w:t xml:space="preserve">ی و </w:t>
      </w:r>
      <w:r w:rsidR="005D0BBB" w:rsidRPr="00F950B2">
        <w:rPr>
          <w:rFonts w:cs="B Lotus"/>
          <w:sz w:val="28"/>
          <w:szCs w:val="28"/>
          <w:rtl/>
        </w:rPr>
        <w:t>زبان گزارشگر</w:t>
      </w:r>
      <w:r w:rsidR="005D0BBB" w:rsidRPr="00F950B2">
        <w:rPr>
          <w:rFonts w:cs="B Lotus" w:hint="cs"/>
          <w:sz w:val="28"/>
          <w:szCs w:val="28"/>
          <w:rtl/>
        </w:rPr>
        <w:t>ی</w:t>
      </w:r>
      <w:r w:rsidR="005D0BBB" w:rsidRPr="00F950B2">
        <w:rPr>
          <w:rFonts w:cs="B Lotus"/>
          <w:sz w:val="28"/>
          <w:szCs w:val="28"/>
          <w:rtl/>
        </w:rPr>
        <w:t xml:space="preserve"> مال</w:t>
      </w:r>
      <w:r w:rsidR="005D0BBB" w:rsidRPr="00F950B2">
        <w:rPr>
          <w:rFonts w:cs="B Lotus" w:hint="cs"/>
          <w:sz w:val="28"/>
          <w:szCs w:val="28"/>
          <w:rtl/>
        </w:rPr>
        <w:t>ی</w:t>
      </w:r>
      <w:r w:rsidR="005D0BBB" w:rsidRPr="00F950B2">
        <w:rPr>
          <w:rFonts w:cs="B Lotus"/>
          <w:sz w:val="28"/>
          <w:szCs w:val="28"/>
          <w:rtl/>
        </w:rPr>
        <w:t xml:space="preserve"> توسعه پذ</w:t>
      </w:r>
      <w:r w:rsidR="005D0BBB" w:rsidRPr="00F950B2">
        <w:rPr>
          <w:rFonts w:cs="B Lotus" w:hint="cs"/>
          <w:sz w:val="28"/>
          <w:szCs w:val="28"/>
          <w:rtl/>
        </w:rPr>
        <w:t>ی</w:t>
      </w:r>
      <w:r w:rsidR="005D0BBB" w:rsidRPr="00F950B2">
        <w:rPr>
          <w:rFonts w:cs="B Lotus" w:hint="eastAsia"/>
          <w:sz w:val="28"/>
          <w:szCs w:val="28"/>
          <w:rtl/>
        </w:rPr>
        <w:t>ر</w:t>
      </w:r>
      <w:r w:rsidR="00886D35" w:rsidRPr="00F950B2">
        <w:rPr>
          <w:rFonts w:cs="B Lotus" w:hint="cs"/>
          <w:sz w:val="28"/>
          <w:szCs w:val="28"/>
          <w:rtl/>
        </w:rPr>
        <w:t xml:space="preserve"> باعث افزایش کیفیت افشای اطلاعات می</w:t>
      </w:r>
      <w:r w:rsidR="00886D35" w:rsidRPr="00F950B2">
        <w:rPr>
          <w:rFonts w:cs="B Lotus"/>
          <w:sz w:val="28"/>
          <w:szCs w:val="28"/>
          <w:rtl/>
        </w:rPr>
        <w:softHyphen/>
      </w:r>
      <w:r w:rsidR="00886D35" w:rsidRPr="00F950B2">
        <w:rPr>
          <w:rFonts w:cs="B Lotus" w:hint="cs"/>
          <w:sz w:val="28"/>
          <w:szCs w:val="28"/>
          <w:rtl/>
        </w:rPr>
        <w:t>شوند و یک رابطه مثبت و معنادار بین آنها مشاهده گردید.</w:t>
      </w:r>
      <w:r w:rsidR="00E07710" w:rsidRPr="00F950B2">
        <w:rPr>
          <w:rFonts w:cs="B Lotus" w:hint="cs"/>
          <w:sz w:val="28"/>
          <w:szCs w:val="28"/>
          <w:rtl/>
        </w:rPr>
        <w:t xml:space="preserve"> علاوه بر این نتایج </w:t>
      </w:r>
      <w:r w:rsidR="000A0D0F" w:rsidRPr="00F950B2">
        <w:rPr>
          <w:rFonts w:cs="B Lotus" w:hint="cs"/>
          <w:sz w:val="28"/>
          <w:szCs w:val="28"/>
          <w:rtl/>
        </w:rPr>
        <w:t>بیانگر این موضوع بود</w:t>
      </w:r>
      <w:r w:rsidR="00E07710" w:rsidRPr="00F950B2">
        <w:rPr>
          <w:rFonts w:cs="B Lotus" w:hint="cs"/>
          <w:sz w:val="28"/>
          <w:szCs w:val="28"/>
          <w:rtl/>
        </w:rPr>
        <w:t xml:space="preserve"> که</w:t>
      </w:r>
      <w:r w:rsidR="005745B4" w:rsidRPr="00F950B2">
        <w:rPr>
          <w:rFonts w:cs="B Lotus" w:hint="cs"/>
          <w:sz w:val="28"/>
          <w:szCs w:val="28"/>
          <w:rtl/>
        </w:rPr>
        <w:t xml:space="preserve"> </w:t>
      </w:r>
      <w:r w:rsidR="005745B4" w:rsidRPr="00F950B2">
        <w:rPr>
          <w:rFonts w:cs="B Lotus"/>
          <w:sz w:val="28"/>
          <w:szCs w:val="28"/>
          <w:rtl/>
        </w:rPr>
        <w:t>استانداردها</w:t>
      </w:r>
      <w:r w:rsidR="005745B4" w:rsidRPr="00F950B2">
        <w:rPr>
          <w:rFonts w:cs="B Lotus" w:hint="cs"/>
          <w:sz w:val="28"/>
          <w:szCs w:val="28"/>
          <w:rtl/>
        </w:rPr>
        <w:t>ی</w:t>
      </w:r>
      <w:r w:rsidR="005745B4" w:rsidRPr="00F950B2">
        <w:rPr>
          <w:rFonts w:cs="B Lotus"/>
          <w:sz w:val="28"/>
          <w:szCs w:val="28"/>
          <w:rtl/>
        </w:rPr>
        <w:t xml:space="preserve"> ب</w:t>
      </w:r>
      <w:r w:rsidR="005745B4" w:rsidRPr="00F950B2">
        <w:rPr>
          <w:rFonts w:cs="B Lotus" w:hint="cs"/>
          <w:sz w:val="28"/>
          <w:szCs w:val="28"/>
          <w:rtl/>
        </w:rPr>
        <w:t>ی</w:t>
      </w:r>
      <w:r w:rsidR="005745B4" w:rsidRPr="00F950B2">
        <w:rPr>
          <w:rFonts w:cs="B Lotus" w:hint="eastAsia"/>
          <w:sz w:val="28"/>
          <w:szCs w:val="28"/>
          <w:rtl/>
        </w:rPr>
        <w:t>ن</w:t>
      </w:r>
      <w:r w:rsidR="005745B4" w:rsidRPr="00F950B2">
        <w:rPr>
          <w:rFonts w:cs="B Lotus"/>
          <w:sz w:val="28"/>
          <w:szCs w:val="28"/>
          <w:rtl/>
        </w:rPr>
        <w:t xml:space="preserve"> الملل</w:t>
      </w:r>
      <w:r w:rsidR="005745B4" w:rsidRPr="00F950B2">
        <w:rPr>
          <w:rFonts w:cs="B Lotus" w:hint="cs"/>
          <w:sz w:val="28"/>
          <w:szCs w:val="28"/>
          <w:rtl/>
        </w:rPr>
        <w:t>ی</w:t>
      </w:r>
      <w:r w:rsidR="005745B4" w:rsidRPr="00F950B2">
        <w:rPr>
          <w:rFonts w:cs="B Lotus"/>
          <w:sz w:val="28"/>
          <w:szCs w:val="28"/>
          <w:rtl/>
        </w:rPr>
        <w:t xml:space="preserve"> گزارشگر</w:t>
      </w:r>
      <w:r w:rsidR="005745B4" w:rsidRPr="00F950B2">
        <w:rPr>
          <w:rFonts w:cs="B Lotus" w:hint="cs"/>
          <w:sz w:val="28"/>
          <w:szCs w:val="28"/>
          <w:rtl/>
        </w:rPr>
        <w:t>ی</w:t>
      </w:r>
      <w:r w:rsidR="005745B4" w:rsidRPr="00F950B2">
        <w:rPr>
          <w:rFonts w:cs="B Lotus"/>
          <w:sz w:val="28"/>
          <w:szCs w:val="28"/>
          <w:rtl/>
        </w:rPr>
        <w:t xml:space="preserve"> مال</w:t>
      </w:r>
      <w:r w:rsidR="005745B4" w:rsidRPr="00F950B2">
        <w:rPr>
          <w:rFonts w:cs="B Lotus" w:hint="cs"/>
          <w:sz w:val="28"/>
          <w:szCs w:val="28"/>
          <w:rtl/>
        </w:rPr>
        <w:t>ی</w:t>
      </w:r>
      <w:r w:rsidR="005745B4" w:rsidRPr="00F950B2">
        <w:rPr>
          <w:rFonts w:cs="B Lotus"/>
          <w:sz w:val="28"/>
          <w:szCs w:val="28"/>
          <w:rtl/>
        </w:rPr>
        <w:t xml:space="preserve"> </w:t>
      </w:r>
      <w:r w:rsidR="005745B4" w:rsidRPr="00F950B2">
        <w:rPr>
          <w:rFonts w:cs="B Lotus" w:hint="cs"/>
          <w:sz w:val="28"/>
          <w:szCs w:val="28"/>
          <w:rtl/>
        </w:rPr>
        <w:t xml:space="preserve">باعث افزایش و تشدید رابطه مثبت بین </w:t>
      </w:r>
      <w:r w:rsidR="00E07710" w:rsidRPr="00F950B2">
        <w:rPr>
          <w:rFonts w:cs="B Lotus"/>
          <w:sz w:val="28"/>
          <w:szCs w:val="28"/>
          <w:rtl/>
        </w:rPr>
        <w:t>گزارشگر</w:t>
      </w:r>
      <w:r w:rsidR="00E07710" w:rsidRPr="00F950B2">
        <w:rPr>
          <w:rFonts w:cs="B Lotus" w:hint="cs"/>
          <w:sz w:val="28"/>
          <w:szCs w:val="28"/>
          <w:rtl/>
        </w:rPr>
        <w:t>ی</w:t>
      </w:r>
      <w:r w:rsidR="00E07710" w:rsidRPr="00F950B2">
        <w:rPr>
          <w:rFonts w:cs="B Lotus"/>
          <w:sz w:val="28"/>
          <w:szCs w:val="28"/>
          <w:rtl/>
        </w:rPr>
        <w:t xml:space="preserve"> مال</w:t>
      </w:r>
      <w:r w:rsidR="00E07710" w:rsidRPr="00F950B2">
        <w:rPr>
          <w:rFonts w:cs="B Lotus" w:hint="cs"/>
          <w:sz w:val="28"/>
          <w:szCs w:val="28"/>
          <w:rtl/>
        </w:rPr>
        <w:t>ی</w:t>
      </w:r>
      <w:r w:rsidR="00E07710" w:rsidRPr="00F950B2">
        <w:rPr>
          <w:rFonts w:cs="B Lotus"/>
          <w:sz w:val="28"/>
          <w:szCs w:val="28"/>
          <w:rtl/>
        </w:rPr>
        <w:t xml:space="preserve"> ا</w:t>
      </w:r>
      <w:r w:rsidR="00E07710" w:rsidRPr="00F950B2">
        <w:rPr>
          <w:rFonts w:cs="B Lotus" w:hint="cs"/>
          <w:sz w:val="28"/>
          <w:szCs w:val="28"/>
          <w:rtl/>
        </w:rPr>
        <w:t>ی</w:t>
      </w:r>
      <w:r w:rsidR="00E07710" w:rsidRPr="00F950B2">
        <w:rPr>
          <w:rFonts w:cs="B Lotus" w:hint="eastAsia"/>
          <w:sz w:val="28"/>
          <w:szCs w:val="28"/>
          <w:rtl/>
        </w:rPr>
        <w:t>نترنت</w:t>
      </w:r>
      <w:r w:rsidR="00E07710" w:rsidRPr="00F950B2">
        <w:rPr>
          <w:rFonts w:cs="B Lotus" w:hint="cs"/>
          <w:sz w:val="28"/>
          <w:szCs w:val="28"/>
          <w:rtl/>
        </w:rPr>
        <w:t xml:space="preserve">ی و </w:t>
      </w:r>
      <w:r w:rsidR="00E07710" w:rsidRPr="00F950B2">
        <w:rPr>
          <w:rFonts w:cs="B Lotus"/>
          <w:sz w:val="28"/>
          <w:szCs w:val="28"/>
          <w:rtl/>
        </w:rPr>
        <w:t>زبان گزارشگر</w:t>
      </w:r>
      <w:r w:rsidR="00E07710" w:rsidRPr="00F950B2">
        <w:rPr>
          <w:rFonts w:cs="B Lotus" w:hint="cs"/>
          <w:sz w:val="28"/>
          <w:szCs w:val="28"/>
          <w:rtl/>
        </w:rPr>
        <w:t>ی</w:t>
      </w:r>
      <w:r w:rsidR="00E07710" w:rsidRPr="00F950B2">
        <w:rPr>
          <w:rFonts w:cs="B Lotus"/>
          <w:sz w:val="28"/>
          <w:szCs w:val="28"/>
          <w:rtl/>
        </w:rPr>
        <w:t xml:space="preserve"> مال</w:t>
      </w:r>
      <w:r w:rsidR="00E07710" w:rsidRPr="00F950B2">
        <w:rPr>
          <w:rFonts w:cs="B Lotus" w:hint="cs"/>
          <w:sz w:val="28"/>
          <w:szCs w:val="28"/>
          <w:rtl/>
        </w:rPr>
        <w:t>ی</w:t>
      </w:r>
      <w:r w:rsidR="00E07710" w:rsidRPr="00F950B2">
        <w:rPr>
          <w:rFonts w:cs="B Lotus"/>
          <w:sz w:val="28"/>
          <w:szCs w:val="28"/>
          <w:rtl/>
        </w:rPr>
        <w:t xml:space="preserve"> توسعه پذ</w:t>
      </w:r>
      <w:r w:rsidR="00E07710" w:rsidRPr="00F950B2">
        <w:rPr>
          <w:rFonts w:cs="B Lotus" w:hint="cs"/>
          <w:sz w:val="28"/>
          <w:szCs w:val="28"/>
          <w:rtl/>
        </w:rPr>
        <w:t>ی</w:t>
      </w:r>
      <w:r w:rsidR="00E07710" w:rsidRPr="00F950B2">
        <w:rPr>
          <w:rFonts w:cs="B Lotus" w:hint="eastAsia"/>
          <w:sz w:val="28"/>
          <w:szCs w:val="28"/>
          <w:rtl/>
        </w:rPr>
        <w:t>ر</w:t>
      </w:r>
      <w:r w:rsidR="00E07710" w:rsidRPr="00F950B2">
        <w:rPr>
          <w:rFonts w:cs="B Lotus" w:hint="cs"/>
          <w:sz w:val="28"/>
          <w:szCs w:val="28"/>
          <w:rtl/>
        </w:rPr>
        <w:t xml:space="preserve"> </w:t>
      </w:r>
      <w:r w:rsidR="005745B4" w:rsidRPr="00F950B2">
        <w:rPr>
          <w:rFonts w:cs="B Lotus" w:hint="cs"/>
          <w:sz w:val="28"/>
          <w:szCs w:val="28"/>
          <w:rtl/>
        </w:rPr>
        <w:t>با</w:t>
      </w:r>
      <w:r w:rsidR="00E07710" w:rsidRPr="00F950B2">
        <w:rPr>
          <w:rFonts w:cs="B Lotus" w:hint="cs"/>
          <w:sz w:val="28"/>
          <w:szCs w:val="28"/>
          <w:rtl/>
        </w:rPr>
        <w:t xml:space="preserve"> کیفیت افشای اطلاعات می</w:t>
      </w:r>
      <w:r w:rsidR="00E07710" w:rsidRPr="00F950B2">
        <w:rPr>
          <w:rFonts w:cs="B Lotus"/>
          <w:sz w:val="28"/>
          <w:szCs w:val="28"/>
          <w:rtl/>
        </w:rPr>
        <w:softHyphen/>
      </w:r>
      <w:r w:rsidR="00E07710" w:rsidRPr="00F950B2">
        <w:rPr>
          <w:rFonts w:cs="B Lotus" w:hint="cs"/>
          <w:sz w:val="28"/>
          <w:szCs w:val="28"/>
          <w:rtl/>
        </w:rPr>
        <w:t>شود</w:t>
      </w:r>
      <w:r w:rsidR="008566D8" w:rsidRPr="00F950B2">
        <w:rPr>
          <w:rFonts w:cs="B Lotus" w:hint="cs"/>
          <w:sz w:val="28"/>
          <w:szCs w:val="28"/>
          <w:rtl/>
        </w:rPr>
        <w:t xml:space="preserve"> </w:t>
      </w:r>
      <w:r w:rsidR="008566D8" w:rsidRPr="00F950B2">
        <w:rPr>
          <w:rFonts w:cs="B Lotus" w:hint="cs"/>
          <w:sz w:val="28"/>
          <w:szCs w:val="28"/>
          <w:rtl/>
        </w:rPr>
        <w:t>که موید نقش این استانداردها در افزایش کیفیت گزارشگری مالی و یکپارچه</w:t>
      </w:r>
      <w:r w:rsidR="008566D8" w:rsidRPr="00F950B2">
        <w:rPr>
          <w:rFonts w:cs="B Lotus"/>
          <w:sz w:val="28"/>
          <w:szCs w:val="28"/>
          <w:rtl/>
        </w:rPr>
        <w:softHyphen/>
      </w:r>
      <w:r w:rsidR="008566D8" w:rsidRPr="00F950B2">
        <w:rPr>
          <w:rFonts w:cs="B Lotus" w:hint="cs"/>
          <w:sz w:val="28"/>
          <w:szCs w:val="28"/>
          <w:rtl/>
        </w:rPr>
        <w:t>سازی آنها است</w:t>
      </w:r>
      <w:r w:rsidR="00E07710" w:rsidRPr="00F950B2">
        <w:rPr>
          <w:rFonts w:cs="B Lotus" w:hint="cs"/>
          <w:sz w:val="28"/>
          <w:szCs w:val="28"/>
          <w:rtl/>
        </w:rPr>
        <w:t>.</w:t>
      </w:r>
      <w:r w:rsidR="00886D35" w:rsidRPr="00F950B2">
        <w:rPr>
          <w:rFonts w:cs="B Lotus" w:hint="cs"/>
          <w:sz w:val="28"/>
          <w:szCs w:val="28"/>
          <w:rtl/>
        </w:rPr>
        <w:t xml:space="preserve"> به عبارتی هرچه سیستم گزارشگری مالی شرکت</w:t>
      </w:r>
      <w:r w:rsidR="00886D35" w:rsidRPr="00F950B2">
        <w:rPr>
          <w:rFonts w:cs="B Lotus"/>
          <w:sz w:val="28"/>
          <w:szCs w:val="28"/>
          <w:rtl/>
        </w:rPr>
        <w:softHyphen/>
      </w:r>
      <w:r w:rsidR="00886D35" w:rsidRPr="00F950B2">
        <w:rPr>
          <w:rFonts w:cs="B Lotus" w:hint="cs"/>
          <w:sz w:val="28"/>
          <w:szCs w:val="28"/>
          <w:rtl/>
        </w:rPr>
        <w:t>ها و بازار سرمایه به سمت گزارشگری مبتنی بر زبان</w:t>
      </w:r>
      <w:r w:rsidR="00AA0501" w:rsidRPr="00F950B2">
        <w:rPr>
          <w:rFonts w:cs="B Lotus" w:hint="cs"/>
          <w:sz w:val="28"/>
          <w:szCs w:val="28"/>
          <w:rtl/>
        </w:rPr>
        <w:t xml:space="preserve"> توسعه پذیر</w:t>
      </w:r>
      <w:r w:rsidR="00886D35" w:rsidRPr="00F950B2">
        <w:rPr>
          <w:rFonts w:cs="B Lotus" w:hint="cs"/>
          <w:sz w:val="28"/>
          <w:szCs w:val="28"/>
          <w:rtl/>
        </w:rPr>
        <w:t xml:space="preserve"> و اینترنت سوق داده شود </w:t>
      </w:r>
      <w:r w:rsidR="00AA0501" w:rsidRPr="00F950B2">
        <w:rPr>
          <w:rFonts w:cs="B Lotus" w:hint="cs"/>
          <w:sz w:val="28"/>
          <w:szCs w:val="28"/>
          <w:rtl/>
        </w:rPr>
        <w:t xml:space="preserve">و اطلاعات خود را در فناوری اطلاعات و ارتباطات و اینترنت گزارش نموده به نحوی که به موقع و قابل اتکا باشد و </w:t>
      </w:r>
      <w:r w:rsidR="00AA0501" w:rsidRPr="00F950B2">
        <w:rPr>
          <w:rFonts w:cs="B Lotus" w:hint="cs"/>
          <w:sz w:val="28"/>
          <w:szCs w:val="28"/>
          <w:rtl/>
        </w:rPr>
        <w:lastRenderedPageBreak/>
        <w:t>استفاده</w:t>
      </w:r>
      <w:r w:rsidR="00AA0501" w:rsidRPr="00F950B2">
        <w:rPr>
          <w:rFonts w:cs="B Lotus"/>
          <w:sz w:val="28"/>
          <w:szCs w:val="28"/>
          <w:rtl/>
        </w:rPr>
        <w:softHyphen/>
      </w:r>
      <w:r w:rsidR="00AA0501" w:rsidRPr="00F950B2">
        <w:rPr>
          <w:rFonts w:cs="B Lotus" w:hint="cs"/>
          <w:sz w:val="28"/>
          <w:szCs w:val="28"/>
          <w:rtl/>
        </w:rPr>
        <w:t>کنندگان نیز از انها بهره</w:t>
      </w:r>
      <w:r w:rsidR="00AA0501" w:rsidRPr="00F950B2">
        <w:rPr>
          <w:rFonts w:cs="B Lotus"/>
          <w:sz w:val="28"/>
          <w:szCs w:val="28"/>
          <w:rtl/>
        </w:rPr>
        <w:softHyphen/>
      </w:r>
      <w:r w:rsidR="00AA0501" w:rsidRPr="00F950B2">
        <w:rPr>
          <w:rFonts w:cs="B Lotus" w:hint="cs"/>
          <w:sz w:val="28"/>
          <w:szCs w:val="28"/>
          <w:rtl/>
        </w:rPr>
        <w:t>مند شوند</w:t>
      </w:r>
      <w:r w:rsidR="000A0D0F" w:rsidRPr="00F950B2">
        <w:rPr>
          <w:rFonts w:cs="B Lotus" w:hint="cs"/>
          <w:sz w:val="28"/>
          <w:szCs w:val="28"/>
          <w:rtl/>
        </w:rPr>
        <w:t xml:space="preserve"> و در عی</w:t>
      </w:r>
      <w:r w:rsidR="006D58C6" w:rsidRPr="00F950B2">
        <w:rPr>
          <w:rFonts w:cs="B Lotus" w:hint="cs"/>
          <w:sz w:val="28"/>
          <w:szCs w:val="28"/>
          <w:rtl/>
        </w:rPr>
        <w:t>ن</w:t>
      </w:r>
      <w:r w:rsidR="000A0D0F" w:rsidRPr="00F950B2">
        <w:rPr>
          <w:rFonts w:cs="B Lotus" w:hint="cs"/>
          <w:sz w:val="28"/>
          <w:szCs w:val="28"/>
          <w:rtl/>
        </w:rPr>
        <w:t xml:space="preserve"> حال الزامات گزارشگری مالی مبتنی بر استانداردهای بین</w:t>
      </w:r>
      <w:r w:rsidR="000A0D0F" w:rsidRPr="00F950B2">
        <w:rPr>
          <w:rFonts w:cs="B Lotus"/>
          <w:sz w:val="28"/>
          <w:szCs w:val="28"/>
          <w:rtl/>
        </w:rPr>
        <w:softHyphen/>
      </w:r>
      <w:r w:rsidR="000A0D0F" w:rsidRPr="00F950B2">
        <w:rPr>
          <w:rFonts w:cs="B Lotus" w:hint="cs"/>
          <w:sz w:val="28"/>
          <w:szCs w:val="28"/>
          <w:rtl/>
        </w:rPr>
        <w:t>المللی گزارشگری مالی نیز رعایت شود</w:t>
      </w:r>
      <w:r w:rsidR="00AA0501" w:rsidRPr="00F950B2">
        <w:rPr>
          <w:rFonts w:cs="B Lotus" w:hint="cs"/>
          <w:sz w:val="28"/>
          <w:szCs w:val="28"/>
          <w:rtl/>
        </w:rPr>
        <w:t xml:space="preserve"> منجر به افزایش شفافیت </w:t>
      </w:r>
      <w:r w:rsidR="006D58C6" w:rsidRPr="00F950B2">
        <w:rPr>
          <w:rFonts w:cs="B Lotus" w:hint="cs"/>
          <w:sz w:val="28"/>
          <w:szCs w:val="28"/>
          <w:rtl/>
        </w:rPr>
        <w:t>کیفیت افشای</w:t>
      </w:r>
      <w:r w:rsidR="00AA0501" w:rsidRPr="00F950B2">
        <w:rPr>
          <w:rFonts w:cs="B Lotus" w:hint="cs"/>
          <w:sz w:val="28"/>
          <w:szCs w:val="28"/>
          <w:rtl/>
        </w:rPr>
        <w:t xml:space="preserve"> </w:t>
      </w:r>
      <w:r w:rsidR="006D58C6" w:rsidRPr="00F950B2">
        <w:rPr>
          <w:rFonts w:cs="B Lotus" w:hint="cs"/>
          <w:sz w:val="28"/>
          <w:szCs w:val="28"/>
          <w:rtl/>
        </w:rPr>
        <w:t>اطلاعات</w:t>
      </w:r>
      <w:r w:rsidR="00AA0501" w:rsidRPr="00F950B2">
        <w:rPr>
          <w:rFonts w:cs="B Lotus" w:hint="cs"/>
          <w:sz w:val="28"/>
          <w:szCs w:val="28"/>
          <w:rtl/>
        </w:rPr>
        <w:t xml:space="preserve"> می</w:t>
      </w:r>
      <w:r w:rsidR="00AA0501" w:rsidRPr="00F950B2">
        <w:rPr>
          <w:rFonts w:cs="B Lotus"/>
          <w:sz w:val="28"/>
          <w:szCs w:val="28"/>
          <w:rtl/>
        </w:rPr>
        <w:softHyphen/>
      </w:r>
      <w:r w:rsidR="00AA0501" w:rsidRPr="00F950B2">
        <w:rPr>
          <w:rFonts w:cs="B Lotus" w:hint="cs"/>
          <w:sz w:val="28"/>
          <w:szCs w:val="28"/>
          <w:rtl/>
        </w:rPr>
        <w:t>شود.</w:t>
      </w:r>
      <w:r w:rsidR="00F42632" w:rsidRPr="00F950B2">
        <w:rPr>
          <w:rFonts w:cs="B Lotus" w:hint="cs"/>
          <w:sz w:val="28"/>
          <w:szCs w:val="28"/>
          <w:rtl/>
        </w:rPr>
        <w:t xml:space="preserve"> </w:t>
      </w:r>
    </w:p>
    <w:p w14:paraId="35AB4B61" w14:textId="77777777" w:rsidR="00C536FA" w:rsidRPr="00F950B2" w:rsidRDefault="00C536FA" w:rsidP="00C536FA">
      <w:pPr>
        <w:jc w:val="both"/>
        <w:rPr>
          <w:rFonts w:cs="B Lotus"/>
          <w:b/>
          <w:bCs/>
          <w:sz w:val="28"/>
          <w:szCs w:val="28"/>
          <w:rtl/>
        </w:rPr>
      </w:pPr>
      <w:r w:rsidRPr="00F950B2">
        <w:rPr>
          <w:rFonts w:cs="B Lotus" w:hint="cs"/>
          <w:b/>
          <w:bCs/>
          <w:sz w:val="28"/>
          <w:szCs w:val="28"/>
          <w:rtl/>
        </w:rPr>
        <w:t>5-4 پیشنهادهای تحقیق</w:t>
      </w:r>
    </w:p>
    <w:p w14:paraId="12BCF483" w14:textId="77777777" w:rsidR="00C536FA" w:rsidRPr="00F950B2" w:rsidRDefault="00C536FA" w:rsidP="00C536FA">
      <w:pPr>
        <w:spacing w:before="120"/>
        <w:jc w:val="both"/>
        <w:rPr>
          <w:rFonts w:cs="B Lotus"/>
          <w:b/>
          <w:bCs/>
          <w:sz w:val="28"/>
          <w:szCs w:val="28"/>
          <w:rtl/>
        </w:rPr>
      </w:pPr>
      <w:r w:rsidRPr="00F950B2">
        <w:rPr>
          <w:rFonts w:cs="B Lotus" w:hint="cs"/>
          <w:b/>
          <w:bCs/>
          <w:sz w:val="28"/>
          <w:szCs w:val="28"/>
          <w:rtl/>
        </w:rPr>
        <w:t xml:space="preserve">5-4-1 پیشنهادهای کاربردی </w:t>
      </w:r>
    </w:p>
    <w:p w14:paraId="22E2CF75" w14:textId="69F03C5E" w:rsidR="0059682C" w:rsidRPr="00F950B2" w:rsidRDefault="0059682C" w:rsidP="000C1EC3">
      <w:pPr>
        <w:pStyle w:val="ListParagraph"/>
        <w:numPr>
          <w:ilvl w:val="0"/>
          <w:numId w:val="19"/>
        </w:numPr>
        <w:tabs>
          <w:tab w:val="left" w:pos="282"/>
          <w:tab w:val="left" w:pos="2592"/>
        </w:tabs>
        <w:spacing w:before="240" w:after="0"/>
        <w:ind w:left="0" w:firstLine="26"/>
        <w:jc w:val="both"/>
        <w:rPr>
          <w:rFonts w:cs="B Lotus"/>
          <w:sz w:val="28"/>
          <w:szCs w:val="28"/>
        </w:rPr>
      </w:pPr>
      <w:r w:rsidRPr="00F950B2">
        <w:rPr>
          <w:rFonts w:cs="B Lotus" w:hint="cs"/>
          <w:sz w:val="28"/>
          <w:szCs w:val="28"/>
          <w:rtl/>
        </w:rPr>
        <w:t xml:space="preserve">با توجه به اینکه نتایج تحقیق نشان داد که با افزایش کیفیت گزارشگری مالی اینترنتی، </w:t>
      </w:r>
      <w:r w:rsidR="000D19F6" w:rsidRPr="00F950B2">
        <w:rPr>
          <w:rFonts w:cs="B Lotus" w:hint="cs"/>
          <w:sz w:val="28"/>
          <w:szCs w:val="28"/>
          <w:rtl/>
        </w:rPr>
        <w:t>کیفیت افشای اطلاعات</w:t>
      </w:r>
      <w:r w:rsidRPr="00F950B2">
        <w:rPr>
          <w:rFonts w:cs="B Lotus" w:hint="cs"/>
          <w:sz w:val="28"/>
          <w:szCs w:val="28"/>
          <w:rtl/>
        </w:rPr>
        <w:t xml:space="preserve"> نیز افزایش می یابد لذا به سهامداران پیشنهاد می شود تا در شرکت</w:t>
      </w:r>
      <w:r w:rsidR="000D19F6" w:rsidRPr="00F950B2">
        <w:rPr>
          <w:rFonts w:cs="B Lotus"/>
          <w:sz w:val="28"/>
          <w:szCs w:val="28"/>
          <w:rtl/>
        </w:rPr>
        <w:softHyphen/>
      </w:r>
      <w:r w:rsidRPr="00F950B2">
        <w:rPr>
          <w:rFonts w:cs="B Lotus" w:hint="cs"/>
          <w:sz w:val="28"/>
          <w:szCs w:val="28"/>
          <w:rtl/>
        </w:rPr>
        <w:t>هایی سرمایه گذاری کنند که به شاخص های افشای اینترنتی توجه می</w:t>
      </w:r>
      <w:r w:rsidR="000D19F6" w:rsidRPr="00F950B2">
        <w:rPr>
          <w:rFonts w:cs="B Lotus"/>
          <w:sz w:val="28"/>
          <w:szCs w:val="28"/>
          <w:rtl/>
        </w:rPr>
        <w:softHyphen/>
      </w:r>
      <w:r w:rsidRPr="00F950B2">
        <w:rPr>
          <w:rFonts w:cs="B Lotus" w:hint="cs"/>
          <w:sz w:val="28"/>
          <w:szCs w:val="28"/>
          <w:rtl/>
        </w:rPr>
        <w:t xml:space="preserve">نمایند. </w:t>
      </w:r>
      <w:r w:rsidR="000D19F6" w:rsidRPr="00F950B2">
        <w:rPr>
          <w:rFonts w:cs="B Lotus" w:hint="cs"/>
          <w:sz w:val="28"/>
          <w:szCs w:val="28"/>
          <w:rtl/>
        </w:rPr>
        <w:t xml:space="preserve">علاوه بر این </w:t>
      </w:r>
      <w:r w:rsidRPr="00F950B2">
        <w:rPr>
          <w:rFonts w:cs="B Lotus" w:hint="cs"/>
          <w:sz w:val="28"/>
          <w:szCs w:val="28"/>
          <w:rtl/>
        </w:rPr>
        <w:t>به سازمان بورس و اوراق بهادار پیشنهاد می</w:t>
      </w:r>
      <w:r w:rsidR="000D19F6" w:rsidRPr="00F950B2">
        <w:rPr>
          <w:rFonts w:cs="B Lotus"/>
          <w:sz w:val="28"/>
          <w:szCs w:val="28"/>
          <w:rtl/>
        </w:rPr>
        <w:softHyphen/>
      </w:r>
      <w:r w:rsidRPr="00F950B2">
        <w:rPr>
          <w:rFonts w:cs="B Lotus" w:hint="cs"/>
          <w:sz w:val="28"/>
          <w:szCs w:val="28"/>
          <w:rtl/>
        </w:rPr>
        <w:t>شود تا شرکت</w:t>
      </w:r>
      <w:r w:rsidR="000D19F6" w:rsidRPr="00F950B2">
        <w:rPr>
          <w:rFonts w:cs="B Lotus"/>
          <w:sz w:val="28"/>
          <w:szCs w:val="28"/>
          <w:rtl/>
        </w:rPr>
        <w:softHyphen/>
      </w:r>
      <w:r w:rsidRPr="00F950B2">
        <w:rPr>
          <w:rFonts w:cs="B Lotus" w:hint="cs"/>
          <w:sz w:val="28"/>
          <w:szCs w:val="28"/>
          <w:rtl/>
        </w:rPr>
        <w:t xml:space="preserve">ها را ملزم کنند به منظور افزایش شفافیت گزارشگری مالی خود، اطلاعات مربوط به شرکت را اعم از اطلاعات مالی و غیرمالی از طریق وب سایت خود افشا نمایند. </w:t>
      </w:r>
    </w:p>
    <w:p w14:paraId="723D82AF" w14:textId="1A1BA1F7" w:rsidR="0059682C" w:rsidRPr="00F950B2" w:rsidRDefault="008566D8" w:rsidP="000C1EC3">
      <w:pPr>
        <w:pStyle w:val="ListParagraph"/>
        <w:numPr>
          <w:ilvl w:val="0"/>
          <w:numId w:val="19"/>
        </w:numPr>
        <w:tabs>
          <w:tab w:val="left" w:pos="282"/>
          <w:tab w:val="left" w:pos="2592"/>
        </w:tabs>
        <w:spacing w:before="240" w:after="0"/>
        <w:ind w:left="0" w:firstLine="26"/>
        <w:jc w:val="both"/>
        <w:rPr>
          <w:rFonts w:cs="B Lotus"/>
          <w:sz w:val="28"/>
          <w:szCs w:val="28"/>
        </w:rPr>
      </w:pPr>
      <w:r w:rsidRPr="00F950B2">
        <w:rPr>
          <w:rFonts w:cs="B Lotus" w:hint="cs"/>
          <w:sz w:val="28"/>
          <w:szCs w:val="28"/>
          <w:rtl/>
        </w:rPr>
        <w:t>کشورهای خاورمیانه به ویژه کشورهای ایران و عراق و ...</w:t>
      </w:r>
      <w:r w:rsidR="0059682C" w:rsidRPr="00F950B2">
        <w:rPr>
          <w:rFonts w:cs="B Lotus" w:hint="cs"/>
          <w:sz w:val="28"/>
          <w:szCs w:val="28"/>
          <w:rtl/>
        </w:rPr>
        <w:t>به عنوان</w:t>
      </w:r>
      <w:r w:rsidR="0059682C" w:rsidRPr="00F950B2">
        <w:rPr>
          <w:rFonts w:cs="B Lotus"/>
          <w:sz w:val="28"/>
          <w:szCs w:val="28"/>
          <w:rtl/>
        </w:rPr>
        <w:t xml:space="preserve"> </w:t>
      </w:r>
      <w:r w:rsidR="0059682C" w:rsidRPr="00F950B2">
        <w:rPr>
          <w:rFonts w:cs="B Lotus" w:hint="cs"/>
          <w:sz w:val="28"/>
          <w:szCs w:val="28"/>
          <w:rtl/>
        </w:rPr>
        <w:t>کشور</w:t>
      </w:r>
      <w:r w:rsidR="00E965F4" w:rsidRPr="00F950B2">
        <w:rPr>
          <w:rFonts w:cs="B Lotus" w:hint="cs"/>
          <w:sz w:val="28"/>
          <w:szCs w:val="28"/>
          <w:rtl/>
        </w:rPr>
        <w:t>های</w:t>
      </w:r>
      <w:r w:rsidR="0059682C" w:rsidRPr="00F950B2">
        <w:rPr>
          <w:rFonts w:cs="B Lotus"/>
          <w:sz w:val="28"/>
          <w:szCs w:val="28"/>
          <w:rtl/>
        </w:rPr>
        <w:t xml:space="preserve"> </w:t>
      </w:r>
      <w:r w:rsidR="0059682C" w:rsidRPr="00F950B2">
        <w:rPr>
          <w:rFonts w:cs="B Lotus" w:hint="cs"/>
          <w:sz w:val="28"/>
          <w:szCs w:val="28"/>
          <w:rtl/>
        </w:rPr>
        <w:t>در</w:t>
      </w:r>
      <w:r w:rsidR="0059682C" w:rsidRPr="00F950B2">
        <w:rPr>
          <w:rFonts w:cs="B Lotus"/>
          <w:sz w:val="28"/>
          <w:szCs w:val="28"/>
          <w:rtl/>
        </w:rPr>
        <w:t xml:space="preserve"> </w:t>
      </w:r>
      <w:r w:rsidR="0059682C" w:rsidRPr="00F950B2">
        <w:rPr>
          <w:rFonts w:cs="B Lotus" w:hint="cs"/>
          <w:sz w:val="28"/>
          <w:szCs w:val="28"/>
          <w:rtl/>
        </w:rPr>
        <w:t>حال</w:t>
      </w:r>
      <w:r w:rsidR="0059682C" w:rsidRPr="00F950B2">
        <w:rPr>
          <w:rFonts w:cs="B Lotus"/>
          <w:sz w:val="28"/>
          <w:szCs w:val="28"/>
          <w:rtl/>
        </w:rPr>
        <w:t xml:space="preserve"> </w:t>
      </w:r>
      <w:r w:rsidR="0059682C" w:rsidRPr="00F950B2">
        <w:rPr>
          <w:rFonts w:cs="B Lotus" w:hint="cs"/>
          <w:sz w:val="28"/>
          <w:szCs w:val="28"/>
          <w:rtl/>
        </w:rPr>
        <w:t>توسعه،</w:t>
      </w:r>
      <w:r w:rsidR="0059682C" w:rsidRPr="00F950B2">
        <w:rPr>
          <w:rFonts w:cs="B Lotus"/>
          <w:sz w:val="28"/>
          <w:szCs w:val="28"/>
          <w:rtl/>
        </w:rPr>
        <w:t xml:space="preserve"> </w:t>
      </w:r>
      <w:r w:rsidR="0059682C" w:rsidRPr="00F950B2">
        <w:rPr>
          <w:rFonts w:cs="B Lotus" w:hint="cs"/>
          <w:sz w:val="28"/>
          <w:szCs w:val="28"/>
          <w:rtl/>
        </w:rPr>
        <w:t>باید</w:t>
      </w:r>
      <w:r w:rsidR="0059682C" w:rsidRPr="00F950B2">
        <w:rPr>
          <w:rFonts w:cs="B Lotus"/>
          <w:sz w:val="28"/>
          <w:szCs w:val="28"/>
          <w:rtl/>
        </w:rPr>
        <w:t xml:space="preserve"> </w:t>
      </w:r>
      <w:r w:rsidR="0059682C" w:rsidRPr="00F950B2">
        <w:rPr>
          <w:rFonts w:cs="B Lotus" w:hint="cs"/>
          <w:sz w:val="28"/>
          <w:szCs w:val="28"/>
          <w:rtl/>
        </w:rPr>
        <w:t>افزایش</w:t>
      </w:r>
      <w:r w:rsidR="0059682C" w:rsidRPr="00F950B2">
        <w:rPr>
          <w:rFonts w:cs="B Lotus"/>
          <w:sz w:val="28"/>
          <w:szCs w:val="28"/>
          <w:rtl/>
        </w:rPr>
        <w:t xml:space="preserve"> </w:t>
      </w:r>
      <w:r w:rsidR="0059682C" w:rsidRPr="00F950B2">
        <w:rPr>
          <w:rFonts w:cs="B Lotus" w:hint="cs"/>
          <w:sz w:val="28"/>
          <w:szCs w:val="28"/>
          <w:rtl/>
        </w:rPr>
        <w:t>سرمایه</w:t>
      </w:r>
      <w:r w:rsidR="0059682C" w:rsidRPr="00F950B2">
        <w:rPr>
          <w:rFonts w:cs="B Lotus"/>
          <w:sz w:val="28"/>
          <w:szCs w:val="28"/>
          <w:rtl/>
        </w:rPr>
        <w:t xml:space="preserve"> </w:t>
      </w:r>
      <w:r w:rsidR="0059682C" w:rsidRPr="00F950B2">
        <w:rPr>
          <w:rFonts w:cs="B Lotus" w:hint="cs"/>
          <w:sz w:val="28"/>
          <w:szCs w:val="28"/>
          <w:rtl/>
        </w:rPr>
        <w:t>داده</w:t>
      </w:r>
      <w:r w:rsidR="0059682C" w:rsidRPr="00F950B2">
        <w:rPr>
          <w:rFonts w:cs="B Lotus"/>
          <w:sz w:val="28"/>
          <w:szCs w:val="28"/>
          <w:rtl/>
        </w:rPr>
        <w:t xml:space="preserve"> </w:t>
      </w:r>
      <w:r w:rsidR="0059682C" w:rsidRPr="00F950B2">
        <w:rPr>
          <w:rFonts w:cs="B Lotus" w:hint="cs"/>
          <w:sz w:val="28"/>
          <w:szCs w:val="28"/>
          <w:rtl/>
        </w:rPr>
        <w:t>و</w:t>
      </w:r>
      <w:r w:rsidR="0059682C" w:rsidRPr="00F950B2">
        <w:rPr>
          <w:rFonts w:cs="B Lotus"/>
          <w:sz w:val="28"/>
          <w:szCs w:val="28"/>
          <w:rtl/>
        </w:rPr>
        <w:t xml:space="preserve"> </w:t>
      </w:r>
      <w:r w:rsidR="0059682C" w:rsidRPr="00F950B2">
        <w:rPr>
          <w:rFonts w:cs="B Lotus" w:hint="cs"/>
          <w:sz w:val="28"/>
          <w:szCs w:val="28"/>
          <w:rtl/>
        </w:rPr>
        <w:t>سرمایه</w:t>
      </w:r>
      <w:r w:rsidR="0059682C" w:rsidRPr="00F950B2">
        <w:rPr>
          <w:rFonts w:cs="B Lotus"/>
          <w:sz w:val="28"/>
          <w:szCs w:val="28"/>
          <w:rtl/>
        </w:rPr>
        <w:softHyphen/>
      </w:r>
      <w:r w:rsidR="0059682C" w:rsidRPr="00F950B2">
        <w:rPr>
          <w:rFonts w:cs="B Lotus" w:hint="cs"/>
          <w:sz w:val="28"/>
          <w:szCs w:val="28"/>
          <w:rtl/>
        </w:rPr>
        <w:t>گذاری</w:t>
      </w:r>
      <w:r w:rsidR="0059682C" w:rsidRPr="00F950B2">
        <w:rPr>
          <w:rFonts w:cs="B Lotus"/>
          <w:sz w:val="28"/>
          <w:szCs w:val="28"/>
          <w:rtl/>
        </w:rPr>
        <w:t xml:space="preserve"> </w:t>
      </w:r>
      <w:r w:rsidR="0059682C" w:rsidRPr="00F950B2">
        <w:rPr>
          <w:rFonts w:cs="B Lotus" w:hint="cs"/>
          <w:sz w:val="28"/>
          <w:szCs w:val="28"/>
          <w:rtl/>
        </w:rPr>
        <w:t>خارجی</w:t>
      </w:r>
      <w:r w:rsidR="0059682C" w:rsidRPr="00F950B2">
        <w:rPr>
          <w:rFonts w:cs="B Lotus"/>
          <w:sz w:val="28"/>
          <w:szCs w:val="28"/>
          <w:rtl/>
        </w:rPr>
        <w:t xml:space="preserve"> </w:t>
      </w:r>
      <w:r w:rsidR="0059682C" w:rsidRPr="00F950B2">
        <w:rPr>
          <w:rFonts w:cs="B Lotus" w:hint="cs"/>
          <w:sz w:val="28"/>
          <w:szCs w:val="28"/>
          <w:rtl/>
        </w:rPr>
        <w:t>را</w:t>
      </w:r>
      <w:r w:rsidR="0059682C" w:rsidRPr="00F950B2">
        <w:rPr>
          <w:rFonts w:cs="B Lotus"/>
          <w:sz w:val="28"/>
          <w:szCs w:val="28"/>
          <w:rtl/>
        </w:rPr>
        <w:t xml:space="preserve"> </w:t>
      </w:r>
      <w:r w:rsidR="0059682C" w:rsidRPr="00F950B2">
        <w:rPr>
          <w:rFonts w:cs="B Lotus" w:hint="cs"/>
          <w:sz w:val="28"/>
          <w:szCs w:val="28"/>
          <w:rtl/>
        </w:rPr>
        <w:t>جذب</w:t>
      </w:r>
      <w:r w:rsidR="0059682C" w:rsidRPr="00F950B2">
        <w:rPr>
          <w:rFonts w:cs="B Lotus"/>
          <w:sz w:val="28"/>
          <w:szCs w:val="28"/>
          <w:rtl/>
        </w:rPr>
        <w:t xml:space="preserve"> </w:t>
      </w:r>
      <w:r w:rsidR="0059682C" w:rsidRPr="00F950B2">
        <w:rPr>
          <w:rFonts w:cs="B Lotus" w:hint="cs"/>
          <w:sz w:val="28"/>
          <w:szCs w:val="28"/>
          <w:rtl/>
        </w:rPr>
        <w:t>کن</w:t>
      </w:r>
      <w:r w:rsidR="00E965F4" w:rsidRPr="00F950B2">
        <w:rPr>
          <w:rFonts w:cs="B Lotus" w:hint="cs"/>
          <w:sz w:val="28"/>
          <w:szCs w:val="28"/>
          <w:rtl/>
        </w:rPr>
        <w:t>ن</w:t>
      </w:r>
      <w:r w:rsidR="0059682C" w:rsidRPr="00F950B2">
        <w:rPr>
          <w:rFonts w:cs="B Lotus" w:hint="cs"/>
          <w:sz w:val="28"/>
          <w:szCs w:val="28"/>
          <w:rtl/>
        </w:rPr>
        <w:t>د</w:t>
      </w:r>
      <w:r w:rsidR="0059682C" w:rsidRPr="00F950B2">
        <w:rPr>
          <w:rFonts w:cs="B Lotus"/>
          <w:sz w:val="28"/>
          <w:szCs w:val="28"/>
          <w:rtl/>
        </w:rPr>
        <w:t xml:space="preserve"> </w:t>
      </w:r>
      <w:r w:rsidR="0059682C" w:rsidRPr="00F950B2">
        <w:rPr>
          <w:rFonts w:cs="B Lotus" w:hint="cs"/>
          <w:sz w:val="28"/>
          <w:szCs w:val="28"/>
          <w:rtl/>
        </w:rPr>
        <w:t>و</w:t>
      </w:r>
      <w:r w:rsidR="0059682C" w:rsidRPr="00F950B2">
        <w:rPr>
          <w:rFonts w:cs="B Lotus"/>
          <w:sz w:val="28"/>
          <w:szCs w:val="28"/>
          <w:rtl/>
        </w:rPr>
        <w:t xml:space="preserve"> </w:t>
      </w:r>
      <w:r w:rsidR="0059682C" w:rsidRPr="00F950B2">
        <w:rPr>
          <w:rFonts w:cs="B Lotus" w:hint="cs"/>
          <w:sz w:val="28"/>
          <w:szCs w:val="28"/>
          <w:rtl/>
        </w:rPr>
        <w:t>حس</w:t>
      </w:r>
      <w:r w:rsidR="0059682C" w:rsidRPr="00F950B2">
        <w:rPr>
          <w:rFonts w:cs="B Lotus"/>
          <w:sz w:val="28"/>
          <w:szCs w:val="28"/>
          <w:rtl/>
        </w:rPr>
        <w:t xml:space="preserve"> </w:t>
      </w:r>
      <w:r w:rsidR="0059682C" w:rsidRPr="00F950B2">
        <w:rPr>
          <w:rFonts w:cs="B Lotus" w:hint="cs"/>
          <w:sz w:val="28"/>
          <w:szCs w:val="28"/>
          <w:rtl/>
        </w:rPr>
        <w:t>اعتماد</w:t>
      </w:r>
      <w:r w:rsidR="0059682C" w:rsidRPr="00F950B2">
        <w:rPr>
          <w:rFonts w:cs="B Lotus"/>
          <w:sz w:val="28"/>
          <w:szCs w:val="28"/>
          <w:rtl/>
        </w:rPr>
        <w:t xml:space="preserve"> </w:t>
      </w:r>
      <w:r w:rsidR="0059682C" w:rsidRPr="00F950B2">
        <w:rPr>
          <w:rFonts w:cs="B Lotus" w:hint="cs"/>
          <w:sz w:val="28"/>
          <w:szCs w:val="28"/>
          <w:rtl/>
        </w:rPr>
        <w:t>و</w:t>
      </w:r>
      <w:r w:rsidR="0059682C" w:rsidRPr="00F950B2">
        <w:rPr>
          <w:rFonts w:cs="B Lotus"/>
          <w:sz w:val="28"/>
          <w:szCs w:val="28"/>
          <w:rtl/>
        </w:rPr>
        <w:t xml:space="preserve"> </w:t>
      </w:r>
      <w:r w:rsidR="0059682C" w:rsidRPr="00F950B2">
        <w:rPr>
          <w:rFonts w:cs="B Lotus" w:hint="cs"/>
          <w:sz w:val="28"/>
          <w:szCs w:val="28"/>
          <w:rtl/>
        </w:rPr>
        <w:t>درک</w:t>
      </w:r>
      <w:r w:rsidR="0059682C" w:rsidRPr="00F950B2">
        <w:rPr>
          <w:rFonts w:cs="B Lotus"/>
          <w:sz w:val="28"/>
          <w:szCs w:val="28"/>
          <w:rtl/>
        </w:rPr>
        <w:t xml:space="preserve"> </w:t>
      </w:r>
      <w:r w:rsidR="0059682C" w:rsidRPr="00F950B2">
        <w:rPr>
          <w:rFonts w:cs="B Lotus" w:hint="cs"/>
          <w:sz w:val="28"/>
          <w:szCs w:val="28"/>
          <w:rtl/>
        </w:rPr>
        <w:t>سهامداران</w:t>
      </w:r>
      <w:r w:rsidR="0059682C" w:rsidRPr="00F950B2">
        <w:rPr>
          <w:rFonts w:cs="B Lotus"/>
          <w:sz w:val="28"/>
          <w:szCs w:val="28"/>
          <w:rtl/>
        </w:rPr>
        <w:t xml:space="preserve"> </w:t>
      </w:r>
      <w:r w:rsidR="0059682C" w:rsidRPr="00F950B2">
        <w:rPr>
          <w:rFonts w:cs="B Lotus" w:hint="cs"/>
          <w:sz w:val="28"/>
          <w:szCs w:val="28"/>
          <w:rtl/>
        </w:rPr>
        <w:t>را</w:t>
      </w:r>
      <w:r w:rsidR="0059682C" w:rsidRPr="00F950B2">
        <w:rPr>
          <w:rFonts w:cs="B Lotus"/>
          <w:sz w:val="28"/>
          <w:szCs w:val="28"/>
          <w:rtl/>
        </w:rPr>
        <w:t xml:space="preserve"> </w:t>
      </w:r>
      <w:r w:rsidR="0059682C" w:rsidRPr="00F950B2">
        <w:rPr>
          <w:rFonts w:cs="B Lotus" w:hint="cs"/>
          <w:sz w:val="28"/>
          <w:szCs w:val="28"/>
          <w:rtl/>
        </w:rPr>
        <w:t>بالا</w:t>
      </w:r>
      <w:r w:rsidR="0059682C" w:rsidRPr="00F950B2">
        <w:rPr>
          <w:rFonts w:cs="B Lotus"/>
          <w:sz w:val="28"/>
          <w:szCs w:val="28"/>
          <w:rtl/>
        </w:rPr>
        <w:t xml:space="preserve"> </w:t>
      </w:r>
      <w:r w:rsidR="0059682C" w:rsidRPr="00F950B2">
        <w:rPr>
          <w:rFonts w:cs="B Lotus" w:hint="cs"/>
          <w:sz w:val="28"/>
          <w:szCs w:val="28"/>
          <w:rtl/>
        </w:rPr>
        <w:t>ببر</w:t>
      </w:r>
      <w:r w:rsidR="00E965F4" w:rsidRPr="00F950B2">
        <w:rPr>
          <w:rFonts w:cs="B Lotus" w:hint="cs"/>
          <w:sz w:val="28"/>
          <w:szCs w:val="28"/>
          <w:rtl/>
        </w:rPr>
        <w:t>ن</w:t>
      </w:r>
      <w:r w:rsidR="0059682C" w:rsidRPr="00F950B2">
        <w:rPr>
          <w:rFonts w:cs="B Lotus" w:hint="cs"/>
          <w:sz w:val="28"/>
          <w:szCs w:val="28"/>
          <w:rtl/>
        </w:rPr>
        <w:t>د</w:t>
      </w:r>
      <w:r w:rsidR="0059682C" w:rsidRPr="00F950B2">
        <w:rPr>
          <w:rFonts w:cs="B Lotus"/>
          <w:sz w:val="28"/>
          <w:szCs w:val="28"/>
          <w:rtl/>
        </w:rPr>
        <w:t xml:space="preserve">. </w:t>
      </w:r>
      <w:r w:rsidR="0059682C" w:rsidRPr="00F950B2">
        <w:rPr>
          <w:rFonts w:cs="B Lotus" w:hint="cs"/>
          <w:sz w:val="28"/>
          <w:szCs w:val="28"/>
          <w:rtl/>
        </w:rPr>
        <w:t>بنابراین</w:t>
      </w:r>
      <w:r w:rsidR="0059682C" w:rsidRPr="00F950B2">
        <w:rPr>
          <w:rFonts w:cs="B Lotus"/>
          <w:sz w:val="28"/>
          <w:szCs w:val="28"/>
          <w:rtl/>
        </w:rPr>
        <w:t xml:space="preserve"> </w:t>
      </w:r>
      <w:r w:rsidR="0059682C" w:rsidRPr="00F950B2">
        <w:rPr>
          <w:rFonts w:cs="B Lotus" w:hint="cs"/>
          <w:sz w:val="28"/>
          <w:szCs w:val="28"/>
          <w:rtl/>
        </w:rPr>
        <w:t>عدالت،</w:t>
      </w:r>
      <w:r w:rsidR="0059682C" w:rsidRPr="00F950B2">
        <w:rPr>
          <w:rFonts w:cs="B Lotus"/>
          <w:sz w:val="28"/>
          <w:szCs w:val="28"/>
          <w:rtl/>
        </w:rPr>
        <w:t xml:space="preserve"> </w:t>
      </w:r>
      <w:r w:rsidR="0059682C" w:rsidRPr="00F950B2">
        <w:rPr>
          <w:rFonts w:cs="B Lotus" w:hint="cs"/>
          <w:sz w:val="28"/>
          <w:szCs w:val="28"/>
          <w:rtl/>
        </w:rPr>
        <w:t>بهره</w:t>
      </w:r>
      <w:r w:rsidR="0059682C" w:rsidRPr="00F950B2">
        <w:rPr>
          <w:rFonts w:cs="B Lotus"/>
          <w:sz w:val="28"/>
          <w:szCs w:val="28"/>
          <w:rtl/>
        </w:rPr>
        <w:softHyphen/>
      </w:r>
      <w:r w:rsidR="0059682C" w:rsidRPr="00F950B2">
        <w:rPr>
          <w:rFonts w:cs="B Lotus" w:hint="cs"/>
          <w:sz w:val="28"/>
          <w:szCs w:val="28"/>
          <w:rtl/>
        </w:rPr>
        <w:t>وری،</w:t>
      </w:r>
      <w:r w:rsidR="0059682C" w:rsidRPr="00F950B2">
        <w:rPr>
          <w:rFonts w:cs="B Lotus"/>
          <w:sz w:val="28"/>
          <w:szCs w:val="28"/>
          <w:rtl/>
        </w:rPr>
        <w:t xml:space="preserve"> </w:t>
      </w:r>
      <w:r w:rsidR="0059682C" w:rsidRPr="00F950B2">
        <w:rPr>
          <w:rFonts w:cs="B Lotus" w:hint="cs"/>
          <w:sz w:val="28"/>
          <w:szCs w:val="28"/>
          <w:rtl/>
        </w:rPr>
        <w:t>سود</w:t>
      </w:r>
      <w:r w:rsidR="0059682C" w:rsidRPr="00F950B2">
        <w:rPr>
          <w:rFonts w:cs="B Lotus" w:hint="cs"/>
          <w:sz w:val="28"/>
          <w:szCs w:val="28"/>
          <w:rtl/>
        </w:rPr>
        <w:softHyphen/>
        <w:t>آوری</w:t>
      </w:r>
      <w:r w:rsidR="0059682C" w:rsidRPr="00F950B2">
        <w:rPr>
          <w:rFonts w:cs="B Lotus"/>
          <w:sz w:val="28"/>
          <w:szCs w:val="28"/>
          <w:rtl/>
        </w:rPr>
        <w:t xml:space="preserve"> </w:t>
      </w:r>
      <w:r w:rsidR="0059682C" w:rsidRPr="00F950B2">
        <w:rPr>
          <w:rFonts w:cs="B Lotus" w:hint="cs"/>
          <w:sz w:val="28"/>
          <w:szCs w:val="28"/>
          <w:rtl/>
        </w:rPr>
        <w:t>و</w:t>
      </w:r>
      <w:r w:rsidR="0059682C" w:rsidRPr="00F950B2">
        <w:rPr>
          <w:rFonts w:cs="B Lotus"/>
          <w:sz w:val="28"/>
          <w:szCs w:val="28"/>
          <w:rtl/>
        </w:rPr>
        <w:t xml:space="preserve"> </w:t>
      </w:r>
      <w:r w:rsidR="0059682C" w:rsidRPr="00F950B2">
        <w:rPr>
          <w:rFonts w:cs="B Lotus" w:hint="cs"/>
          <w:sz w:val="28"/>
          <w:szCs w:val="28"/>
          <w:rtl/>
        </w:rPr>
        <w:t>شفافیت</w:t>
      </w:r>
      <w:r w:rsidR="0059682C" w:rsidRPr="00F950B2">
        <w:rPr>
          <w:rFonts w:cs="B Lotus"/>
          <w:sz w:val="28"/>
          <w:szCs w:val="28"/>
          <w:rtl/>
        </w:rPr>
        <w:t xml:space="preserve"> </w:t>
      </w:r>
      <w:r w:rsidR="0059682C" w:rsidRPr="00F950B2">
        <w:rPr>
          <w:rFonts w:cs="B Lotus" w:hint="cs"/>
          <w:sz w:val="28"/>
          <w:szCs w:val="28"/>
          <w:rtl/>
        </w:rPr>
        <w:t>اطلاعات</w:t>
      </w:r>
      <w:r w:rsidR="0059682C" w:rsidRPr="00F950B2">
        <w:rPr>
          <w:rFonts w:cs="B Lotus"/>
          <w:sz w:val="28"/>
          <w:szCs w:val="28"/>
          <w:rtl/>
        </w:rPr>
        <w:t xml:space="preserve"> </w:t>
      </w:r>
      <w:r w:rsidR="0059682C" w:rsidRPr="00F950B2">
        <w:rPr>
          <w:rFonts w:cs="B Lotus" w:hint="cs"/>
          <w:sz w:val="28"/>
          <w:szCs w:val="28"/>
          <w:rtl/>
        </w:rPr>
        <w:t>مالی</w:t>
      </w:r>
      <w:r w:rsidR="0059682C" w:rsidRPr="00F950B2">
        <w:rPr>
          <w:rFonts w:cs="B Lotus"/>
          <w:sz w:val="28"/>
          <w:szCs w:val="28"/>
          <w:rtl/>
        </w:rPr>
        <w:t xml:space="preserve"> </w:t>
      </w:r>
      <w:r w:rsidR="0059682C" w:rsidRPr="00F950B2">
        <w:rPr>
          <w:rFonts w:cs="B Lotus" w:hint="cs"/>
          <w:sz w:val="28"/>
          <w:szCs w:val="28"/>
          <w:rtl/>
        </w:rPr>
        <w:t>جزء</w:t>
      </w:r>
      <w:r w:rsidR="0059682C" w:rsidRPr="00F950B2">
        <w:rPr>
          <w:rFonts w:cs="B Lotus"/>
          <w:sz w:val="28"/>
          <w:szCs w:val="28"/>
          <w:rtl/>
        </w:rPr>
        <w:t xml:space="preserve"> </w:t>
      </w:r>
      <w:r w:rsidR="0059682C" w:rsidRPr="00F950B2">
        <w:rPr>
          <w:rFonts w:cs="B Lotus" w:hint="cs"/>
          <w:sz w:val="28"/>
          <w:szCs w:val="28"/>
          <w:rtl/>
        </w:rPr>
        <w:t>عوامل</w:t>
      </w:r>
      <w:r w:rsidR="0059682C" w:rsidRPr="00F950B2">
        <w:rPr>
          <w:rFonts w:cs="B Lotus"/>
          <w:sz w:val="28"/>
          <w:szCs w:val="28"/>
          <w:rtl/>
        </w:rPr>
        <w:t xml:space="preserve"> </w:t>
      </w:r>
      <w:r w:rsidR="0059682C" w:rsidRPr="00F950B2">
        <w:rPr>
          <w:rFonts w:cs="B Lotus" w:hint="cs"/>
          <w:sz w:val="28"/>
          <w:szCs w:val="28"/>
          <w:rtl/>
        </w:rPr>
        <w:t>مهم</w:t>
      </w:r>
      <w:r w:rsidR="0059682C" w:rsidRPr="00F950B2">
        <w:rPr>
          <w:rFonts w:cs="B Lotus"/>
          <w:sz w:val="28"/>
          <w:szCs w:val="28"/>
          <w:rtl/>
        </w:rPr>
        <w:t xml:space="preserve"> </w:t>
      </w:r>
      <w:r w:rsidR="0059682C" w:rsidRPr="00F950B2">
        <w:rPr>
          <w:rFonts w:cs="B Lotus" w:hint="cs"/>
          <w:sz w:val="28"/>
          <w:szCs w:val="28"/>
          <w:rtl/>
        </w:rPr>
        <w:t>مبادلات</w:t>
      </w:r>
      <w:r w:rsidR="0059682C" w:rsidRPr="00F950B2">
        <w:rPr>
          <w:rFonts w:cs="B Lotus"/>
          <w:sz w:val="28"/>
          <w:szCs w:val="28"/>
          <w:rtl/>
        </w:rPr>
        <w:t xml:space="preserve"> </w:t>
      </w:r>
      <w:r w:rsidR="0059682C" w:rsidRPr="00F950B2">
        <w:rPr>
          <w:rFonts w:cs="B Lotus" w:hint="cs"/>
          <w:sz w:val="28"/>
          <w:szCs w:val="28"/>
          <w:rtl/>
        </w:rPr>
        <w:t>سرمایه</w:t>
      </w:r>
      <w:r w:rsidR="0059682C" w:rsidRPr="00F950B2">
        <w:rPr>
          <w:rFonts w:cs="B Lotus"/>
          <w:sz w:val="28"/>
          <w:szCs w:val="28"/>
          <w:rtl/>
        </w:rPr>
        <w:t xml:space="preserve"> </w:t>
      </w:r>
      <w:r w:rsidR="0059682C" w:rsidRPr="00F950B2">
        <w:rPr>
          <w:rFonts w:cs="B Lotus" w:hint="cs"/>
          <w:sz w:val="28"/>
          <w:szCs w:val="28"/>
          <w:rtl/>
        </w:rPr>
        <w:t>است و</w:t>
      </w:r>
      <w:r w:rsidR="0059682C" w:rsidRPr="00F950B2">
        <w:rPr>
          <w:rFonts w:cs="B Lotus"/>
          <w:sz w:val="28"/>
          <w:szCs w:val="28"/>
          <w:rtl/>
        </w:rPr>
        <w:t xml:space="preserve"> </w:t>
      </w:r>
      <w:r w:rsidR="0059682C" w:rsidRPr="00F950B2">
        <w:rPr>
          <w:rFonts w:cs="B Lotus" w:hint="cs"/>
          <w:sz w:val="28"/>
          <w:szCs w:val="28"/>
          <w:rtl/>
        </w:rPr>
        <w:t>شرکت</w:t>
      </w:r>
      <w:r w:rsidR="0059682C" w:rsidRPr="00F950B2">
        <w:rPr>
          <w:rFonts w:cs="B Lotus"/>
          <w:sz w:val="28"/>
          <w:szCs w:val="28"/>
          <w:rtl/>
        </w:rPr>
        <w:softHyphen/>
      </w:r>
      <w:r w:rsidR="0059682C" w:rsidRPr="00F950B2">
        <w:rPr>
          <w:rFonts w:cs="B Lotus" w:hint="cs"/>
          <w:sz w:val="28"/>
          <w:szCs w:val="28"/>
          <w:rtl/>
        </w:rPr>
        <w:t>ها</w:t>
      </w:r>
      <w:r w:rsidR="0059682C" w:rsidRPr="00F950B2">
        <w:rPr>
          <w:rFonts w:cs="B Lotus"/>
          <w:sz w:val="28"/>
          <w:szCs w:val="28"/>
          <w:rtl/>
        </w:rPr>
        <w:t xml:space="preserve"> </w:t>
      </w:r>
      <w:r w:rsidR="0059682C" w:rsidRPr="00F950B2">
        <w:rPr>
          <w:rFonts w:cs="B Lotus" w:hint="cs"/>
          <w:sz w:val="28"/>
          <w:szCs w:val="28"/>
          <w:rtl/>
        </w:rPr>
        <w:t>برای</w:t>
      </w:r>
      <w:r w:rsidR="0059682C" w:rsidRPr="00F950B2">
        <w:rPr>
          <w:rFonts w:cs="B Lotus"/>
          <w:sz w:val="28"/>
          <w:szCs w:val="28"/>
          <w:rtl/>
        </w:rPr>
        <w:t xml:space="preserve"> </w:t>
      </w:r>
      <w:r w:rsidR="0059682C" w:rsidRPr="00F950B2">
        <w:rPr>
          <w:rFonts w:cs="B Lotus" w:hint="cs"/>
          <w:sz w:val="28"/>
          <w:szCs w:val="28"/>
          <w:rtl/>
        </w:rPr>
        <w:t>انتشار</w:t>
      </w:r>
      <w:r w:rsidR="0059682C" w:rsidRPr="00F950B2">
        <w:rPr>
          <w:rFonts w:cs="B Lotus"/>
          <w:sz w:val="28"/>
          <w:szCs w:val="28"/>
          <w:rtl/>
        </w:rPr>
        <w:t xml:space="preserve"> </w:t>
      </w:r>
      <w:r w:rsidR="0059682C" w:rsidRPr="00F950B2">
        <w:rPr>
          <w:rFonts w:cs="B Lotus" w:hint="cs"/>
          <w:sz w:val="28"/>
          <w:szCs w:val="28"/>
          <w:rtl/>
        </w:rPr>
        <w:t>اطلاعات</w:t>
      </w:r>
      <w:r w:rsidR="0059682C" w:rsidRPr="00F950B2">
        <w:rPr>
          <w:rFonts w:cs="B Lotus"/>
          <w:sz w:val="28"/>
          <w:szCs w:val="28"/>
          <w:rtl/>
        </w:rPr>
        <w:t xml:space="preserve"> </w:t>
      </w:r>
      <w:r w:rsidR="0059682C" w:rsidRPr="00F950B2">
        <w:rPr>
          <w:rFonts w:cs="B Lotus" w:hint="cs"/>
          <w:sz w:val="28"/>
          <w:szCs w:val="28"/>
          <w:rtl/>
        </w:rPr>
        <w:t>مالی</w:t>
      </w:r>
      <w:r w:rsidR="0059682C" w:rsidRPr="00F950B2">
        <w:rPr>
          <w:rFonts w:cs="B Lotus"/>
          <w:sz w:val="28"/>
          <w:szCs w:val="28"/>
          <w:rtl/>
        </w:rPr>
        <w:t xml:space="preserve"> </w:t>
      </w:r>
      <w:r w:rsidR="0059682C" w:rsidRPr="00F950B2">
        <w:rPr>
          <w:rFonts w:cs="B Lotus" w:hint="cs"/>
          <w:sz w:val="28"/>
          <w:szCs w:val="28"/>
          <w:rtl/>
        </w:rPr>
        <w:t>به</w:t>
      </w:r>
      <w:r w:rsidR="0059682C" w:rsidRPr="00F950B2">
        <w:rPr>
          <w:rFonts w:cs="B Lotus"/>
          <w:sz w:val="28"/>
          <w:szCs w:val="28"/>
          <w:rtl/>
        </w:rPr>
        <w:t xml:space="preserve"> </w:t>
      </w:r>
      <w:r w:rsidR="0059682C" w:rsidRPr="00F950B2">
        <w:rPr>
          <w:rFonts w:cs="B Lotus" w:hint="cs"/>
          <w:sz w:val="28"/>
          <w:szCs w:val="28"/>
          <w:rtl/>
        </w:rPr>
        <w:t>صورت</w:t>
      </w:r>
      <w:r w:rsidR="0059682C" w:rsidRPr="00F950B2">
        <w:rPr>
          <w:rFonts w:cs="B Lotus"/>
          <w:sz w:val="28"/>
          <w:szCs w:val="28"/>
          <w:rtl/>
        </w:rPr>
        <w:t xml:space="preserve"> </w:t>
      </w:r>
      <w:r w:rsidR="0059682C" w:rsidRPr="00F950B2">
        <w:rPr>
          <w:rFonts w:cs="B Lotus" w:hint="cs"/>
          <w:sz w:val="28"/>
          <w:szCs w:val="28"/>
          <w:rtl/>
        </w:rPr>
        <w:t>آنلاین</w:t>
      </w:r>
      <w:r w:rsidR="0059682C" w:rsidRPr="00F950B2">
        <w:rPr>
          <w:rFonts w:cs="B Lotus"/>
          <w:sz w:val="28"/>
          <w:szCs w:val="28"/>
          <w:rtl/>
        </w:rPr>
        <w:t xml:space="preserve"> </w:t>
      </w:r>
      <w:r w:rsidR="0059682C" w:rsidRPr="00F950B2">
        <w:rPr>
          <w:rFonts w:cs="B Lotus" w:hint="cs"/>
          <w:sz w:val="28"/>
          <w:szCs w:val="28"/>
          <w:rtl/>
        </w:rPr>
        <w:t>انگیزه</w:t>
      </w:r>
      <w:r w:rsidR="0059682C" w:rsidRPr="00F950B2">
        <w:rPr>
          <w:rFonts w:cs="B Lotus"/>
          <w:sz w:val="28"/>
          <w:szCs w:val="28"/>
          <w:rtl/>
        </w:rPr>
        <w:t xml:space="preserve"> </w:t>
      </w:r>
      <w:r w:rsidR="0059682C" w:rsidRPr="00F950B2">
        <w:rPr>
          <w:rFonts w:cs="B Lotus" w:hint="cs"/>
          <w:sz w:val="28"/>
          <w:szCs w:val="28"/>
          <w:rtl/>
        </w:rPr>
        <w:t>دارند</w:t>
      </w:r>
      <w:r w:rsidR="0059682C" w:rsidRPr="00F950B2">
        <w:rPr>
          <w:rFonts w:cs="B Lotus"/>
          <w:sz w:val="28"/>
          <w:szCs w:val="28"/>
          <w:rtl/>
        </w:rPr>
        <w:t xml:space="preserve"> </w:t>
      </w:r>
      <w:r w:rsidR="0059682C" w:rsidRPr="00F950B2">
        <w:rPr>
          <w:rFonts w:cs="B Lotus" w:hint="cs"/>
          <w:sz w:val="28"/>
          <w:szCs w:val="28"/>
          <w:rtl/>
        </w:rPr>
        <w:t>تا</w:t>
      </w:r>
      <w:r w:rsidR="0059682C" w:rsidRPr="00F950B2">
        <w:rPr>
          <w:rFonts w:cs="B Lotus"/>
          <w:sz w:val="28"/>
          <w:szCs w:val="28"/>
          <w:rtl/>
        </w:rPr>
        <w:t xml:space="preserve"> </w:t>
      </w:r>
      <w:r w:rsidR="0059682C" w:rsidRPr="00F950B2">
        <w:rPr>
          <w:rFonts w:cs="B Lotus" w:hint="cs"/>
          <w:sz w:val="28"/>
          <w:szCs w:val="28"/>
          <w:rtl/>
        </w:rPr>
        <w:t>سرمایه</w:t>
      </w:r>
      <w:r w:rsidR="0059682C" w:rsidRPr="00F950B2">
        <w:rPr>
          <w:rFonts w:cs="B Lotus"/>
          <w:sz w:val="28"/>
          <w:szCs w:val="28"/>
          <w:rtl/>
        </w:rPr>
        <w:softHyphen/>
      </w:r>
      <w:r w:rsidR="0059682C" w:rsidRPr="00F950B2">
        <w:rPr>
          <w:rFonts w:cs="B Lotus" w:hint="cs"/>
          <w:sz w:val="28"/>
          <w:szCs w:val="28"/>
          <w:rtl/>
        </w:rPr>
        <w:t>گذاران</w:t>
      </w:r>
      <w:r w:rsidR="0059682C" w:rsidRPr="00F950B2">
        <w:rPr>
          <w:rFonts w:cs="B Lotus"/>
          <w:sz w:val="28"/>
          <w:szCs w:val="28"/>
          <w:rtl/>
        </w:rPr>
        <w:t xml:space="preserve"> </w:t>
      </w:r>
      <w:r w:rsidR="0059682C" w:rsidRPr="00F950B2">
        <w:rPr>
          <w:rFonts w:cs="B Lotus" w:hint="cs"/>
          <w:sz w:val="28"/>
          <w:szCs w:val="28"/>
          <w:rtl/>
        </w:rPr>
        <w:t>بین</w:t>
      </w:r>
      <w:r w:rsidR="0059682C" w:rsidRPr="00F950B2">
        <w:rPr>
          <w:rFonts w:cs="B Lotus"/>
          <w:sz w:val="28"/>
          <w:szCs w:val="28"/>
          <w:rtl/>
        </w:rPr>
        <w:t xml:space="preserve"> </w:t>
      </w:r>
      <w:r w:rsidR="0059682C" w:rsidRPr="00F950B2">
        <w:rPr>
          <w:rFonts w:cs="B Lotus" w:hint="cs"/>
          <w:sz w:val="28"/>
          <w:szCs w:val="28"/>
          <w:rtl/>
        </w:rPr>
        <w:t>المللی</w:t>
      </w:r>
      <w:r w:rsidR="0059682C" w:rsidRPr="00F950B2">
        <w:rPr>
          <w:rFonts w:cs="B Lotus"/>
          <w:sz w:val="28"/>
          <w:szCs w:val="28"/>
          <w:rtl/>
        </w:rPr>
        <w:t xml:space="preserve"> </w:t>
      </w:r>
      <w:r w:rsidR="0059682C" w:rsidRPr="00F950B2">
        <w:rPr>
          <w:rFonts w:cs="B Lotus" w:hint="cs"/>
          <w:sz w:val="28"/>
          <w:szCs w:val="28"/>
          <w:rtl/>
        </w:rPr>
        <w:t>و</w:t>
      </w:r>
      <w:r w:rsidR="0059682C" w:rsidRPr="00F950B2">
        <w:rPr>
          <w:rFonts w:cs="B Lotus"/>
          <w:sz w:val="28"/>
          <w:szCs w:val="28"/>
          <w:rtl/>
        </w:rPr>
        <w:t xml:space="preserve"> </w:t>
      </w:r>
      <w:r w:rsidR="0059682C" w:rsidRPr="00F950B2">
        <w:rPr>
          <w:rFonts w:cs="B Lotus" w:hint="cs"/>
          <w:sz w:val="28"/>
          <w:szCs w:val="28"/>
          <w:rtl/>
        </w:rPr>
        <w:t>ملی</w:t>
      </w:r>
      <w:r w:rsidR="0059682C" w:rsidRPr="00F950B2">
        <w:rPr>
          <w:rFonts w:cs="B Lotus"/>
          <w:sz w:val="28"/>
          <w:szCs w:val="28"/>
          <w:rtl/>
        </w:rPr>
        <w:t xml:space="preserve"> </w:t>
      </w:r>
      <w:r w:rsidR="0059682C" w:rsidRPr="00F950B2">
        <w:rPr>
          <w:rFonts w:cs="B Lotus" w:hint="cs"/>
          <w:sz w:val="28"/>
          <w:szCs w:val="28"/>
          <w:rtl/>
        </w:rPr>
        <w:t>بیشتری</w:t>
      </w:r>
      <w:r w:rsidR="0059682C" w:rsidRPr="00F950B2">
        <w:rPr>
          <w:rFonts w:cs="B Lotus"/>
          <w:sz w:val="28"/>
          <w:szCs w:val="28"/>
          <w:rtl/>
        </w:rPr>
        <w:t xml:space="preserve"> </w:t>
      </w:r>
      <w:r w:rsidR="0059682C" w:rsidRPr="00F950B2">
        <w:rPr>
          <w:rFonts w:cs="B Lotus" w:hint="cs"/>
          <w:sz w:val="28"/>
          <w:szCs w:val="28"/>
          <w:rtl/>
        </w:rPr>
        <w:t>را</w:t>
      </w:r>
      <w:r w:rsidR="0059682C" w:rsidRPr="00F950B2">
        <w:rPr>
          <w:rFonts w:cs="B Lotus"/>
          <w:sz w:val="28"/>
          <w:szCs w:val="28"/>
          <w:rtl/>
        </w:rPr>
        <w:t xml:space="preserve"> </w:t>
      </w:r>
      <w:r w:rsidR="0059682C" w:rsidRPr="00F950B2">
        <w:rPr>
          <w:rFonts w:cs="B Lotus" w:hint="cs"/>
          <w:sz w:val="28"/>
          <w:szCs w:val="28"/>
          <w:rtl/>
        </w:rPr>
        <w:t>جذب</w:t>
      </w:r>
      <w:r w:rsidR="0059682C" w:rsidRPr="00F950B2">
        <w:rPr>
          <w:rFonts w:cs="B Lotus"/>
          <w:sz w:val="28"/>
          <w:szCs w:val="28"/>
          <w:rtl/>
        </w:rPr>
        <w:t xml:space="preserve"> </w:t>
      </w:r>
      <w:r w:rsidR="0059682C" w:rsidRPr="00F950B2">
        <w:rPr>
          <w:rFonts w:cs="B Lotus" w:hint="cs"/>
          <w:sz w:val="28"/>
          <w:szCs w:val="28"/>
          <w:rtl/>
        </w:rPr>
        <w:t>کنند</w:t>
      </w:r>
      <w:r w:rsidR="0059682C" w:rsidRPr="00F950B2">
        <w:rPr>
          <w:rFonts w:cs="B Lotus"/>
          <w:sz w:val="28"/>
          <w:szCs w:val="28"/>
          <w:rtl/>
        </w:rPr>
        <w:t>.</w:t>
      </w:r>
      <w:r w:rsidR="0059682C" w:rsidRPr="00F950B2">
        <w:rPr>
          <w:rFonts w:cs="B Lotus" w:hint="cs"/>
          <w:sz w:val="28"/>
          <w:szCs w:val="28"/>
          <w:rtl/>
        </w:rPr>
        <w:t xml:space="preserve"> لذا برای رسیدن به این منظور پیشنهاد می</w:t>
      </w:r>
      <w:r w:rsidR="00F72F5F" w:rsidRPr="00F950B2">
        <w:rPr>
          <w:rFonts w:cs="B Lotus"/>
          <w:sz w:val="28"/>
          <w:szCs w:val="28"/>
          <w:rtl/>
        </w:rPr>
        <w:softHyphen/>
      </w:r>
      <w:r w:rsidR="0059682C" w:rsidRPr="00F950B2">
        <w:rPr>
          <w:rFonts w:cs="B Lotus" w:hint="cs"/>
          <w:sz w:val="28"/>
          <w:szCs w:val="28"/>
          <w:rtl/>
        </w:rPr>
        <w:t>شود تا سازوکارهای لازم و زیرساخت های مهم به منظور رسیدن به این هدف فراهم شود.</w:t>
      </w:r>
    </w:p>
    <w:p w14:paraId="036535DF" w14:textId="12814DB7" w:rsidR="0059682C" w:rsidRPr="00F950B2" w:rsidRDefault="00727FDF" w:rsidP="000C1EC3">
      <w:pPr>
        <w:pStyle w:val="ListParagraph"/>
        <w:numPr>
          <w:ilvl w:val="0"/>
          <w:numId w:val="19"/>
        </w:numPr>
        <w:tabs>
          <w:tab w:val="left" w:pos="282"/>
          <w:tab w:val="left" w:pos="2592"/>
        </w:tabs>
        <w:spacing w:before="240" w:after="0"/>
        <w:ind w:left="0" w:firstLine="26"/>
        <w:jc w:val="both"/>
        <w:rPr>
          <w:rFonts w:cs="B Lotus"/>
          <w:sz w:val="28"/>
          <w:szCs w:val="28"/>
        </w:rPr>
      </w:pPr>
      <w:r w:rsidRPr="00F950B2">
        <w:rPr>
          <w:rFonts w:cs="B Lotus" w:hint="cs"/>
          <w:sz w:val="28"/>
          <w:szCs w:val="28"/>
          <w:rtl/>
        </w:rPr>
        <w:t>با توجه به اینکه نتایج پژوهش نشان داد که</w:t>
      </w:r>
      <w:r w:rsidR="00DA7C3E" w:rsidRPr="00F950B2">
        <w:rPr>
          <w:rFonts w:cs="B Lotus"/>
          <w:b/>
          <w:bCs/>
          <w:i/>
          <w:iCs/>
          <w:rtl/>
        </w:rPr>
        <w:t xml:space="preserve"> </w:t>
      </w:r>
      <w:r w:rsidR="00DA7C3E" w:rsidRPr="00F950B2">
        <w:rPr>
          <w:rFonts w:cs="B Lotus"/>
          <w:sz w:val="28"/>
          <w:szCs w:val="28"/>
          <w:rtl/>
        </w:rPr>
        <w:t xml:space="preserve">اتخاذ زبان گزارشگری مالی توسعه پذیر </w:t>
      </w:r>
      <w:r w:rsidR="00E965F4" w:rsidRPr="00F950B2">
        <w:rPr>
          <w:rFonts w:cs="B Lotus" w:hint="cs"/>
          <w:sz w:val="28"/>
          <w:szCs w:val="28"/>
          <w:rtl/>
        </w:rPr>
        <w:t>به همراه</w:t>
      </w:r>
      <w:r w:rsidR="00085C80" w:rsidRPr="00F950B2">
        <w:rPr>
          <w:rFonts w:cs="B Lotus" w:hint="cs"/>
          <w:sz w:val="28"/>
          <w:szCs w:val="28"/>
          <w:rtl/>
        </w:rPr>
        <w:t xml:space="preserve"> استانداردهای بین</w:t>
      </w:r>
      <w:r w:rsidR="00085C80" w:rsidRPr="00F950B2">
        <w:rPr>
          <w:rFonts w:cs="B Lotus"/>
          <w:sz w:val="28"/>
          <w:szCs w:val="28"/>
          <w:rtl/>
        </w:rPr>
        <w:softHyphen/>
      </w:r>
      <w:r w:rsidR="00085C80" w:rsidRPr="00F950B2">
        <w:rPr>
          <w:rFonts w:cs="B Lotus" w:hint="cs"/>
          <w:sz w:val="28"/>
          <w:szCs w:val="28"/>
          <w:rtl/>
        </w:rPr>
        <w:t xml:space="preserve">المللی گزارشگری مالی با شدت بیشتری </w:t>
      </w:r>
      <w:r w:rsidRPr="00F950B2">
        <w:rPr>
          <w:rFonts w:cs="B Lotus" w:hint="cs"/>
          <w:sz w:val="28"/>
          <w:szCs w:val="28"/>
          <w:rtl/>
        </w:rPr>
        <w:t>باعث افزایش کیفیت افشای اطلاعات می</w:t>
      </w:r>
      <w:r w:rsidRPr="00F950B2">
        <w:rPr>
          <w:rFonts w:cs="B Lotus"/>
          <w:sz w:val="28"/>
          <w:szCs w:val="28"/>
          <w:rtl/>
        </w:rPr>
        <w:softHyphen/>
      </w:r>
      <w:r w:rsidRPr="00F950B2">
        <w:rPr>
          <w:rFonts w:cs="B Lotus" w:hint="cs"/>
          <w:sz w:val="28"/>
          <w:szCs w:val="28"/>
          <w:rtl/>
        </w:rPr>
        <w:t>شود لذا به شرکت</w:t>
      </w:r>
      <w:r w:rsidRPr="00F950B2">
        <w:rPr>
          <w:rFonts w:cs="B Lotus"/>
          <w:sz w:val="28"/>
          <w:szCs w:val="28"/>
          <w:rtl/>
        </w:rPr>
        <w:softHyphen/>
      </w:r>
      <w:r w:rsidRPr="00F950B2">
        <w:rPr>
          <w:rFonts w:cs="B Lotus" w:hint="cs"/>
          <w:sz w:val="28"/>
          <w:szCs w:val="28"/>
          <w:rtl/>
        </w:rPr>
        <w:t>ها توصیه می</w:t>
      </w:r>
      <w:r w:rsidRPr="00F950B2">
        <w:rPr>
          <w:rFonts w:cs="B Lotus"/>
          <w:sz w:val="28"/>
          <w:szCs w:val="28"/>
          <w:rtl/>
        </w:rPr>
        <w:softHyphen/>
      </w:r>
      <w:r w:rsidRPr="00F950B2">
        <w:rPr>
          <w:rFonts w:cs="B Lotus" w:hint="cs"/>
          <w:sz w:val="28"/>
          <w:szCs w:val="28"/>
          <w:rtl/>
        </w:rPr>
        <w:t>شود تا زبان گزارشگری مالی توسعه پذیر</w:t>
      </w:r>
      <w:r w:rsidR="00085C80" w:rsidRPr="00F950B2">
        <w:rPr>
          <w:rFonts w:cs="B Lotus" w:hint="cs"/>
          <w:sz w:val="28"/>
          <w:szCs w:val="28"/>
          <w:rtl/>
        </w:rPr>
        <w:t xml:space="preserve"> و رعایت الزامات استنانداردهای بین</w:t>
      </w:r>
      <w:r w:rsidR="00085C80" w:rsidRPr="00F950B2">
        <w:rPr>
          <w:rFonts w:cs="B Lotus"/>
          <w:sz w:val="28"/>
          <w:szCs w:val="28"/>
          <w:rtl/>
        </w:rPr>
        <w:softHyphen/>
      </w:r>
      <w:r w:rsidR="00085C80" w:rsidRPr="00F950B2">
        <w:rPr>
          <w:rFonts w:cs="B Lotus" w:hint="cs"/>
          <w:sz w:val="28"/>
          <w:szCs w:val="28"/>
          <w:rtl/>
        </w:rPr>
        <w:t xml:space="preserve">المللی گزارشگری مالی </w:t>
      </w:r>
      <w:r w:rsidRPr="00F950B2">
        <w:rPr>
          <w:rFonts w:cs="B Lotus" w:hint="cs"/>
          <w:sz w:val="28"/>
          <w:szCs w:val="28"/>
          <w:rtl/>
        </w:rPr>
        <w:t>را در شرکت اجرایی نموده و به سازمان بورس اوراق بهادار به عنوان نهاد متولی و ناظر بر آن نیز پیشنهاد می</w:t>
      </w:r>
      <w:r w:rsidRPr="00F950B2">
        <w:rPr>
          <w:rFonts w:cs="B Lotus"/>
          <w:sz w:val="28"/>
          <w:szCs w:val="28"/>
          <w:rtl/>
        </w:rPr>
        <w:softHyphen/>
      </w:r>
      <w:r w:rsidRPr="00F950B2">
        <w:rPr>
          <w:rFonts w:cs="B Lotus" w:hint="cs"/>
          <w:sz w:val="28"/>
          <w:szCs w:val="28"/>
          <w:rtl/>
        </w:rPr>
        <w:t>شود تا با نظارت دقیق</w:t>
      </w:r>
      <w:r w:rsidRPr="00F950B2">
        <w:rPr>
          <w:rFonts w:cs="B Lotus"/>
          <w:sz w:val="28"/>
          <w:szCs w:val="28"/>
          <w:rtl/>
        </w:rPr>
        <w:softHyphen/>
      </w:r>
      <w:r w:rsidRPr="00F950B2">
        <w:rPr>
          <w:rFonts w:cs="B Lotus" w:hint="cs"/>
          <w:sz w:val="28"/>
          <w:szCs w:val="28"/>
          <w:rtl/>
        </w:rPr>
        <w:t xml:space="preserve">تر </w:t>
      </w:r>
      <w:r w:rsidR="00472F72" w:rsidRPr="00F950B2">
        <w:rPr>
          <w:rFonts w:cs="B Lotus" w:hint="cs"/>
          <w:sz w:val="28"/>
          <w:szCs w:val="28"/>
          <w:rtl/>
        </w:rPr>
        <w:t xml:space="preserve">نسبت به اجرای این استانداردها و زبان گزارشگری مالی </w:t>
      </w:r>
      <w:r w:rsidR="00866B2C" w:rsidRPr="00F950B2">
        <w:rPr>
          <w:rFonts w:cs="B Lotus" w:hint="cs"/>
          <w:sz w:val="28"/>
          <w:szCs w:val="28"/>
          <w:rtl/>
        </w:rPr>
        <w:t xml:space="preserve">به </w:t>
      </w:r>
      <w:r w:rsidR="00C73A8C" w:rsidRPr="00F950B2">
        <w:rPr>
          <w:rFonts w:cs="B Lotus" w:hint="cs"/>
          <w:sz w:val="28"/>
          <w:szCs w:val="28"/>
          <w:rtl/>
        </w:rPr>
        <w:t xml:space="preserve">افزایش </w:t>
      </w:r>
      <w:r w:rsidR="00866B2C" w:rsidRPr="00F950B2">
        <w:rPr>
          <w:rFonts w:cs="B Lotus" w:hint="cs"/>
          <w:sz w:val="28"/>
          <w:szCs w:val="28"/>
          <w:rtl/>
        </w:rPr>
        <w:t>کیفیت افشای اطلاعات</w:t>
      </w:r>
      <w:r w:rsidR="00472F72" w:rsidRPr="00F950B2">
        <w:rPr>
          <w:rFonts w:cs="B Lotus" w:hint="cs"/>
          <w:sz w:val="28"/>
          <w:szCs w:val="28"/>
          <w:rtl/>
        </w:rPr>
        <w:t xml:space="preserve"> </w:t>
      </w:r>
      <w:r w:rsidR="00866B2C" w:rsidRPr="00F950B2">
        <w:rPr>
          <w:rFonts w:cs="B Lotus" w:hint="cs"/>
          <w:sz w:val="28"/>
          <w:szCs w:val="28"/>
          <w:rtl/>
        </w:rPr>
        <w:t xml:space="preserve">کمک </w:t>
      </w:r>
      <w:r w:rsidR="00C73A8C" w:rsidRPr="00F950B2">
        <w:rPr>
          <w:rFonts w:cs="B Lotus" w:hint="cs"/>
          <w:sz w:val="28"/>
          <w:szCs w:val="28"/>
          <w:rtl/>
        </w:rPr>
        <w:t xml:space="preserve">نموده </w:t>
      </w:r>
      <w:r w:rsidR="00A86926" w:rsidRPr="00F950B2">
        <w:rPr>
          <w:rFonts w:cs="B Lotus" w:hint="cs"/>
          <w:sz w:val="28"/>
          <w:szCs w:val="28"/>
          <w:rtl/>
        </w:rPr>
        <w:t>تا استفاده</w:t>
      </w:r>
      <w:r w:rsidR="00A86926" w:rsidRPr="00F950B2">
        <w:rPr>
          <w:rFonts w:cs="B Lotus"/>
          <w:sz w:val="28"/>
          <w:szCs w:val="28"/>
          <w:rtl/>
        </w:rPr>
        <w:softHyphen/>
      </w:r>
      <w:r w:rsidR="00A86926" w:rsidRPr="00F950B2">
        <w:rPr>
          <w:rFonts w:cs="B Lotus" w:hint="cs"/>
          <w:sz w:val="28"/>
          <w:szCs w:val="28"/>
          <w:rtl/>
        </w:rPr>
        <w:t>کنندگان با خیال آسوده</w:t>
      </w:r>
      <w:r w:rsidR="00A86926" w:rsidRPr="00F950B2">
        <w:rPr>
          <w:rFonts w:cs="B Lotus"/>
          <w:sz w:val="28"/>
          <w:szCs w:val="28"/>
          <w:rtl/>
        </w:rPr>
        <w:softHyphen/>
      </w:r>
      <w:r w:rsidR="00A86926" w:rsidRPr="00F950B2">
        <w:rPr>
          <w:rFonts w:cs="B Lotus" w:hint="cs"/>
          <w:sz w:val="28"/>
          <w:szCs w:val="28"/>
          <w:rtl/>
        </w:rPr>
        <w:t>تری تصمیم</w:t>
      </w:r>
      <w:r w:rsidR="00A86926" w:rsidRPr="00F950B2">
        <w:rPr>
          <w:rFonts w:cs="B Lotus"/>
          <w:sz w:val="28"/>
          <w:szCs w:val="28"/>
          <w:rtl/>
        </w:rPr>
        <w:softHyphen/>
      </w:r>
      <w:r w:rsidR="00A86926" w:rsidRPr="00F950B2">
        <w:rPr>
          <w:rFonts w:cs="B Lotus" w:hint="cs"/>
          <w:sz w:val="28"/>
          <w:szCs w:val="28"/>
          <w:rtl/>
        </w:rPr>
        <w:t xml:space="preserve">گیری نمایند </w:t>
      </w:r>
      <w:r w:rsidR="00472F72" w:rsidRPr="00F950B2">
        <w:rPr>
          <w:rFonts w:cs="B Lotus" w:hint="cs"/>
          <w:sz w:val="28"/>
          <w:szCs w:val="28"/>
          <w:rtl/>
        </w:rPr>
        <w:t>. علاوه بر این به سازمان بورس اوراق بهادار پیشنهاد می</w:t>
      </w:r>
      <w:r w:rsidR="00472F72" w:rsidRPr="00F950B2">
        <w:rPr>
          <w:rFonts w:cs="B Lotus"/>
          <w:sz w:val="28"/>
          <w:szCs w:val="28"/>
          <w:rtl/>
        </w:rPr>
        <w:softHyphen/>
      </w:r>
      <w:r w:rsidR="00472F72" w:rsidRPr="00F950B2">
        <w:rPr>
          <w:rFonts w:cs="B Lotus" w:hint="cs"/>
          <w:sz w:val="28"/>
          <w:szCs w:val="28"/>
          <w:rtl/>
        </w:rPr>
        <w:t>شود تا شرکت</w:t>
      </w:r>
      <w:r w:rsidR="00472F72" w:rsidRPr="00F950B2">
        <w:rPr>
          <w:rFonts w:cs="B Lotus"/>
          <w:sz w:val="28"/>
          <w:szCs w:val="28"/>
          <w:rtl/>
        </w:rPr>
        <w:softHyphen/>
      </w:r>
      <w:r w:rsidR="00472F72" w:rsidRPr="00F950B2">
        <w:rPr>
          <w:rFonts w:cs="B Lotus" w:hint="cs"/>
          <w:sz w:val="28"/>
          <w:szCs w:val="28"/>
          <w:rtl/>
        </w:rPr>
        <w:t>ها همانطور که بر اساس کیفیت افشای اطلاعات رتبه بندی می</w:t>
      </w:r>
      <w:r w:rsidR="00472F72" w:rsidRPr="00F950B2">
        <w:rPr>
          <w:rFonts w:cs="B Lotus"/>
          <w:sz w:val="28"/>
          <w:szCs w:val="28"/>
          <w:rtl/>
        </w:rPr>
        <w:softHyphen/>
      </w:r>
      <w:r w:rsidR="00472F72" w:rsidRPr="00F950B2">
        <w:rPr>
          <w:rFonts w:cs="B Lotus" w:hint="cs"/>
          <w:sz w:val="28"/>
          <w:szCs w:val="28"/>
          <w:rtl/>
        </w:rPr>
        <w:t xml:space="preserve">کند آنها را براساس </w:t>
      </w:r>
      <w:r w:rsidR="00085C80" w:rsidRPr="00F950B2">
        <w:rPr>
          <w:rFonts w:cs="B Lotus" w:hint="cs"/>
          <w:sz w:val="28"/>
          <w:szCs w:val="28"/>
          <w:rtl/>
        </w:rPr>
        <w:t>رعایت</w:t>
      </w:r>
      <w:r w:rsidR="00472F72" w:rsidRPr="00F950B2">
        <w:rPr>
          <w:rFonts w:cs="B Lotus" w:hint="cs"/>
          <w:sz w:val="28"/>
          <w:szCs w:val="28"/>
          <w:rtl/>
        </w:rPr>
        <w:t xml:space="preserve"> </w:t>
      </w:r>
      <w:r w:rsidR="00472F72" w:rsidRPr="00F950B2">
        <w:rPr>
          <w:rFonts w:cs="B Lotus"/>
          <w:sz w:val="28"/>
          <w:szCs w:val="28"/>
          <w:rtl/>
        </w:rPr>
        <w:t>زبان گزارشگر</w:t>
      </w:r>
      <w:r w:rsidR="00472F72" w:rsidRPr="00F950B2">
        <w:rPr>
          <w:rFonts w:cs="B Lotus" w:hint="cs"/>
          <w:sz w:val="28"/>
          <w:szCs w:val="28"/>
          <w:rtl/>
        </w:rPr>
        <w:t>ی</w:t>
      </w:r>
      <w:r w:rsidR="00472F72" w:rsidRPr="00F950B2">
        <w:rPr>
          <w:rFonts w:cs="B Lotus"/>
          <w:sz w:val="28"/>
          <w:szCs w:val="28"/>
          <w:rtl/>
        </w:rPr>
        <w:t xml:space="preserve"> مال</w:t>
      </w:r>
      <w:r w:rsidR="00472F72" w:rsidRPr="00F950B2">
        <w:rPr>
          <w:rFonts w:cs="B Lotus" w:hint="cs"/>
          <w:sz w:val="28"/>
          <w:szCs w:val="28"/>
          <w:rtl/>
        </w:rPr>
        <w:t>ی</w:t>
      </w:r>
      <w:r w:rsidR="00472F72" w:rsidRPr="00F950B2">
        <w:rPr>
          <w:rFonts w:cs="B Lotus"/>
          <w:sz w:val="28"/>
          <w:szCs w:val="28"/>
          <w:rtl/>
        </w:rPr>
        <w:t xml:space="preserve"> توسعه</w:t>
      </w:r>
      <w:r w:rsidR="00085C80" w:rsidRPr="00F950B2">
        <w:rPr>
          <w:rFonts w:cs="B Lotus"/>
          <w:sz w:val="28"/>
          <w:szCs w:val="28"/>
          <w:rtl/>
        </w:rPr>
        <w:softHyphen/>
      </w:r>
      <w:r w:rsidR="00472F72" w:rsidRPr="00F950B2">
        <w:rPr>
          <w:rFonts w:cs="B Lotus"/>
          <w:sz w:val="28"/>
          <w:szCs w:val="28"/>
          <w:rtl/>
        </w:rPr>
        <w:t>پذ</w:t>
      </w:r>
      <w:r w:rsidR="00472F72" w:rsidRPr="00F950B2">
        <w:rPr>
          <w:rFonts w:cs="B Lotus" w:hint="cs"/>
          <w:sz w:val="28"/>
          <w:szCs w:val="28"/>
          <w:rtl/>
        </w:rPr>
        <w:t>ی</w:t>
      </w:r>
      <w:r w:rsidR="00472F72" w:rsidRPr="00F950B2">
        <w:rPr>
          <w:rFonts w:cs="B Lotus" w:hint="eastAsia"/>
          <w:sz w:val="28"/>
          <w:szCs w:val="28"/>
          <w:rtl/>
        </w:rPr>
        <w:t>ر</w:t>
      </w:r>
      <w:r w:rsidR="00085C80" w:rsidRPr="00F950B2">
        <w:rPr>
          <w:rFonts w:cs="B Lotus" w:hint="cs"/>
          <w:sz w:val="28"/>
          <w:szCs w:val="28"/>
          <w:rtl/>
        </w:rPr>
        <w:t xml:space="preserve"> نیز</w:t>
      </w:r>
      <w:r w:rsidR="00472F72" w:rsidRPr="00F950B2">
        <w:rPr>
          <w:rFonts w:cs="B Lotus" w:hint="cs"/>
          <w:sz w:val="28"/>
          <w:szCs w:val="28"/>
          <w:rtl/>
        </w:rPr>
        <w:t xml:space="preserve"> رتبه بندی نماید.</w:t>
      </w:r>
    </w:p>
    <w:p w14:paraId="6D119A77" w14:textId="2140765C" w:rsidR="003476AA" w:rsidRPr="00F950B2" w:rsidRDefault="0089169A" w:rsidP="000C1EC3">
      <w:pPr>
        <w:pStyle w:val="ListParagraph"/>
        <w:numPr>
          <w:ilvl w:val="0"/>
          <w:numId w:val="19"/>
        </w:numPr>
        <w:tabs>
          <w:tab w:val="left" w:pos="282"/>
          <w:tab w:val="left" w:pos="2592"/>
        </w:tabs>
        <w:spacing w:before="240" w:after="0"/>
        <w:ind w:left="0" w:firstLine="26"/>
        <w:jc w:val="both"/>
        <w:rPr>
          <w:rFonts w:cs="B Lotus"/>
          <w:sz w:val="28"/>
          <w:szCs w:val="28"/>
        </w:rPr>
      </w:pPr>
      <w:r w:rsidRPr="00F950B2">
        <w:rPr>
          <w:rFonts w:cs="B Lotus" w:hint="cs"/>
          <w:sz w:val="28"/>
          <w:szCs w:val="28"/>
          <w:rtl/>
        </w:rPr>
        <w:lastRenderedPageBreak/>
        <w:t>به</w:t>
      </w:r>
      <w:r w:rsidRPr="00F950B2">
        <w:rPr>
          <w:rFonts w:cs="B Lotus"/>
          <w:sz w:val="28"/>
          <w:szCs w:val="28"/>
        </w:rPr>
        <w:t xml:space="preserve"> </w:t>
      </w:r>
      <w:r w:rsidRPr="00F950B2">
        <w:rPr>
          <w:rFonts w:cs="B Lotus" w:hint="cs"/>
          <w:sz w:val="28"/>
          <w:szCs w:val="28"/>
          <w:rtl/>
        </w:rPr>
        <w:t>مديران</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کمیته</w:t>
      </w:r>
      <w:r w:rsidRPr="00F950B2">
        <w:rPr>
          <w:rFonts w:cs="B Lotus"/>
          <w:sz w:val="28"/>
          <w:szCs w:val="28"/>
        </w:rPr>
        <w:t xml:space="preserve"> </w:t>
      </w:r>
      <w:r w:rsidRPr="00F950B2">
        <w:rPr>
          <w:rFonts w:cs="B Lotus" w:hint="cs"/>
          <w:sz w:val="28"/>
          <w:szCs w:val="28"/>
          <w:rtl/>
        </w:rPr>
        <w:t>حسابرسي</w:t>
      </w:r>
      <w:r w:rsidRPr="00F950B2">
        <w:rPr>
          <w:rFonts w:cs="B Lotus"/>
          <w:sz w:val="28"/>
          <w:szCs w:val="28"/>
        </w:rPr>
        <w:t xml:space="preserve"> </w:t>
      </w:r>
      <w:r w:rsidRPr="00F950B2">
        <w:rPr>
          <w:rFonts w:cs="B Lotus" w:hint="cs"/>
          <w:sz w:val="28"/>
          <w:szCs w:val="28"/>
          <w:rtl/>
        </w:rPr>
        <w:t>شرکت</w:t>
      </w:r>
      <w:r w:rsidR="00492252"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پیشنهاد</w:t>
      </w:r>
      <w:r w:rsidRPr="00F950B2">
        <w:rPr>
          <w:rFonts w:cs="B Lotus"/>
          <w:sz w:val="28"/>
          <w:szCs w:val="28"/>
        </w:rPr>
        <w:t xml:space="preserve"> </w:t>
      </w:r>
      <w:r w:rsidRPr="00F950B2">
        <w:rPr>
          <w:rFonts w:cs="B Lotus" w:hint="cs"/>
          <w:sz w:val="28"/>
          <w:szCs w:val="28"/>
          <w:rtl/>
        </w:rPr>
        <w:t>مي</w:t>
      </w:r>
      <w:r w:rsidR="00492252" w:rsidRPr="00F950B2">
        <w:rPr>
          <w:rFonts w:cs="B Lotus"/>
          <w:sz w:val="28"/>
          <w:szCs w:val="28"/>
          <w:rtl/>
        </w:rPr>
        <w:softHyphen/>
      </w:r>
      <w:r w:rsidRPr="00F950B2">
        <w:rPr>
          <w:rFonts w:cs="B Lotus" w:hint="cs"/>
          <w:sz w:val="28"/>
          <w:szCs w:val="28"/>
          <w:rtl/>
        </w:rPr>
        <w:t>گردد</w:t>
      </w:r>
      <w:r w:rsidRPr="00F950B2">
        <w:rPr>
          <w:rFonts w:cs="B Lotus"/>
          <w:sz w:val="28"/>
          <w:szCs w:val="28"/>
        </w:rPr>
        <w:t xml:space="preserve"> </w:t>
      </w:r>
      <w:r w:rsidRPr="00F950B2">
        <w:rPr>
          <w:rFonts w:cs="B Lotus" w:hint="cs"/>
          <w:sz w:val="28"/>
          <w:szCs w:val="28"/>
          <w:rtl/>
        </w:rPr>
        <w:t>تا</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آشنايي</w:t>
      </w:r>
      <w:r w:rsidRPr="00F950B2">
        <w:rPr>
          <w:rFonts w:cs="B Lotus"/>
          <w:sz w:val="28"/>
          <w:szCs w:val="28"/>
        </w:rPr>
        <w:t xml:space="preserve"> </w:t>
      </w:r>
      <w:r w:rsidRPr="00F950B2">
        <w:rPr>
          <w:rFonts w:cs="B Lotus" w:hint="cs"/>
          <w:sz w:val="28"/>
          <w:szCs w:val="28"/>
          <w:rtl/>
        </w:rPr>
        <w:t>بیشتر</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زبان</w:t>
      </w:r>
      <w:r w:rsidRPr="00F950B2">
        <w:rPr>
          <w:rFonts w:cs="B Lotus"/>
          <w:sz w:val="28"/>
          <w:szCs w:val="28"/>
        </w:rPr>
        <w:t xml:space="preserve"> </w:t>
      </w:r>
      <w:r w:rsidRPr="00F950B2">
        <w:rPr>
          <w:rFonts w:cs="B Lotus" w:hint="cs"/>
          <w:sz w:val="28"/>
          <w:szCs w:val="28"/>
          <w:rtl/>
        </w:rPr>
        <w:t>گزارشگري مالي</w:t>
      </w:r>
      <w:r w:rsidRPr="00F950B2">
        <w:rPr>
          <w:rFonts w:cs="B Lotus"/>
          <w:sz w:val="28"/>
          <w:szCs w:val="28"/>
        </w:rPr>
        <w:t xml:space="preserve"> </w:t>
      </w:r>
      <w:r w:rsidRPr="00F950B2">
        <w:rPr>
          <w:rFonts w:cs="B Lotus" w:hint="cs"/>
          <w:sz w:val="28"/>
          <w:szCs w:val="28"/>
          <w:rtl/>
        </w:rPr>
        <w:t>توسعه</w:t>
      </w:r>
      <w:r w:rsidR="00F63976" w:rsidRPr="00F950B2">
        <w:rPr>
          <w:rFonts w:cs="B Lotus"/>
          <w:sz w:val="28"/>
          <w:szCs w:val="28"/>
          <w:rtl/>
        </w:rPr>
        <w:softHyphen/>
      </w:r>
      <w:r w:rsidRPr="00F950B2">
        <w:rPr>
          <w:rFonts w:cs="B Lotus" w:hint="cs"/>
          <w:sz w:val="28"/>
          <w:szCs w:val="28"/>
          <w:rtl/>
        </w:rPr>
        <w:t>پذير</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مزاياي</w:t>
      </w:r>
      <w:r w:rsidRPr="00F950B2">
        <w:rPr>
          <w:rFonts w:cs="B Lotus"/>
          <w:sz w:val="28"/>
          <w:szCs w:val="28"/>
        </w:rPr>
        <w:t xml:space="preserve"> </w:t>
      </w:r>
      <w:r w:rsidRPr="00F950B2">
        <w:rPr>
          <w:rFonts w:cs="B Lotus" w:hint="cs"/>
          <w:sz w:val="28"/>
          <w:szCs w:val="28"/>
          <w:rtl/>
        </w:rPr>
        <w:t>حاصل</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به</w:t>
      </w:r>
      <w:r w:rsidR="00F63976" w:rsidRPr="00F950B2">
        <w:rPr>
          <w:rFonts w:cs="B Lotus"/>
          <w:sz w:val="28"/>
          <w:szCs w:val="28"/>
          <w:rtl/>
        </w:rPr>
        <w:softHyphen/>
      </w:r>
      <w:r w:rsidRPr="00F950B2">
        <w:rPr>
          <w:rFonts w:cs="B Lotus" w:hint="cs"/>
          <w:sz w:val="28"/>
          <w:szCs w:val="28"/>
          <w:rtl/>
        </w:rPr>
        <w:t>کارگیري</w:t>
      </w:r>
      <w:r w:rsidRPr="00F950B2">
        <w:rPr>
          <w:rFonts w:cs="B Lotus"/>
          <w:sz w:val="28"/>
          <w:szCs w:val="28"/>
        </w:rPr>
        <w:t xml:space="preserve"> </w:t>
      </w:r>
      <w:r w:rsidRPr="00F950B2">
        <w:rPr>
          <w:rFonts w:cs="B Lotus" w:hint="cs"/>
          <w:sz w:val="28"/>
          <w:szCs w:val="28"/>
          <w:rtl/>
        </w:rPr>
        <w:t>آن،</w:t>
      </w:r>
      <w:r w:rsidRPr="00F950B2">
        <w:rPr>
          <w:rFonts w:cs="B Lotus"/>
          <w:sz w:val="28"/>
          <w:szCs w:val="28"/>
        </w:rPr>
        <w:t xml:space="preserve"> </w:t>
      </w:r>
      <w:r w:rsidRPr="00F950B2">
        <w:rPr>
          <w:rFonts w:cs="B Lotus" w:hint="cs"/>
          <w:sz w:val="28"/>
          <w:szCs w:val="28"/>
          <w:rtl/>
        </w:rPr>
        <w:t>همگام</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تحولات</w:t>
      </w:r>
      <w:r w:rsidRPr="00F950B2">
        <w:rPr>
          <w:rFonts w:cs="B Lotus"/>
          <w:sz w:val="28"/>
          <w:szCs w:val="28"/>
        </w:rPr>
        <w:t xml:space="preserve"> </w:t>
      </w:r>
      <w:r w:rsidRPr="00F950B2">
        <w:rPr>
          <w:rFonts w:cs="B Lotus" w:hint="cs"/>
          <w:sz w:val="28"/>
          <w:szCs w:val="28"/>
          <w:rtl/>
        </w:rPr>
        <w:t>جهاني</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حوزه گزارشگري</w:t>
      </w:r>
      <w:r w:rsidRPr="00F950B2">
        <w:rPr>
          <w:rFonts w:cs="B Lotus"/>
          <w:sz w:val="28"/>
          <w:szCs w:val="28"/>
        </w:rPr>
        <w:t xml:space="preserve"> </w:t>
      </w:r>
      <w:r w:rsidRPr="00F950B2">
        <w:rPr>
          <w:rFonts w:cs="B Lotus" w:hint="cs"/>
          <w:sz w:val="28"/>
          <w:szCs w:val="28"/>
          <w:rtl/>
        </w:rPr>
        <w:t>مالي،</w:t>
      </w:r>
      <w:r w:rsidRPr="00F950B2">
        <w:rPr>
          <w:rFonts w:cs="B Lotus"/>
          <w:sz w:val="28"/>
          <w:szCs w:val="28"/>
        </w:rPr>
        <w:t xml:space="preserve"> </w:t>
      </w:r>
      <w:r w:rsidRPr="00F950B2">
        <w:rPr>
          <w:rFonts w:cs="B Lotus" w:hint="cs"/>
          <w:sz w:val="28"/>
          <w:szCs w:val="28"/>
          <w:rtl/>
        </w:rPr>
        <w:t>استراتژي</w:t>
      </w:r>
      <w:r w:rsidR="00F63976"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مناسبي</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جهت</w:t>
      </w:r>
      <w:r w:rsidRPr="00F950B2">
        <w:rPr>
          <w:rFonts w:cs="B Lotus"/>
          <w:sz w:val="28"/>
          <w:szCs w:val="28"/>
        </w:rPr>
        <w:t xml:space="preserve"> </w:t>
      </w:r>
      <w:r w:rsidRPr="00F950B2">
        <w:rPr>
          <w:rFonts w:cs="B Lotus" w:hint="cs"/>
          <w:sz w:val="28"/>
          <w:szCs w:val="28"/>
          <w:rtl/>
        </w:rPr>
        <w:t>پیاده</w:t>
      </w:r>
      <w:r w:rsidR="00F63976" w:rsidRPr="00F950B2">
        <w:rPr>
          <w:rFonts w:cs="B Lotus"/>
          <w:sz w:val="28"/>
          <w:szCs w:val="28"/>
          <w:rtl/>
        </w:rPr>
        <w:softHyphen/>
      </w:r>
      <w:r w:rsidRPr="00F950B2">
        <w:rPr>
          <w:rFonts w:cs="B Lotus" w:hint="cs"/>
          <w:sz w:val="28"/>
          <w:szCs w:val="28"/>
          <w:rtl/>
        </w:rPr>
        <w:t>سازي</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فناوري</w:t>
      </w:r>
      <w:r w:rsidRPr="00F950B2">
        <w:rPr>
          <w:rFonts w:cs="B Lotus"/>
          <w:sz w:val="28"/>
          <w:szCs w:val="28"/>
        </w:rPr>
        <w:t xml:space="preserve"> </w:t>
      </w:r>
      <w:r w:rsidRPr="00F950B2">
        <w:rPr>
          <w:rFonts w:cs="B Lotus" w:hint="cs"/>
          <w:sz w:val="28"/>
          <w:szCs w:val="28"/>
          <w:rtl/>
        </w:rPr>
        <w:t>نوين،</w:t>
      </w:r>
      <w:r w:rsidRPr="00F950B2">
        <w:rPr>
          <w:rFonts w:cs="B Lotus"/>
          <w:sz w:val="28"/>
          <w:szCs w:val="28"/>
        </w:rPr>
        <w:t xml:space="preserve"> </w:t>
      </w:r>
      <w:r w:rsidRPr="00F950B2">
        <w:rPr>
          <w:rFonts w:cs="B Lotus" w:hint="cs"/>
          <w:sz w:val="28"/>
          <w:szCs w:val="28"/>
          <w:rtl/>
        </w:rPr>
        <w:t>اتخاذ</w:t>
      </w:r>
      <w:r w:rsidRPr="00F950B2">
        <w:rPr>
          <w:rFonts w:cs="B Lotus"/>
          <w:sz w:val="28"/>
          <w:szCs w:val="28"/>
        </w:rPr>
        <w:t xml:space="preserve"> </w:t>
      </w:r>
      <w:r w:rsidRPr="00F950B2">
        <w:rPr>
          <w:rFonts w:cs="B Lotus" w:hint="cs"/>
          <w:sz w:val="28"/>
          <w:szCs w:val="28"/>
          <w:rtl/>
        </w:rPr>
        <w:t>نمايند</w:t>
      </w:r>
      <w:r w:rsidRPr="00F950B2">
        <w:rPr>
          <w:rFonts w:cs="B Lotus"/>
          <w:sz w:val="28"/>
          <w:szCs w:val="28"/>
        </w:rPr>
        <w:t>.</w:t>
      </w:r>
      <w:r w:rsidR="0080215D" w:rsidRPr="00F950B2">
        <w:rPr>
          <w:rFonts w:cs="B Lotus" w:hint="cs"/>
          <w:sz w:val="28"/>
          <w:szCs w:val="28"/>
          <w:rtl/>
        </w:rPr>
        <w:t xml:space="preserve"> علاوه بر این </w:t>
      </w:r>
      <w:r w:rsidR="003476AA" w:rsidRPr="00F950B2">
        <w:rPr>
          <w:rFonts w:cs="B Lotus" w:hint="cs"/>
          <w:sz w:val="28"/>
          <w:szCs w:val="28"/>
          <w:rtl/>
        </w:rPr>
        <w:t>با</w:t>
      </w:r>
      <w:r w:rsidR="003476AA" w:rsidRPr="00F950B2">
        <w:rPr>
          <w:rFonts w:cs="B Lotus"/>
          <w:sz w:val="28"/>
          <w:szCs w:val="28"/>
        </w:rPr>
        <w:t xml:space="preserve"> </w:t>
      </w:r>
      <w:r w:rsidR="003476AA" w:rsidRPr="00F950B2">
        <w:rPr>
          <w:rFonts w:cs="B Lotus" w:hint="cs"/>
          <w:sz w:val="28"/>
          <w:szCs w:val="28"/>
          <w:rtl/>
        </w:rPr>
        <w:t>توجه</w:t>
      </w:r>
      <w:r w:rsidR="003476AA" w:rsidRPr="00F950B2">
        <w:rPr>
          <w:rFonts w:cs="B Lotus"/>
          <w:sz w:val="28"/>
          <w:szCs w:val="28"/>
        </w:rPr>
        <w:t xml:space="preserve"> </w:t>
      </w:r>
      <w:r w:rsidR="003476AA" w:rsidRPr="00F950B2">
        <w:rPr>
          <w:rFonts w:cs="B Lotus" w:hint="cs"/>
          <w:sz w:val="28"/>
          <w:szCs w:val="28"/>
          <w:rtl/>
        </w:rPr>
        <w:t>به</w:t>
      </w:r>
      <w:r w:rsidR="003476AA" w:rsidRPr="00F950B2">
        <w:rPr>
          <w:rFonts w:cs="B Lotus"/>
          <w:sz w:val="28"/>
          <w:szCs w:val="28"/>
        </w:rPr>
        <w:t xml:space="preserve"> </w:t>
      </w:r>
      <w:r w:rsidR="003476AA" w:rsidRPr="00F950B2">
        <w:rPr>
          <w:rFonts w:cs="B Lotus" w:hint="cs"/>
          <w:sz w:val="28"/>
          <w:szCs w:val="28"/>
          <w:rtl/>
        </w:rPr>
        <w:t>نتیجۀ</w:t>
      </w:r>
      <w:r w:rsidR="003476AA" w:rsidRPr="00F950B2">
        <w:rPr>
          <w:rFonts w:cs="B Lotus"/>
          <w:sz w:val="28"/>
          <w:szCs w:val="28"/>
        </w:rPr>
        <w:t xml:space="preserve"> </w:t>
      </w:r>
      <w:r w:rsidR="003476AA" w:rsidRPr="00F950B2">
        <w:rPr>
          <w:rFonts w:cs="B Lotus" w:hint="cs"/>
          <w:sz w:val="28"/>
          <w:szCs w:val="28"/>
          <w:rtl/>
        </w:rPr>
        <w:t>این</w:t>
      </w:r>
      <w:r w:rsidR="003476AA" w:rsidRPr="00F950B2">
        <w:rPr>
          <w:rFonts w:cs="B Lotus"/>
          <w:sz w:val="28"/>
          <w:szCs w:val="28"/>
        </w:rPr>
        <w:t xml:space="preserve"> </w:t>
      </w:r>
      <w:r w:rsidR="003476AA" w:rsidRPr="00F950B2">
        <w:rPr>
          <w:rFonts w:cs="B Lotus" w:hint="cs"/>
          <w:sz w:val="28"/>
          <w:szCs w:val="28"/>
          <w:rtl/>
        </w:rPr>
        <w:t>پژوهش</w:t>
      </w:r>
      <w:r w:rsidR="003476AA" w:rsidRPr="00F950B2">
        <w:rPr>
          <w:rFonts w:cs="B Lotus"/>
          <w:sz w:val="28"/>
          <w:szCs w:val="28"/>
        </w:rPr>
        <w:t xml:space="preserve"> </w:t>
      </w:r>
      <w:r w:rsidR="003476AA" w:rsidRPr="00F950B2">
        <w:rPr>
          <w:rFonts w:cs="B Lotus" w:hint="cs"/>
          <w:sz w:val="28"/>
          <w:szCs w:val="28"/>
          <w:rtl/>
        </w:rPr>
        <w:t>و</w:t>
      </w:r>
      <w:r w:rsidR="003476AA" w:rsidRPr="00F950B2">
        <w:rPr>
          <w:rFonts w:cs="B Lotus"/>
          <w:sz w:val="28"/>
          <w:szCs w:val="28"/>
        </w:rPr>
        <w:t xml:space="preserve"> </w:t>
      </w:r>
      <w:r w:rsidR="003476AA" w:rsidRPr="00F950B2">
        <w:rPr>
          <w:rFonts w:cs="B Lotus" w:hint="cs"/>
          <w:sz w:val="28"/>
          <w:szCs w:val="28"/>
          <w:rtl/>
        </w:rPr>
        <w:t>تأثیر</w:t>
      </w:r>
      <w:r w:rsidR="003476AA" w:rsidRPr="00F950B2">
        <w:rPr>
          <w:rFonts w:cs="B Lotus"/>
          <w:sz w:val="28"/>
          <w:szCs w:val="28"/>
        </w:rPr>
        <w:t xml:space="preserve"> </w:t>
      </w:r>
      <w:r w:rsidR="003476AA" w:rsidRPr="00F950B2">
        <w:rPr>
          <w:rFonts w:cs="B Lotus" w:hint="cs"/>
          <w:sz w:val="28"/>
          <w:szCs w:val="28"/>
          <w:rtl/>
        </w:rPr>
        <w:t>بسزایی</w:t>
      </w:r>
      <w:r w:rsidR="003476AA" w:rsidRPr="00F950B2">
        <w:rPr>
          <w:rFonts w:cs="B Lotus"/>
          <w:sz w:val="28"/>
          <w:szCs w:val="28"/>
        </w:rPr>
        <w:t xml:space="preserve"> </w:t>
      </w:r>
      <w:r w:rsidR="003476AA" w:rsidRPr="00F950B2">
        <w:rPr>
          <w:rFonts w:cs="B Lotus" w:hint="cs"/>
          <w:sz w:val="28"/>
          <w:szCs w:val="28"/>
          <w:rtl/>
        </w:rPr>
        <w:t>که</w:t>
      </w:r>
      <w:r w:rsidR="003476AA" w:rsidRPr="00F950B2">
        <w:rPr>
          <w:rFonts w:cs="B Lotus"/>
          <w:sz w:val="28"/>
          <w:szCs w:val="28"/>
        </w:rPr>
        <w:t xml:space="preserve"> </w:t>
      </w:r>
      <w:r w:rsidR="003476AA" w:rsidRPr="00F950B2">
        <w:rPr>
          <w:rFonts w:cs="B Lotus" w:hint="cs"/>
          <w:sz w:val="28"/>
          <w:szCs w:val="28"/>
          <w:rtl/>
        </w:rPr>
        <w:t>این</w:t>
      </w:r>
      <w:r w:rsidR="003476AA" w:rsidRPr="00F950B2">
        <w:rPr>
          <w:rFonts w:cs="B Lotus"/>
          <w:sz w:val="28"/>
          <w:szCs w:val="28"/>
        </w:rPr>
        <w:t xml:space="preserve"> </w:t>
      </w:r>
      <w:r w:rsidR="003476AA" w:rsidRPr="00F950B2">
        <w:rPr>
          <w:rFonts w:cs="B Lotus" w:hint="cs"/>
          <w:sz w:val="28"/>
          <w:szCs w:val="28"/>
          <w:rtl/>
        </w:rPr>
        <w:t>نوع</w:t>
      </w:r>
      <w:r w:rsidR="003476AA" w:rsidRPr="00F950B2">
        <w:rPr>
          <w:rFonts w:cs="B Lotus"/>
          <w:sz w:val="28"/>
          <w:szCs w:val="28"/>
        </w:rPr>
        <w:t xml:space="preserve"> </w:t>
      </w:r>
      <w:r w:rsidR="003476AA" w:rsidRPr="00F950B2">
        <w:rPr>
          <w:rFonts w:cs="B Lotus" w:hint="cs"/>
          <w:sz w:val="28"/>
          <w:szCs w:val="28"/>
          <w:rtl/>
        </w:rPr>
        <w:t>گزارشگري</w:t>
      </w:r>
      <w:r w:rsidR="003476AA" w:rsidRPr="00F950B2">
        <w:rPr>
          <w:rFonts w:cs="B Lotus"/>
          <w:sz w:val="28"/>
          <w:szCs w:val="28"/>
        </w:rPr>
        <w:t xml:space="preserve"> </w:t>
      </w:r>
      <w:r w:rsidR="003476AA" w:rsidRPr="00F950B2">
        <w:rPr>
          <w:rFonts w:cs="B Lotus" w:hint="cs"/>
          <w:sz w:val="28"/>
          <w:szCs w:val="28"/>
          <w:rtl/>
        </w:rPr>
        <w:t>بر</w:t>
      </w:r>
      <w:r w:rsidR="003476AA" w:rsidRPr="00F950B2">
        <w:rPr>
          <w:rFonts w:cs="B Lotus"/>
          <w:sz w:val="28"/>
          <w:szCs w:val="28"/>
        </w:rPr>
        <w:t xml:space="preserve"> </w:t>
      </w:r>
      <w:r w:rsidR="003476AA" w:rsidRPr="00F950B2">
        <w:rPr>
          <w:rFonts w:cs="B Lotus" w:hint="cs"/>
          <w:sz w:val="28"/>
          <w:szCs w:val="28"/>
          <w:rtl/>
        </w:rPr>
        <w:t>افزایش شفافیت</w:t>
      </w:r>
      <w:r w:rsidR="003476AA" w:rsidRPr="00F950B2">
        <w:rPr>
          <w:rFonts w:cs="B Lotus"/>
          <w:sz w:val="28"/>
          <w:szCs w:val="28"/>
        </w:rPr>
        <w:t xml:space="preserve"> </w:t>
      </w:r>
      <w:r w:rsidR="003476AA" w:rsidRPr="00F950B2">
        <w:rPr>
          <w:rFonts w:cs="B Lotus" w:hint="cs"/>
          <w:sz w:val="28"/>
          <w:szCs w:val="28"/>
          <w:rtl/>
        </w:rPr>
        <w:t>اطلاعات</w:t>
      </w:r>
      <w:r w:rsidR="0080215D" w:rsidRPr="00F950B2">
        <w:rPr>
          <w:rFonts w:cs="B Lotus" w:hint="cs"/>
          <w:sz w:val="28"/>
          <w:szCs w:val="28"/>
          <w:rtl/>
        </w:rPr>
        <w:t xml:space="preserve"> </w:t>
      </w:r>
      <w:r w:rsidR="003476AA" w:rsidRPr="00F950B2">
        <w:rPr>
          <w:rFonts w:cs="B Lotus" w:hint="cs"/>
          <w:sz w:val="28"/>
          <w:szCs w:val="28"/>
          <w:rtl/>
        </w:rPr>
        <w:t>مالی</w:t>
      </w:r>
      <w:r w:rsidR="003476AA" w:rsidRPr="00F950B2">
        <w:rPr>
          <w:rFonts w:cs="B Lotus"/>
          <w:sz w:val="28"/>
          <w:szCs w:val="28"/>
        </w:rPr>
        <w:t xml:space="preserve"> </w:t>
      </w:r>
      <w:r w:rsidR="003476AA" w:rsidRPr="00F950B2">
        <w:rPr>
          <w:rFonts w:cs="B Lotus" w:hint="cs"/>
          <w:sz w:val="28"/>
          <w:szCs w:val="28"/>
          <w:rtl/>
        </w:rPr>
        <w:t>دارد،</w:t>
      </w:r>
      <w:r w:rsidR="003476AA" w:rsidRPr="00F950B2">
        <w:rPr>
          <w:rFonts w:cs="B Lotus"/>
          <w:sz w:val="28"/>
          <w:szCs w:val="28"/>
        </w:rPr>
        <w:t xml:space="preserve"> </w:t>
      </w:r>
      <w:r w:rsidR="003476AA" w:rsidRPr="00F950B2">
        <w:rPr>
          <w:rFonts w:cs="B Lotus" w:hint="cs"/>
          <w:sz w:val="28"/>
          <w:szCs w:val="28"/>
          <w:rtl/>
        </w:rPr>
        <w:t>به</w:t>
      </w:r>
      <w:r w:rsidR="003476AA" w:rsidRPr="00F950B2">
        <w:rPr>
          <w:rFonts w:cs="B Lotus"/>
          <w:sz w:val="28"/>
          <w:szCs w:val="28"/>
        </w:rPr>
        <w:t xml:space="preserve"> </w:t>
      </w:r>
      <w:r w:rsidR="003476AA" w:rsidRPr="00F950B2">
        <w:rPr>
          <w:rFonts w:cs="B Lotus" w:hint="cs"/>
          <w:sz w:val="28"/>
          <w:szCs w:val="28"/>
          <w:rtl/>
        </w:rPr>
        <w:t>دولت</w:t>
      </w:r>
      <w:r w:rsidR="003476AA" w:rsidRPr="00F950B2">
        <w:rPr>
          <w:rFonts w:cs="B Lotus"/>
          <w:sz w:val="28"/>
          <w:szCs w:val="28"/>
        </w:rPr>
        <w:t xml:space="preserve"> </w:t>
      </w:r>
      <w:r w:rsidR="003476AA" w:rsidRPr="00F950B2">
        <w:rPr>
          <w:rFonts w:cs="B Lotus" w:hint="cs"/>
          <w:sz w:val="28"/>
          <w:szCs w:val="28"/>
          <w:rtl/>
        </w:rPr>
        <w:t>و</w:t>
      </w:r>
      <w:r w:rsidR="003476AA" w:rsidRPr="00F950B2">
        <w:rPr>
          <w:rFonts w:cs="B Lotus"/>
          <w:sz w:val="28"/>
          <w:szCs w:val="28"/>
        </w:rPr>
        <w:t xml:space="preserve"> </w:t>
      </w:r>
      <w:r w:rsidR="003476AA" w:rsidRPr="00F950B2">
        <w:rPr>
          <w:rFonts w:cs="B Lotus" w:hint="cs"/>
          <w:sz w:val="28"/>
          <w:szCs w:val="28"/>
          <w:rtl/>
        </w:rPr>
        <w:t>مجامع</w:t>
      </w:r>
      <w:r w:rsidR="003476AA" w:rsidRPr="00F950B2">
        <w:rPr>
          <w:rFonts w:cs="B Lotus"/>
          <w:sz w:val="28"/>
          <w:szCs w:val="28"/>
        </w:rPr>
        <w:t xml:space="preserve"> </w:t>
      </w:r>
      <w:r w:rsidR="003476AA" w:rsidRPr="00F950B2">
        <w:rPr>
          <w:rFonts w:cs="B Lotus" w:hint="cs"/>
          <w:sz w:val="28"/>
          <w:szCs w:val="28"/>
          <w:rtl/>
        </w:rPr>
        <w:t>حرفه</w:t>
      </w:r>
      <w:r w:rsidR="0080215D" w:rsidRPr="00F950B2">
        <w:rPr>
          <w:rFonts w:cs="B Lotus"/>
          <w:sz w:val="28"/>
          <w:szCs w:val="28"/>
          <w:rtl/>
        </w:rPr>
        <w:softHyphen/>
      </w:r>
      <w:r w:rsidR="003476AA" w:rsidRPr="00F950B2">
        <w:rPr>
          <w:rFonts w:cs="B Lotus" w:hint="cs"/>
          <w:sz w:val="28"/>
          <w:szCs w:val="28"/>
          <w:rtl/>
        </w:rPr>
        <w:t>اي</w:t>
      </w:r>
      <w:r w:rsidR="003476AA" w:rsidRPr="00F950B2">
        <w:rPr>
          <w:rFonts w:cs="B Lotus"/>
          <w:sz w:val="28"/>
          <w:szCs w:val="28"/>
        </w:rPr>
        <w:t xml:space="preserve"> </w:t>
      </w:r>
      <w:r w:rsidR="003476AA" w:rsidRPr="00F950B2">
        <w:rPr>
          <w:rFonts w:cs="B Lotus" w:hint="cs"/>
          <w:sz w:val="28"/>
          <w:szCs w:val="28"/>
          <w:rtl/>
        </w:rPr>
        <w:t>حسابداري</w:t>
      </w:r>
      <w:r w:rsidR="003476AA" w:rsidRPr="00F950B2">
        <w:rPr>
          <w:rFonts w:cs="B Lotus"/>
          <w:sz w:val="28"/>
          <w:szCs w:val="28"/>
        </w:rPr>
        <w:t xml:space="preserve"> </w:t>
      </w:r>
      <w:r w:rsidR="003476AA" w:rsidRPr="00F950B2">
        <w:rPr>
          <w:rFonts w:cs="B Lotus" w:hint="cs"/>
          <w:sz w:val="28"/>
          <w:szCs w:val="28"/>
          <w:rtl/>
        </w:rPr>
        <w:t>پیشنهاد</w:t>
      </w:r>
      <w:r w:rsidR="0080215D" w:rsidRPr="00F950B2">
        <w:rPr>
          <w:rFonts w:cs="B Lotus" w:hint="cs"/>
          <w:sz w:val="28"/>
          <w:szCs w:val="28"/>
          <w:rtl/>
        </w:rPr>
        <w:t xml:space="preserve"> </w:t>
      </w:r>
      <w:r w:rsidR="003476AA" w:rsidRPr="00F950B2">
        <w:rPr>
          <w:rFonts w:cs="B Lotus" w:hint="cs"/>
          <w:sz w:val="28"/>
          <w:szCs w:val="28"/>
          <w:rtl/>
        </w:rPr>
        <w:t>می</w:t>
      </w:r>
      <w:r w:rsidR="0080215D" w:rsidRPr="00F950B2">
        <w:rPr>
          <w:rFonts w:cs="B Lotus"/>
          <w:sz w:val="28"/>
          <w:szCs w:val="28"/>
          <w:rtl/>
        </w:rPr>
        <w:softHyphen/>
      </w:r>
      <w:r w:rsidR="003476AA" w:rsidRPr="00F950B2">
        <w:rPr>
          <w:rFonts w:cs="B Lotus" w:hint="cs"/>
          <w:sz w:val="28"/>
          <w:szCs w:val="28"/>
          <w:rtl/>
        </w:rPr>
        <w:t>گردد</w:t>
      </w:r>
      <w:r w:rsidR="003476AA" w:rsidRPr="00F950B2">
        <w:rPr>
          <w:rFonts w:cs="B Lotus"/>
          <w:sz w:val="28"/>
          <w:szCs w:val="28"/>
        </w:rPr>
        <w:t xml:space="preserve"> </w:t>
      </w:r>
      <w:r w:rsidR="003476AA" w:rsidRPr="00F950B2">
        <w:rPr>
          <w:rFonts w:cs="B Lotus" w:hint="cs"/>
          <w:sz w:val="28"/>
          <w:szCs w:val="28"/>
          <w:rtl/>
        </w:rPr>
        <w:t>تا اقدامات</w:t>
      </w:r>
      <w:r w:rsidR="003476AA" w:rsidRPr="00F950B2">
        <w:rPr>
          <w:rFonts w:cs="B Lotus"/>
          <w:sz w:val="28"/>
          <w:szCs w:val="28"/>
        </w:rPr>
        <w:t xml:space="preserve"> </w:t>
      </w:r>
      <w:r w:rsidR="003476AA" w:rsidRPr="00F950B2">
        <w:rPr>
          <w:rFonts w:cs="B Lotus" w:hint="cs"/>
          <w:sz w:val="28"/>
          <w:szCs w:val="28"/>
          <w:rtl/>
        </w:rPr>
        <w:t>مناسب</w:t>
      </w:r>
      <w:r w:rsidR="003476AA" w:rsidRPr="00F950B2">
        <w:rPr>
          <w:rFonts w:cs="B Lotus"/>
          <w:sz w:val="28"/>
          <w:szCs w:val="28"/>
        </w:rPr>
        <w:t xml:space="preserve"> </w:t>
      </w:r>
      <w:r w:rsidR="003476AA" w:rsidRPr="00F950B2">
        <w:rPr>
          <w:rFonts w:cs="B Lotus" w:hint="cs"/>
          <w:sz w:val="28"/>
          <w:szCs w:val="28"/>
          <w:rtl/>
        </w:rPr>
        <w:t>جهت</w:t>
      </w:r>
      <w:r w:rsidR="003476AA" w:rsidRPr="00F950B2">
        <w:rPr>
          <w:rFonts w:cs="B Lotus"/>
          <w:sz w:val="28"/>
          <w:szCs w:val="28"/>
        </w:rPr>
        <w:t xml:space="preserve"> </w:t>
      </w:r>
      <w:r w:rsidR="003476AA" w:rsidRPr="00F950B2">
        <w:rPr>
          <w:rFonts w:cs="B Lotus" w:hint="cs"/>
          <w:sz w:val="28"/>
          <w:szCs w:val="28"/>
          <w:rtl/>
        </w:rPr>
        <w:t>پیاده</w:t>
      </w:r>
      <w:r w:rsidR="0080215D" w:rsidRPr="00F950B2">
        <w:rPr>
          <w:rFonts w:cs="B Lotus"/>
          <w:sz w:val="28"/>
          <w:szCs w:val="28"/>
          <w:rtl/>
        </w:rPr>
        <w:softHyphen/>
      </w:r>
      <w:r w:rsidR="003476AA" w:rsidRPr="00F950B2">
        <w:rPr>
          <w:rFonts w:cs="B Lotus" w:hint="cs"/>
          <w:sz w:val="28"/>
          <w:szCs w:val="28"/>
          <w:rtl/>
        </w:rPr>
        <w:t>سازي</w:t>
      </w:r>
      <w:r w:rsidR="003476AA" w:rsidRPr="00F950B2">
        <w:rPr>
          <w:rFonts w:cs="B Lotus"/>
          <w:sz w:val="28"/>
          <w:szCs w:val="28"/>
        </w:rPr>
        <w:t xml:space="preserve"> </w:t>
      </w:r>
      <w:r w:rsidR="003476AA" w:rsidRPr="00F950B2">
        <w:rPr>
          <w:rFonts w:cs="B Lotus" w:hint="cs"/>
          <w:sz w:val="28"/>
          <w:szCs w:val="28"/>
          <w:rtl/>
        </w:rPr>
        <w:t>هر</w:t>
      </w:r>
      <w:r w:rsidR="003476AA" w:rsidRPr="00F950B2">
        <w:rPr>
          <w:rFonts w:cs="B Lotus"/>
          <w:sz w:val="28"/>
          <w:szCs w:val="28"/>
        </w:rPr>
        <w:t xml:space="preserve"> </w:t>
      </w:r>
      <w:r w:rsidR="003476AA" w:rsidRPr="00F950B2">
        <w:rPr>
          <w:rFonts w:cs="B Lotus" w:hint="cs"/>
          <w:sz w:val="28"/>
          <w:szCs w:val="28"/>
          <w:rtl/>
        </w:rPr>
        <w:t>چه</w:t>
      </w:r>
      <w:r w:rsidR="003476AA" w:rsidRPr="00F950B2">
        <w:rPr>
          <w:rFonts w:cs="B Lotus"/>
          <w:sz w:val="28"/>
          <w:szCs w:val="28"/>
        </w:rPr>
        <w:t xml:space="preserve"> </w:t>
      </w:r>
      <w:r w:rsidR="003476AA" w:rsidRPr="00F950B2">
        <w:rPr>
          <w:rFonts w:cs="B Lotus" w:hint="cs"/>
          <w:sz w:val="28"/>
          <w:szCs w:val="28"/>
          <w:rtl/>
        </w:rPr>
        <w:t>بهتر</w:t>
      </w:r>
      <w:r w:rsidR="003476AA" w:rsidRPr="00F950B2">
        <w:rPr>
          <w:rFonts w:cs="B Lotus"/>
          <w:sz w:val="28"/>
          <w:szCs w:val="28"/>
        </w:rPr>
        <w:t xml:space="preserve"> </w:t>
      </w:r>
      <w:r w:rsidR="003476AA" w:rsidRPr="00F950B2">
        <w:rPr>
          <w:rFonts w:cs="B Lotus" w:hint="cs"/>
          <w:sz w:val="28"/>
          <w:szCs w:val="28"/>
          <w:rtl/>
        </w:rPr>
        <w:t>این</w:t>
      </w:r>
      <w:r w:rsidR="003476AA" w:rsidRPr="00F950B2">
        <w:rPr>
          <w:rFonts w:cs="B Lotus"/>
          <w:sz w:val="28"/>
          <w:szCs w:val="28"/>
        </w:rPr>
        <w:t xml:space="preserve"> </w:t>
      </w:r>
      <w:r w:rsidR="003476AA" w:rsidRPr="00F950B2">
        <w:rPr>
          <w:rFonts w:cs="B Lotus" w:hint="cs"/>
          <w:sz w:val="28"/>
          <w:szCs w:val="28"/>
          <w:rtl/>
        </w:rPr>
        <w:t>سیستم</w:t>
      </w:r>
      <w:r w:rsidR="003476AA" w:rsidRPr="00F950B2">
        <w:rPr>
          <w:rFonts w:cs="B Lotus"/>
          <w:sz w:val="28"/>
          <w:szCs w:val="28"/>
        </w:rPr>
        <w:t xml:space="preserve"> </w:t>
      </w:r>
      <w:r w:rsidR="003476AA" w:rsidRPr="00F950B2">
        <w:rPr>
          <w:rFonts w:cs="B Lotus" w:hint="cs"/>
          <w:sz w:val="28"/>
          <w:szCs w:val="28"/>
          <w:rtl/>
        </w:rPr>
        <w:t>را</w:t>
      </w:r>
      <w:r w:rsidR="003476AA" w:rsidRPr="00F950B2">
        <w:rPr>
          <w:rFonts w:cs="B Lotus"/>
          <w:sz w:val="28"/>
          <w:szCs w:val="28"/>
        </w:rPr>
        <w:t xml:space="preserve"> </w:t>
      </w:r>
      <w:r w:rsidR="003476AA" w:rsidRPr="00F950B2">
        <w:rPr>
          <w:rFonts w:cs="B Lotus" w:hint="cs"/>
          <w:sz w:val="28"/>
          <w:szCs w:val="28"/>
          <w:rtl/>
        </w:rPr>
        <w:t>فراهم</w:t>
      </w:r>
      <w:r w:rsidR="0080215D" w:rsidRPr="00F950B2">
        <w:rPr>
          <w:rFonts w:cs="B Lotus" w:hint="cs"/>
          <w:sz w:val="28"/>
          <w:szCs w:val="28"/>
          <w:rtl/>
        </w:rPr>
        <w:t xml:space="preserve"> </w:t>
      </w:r>
      <w:r w:rsidR="003476AA" w:rsidRPr="00F950B2">
        <w:rPr>
          <w:rFonts w:cs="B Lotus" w:hint="cs"/>
          <w:sz w:val="28"/>
          <w:szCs w:val="28"/>
          <w:rtl/>
        </w:rPr>
        <w:t>نمایند</w:t>
      </w:r>
      <w:r w:rsidR="0080215D" w:rsidRPr="00F950B2">
        <w:rPr>
          <w:rFonts w:cs="B Lotus" w:hint="cs"/>
          <w:sz w:val="28"/>
          <w:szCs w:val="28"/>
          <w:rtl/>
        </w:rPr>
        <w:t>.</w:t>
      </w:r>
      <w:r w:rsidR="003476AA" w:rsidRPr="00F950B2">
        <w:rPr>
          <w:rFonts w:cs="B Lotus"/>
          <w:sz w:val="28"/>
          <w:szCs w:val="28"/>
        </w:rPr>
        <w:t xml:space="preserve"> </w:t>
      </w:r>
      <w:r w:rsidR="003476AA" w:rsidRPr="00F950B2">
        <w:rPr>
          <w:rFonts w:cs="B Lotus" w:hint="cs"/>
          <w:sz w:val="28"/>
          <w:szCs w:val="28"/>
          <w:rtl/>
        </w:rPr>
        <w:t>همچنین</w:t>
      </w:r>
      <w:r w:rsidR="003476AA" w:rsidRPr="00F950B2">
        <w:rPr>
          <w:rFonts w:cs="B Lotus"/>
          <w:sz w:val="28"/>
          <w:szCs w:val="28"/>
        </w:rPr>
        <w:t xml:space="preserve"> </w:t>
      </w:r>
      <w:r w:rsidR="003476AA" w:rsidRPr="00F950B2">
        <w:rPr>
          <w:rFonts w:cs="B Lotus" w:hint="cs"/>
          <w:sz w:val="28"/>
          <w:szCs w:val="28"/>
          <w:rtl/>
        </w:rPr>
        <w:t>به</w:t>
      </w:r>
      <w:r w:rsidR="003476AA" w:rsidRPr="00F950B2">
        <w:rPr>
          <w:rFonts w:cs="B Lotus"/>
          <w:sz w:val="28"/>
          <w:szCs w:val="28"/>
        </w:rPr>
        <w:t xml:space="preserve"> </w:t>
      </w:r>
      <w:r w:rsidR="003476AA" w:rsidRPr="00F950B2">
        <w:rPr>
          <w:rFonts w:cs="B Lotus" w:hint="cs"/>
          <w:sz w:val="28"/>
          <w:szCs w:val="28"/>
          <w:rtl/>
        </w:rPr>
        <w:t>دلیل عدم</w:t>
      </w:r>
      <w:r w:rsidR="003476AA" w:rsidRPr="00F950B2">
        <w:rPr>
          <w:rFonts w:cs="B Lotus"/>
          <w:sz w:val="28"/>
          <w:szCs w:val="28"/>
        </w:rPr>
        <w:t xml:space="preserve"> </w:t>
      </w:r>
      <w:r w:rsidR="003476AA" w:rsidRPr="00F950B2">
        <w:rPr>
          <w:rFonts w:cs="B Lotus" w:hint="cs"/>
          <w:sz w:val="28"/>
          <w:szCs w:val="28"/>
          <w:rtl/>
        </w:rPr>
        <w:t>آشنایی</w:t>
      </w:r>
      <w:r w:rsidR="003476AA" w:rsidRPr="00F950B2">
        <w:rPr>
          <w:rFonts w:cs="B Lotus"/>
          <w:sz w:val="28"/>
          <w:szCs w:val="28"/>
        </w:rPr>
        <w:t xml:space="preserve"> </w:t>
      </w:r>
      <w:r w:rsidR="003476AA" w:rsidRPr="00F950B2">
        <w:rPr>
          <w:rFonts w:cs="B Lotus" w:hint="cs"/>
          <w:sz w:val="28"/>
          <w:szCs w:val="28"/>
          <w:rtl/>
        </w:rPr>
        <w:t>کافی</w:t>
      </w:r>
      <w:r w:rsidR="003476AA" w:rsidRPr="00F950B2">
        <w:rPr>
          <w:rFonts w:cs="B Lotus"/>
          <w:sz w:val="28"/>
          <w:szCs w:val="28"/>
        </w:rPr>
        <w:t xml:space="preserve"> </w:t>
      </w:r>
      <w:r w:rsidR="003476AA" w:rsidRPr="00F950B2">
        <w:rPr>
          <w:rFonts w:cs="B Lotus" w:hint="cs"/>
          <w:sz w:val="28"/>
          <w:szCs w:val="28"/>
          <w:rtl/>
        </w:rPr>
        <w:t>استفاده</w:t>
      </w:r>
      <w:r w:rsidR="0080215D" w:rsidRPr="00F950B2">
        <w:rPr>
          <w:rFonts w:cs="B Lotus"/>
          <w:sz w:val="28"/>
          <w:szCs w:val="28"/>
          <w:rtl/>
        </w:rPr>
        <w:softHyphen/>
      </w:r>
      <w:r w:rsidR="003476AA" w:rsidRPr="00F950B2">
        <w:rPr>
          <w:rFonts w:cs="B Lotus" w:hint="cs"/>
          <w:sz w:val="28"/>
          <w:szCs w:val="28"/>
          <w:rtl/>
        </w:rPr>
        <w:t>کنندگان</w:t>
      </w:r>
      <w:r w:rsidR="003476AA" w:rsidRPr="00F950B2">
        <w:rPr>
          <w:rFonts w:cs="B Lotus"/>
          <w:sz w:val="28"/>
          <w:szCs w:val="28"/>
        </w:rPr>
        <w:t xml:space="preserve"> </w:t>
      </w:r>
      <w:r w:rsidR="003476AA" w:rsidRPr="00F950B2">
        <w:rPr>
          <w:rFonts w:cs="B Lotus" w:hint="cs"/>
          <w:sz w:val="28"/>
          <w:szCs w:val="28"/>
          <w:rtl/>
        </w:rPr>
        <w:t>صورت</w:t>
      </w:r>
      <w:r w:rsidR="00435262" w:rsidRPr="00F950B2">
        <w:rPr>
          <w:rFonts w:cs="B Lotus"/>
          <w:sz w:val="28"/>
          <w:szCs w:val="28"/>
          <w:rtl/>
        </w:rPr>
        <w:softHyphen/>
      </w:r>
      <w:r w:rsidR="003476AA" w:rsidRPr="00F950B2">
        <w:rPr>
          <w:rFonts w:cs="B Lotus" w:hint="cs"/>
          <w:sz w:val="28"/>
          <w:szCs w:val="28"/>
          <w:rtl/>
        </w:rPr>
        <w:t>هاي</w:t>
      </w:r>
      <w:r w:rsidR="0080215D" w:rsidRPr="00F950B2">
        <w:rPr>
          <w:rFonts w:cs="B Lotus" w:hint="cs"/>
          <w:sz w:val="28"/>
          <w:szCs w:val="28"/>
          <w:rtl/>
        </w:rPr>
        <w:t xml:space="preserve"> </w:t>
      </w:r>
      <w:r w:rsidR="003476AA" w:rsidRPr="00F950B2">
        <w:rPr>
          <w:rFonts w:cs="B Lotus" w:hint="cs"/>
          <w:sz w:val="28"/>
          <w:szCs w:val="28"/>
          <w:rtl/>
        </w:rPr>
        <w:t>مالی</w:t>
      </w:r>
      <w:r w:rsidR="003476AA" w:rsidRPr="00F950B2">
        <w:rPr>
          <w:rFonts w:cs="B Lotus"/>
          <w:sz w:val="28"/>
          <w:szCs w:val="28"/>
        </w:rPr>
        <w:t xml:space="preserve"> </w:t>
      </w:r>
      <w:r w:rsidR="003476AA" w:rsidRPr="00F950B2">
        <w:rPr>
          <w:rFonts w:cs="B Lotus" w:hint="cs"/>
          <w:sz w:val="28"/>
          <w:szCs w:val="28"/>
          <w:rtl/>
        </w:rPr>
        <w:t>با</w:t>
      </w:r>
      <w:r w:rsidR="003476AA" w:rsidRPr="00F950B2">
        <w:rPr>
          <w:rFonts w:cs="B Lotus"/>
          <w:sz w:val="28"/>
          <w:szCs w:val="28"/>
        </w:rPr>
        <w:t xml:space="preserve"> </w:t>
      </w:r>
      <w:r w:rsidR="003476AA" w:rsidRPr="00F950B2">
        <w:rPr>
          <w:rFonts w:cs="B Lotus" w:hint="cs"/>
          <w:sz w:val="28"/>
          <w:szCs w:val="28"/>
          <w:rtl/>
        </w:rPr>
        <w:t>گزارشگري</w:t>
      </w:r>
      <w:r w:rsidR="003476AA" w:rsidRPr="00F950B2">
        <w:rPr>
          <w:rFonts w:cs="B Lotus"/>
          <w:sz w:val="28"/>
          <w:szCs w:val="28"/>
        </w:rPr>
        <w:t xml:space="preserve"> </w:t>
      </w:r>
      <w:r w:rsidR="003476AA" w:rsidRPr="00F950B2">
        <w:rPr>
          <w:rFonts w:cs="B Lotus" w:hint="cs"/>
          <w:sz w:val="28"/>
          <w:szCs w:val="28"/>
          <w:rtl/>
        </w:rPr>
        <w:t>مبتنی</w:t>
      </w:r>
      <w:r w:rsidR="003476AA" w:rsidRPr="00F950B2">
        <w:rPr>
          <w:rFonts w:cs="B Lotus"/>
          <w:sz w:val="28"/>
          <w:szCs w:val="28"/>
        </w:rPr>
        <w:t xml:space="preserve"> </w:t>
      </w:r>
      <w:r w:rsidR="003476AA" w:rsidRPr="00F950B2">
        <w:rPr>
          <w:rFonts w:cs="B Lotus" w:hint="cs"/>
          <w:sz w:val="28"/>
          <w:szCs w:val="28"/>
          <w:rtl/>
        </w:rPr>
        <w:t>بر</w:t>
      </w:r>
      <w:r w:rsidR="003476AA" w:rsidRPr="00F950B2">
        <w:rPr>
          <w:rFonts w:cs="B Lotus"/>
          <w:sz w:val="28"/>
          <w:szCs w:val="28"/>
        </w:rPr>
        <w:t xml:space="preserve"> </w:t>
      </w:r>
      <w:r w:rsidR="003476AA" w:rsidRPr="00F950B2">
        <w:rPr>
          <w:rFonts w:cs="B Lotus" w:hint="cs"/>
          <w:sz w:val="28"/>
          <w:szCs w:val="28"/>
          <w:rtl/>
        </w:rPr>
        <w:t>این</w:t>
      </w:r>
      <w:r w:rsidR="003476AA" w:rsidRPr="00F950B2">
        <w:rPr>
          <w:rFonts w:cs="B Lotus"/>
          <w:sz w:val="28"/>
          <w:szCs w:val="28"/>
        </w:rPr>
        <w:t xml:space="preserve"> </w:t>
      </w:r>
      <w:r w:rsidR="003476AA" w:rsidRPr="00F950B2">
        <w:rPr>
          <w:rFonts w:cs="B Lotus" w:hint="cs"/>
          <w:sz w:val="28"/>
          <w:szCs w:val="28"/>
          <w:rtl/>
        </w:rPr>
        <w:t>زبان</w:t>
      </w:r>
      <w:r w:rsidR="003476AA" w:rsidRPr="00F950B2">
        <w:rPr>
          <w:rFonts w:cs="B Lotus"/>
          <w:sz w:val="28"/>
          <w:szCs w:val="28"/>
        </w:rPr>
        <w:t xml:space="preserve"> </w:t>
      </w:r>
      <w:r w:rsidR="003476AA" w:rsidRPr="00F950B2">
        <w:rPr>
          <w:rFonts w:cs="B Lotus" w:hint="cs"/>
          <w:sz w:val="28"/>
          <w:szCs w:val="28"/>
          <w:rtl/>
        </w:rPr>
        <w:t>و افزایش</w:t>
      </w:r>
      <w:r w:rsidR="003476AA" w:rsidRPr="00F950B2">
        <w:rPr>
          <w:rFonts w:cs="B Lotus"/>
          <w:sz w:val="28"/>
          <w:szCs w:val="28"/>
        </w:rPr>
        <w:t xml:space="preserve"> </w:t>
      </w:r>
      <w:r w:rsidR="003476AA" w:rsidRPr="00F950B2">
        <w:rPr>
          <w:rFonts w:cs="B Lotus" w:hint="cs"/>
          <w:sz w:val="28"/>
          <w:szCs w:val="28"/>
          <w:rtl/>
        </w:rPr>
        <w:t>ارتقا</w:t>
      </w:r>
      <w:r w:rsidR="003476AA" w:rsidRPr="00F950B2">
        <w:rPr>
          <w:rFonts w:cs="B Lotus"/>
          <w:sz w:val="28"/>
          <w:szCs w:val="28"/>
        </w:rPr>
        <w:t xml:space="preserve"> </w:t>
      </w:r>
      <w:r w:rsidR="003476AA" w:rsidRPr="00F950B2">
        <w:rPr>
          <w:rFonts w:cs="B Lotus" w:hint="cs"/>
          <w:sz w:val="28"/>
          <w:szCs w:val="28"/>
          <w:rtl/>
        </w:rPr>
        <w:t>سطح</w:t>
      </w:r>
      <w:r w:rsidR="003476AA" w:rsidRPr="00F950B2">
        <w:rPr>
          <w:rFonts w:cs="B Lotus"/>
          <w:sz w:val="28"/>
          <w:szCs w:val="28"/>
        </w:rPr>
        <w:t xml:space="preserve"> </w:t>
      </w:r>
      <w:r w:rsidR="003476AA" w:rsidRPr="00F950B2">
        <w:rPr>
          <w:rFonts w:cs="B Lotus" w:hint="cs"/>
          <w:sz w:val="28"/>
          <w:szCs w:val="28"/>
          <w:rtl/>
        </w:rPr>
        <w:t>آگاهی</w:t>
      </w:r>
      <w:r w:rsidR="003476AA" w:rsidRPr="00F950B2">
        <w:rPr>
          <w:rFonts w:cs="B Lotus"/>
          <w:sz w:val="28"/>
          <w:szCs w:val="28"/>
        </w:rPr>
        <w:t xml:space="preserve"> </w:t>
      </w:r>
      <w:r w:rsidR="003476AA" w:rsidRPr="00F950B2">
        <w:rPr>
          <w:rFonts w:cs="B Lotus" w:hint="cs"/>
          <w:sz w:val="28"/>
          <w:szCs w:val="28"/>
          <w:rtl/>
        </w:rPr>
        <w:t>این</w:t>
      </w:r>
      <w:r w:rsidR="003476AA" w:rsidRPr="00F950B2">
        <w:rPr>
          <w:rFonts w:cs="B Lotus"/>
          <w:sz w:val="28"/>
          <w:szCs w:val="28"/>
        </w:rPr>
        <w:t xml:space="preserve"> </w:t>
      </w:r>
      <w:r w:rsidR="003476AA" w:rsidRPr="00F950B2">
        <w:rPr>
          <w:rFonts w:cs="B Lotus" w:hint="cs"/>
          <w:sz w:val="28"/>
          <w:szCs w:val="28"/>
          <w:rtl/>
        </w:rPr>
        <w:t>گروه</w:t>
      </w:r>
      <w:r w:rsidR="003476AA" w:rsidRPr="00F950B2">
        <w:rPr>
          <w:rFonts w:cs="B Lotus"/>
          <w:sz w:val="28"/>
          <w:szCs w:val="28"/>
        </w:rPr>
        <w:t xml:space="preserve"> </w:t>
      </w:r>
      <w:r w:rsidR="003476AA" w:rsidRPr="00F950B2">
        <w:rPr>
          <w:rFonts w:cs="B Lotus" w:hint="cs"/>
          <w:sz w:val="28"/>
          <w:szCs w:val="28"/>
          <w:rtl/>
        </w:rPr>
        <w:t>برنامه</w:t>
      </w:r>
      <w:r w:rsidR="0080215D" w:rsidRPr="00F950B2">
        <w:rPr>
          <w:rFonts w:cs="B Lotus"/>
          <w:sz w:val="28"/>
          <w:szCs w:val="28"/>
          <w:rtl/>
        </w:rPr>
        <w:softHyphen/>
      </w:r>
      <w:r w:rsidR="003476AA" w:rsidRPr="00F950B2">
        <w:rPr>
          <w:rFonts w:cs="B Lotus" w:hint="cs"/>
          <w:sz w:val="28"/>
          <w:szCs w:val="28"/>
          <w:rtl/>
        </w:rPr>
        <w:t>هاي</w:t>
      </w:r>
      <w:r w:rsidR="003476AA" w:rsidRPr="00F950B2">
        <w:rPr>
          <w:rFonts w:cs="B Lotus"/>
          <w:sz w:val="28"/>
          <w:szCs w:val="28"/>
        </w:rPr>
        <w:t xml:space="preserve"> </w:t>
      </w:r>
      <w:r w:rsidR="003476AA" w:rsidRPr="00F950B2">
        <w:rPr>
          <w:rFonts w:cs="B Lotus" w:hint="cs"/>
          <w:sz w:val="28"/>
          <w:szCs w:val="28"/>
          <w:rtl/>
        </w:rPr>
        <w:t>آموزشی</w:t>
      </w:r>
      <w:r w:rsidR="003476AA" w:rsidRPr="00F950B2">
        <w:rPr>
          <w:rFonts w:cs="B Lotus"/>
          <w:sz w:val="28"/>
          <w:szCs w:val="28"/>
        </w:rPr>
        <w:t xml:space="preserve"> </w:t>
      </w:r>
      <w:r w:rsidR="003476AA" w:rsidRPr="00F950B2">
        <w:rPr>
          <w:rFonts w:cs="B Lotus" w:hint="cs"/>
          <w:sz w:val="28"/>
          <w:szCs w:val="28"/>
          <w:rtl/>
        </w:rPr>
        <w:t>تدوین</w:t>
      </w:r>
      <w:r w:rsidR="0080215D" w:rsidRPr="00F950B2">
        <w:rPr>
          <w:rFonts w:cs="B Lotus" w:hint="cs"/>
          <w:sz w:val="28"/>
          <w:szCs w:val="28"/>
          <w:rtl/>
        </w:rPr>
        <w:t xml:space="preserve"> </w:t>
      </w:r>
      <w:r w:rsidR="003476AA" w:rsidRPr="00F950B2">
        <w:rPr>
          <w:rFonts w:cs="B Lotus" w:hint="cs"/>
          <w:sz w:val="28"/>
          <w:szCs w:val="28"/>
          <w:rtl/>
        </w:rPr>
        <w:t>گردد</w:t>
      </w:r>
      <w:r w:rsidR="0080215D" w:rsidRPr="00F950B2">
        <w:rPr>
          <w:rFonts w:cs="B Lotus" w:hint="cs"/>
          <w:sz w:val="28"/>
          <w:szCs w:val="28"/>
          <w:rtl/>
        </w:rPr>
        <w:t>.</w:t>
      </w:r>
    </w:p>
    <w:p w14:paraId="0996AFE8" w14:textId="011D4642" w:rsidR="00C32F29" w:rsidRPr="00F950B2" w:rsidRDefault="00C32F29" w:rsidP="000C1EC3">
      <w:pPr>
        <w:pStyle w:val="ListParagraph"/>
        <w:numPr>
          <w:ilvl w:val="0"/>
          <w:numId w:val="19"/>
        </w:numPr>
        <w:tabs>
          <w:tab w:val="left" w:pos="282"/>
          <w:tab w:val="left" w:pos="2592"/>
        </w:tabs>
        <w:spacing w:before="240" w:after="0"/>
        <w:ind w:left="0" w:firstLine="26"/>
        <w:jc w:val="both"/>
        <w:rPr>
          <w:rFonts w:cs="B Lotus"/>
          <w:sz w:val="28"/>
          <w:szCs w:val="28"/>
        </w:rPr>
      </w:pPr>
      <w:r w:rsidRPr="00F950B2">
        <w:rPr>
          <w:rFonts w:cs="B Lotus" w:hint="cs"/>
          <w:sz w:val="28"/>
          <w:szCs w:val="28"/>
          <w:rtl/>
        </w:rPr>
        <w:t>با توجه به اینکه نتایج نشان داد اجرایی شدن استانداردهای بین</w:t>
      </w:r>
      <w:r w:rsidRPr="00F950B2">
        <w:rPr>
          <w:rFonts w:cs="B Lotus"/>
          <w:sz w:val="28"/>
          <w:szCs w:val="28"/>
          <w:rtl/>
        </w:rPr>
        <w:softHyphen/>
      </w:r>
      <w:r w:rsidRPr="00F950B2">
        <w:rPr>
          <w:rFonts w:cs="B Lotus" w:hint="cs"/>
          <w:sz w:val="28"/>
          <w:szCs w:val="28"/>
          <w:rtl/>
        </w:rPr>
        <w:t>المللی گزارشگری مالی میزان کیفیت افشای اطلاعات نیز افزایش یافته است لذا به سازمان بورس اوراق بهادار، مدیران و صاحبان سهام و تدوین کنندگان استانداردهای حسابداری توصیه می</w:t>
      </w:r>
      <w:r w:rsidRPr="00F950B2">
        <w:rPr>
          <w:rFonts w:cs="B Lotus"/>
          <w:sz w:val="28"/>
          <w:szCs w:val="28"/>
          <w:rtl/>
        </w:rPr>
        <w:softHyphen/>
      </w:r>
      <w:r w:rsidRPr="00F950B2">
        <w:rPr>
          <w:rFonts w:cs="B Lotus" w:hint="cs"/>
          <w:sz w:val="28"/>
          <w:szCs w:val="28"/>
          <w:rtl/>
        </w:rPr>
        <w:t>شود تا با نظارت کافی بر شرکت</w:t>
      </w:r>
      <w:r w:rsidRPr="00F950B2">
        <w:rPr>
          <w:rFonts w:cs="B Lotus"/>
          <w:sz w:val="28"/>
          <w:szCs w:val="28"/>
          <w:rtl/>
        </w:rPr>
        <w:softHyphen/>
      </w:r>
      <w:r w:rsidRPr="00F950B2">
        <w:rPr>
          <w:rFonts w:cs="B Lotus" w:hint="cs"/>
          <w:sz w:val="28"/>
          <w:szCs w:val="28"/>
          <w:rtl/>
        </w:rPr>
        <w:t xml:space="preserve">ها </w:t>
      </w:r>
      <w:r w:rsidR="00316790" w:rsidRPr="00F950B2">
        <w:rPr>
          <w:rFonts w:cs="B Lotus" w:hint="cs"/>
          <w:sz w:val="28"/>
          <w:szCs w:val="28"/>
          <w:rtl/>
        </w:rPr>
        <w:t>در خصوص</w:t>
      </w:r>
      <w:r w:rsidRPr="00F950B2">
        <w:rPr>
          <w:rFonts w:cs="B Lotus" w:hint="cs"/>
          <w:sz w:val="28"/>
          <w:szCs w:val="28"/>
          <w:rtl/>
        </w:rPr>
        <w:t xml:space="preserve"> رعایت تمام </w:t>
      </w:r>
      <w:r w:rsidR="005F61DE" w:rsidRPr="00F950B2">
        <w:rPr>
          <w:rFonts w:cs="B Lotus" w:hint="cs"/>
          <w:sz w:val="28"/>
          <w:szCs w:val="28"/>
          <w:rtl/>
        </w:rPr>
        <w:t>رهنمود</w:t>
      </w:r>
      <w:r w:rsidR="005F61DE" w:rsidRPr="00F950B2">
        <w:rPr>
          <w:rFonts w:cs="B Lotus"/>
          <w:sz w:val="28"/>
          <w:szCs w:val="28"/>
          <w:rtl/>
        </w:rPr>
        <w:softHyphen/>
      </w:r>
      <w:r w:rsidR="005F61DE" w:rsidRPr="00F950B2">
        <w:rPr>
          <w:rFonts w:cs="B Lotus" w:hint="cs"/>
          <w:sz w:val="28"/>
          <w:szCs w:val="28"/>
          <w:rtl/>
        </w:rPr>
        <w:t>های این استانداردها نسبت به افزایش شفافیت گزارشگری مالی اقدام نمایند</w:t>
      </w:r>
      <w:r w:rsidR="00316790" w:rsidRPr="00F950B2">
        <w:rPr>
          <w:rFonts w:cs="B Lotus" w:hint="cs"/>
          <w:sz w:val="28"/>
          <w:szCs w:val="28"/>
          <w:rtl/>
        </w:rPr>
        <w:t>. همچنین به پژوهشگران و مدیران مالی نیز توصیه می</w:t>
      </w:r>
      <w:r w:rsidR="00316790" w:rsidRPr="00F950B2">
        <w:rPr>
          <w:rFonts w:cs="B Lotus"/>
          <w:sz w:val="28"/>
          <w:szCs w:val="28"/>
          <w:rtl/>
        </w:rPr>
        <w:softHyphen/>
      </w:r>
      <w:r w:rsidR="00316790" w:rsidRPr="00F950B2">
        <w:rPr>
          <w:rFonts w:cs="B Lotus" w:hint="cs"/>
          <w:sz w:val="28"/>
          <w:szCs w:val="28"/>
          <w:rtl/>
        </w:rPr>
        <w:t>شود تا با</w:t>
      </w:r>
      <w:r w:rsidR="005F61DE" w:rsidRPr="00F950B2">
        <w:rPr>
          <w:rFonts w:cs="B Lotus" w:hint="cs"/>
          <w:sz w:val="28"/>
          <w:szCs w:val="28"/>
          <w:rtl/>
        </w:rPr>
        <w:t xml:space="preserve"> انجام</w:t>
      </w:r>
      <w:r w:rsidR="005F61DE" w:rsidRPr="00F950B2">
        <w:rPr>
          <w:rFonts w:cs="B Lotus"/>
          <w:sz w:val="28"/>
          <w:szCs w:val="28"/>
        </w:rPr>
        <w:t xml:space="preserve"> </w:t>
      </w:r>
      <w:r w:rsidR="005F61DE" w:rsidRPr="00F950B2">
        <w:rPr>
          <w:rFonts w:cs="B Lotus" w:hint="cs"/>
          <w:sz w:val="28"/>
          <w:szCs w:val="28"/>
          <w:rtl/>
        </w:rPr>
        <w:t>مطالعات</w:t>
      </w:r>
      <w:r w:rsidR="005F61DE" w:rsidRPr="00F950B2">
        <w:rPr>
          <w:rFonts w:cs="B Lotus"/>
          <w:sz w:val="28"/>
          <w:szCs w:val="28"/>
        </w:rPr>
        <w:t xml:space="preserve"> </w:t>
      </w:r>
      <w:r w:rsidR="005F61DE" w:rsidRPr="00F950B2">
        <w:rPr>
          <w:rFonts w:cs="B Lotus" w:hint="cs"/>
          <w:sz w:val="28"/>
          <w:szCs w:val="28"/>
          <w:rtl/>
        </w:rPr>
        <w:t>بیشتر</w:t>
      </w:r>
      <w:r w:rsidR="005F61DE" w:rsidRPr="00F950B2">
        <w:rPr>
          <w:rFonts w:cs="B Lotus"/>
          <w:sz w:val="28"/>
          <w:szCs w:val="28"/>
        </w:rPr>
        <w:t xml:space="preserve"> </w:t>
      </w:r>
      <w:r w:rsidR="005F61DE" w:rsidRPr="00F950B2">
        <w:rPr>
          <w:rFonts w:cs="B Lotus" w:hint="cs"/>
          <w:sz w:val="28"/>
          <w:szCs w:val="28"/>
          <w:rtl/>
        </w:rPr>
        <w:t>و</w:t>
      </w:r>
      <w:r w:rsidR="005F61DE" w:rsidRPr="00F950B2">
        <w:rPr>
          <w:rFonts w:cs="B Lotus"/>
          <w:sz w:val="28"/>
          <w:szCs w:val="28"/>
        </w:rPr>
        <w:t xml:space="preserve"> </w:t>
      </w:r>
      <w:r w:rsidR="005F61DE" w:rsidRPr="00F950B2">
        <w:rPr>
          <w:rFonts w:cs="B Lotus" w:hint="cs"/>
          <w:sz w:val="28"/>
          <w:szCs w:val="28"/>
          <w:rtl/>
        </w:rPr>
        <w:t>بهتر</w:t>
      </w:r>
      <w:r w:rsidR="005F61DE" w:rsidRPr="00F950B2">
        <w:rPr>
          <w:rFonts w:cs="B Lotus"/>
          <w:sz w:val="28"/>
          <w:szCs w:val="28"/>
        </w:rPr>
        <w:t xml:space="preserve"> </w:t>
      </w:r>
      <w:r w:rsidR="005F61DE" w:rsidRPr="00F950B2">
        <w:rPr>
          <w:rFonts w:cs="B Lotus" w:hint="cs"/>
          <w:sz w:val="28"/>
          <w:szCs w:val="28"/>
          <w:rtl/>
        </w:rPr>
        <w:t>و</w:t>
      </w:r>
      <w:r w:rsidR="005F61DE" w:rsidRPr="00F950B2">
        <w:rPr>
          <w:rFonts w:cs="B Lotus"/>
          <w:sz w:val="28"/>
          <w:szCs w:val="28"/>
        </w:rPr>
        <w:t xml:space="preserve"> </w:t>
      </w:r>
      <w:r w:rsidR="005F61DE" w:rsidRPr="00F950B2">
        <w:rPr>
          <w:rFonts w:cs="B Lotus" w:hint="cs"/>
          <w:sz w:val="28"/>
          <w:szCs w:val="28"/>
          <w:rtl/>
        </w:rPr>
        <w:t>توسعة</w:t>
      </w:r>
      <w:r w:rsidR="005F61DE" w:rsidRPr="00F950B2">
        <w:rPr>
          <w:rFonts w:cs="B Lotus"/>
          <w:sz w:val="28"/>
          <w:szCs w:val="28"/>
        </w:rPr>
        <w:t xml:space="preserve"> </w:t>
      </w:r>
      <w:r w:rsidR="005F61DE" w:rsidRPr="00F950B2">
        <w:rPr>
          <w:rFonts w:cs="B Lotus" w:hint="cs"/>
          <w:sz w:val="28"/>
          <w:szCs w:val="28"/>
          <w:rtl/>
        </w:rPr>
        <w:t>روزافزون</w:t>
      </w:r>
      <w:r w:rsidR="005F61DE" w:rsidRPr="00F950B2">
        <w:rPr>
          <w:rFonts w:cs="B Lotus"/>
          <w:sz w:val="28"/>
          <w:szCs w:val="28"/>
        </w:rPr>
        <w:t xml:space="preserve"> </w:t>
      </w:r>
      <w:r w:rsidR="005F61DE" w:rsidRPr="00F950B2">
        <w:rPr>
          <w:rFonts w:cs="B Lotus" w:hint="cs"/>
          <w:sz w:val="28"/>
          <w:szCs w:val="28"/>
          <w:rtl/>
        </w:rPr>
        <w:t>و</w:t>
      </w:r>
      <w:r w:rsidR="005F61DE" w:rsidRPr="00F950B2">
        <w:rPr>
          <w:rFonts w:cs="B Lotus"/>
          <w:sz w:val="28"/>
          <w:szCs w:val="28"/>
        </w:rPr>
        <w:t xml:space="preserve"> </w:t>
      </w:r>
      <w:r w:rsidR="005F61DE" w:rsidRPr="00F950B2">
        <w:rPr>
          <w:rFonts w:cs="B Lotus" w:hint="cs"/>
          <w:sz w:val="28"/>
          <w:szCs w:val="28"/>
          <w:rtl/>
        </w:rPr>
        <w:t>کیفی</w:t>
      </w:r>
      <w:r w:rsidR="005F61DE" w:rsidRPr="00F950B2">
        <w:rPr>
          <w:rFonts w:cs="B Lotus"/>
          <w:sz w:val="28"/>
          <w:szCs w:val="28"/>
        </w:rPr>
        <w:t xml:space="preserve"> </w:t>
      </w:r>
      <w:r w:rsidR="005F61DE" w:rsidRPr="00F950B2">
        <w:rPr>
          <w:rFonts w:cs="B Lotus" w:hint="cs"/>
          <w:sz w:val="28"/>
          <w:szCs w:val="28"/>
          <w:rtl/>
        </w:rPr>
        <w:t>تهیه صورت</w:t>
      </w:r>
      <w:r w:rsidR="00316790" w:rsidRPr="00F950B2">
        <w:rPr>
          <w:rFonts w:cs="B Lotus"/>
          <w:sz w:val="28"/>
          <w:szCs w:val="28"/>
          <w:rtl/>
        </w:rPr>
        <w:softHyphen/>
      </w:r>
      <w:r w:rsidR="005F61DE" w:rsidRPr="00F950B2">
        <w:rPr>
          <w:rFonts w:cs="B Lotus" w:hint="cs"/>
          <w:sz w:val="28"/>
          <w:szCs w:val="28"/>
          <w:rtl/>
        </w:rPr>
        <w:t>های</w:t>
      </w:r>
      <w:r w:rsidR="005F61DE" w:rsidRPr="00F950B2">
        <w:rPr>
          <w:rFonts w:cs="B Lotus"/>
          <w:sz w:val="28"/>
          <w:szCs w:val="28"/>
        </w:rPr>
        <w:t xml:space="preserve"> </w:t>
      </w:r>
      <w:r w:rsidR="005F61DE" w:rsidRPr="00F950B2">
        <w:rPr>
          <w:rFonts w:cs="B Lotus" w:hint="cs"/>
          <w:sz w:val="28"/>
          <w:szCs w:val="28"/>
          <w:rtl/>
        </w:rPr>
        <w:t>مالی</w:t>
      </w:r>
      <w:r w:rsidR="005F61DE" w:rsidRPr="00F950B2">
        <w:rPr>
          <w:rFonts w:cs="B Lotus"/>
          <w:sz w:val="28"/>
          <w:szCs w:val="28"/>
        </w:rPr>
        <w:t xml:space="preserve"> </w:t>
      </w:r>
      <w:r w:rsidR="005F61DE" w:rsidRPr="00F950B2">
        <w:rPr>
          <w:rFonts w:cs="B Lotus" w:hint="cs"/>
          <w:sz w:val="28"/>
          <w:szCs w:val="28"/>
          <w:rtl/>
        </w:rPr>
        <w:t>بر</w:t>
      </w:r>
      <w:r w:rsidR="00316790" w:rsidRPr="00F950B2">
        <w:rPr>
          <w:rFonts w:cs="B Lotus" w:hint="cs"/>
          <w:sz w:val="28"/>
          <w:szCs w:val="28"/>
          <w:rtl/>
        </w:rPr>
        <w:t xml:space="preserve"> </w:t>
      </w:r>
      <w:r w:rsidR="005F61DE" w:rsidRPr="00F950B2">
        <w:rPr>
          <w:rFonts w:cs="B Lotus" w:hint="cs"/>
          <w:sz w:val="28"/>
          <w:szCs w:val="28"/>
          <w:rtl/>
        </w:rPr>
        <w:t>مبنای</w:t>
      </w:r>
      <w:r w:rsidR="005F61DE" w:rsidRPr="00F950B2">
        <w:rPr>
          <w:rFonts w:cs="B Lotus"/>
          <w:sz w:val="28"/>
          <w:szCs w:val="28"/>
        </w:rPr>
        <w:t xml:space="preserve"> </w:t>
      </w:r>
      <w:r w:rsidR="005F61DE" w:rsidRPr="00F950B2">
        <w:rPr>
          <w:rFonts w:cs="B Lotus" w:hint="cs"/>
          <w:sz w:val="28"/>
          <w:szCs w:val="28"/>
          <w:rtl/>
        </w:rPr>
        <w:t>استانداردهای</w:t>
      </w:r>
      <w:r w:rsidR="005F61DE" w:rsidRPr="00F950B2">
        <w:rPr>
          <w:rFonts w:cs="B Lotus"/>
          <w:sz w:val="28"/>
          <w:szCs w:val="28"/>
        </w:rPr>
        <w:t xml:space="preserve"> </w:t>
      </w:r>
      <w:r w:rsidR="005F61DE" w:rsidRPr="00F950B2">
        <w:rPr>
          <w:rFonts w:cs="B Lotus" w:hint="cs"/>
          <w:sz w:val="28"/>
          <w:szCs w:val="28"/>
          <w:rtl/>
        </w:rPr>
        <w:t>بین</w:t>
      </w:r>
      <w:r w:rsidR="005F61DE" w:rsidRPr="00F950B2">
        <w:rPr>
          <w:rFonts w:cs="B Lotus"/>
          <w:sz w:val="28"/>
          <w:szCs w:val="28"/>
        </w:rPr>
        <w:t xml:space="preserve"> </w:t>
      </w:r>
      <w:r w:rsidR="005F61DE" w:rsidRPr="00F950B2">
        <w:rPr>
          <w:rFonts w:cs="B Lotus" w:hint="cs"/>
          <w:sz w:val="28"/>
          <w:szCs w:val="28"/>
          <w:rtl/>
        </w:rPr>
        <w:t>المللی</w:t>
      </w:r>
      <w:r w:rsidR="005F61DE" w:rsidRPr="00F950B2">
        <w:rPr>
          <w:rFonts w:cs="B Lotus"/>
          <w:sz w:val="28"/>
          <w:szCs w:val="28"/>
        </w:rPr>
        <w:t xml:space="preserve"> </w:t>
      </w:r>
      <w:r w:rsidR="005F61DE" w:rsidRPr="00F950B2">
        <w:rPr>
          <w:rFonts w:cs="B Lotus" w:hint="cs"/>
          <w:sz w:val="28"/>
          <w:szCs w:val="28"/>
          <w:rtl/>
        </w:rPr>
        <w:t>گزارشگری مالی</w:t>
      </w:r>
      <w:r w:rsidR="005F61DE" w:rsidRPr="00F950B2">
        <w:rPr>
          <w:rFonts w:cs="B Lotus"/>
          <w:sz w:val="28"/>
          <w:szCs w:val="28"/>
        </w:rPr>
        <w:t xml:space="preserve"> </w:t>
      </w:r>
      <w:r w:rsidR="005F61DE" w:rsidRPr="00F950B2">
        <w:rPr>
          <w:rFonts w:cs="B Lotus" w:hint="cs"/>
          <w:sz w:val="28"/>
          <w:szCs w:val="28"/>
          <w:rtl/>
        </w:rPr>
        <w:t>به</w:t>
      </w:r>
      <w:r w:rsidR="005F61DE" w:rsidRPr="00F950B2">
        <w:rPr>
          <w:rFonts w:cs="B Lotus"/>
          <w:sz w:val="28"/>
          <w:szCs w:val="28"/>
        </w:rPr>
        <w:t xml:space="preserve"> </w:t>
      </w:r>
      <w:r w:rsidR="00207633" w:rsidRPr="00F950B2">
        <w:rPr>
          <w:rFonts w:cs="B Lotus" w:hint="cs"/>
          <w:sz w:val="28"/>
          <w:szCs w:val="28"/>
          <w:rtl/>
        </w:rPr>
        <w:t>افزایش شفافیت بازار سرمایه کمک نموده</w:t>
      </w:r>
      <w:r w:rsidR="005F61DE" w:rsidRPr="00F950B2">
        <w:rPr>
          <w:rFonts w:cs="B Lotus"/>
          <w:sz w:val="28"/>
          <w:szCs w:val="28"/>
        </w:rPr>
        <w:t xml:space="preserve"> </w:t>
      </w:r>
      <w:r w:rsidR="005F61DE" w:rsidRPr="00F950B2">
        <w:rPr>
          <w:rFonts w:cs="B Lotus" w:hint="cs"/>
          <w:sz w:val="28"/>
          <w:szCs w:val="28"/>
          <w:rtl/>
        </w:rPr>
        <w:t>که</w:t>
      </w:r>
      <w:r w:rsidR="005F61DE" w:rsidRPr="00F950B2">
        <w:rPr>
          <w:rFonts w:cs="B Lotus"/>
          <w:sz w:val="28"/>
          <w:szCs w:val="28"/>
        </w:rPr>
        <w:t xml:space="preserve"> </w:t>
      </w:r>
      <w:r w:rsidR="005F61DE" w:rsidRPr="00F950B2">
        <w:rPr>
          <w:rFonts w:cs="B Lotus" w:hint="cs"/>
          <w:sz w:val="28"/>
          <w:szCs w:val="28"/>
          <w:rtl/>
        </w:rPr>
        <w:t>این</w:t>
      </w:r>
      <w:r w:rsidR="005F61DE" w:rsidRPr="00F950B2">
        <w:rPr>
          <w:rFonts w:cs="B Lotus"/>
          <w:sz w:val="28"/>
          <w:szCs w:val="28"/>
        </w:rPr>
        <w:t xml:space="preserve"> </w:t>
      </w:r>
      <w:r w:rsidR="005F61DE" w:rsidRPr="00F950B2">
        <w:rPr>
          <w:rFonts w:cs="B Lotus" w:hint="cs"/>
          <w:sz w:val="28"/>
          <w:szCs w:val="28"/>
          <w:rtl/>
        </w:rPr>
        <w:t>خود</w:t>
      </w:r>
      <w:r w:rsidR="005F61DE" w:rsidRPr="00F950B2">
        <w:rPr>
          <w:rFonts w:cs="B Lotus"/>
          <w:sz w:val="28"/>
          <w:szCs w:val="28"/>
        </w:rPr>
        <w:t xml:space="preserve"> </w:t>
      </w:r>
      <w:r w:rsidR="005F61DE" w:rsidRPr="00F950B2">
        <w:rPr>
          <w:rFonts w:cs="B Lotus" w:hint="cs"/>
          <w:sz w:val="28"/>
          <w:szCs w:val="28"/>
          <w:rtl/>
        </w:rPr>
        <w:t>باعث شفاف</w:t>
      </w:r>
      <w:r w:rsidR="005F61DE" w:rsidRPr="00F950B2">
        <w:rPr>
          <w:rFonts w:cs="B Lotus"/>
          <w:sz w:val="28"/>
          <w:szCs w:val="28"/>
        </w:rPr>
        <w:t xml:space="preserve"> </w:t>
      </w:r>
      <w:r w:rsidR="005F61DE" w:rsidRPr="00F950B2">
        <w:rPr>
          <w:rFonts w:cs="B Lotus" w:hint="cs"/>
          <w:sz w:val="28"/>
          <w:szCs w:val="28"/>
          <w:rtl/>
        </w:rPr>
        <w:t>سازی</w:t>
      </w:r>
      <w:r w:rsidR="005F61DE" w:rsidRPr="00F950B2">
        <w:rPr>
          <w:rFonts w:cs="B Lotus"/>
          <w:sz w:val="28"/>
          <w:szCs w:val="28"/>
        </w:rPr>
        <w:t xml:space="preserve"> </w:t>
      </w:r>
      <w:r w:rsidR="005F61DE" w:rsidRPr="00F950B2">
        <w:rPr>
          <w:rFonts w:cs="B Lotus" w:hint="cs"/>
          <w:sz w:val="28"/>
          <w:szCs w:val="28"/>
          <w:rtl/>
        </w:rPr>
        <w:t>و</w:t>
      </w:r>
      <w:r w:rsidR="005F61DE" w:rsidRPr="00F950B2">
        <w:rPr>
          <w:rFonts w:cs="B Lotus"/>
          <w:sz w:val="28"/>
          <w:szCs w:val="28"/>
        </w:rPr>
        <w:t xml:space="preserve"> </w:t>
      </w:r>
      <w:r w:rsidR="005F61DE" w:rsidRPr="00F950B2">
        <w:rPr>
          <w:rFonts w:cs="B Lotus" w:hint="cs"/>
          <w:sz w:val="28"/>
          <w:szCs w:val="28"/>
          <w:rtl/>
        </w:rPr>
        <w:t>افزایش</w:t>
      </w:r>
      <w:r w:rsidR="005F61DE" w:rsidRPr="00F950B2">
        <w:rPr>
          <w:rFonts w:cs="B Lotus"/>
          <w:sz w:val="28"/>
          <w:szCs w:val="28"/>
        </w:rPr>
        <w:t xml:space="preserve"> </w:t>
      </w:r>
      <w:r w:rsidR="005F61DE" w:rsidRPr="00F950B2">
        <w:rPr>
          <w:rFonts w:cs="B Lotus" w:hint="cs"/>
          <w:sz w:val="28"/>
          <w:szCs w:val="28"/>
          <w:rtl/>
        </w:rPr>
        <w:t>قابلیت</w:t>
      </w:r>
      <w:r w:rsidR="005F61DE" w:rsidRPr="00F950B2">
        <w:rPr>
          <w:rFonts w:cs="B Lotus"/>
          <w:sz w:val="28"/>
          <w:szCs w:val="28"/>
        </w:rPr>
        <w:t xml:space="preserve"> </w:t>
      </w:r>
      <w:r w:rsidR="005F61DE" w:rsidRPr="00F950B2">
        <w:rPr>
          <w:rFonts w:cs="B Lotus" w:hint="cs"/>
          <w:sz w:val="28"/>
          <w:szCs w:val="28"/>
          <w:rtl/>
        </w:rPr>
        <w:t>مقایسه</w:t>
      </w:r>
      <w:r w:rsidR="005F61DE" w:rsidRPr="00F950B2">
        <w:rPr>
          <w:rFonts w:cs="B Lotus"/>
          <w:sz w:val="28"/>
          <w:szCs w:val="28"/>
        </w:rPr>
        <w:t xml:space="preserve"> </w:t>
      </w:r>
      <w:r w:rsidR="005F61DE" w:rsidRPr="00F950B2">
        <w:rPr>
          <w:rFonts w:cs="B Lotus" w:hint="cs"/>
          <w:sz w:val="28"/>
          <w:szCs w:val="28"/>
          <w:rtl/>
        </w:rPr>
        <w:t>و</w:t>
      </w:r>
      <w:r w:rsidR="005F61DE" w:rsidRPr="00F950B2">
        <w:rPr>
          <w:rFonts w:cs="B Lotus"/>
          <w:sz w:val="28"/>
          <w:szCs w:val="28"/>
        </w:rPr>
        <w:t xml:space="preserve"> </w:t>
      </w:r>
      <w:r w:rsidR="005F61DE" w:rsidRPr="00F950B2">
        <w:rPr>
          <w:rFonts w:cs="B Lotus" w:hint="cs"/>
          <w:sz w:val="28"/>
          <w:szCs w:val="28"/>
          <w:rtl/>
        </w:rPr>
        <w:t>توجه</w:t>
      </w:r>
      <w:r w:rsidR="005F61DE" w:rsidRPr="00F950B2">
        <w:rPr>
          <w:rFonts w:cs="B Lotus"/>
          <w:sz w:val="28"/>
          <w:szCs w:val="28"/>
        </w:rPr>
        <w:t xml:space="preserve"> </w:t>
      </w:r>
      <w:r w:rsidR="005F61DE" w:rsidRPr="00F950B2">
        <w:rPr>
          <w:rFonts w:cs="B Lotus" w:hint="cs"/>
          <w:sz w:val="28"/>
          <w:szCs w:val="28"/>
          <w:rtl/>
        </w:rPr>
        <w:t>سرمایه</w:t>
      </w:r>
      <w:r w:rsidR="005F61DE" w:rsidRPr="00F950B2">
        <w:rPr>
          <w:rFonts w:cs="B Lotus"/>
          <w:sz w:val="28"/>
          <w:szCs w:val="28"/>
        </w:rPr>
        <w:t xml:space="preserve"> </w:t>
      </w:r>
      <w:r w:rsidR="005F61DE" w:rsidRPr="00F950B2">
        <w:rPr>
          <w:rFonts w:cs="B Lotus" w:hint="cs"/>
          <w:sz w:val="28"/>
          <w:szCs w:val="28"/>
          <w:rtl/>
        </w:rPr>
        <w:t>گذاران خارجی</w:t>
      </w:r>
      <w:r w:rsidR="005F61DE" w:rsidRPr="00F950B2">
        <w:rPr>
          <w:rFonts w:cs="B Lotus"/>
          <w:sz w:val="28"/>
          <w:szCs w:val="28"/>
        </w:rPr>
        <w:t xml:space="preserve"> </w:t>
      </w:r>
      <w:r w:rsidR="005F61DE" w:rsidRPr="00F950B2">
        <w:rPr>
          <w:rFonts w:cs="B Lotus" w:hint="cs"/>
          <w:sz w:val="28"/>
          <w:szCs w:val="28"/>
          <w:rtl/>
        </w:rPr>
        <w:t>و</w:t>
      </w:r>
      <w:r w:rsidR="005F61DE" w:rsidRPr="00F950B2">
        <w:rPr>
          <w:rFonts w:cs="B Lotus"/>
          <w:sz w:val="28"/>
          <w:szCs w:val="28"/>
        </w:rPr>
        <w:t xml:space="preserve"> </w:t>
      </w:r>
      <w:r w:rsidR="005F61DE" w:rsidRPr="00F950B2">
        <w:rPr>
          <w:rFonts w:cs="B Lotus" w:hint="cs"/>
          <w:sz w:val="28"/>
          <w:szCs w:val="28"/>
          <w:rtl/>
        </w:rPr>
        <w:t>گشایشی</w:t>
      </w:r>
      <w:r w:rsidR="005F61DE" w:rsidRPr="00F950B2">
        <w:rPr>
          <w:rFonts w:cs="B Lotus"/>
          <w:sz w:val="28"/>
          <w:szCs w:val="28"/>
        </w:rPr>
        <w:t xml:space="preserve"> </w:t>
      </w:r>
      <w:r w:rsidR="005F61DE" w:rsidRPr="00F950B2">
        <w:rPr>
          <w:rFonts w:cs="B Lotus" w:hint="cs"/>
          <w:sz w:val="28"/>
          <w:szCs w:val="28"/>
          <w:rtl/>
        </w:rPr>
        <w:t>برای</w:t>
      </w:r>
      <w:r w:rsidR="005F61DE" w:rsidRPr="00F950B2">
        <w:rPr>
          <w:rFonts w:cs="B Lotus"/>
          <w:sz w:val="28"/>
          <w:szCs w:val="28"/>
        </w:rPr>
        <w:t xml:space="preserve"> </w:t>
      </w:r>
      <w:r w:rsidR="005F61DE" w:rsidRPr="00F950B2">
        <w:rPr>
          <w:rFonts w:cs="B Lotus" w:hint="cs"/>
          <w:sz w:val="28"/>
          <w:szCs w:val="28"/>
          <w:rtl/>
        </w:rPr>
        <w:t>انجام</w:t>
      </w:r>
      <w:r w:rsidR="005F61DE" w:rsidRPr="00F950B2">
        <w:rPr>
          <w:rFonts w:cs="B Lotus"/>
          <w:sz w:val="28"/>
          <w:szCs w:val="28"/>
        </w:rPr>
        <w:t xml:space="preserve"> </w:t>
      </w:r>
      <w:r w:rsidR="005F61DE" w:rsidRPr="00F950B2">
        <w:rPr>
          <w:rFonts w:cs="B Lotus" w:hint="cs"/>
          <w:sz w:val="28"/>
          <w:szCs w:val="28"/>
          <w:rtl/>
        </w:rPr>
        <w:t>معاملات</w:t>
      </w:r>
      <w:r w:rsidR="005F61DE" w:rsidRPr="00F950B2">
        <w:rPr>
          <w:rFonts w:cs="B Lotus"/>
          <w:sz w:val="28"/>
          <w:szCs w:val="28"/>
        </w:rPr>
        <w:t xml:space="preserve"> </w:t>
      </w:r>
      <w:r w:rsidR="005F61DE" w:rsidRPr="00F950B2">
        <w:rPr>
          <w:rFonts w:cs="B Lotus" w:hint="cs"/>
          <w:sz w:val="28"/>
          <w:szCs w:val="28"/>
          <w:rtl/>
        </w:rPr>
        <w:t>با</w:t>
      </w:r>
      <w:r w:rsidR="005F61DE" w:rsidRPr="00F950B2">
        <w:rPr>
          <w:rFonts w:cs="B Lotus"/>
          <w:sz w:val="28"/>
          <w:szCs w:val="28"/>
        </w:rPr>
        <w:t xml:space="preserve"> </w:t>
      </w:r>
      <w:r w:rsidR="005F61DE" w:rsidRPr="00F950B2">
        <w:rPr>
          <w:rFonts w:cs="B Lotus" w:hint="cs"/>
          <w:sz w:val="28"/>
          <w:szCs w:val="28"/>
          <w:rtl/>
        </w:rPr>
        <w:t>سرمایه</w:t>
      </w:r>
      <w:r w:rsidR="005F61DE" w:rsidRPr="00F950B2">
        <w:rPr>
          <w:rFonts w:cs="B Lotus"/>
          <w:sz w:val="28"/>
          <w:szCs w:val="28"/>
        </w:rPr>
        <w:t xml:space="preserve"> </w:t>
      </w:r>
      <w:r w:rsidR="005F61DE" w:rsidRPr="00F950B2">
        <w:rPr>
          <w:rFonts w:cs="B Lotus" w:hint="cs"/>
          <w:sz w:val="28"/>
          <w:szCs w:val="28"/>
          <w:rtl/>
        </w:rPr>
        <w:t>گذاران</w:t>
      </w:r>
      <w:r w:rsidR="005F61DE" w:rsidRPr="00F950B2">
        <w:rPr>
          <w:rFonts w:cs="B Lotus"/>
          <w:sz w:val="28"/>
          <w:szCs w:val="28"/>
        </w:rPr>
        <w:t xml:space="preserve"> </w:t>
      </w:r>
      <w:r w:rsidR="00207633" w:rsidRPr="00F950B2">
        <w:rPr>
          <w:rFonts w:cs="B Lotus" w:hint="cs"/>
          <w:sz w:val="28"/>
          <w:szCs w:val="28"/>
          <w:rtl/>
        </w:rPr>
        <w:t xml:space="preserve"> در بازار بورس اوارق بهادار تهران می</w:t>
      </w:r>
      <w:r w:rsidR="00207633" w:rsidRPr="00F950B2">
        <w:rPr>
          <w:rFonts w:cs="B Lotus"/>
          <w:sz w:val="28"/>
          <w:szCs w:val="28"/>
          <w:rtl/>
        </w:rPr>
        <w:softHyphen/>
      </w:r>
      <w:r w:rsidR="00207633" w:rsidRPr="00F950B2">
        <w:rPr>
          <w:rFonts w:cs="B Lotus" w:hint="cs"/>
          <w:sz w:val="28"/>
          <w:szCs w:val="28"/>
          <w:rtl/>
        </w:rPr>
        <w:t>شود.</w:t>
      </w:r>
    </w:p>
    <w:p w14:paraId="0723648E" w14:textId="77777777" w:rsidR="00C536FA" w:rsidRPr="00F950B2" w:rsidRDefault="00C536FA" w:rsidP="00C536FA">
      <w:pPr>
        <w:spacing w:before="120"/>
        <w:jc w:val="both"/>
        <w:rPr>
          <w:rFonts w:cs="B Lotus"/>
          <w:b/>
          <w:bCs/>
          <w:sz w:val="28"/>
          <w:szCs w:val="28"/>
          <w:rtl/>
        </w:rPr>
      </w:pPr>
      <w:r w:rsidRPr="00F950B2">
        <w:rPr>
          <w:rFonts w:cs="B Lotus" w:hint="cs"/>
          <w:b/>
          <w:bCs/>
          <w:sz w:val="28"/>
          <w:szCs w:val="28"/>
          <w:rtl/>
        </w:rPr>
        <w:t>5-4-2 پیشنهادهایی برای تحقیق</w:t>
      </w:r>
      <w:r w:rsidRPr="00F950B2">
        <w:rPr>
          <w:rFonts w:cs="B Lotus"/>
          <w:b/>
          <w:bCs/>
          <w:sz w:val="28"/>
          <w:szCs w:val="28"/>
          <w:rtl/>
        </w:rPr>
        <w:softHyphen/>
      </w:r>
      <w:r w:rsidRPr="00F950B2">
        <w:rPr>
          <w:rFonts w:cs="B Lotus" w:hint="cs"/>
          <w:b/>
          <w:bCs/>
          <w:sz w:val="28"/>
          <w:szCs w:val="28"/>
          <w:rtl/>
        </w:rPr>
        <w:t xml:space="preserve">های آینده </w:t>
      </w:r>
    </w:p>
    <w:p w14:paraId="73D54937" w14:textId="1E33F242" w:rsidR="00C536FA" w:rsidRPr="00F950B2" w:rsidRDefault="00C536FA" w:rsidP="00583560">
      <w:pPr>
        <w:tabs>
          <w:tab w:val="left" w:pos="2592"/>
        </w:tabs>
        <w:ind w:firstLine="288"/>
        <w:jc w:val="both"/>
        <w:rPr>
          <w:rFonts w:cs="B Lotus"/>
          <w:sz w:val="28"/>
          <w:szCs w:val="28"/>
          <w:rtl/>
        </w:rPr>
      </w:pPr>
      <w:r w:rsidRPr="00F950B2">
        <w:rPr>
          <w:rFonts w:cs="B Lotus" w:hint="cs"/>
          <w:sz w:val="28"/>
          <w:szCs w:val="28"/>
          <w:rtl/>
        </w:rPr>
        <w:t xml:space="preserve">  در جریان پیشرفت هر پژوهش جنبه های جدیدی مطرح می شود که یا بر محقق پوشیده می ماند یا به دلیل محدودیت</w:t>
      </w:r>
      <w:r w:rsidRPr="00F950B2">
        <w:rPr>
          <w:rFonts w:cs="B Lotus"/>
          <w:sz w:val="28"/>
          <w:szCs w:val="28"/>
          <w:rtl/>
        </w:rPr>
        <w:softHyphen/>
      </w:r>
      <w:r w:rsidRPr="00F950B2">
        <w:rPr>
          <w:rFonts w:cs="B Lotus" w:hint="cs"/>
          <w:sz w:val="28"/>
          <w:szCs w:val="28"/>
          <w:rtl/>
        </w:rPr>
        <w:t>هایی، امکان بررسی همه آنها وجود ندارد. موضوعات زیر نیز از این قاعده مستثنی نیستند. پیشنهاد می</w:t>
      </w:r>
      <w:r w:rsidRPr="00F950B2">
        <w:rPr>
          <w:rFonts w:cs="B Lotus"/>
          <w:sz w:val="28"/>
          <w:szCs w:val="28"/>
          <w:rtl/>
        </w:rPr>
        <w:softHyphen/>
      </w:r>
      <w:r w:rsidRPr="00F950B2">
        <w:rPr>
          <w:rFonts w:cs="B Lotus" w:hint="cs"/>
          <w:sz w:val="28"/>
          <w:szCs w:val="28"/>
          <w:rtl/>
        </w:rPr>
        <w:t>شود صاحب نظران و محققان حسابداری و مدیریت مالی در تحقیقات آینده</w:t>
      </w:r>
      <w:r w:rsidRPr="00F950B2">
        <w:rPr>
          <w:rFonts w:cs="B Lotus"/>
          <w:sz w:val="28"/>
          <w:szCs w:val="28"/>
          <w:rtl/>
        </w:rPr>
        <w:softHyphen/>
      </w:r>
      <w:r w:rsidRPr="00F950B2">
        <w:rPr>
          <w:rFonts w:cs="B Lotus" w:hint="cs"/>
          <w:sz w:val="28"/>
          <w:szCs w:val="28"/>
          <w:rtl/>
        </w:rPr>
        <w:t>ی خود رابطه</w:t>
      </w:r>
      <w:r w:rsidRPr="00F950B2">
        <w:rPr>
          <w:rFonts w:cs="B Lotus"/>
          <w:sz w:val="28"/>
          <w:szCs w:val="28"/>
          <w:rtl/>
        </w:rPr>
        <w:softHyphen/>
      </w:r>
      <w:r w:rsidRPr="00F950B2">
        <w:rPr>
          <w:rFonts w:cs="B Lotus" w:hint="cs"/>
          <w:sz w:val="28"/>
          <w:szCs w:val="28"/>
          <w:rtl/>
        </w:rPr>
        <w:t xml:space="preserve">ی پارامترهای زیر را با </w:t>
      </w:r>
      <w:r w:rsidR="00583560" w:rsidRPr="00F950B2">
        <w:rPr>
          <w:rFonts w:cs="B Lotus" w:hint="cs"/>
          <w:sz w:val="28"/>
          <w:szCs w:val="28"/>
          <w:rtl/>
        </w:rPr>
        <w:t xml:space="preserve">شفافیت گزارشگری مالی </w:t>
      </w:r>
      <w:r w:rsidRPr="00F950B2">
        <w:rPr>
          <w:rFonts w:cs="B Lotus" w:hint="cs"/>
          <w:sz w:val="28"/>
          <w:szCs w:val="28"/>
          <w:rtl/>
        </w:rPr>
        <w:t>بررسی کنند:</w:t>
      </w:r>
    </w:p>
    <w:p w14:paraId="5866B492" w14:textId="71AB40B2" w:rsidR="00C536FA" w:rsidRPr="00F950B2" w:rsidRDefault="00C536FA" w:rsidP="000C1EC3">
      <w:pPr>
        <w:pStyle w:val="ListParagraph"/>
        <w:numPr>
          <w:ilvl w:val="0"/>
          <w:numId w:val="20"/>
        </w:numPr>
        <w:tabs>
          <w:tab w:val="left" w:pos="282"/>
        </w:tabs>
        <w:spacing w:before="240" w:after="0"/>
        <w:ind w:left="0" w:hanging="64"/>
        <w:jc w:val="both"/>
        <w:rPr>
          <w:rFonts w:cs="B Lotus"/>
          <w:sz w:val="28"/>
          <w:szCs w:val="28"/>
        </w:rPr>
      </w:pPr>
      <w:r w:rsidRPr="00F950B2">
        <w:rPr>
          <w:rFonts w:cs="B Lotus" w:hint="cs"/>
          <w:sz w:val="28"/>
          <w:szCs w:val="28"/>
          <w:rtl/>
        </w:rPr>
        <w:t>پژوهشی</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پی</w:t>
      </w:r>
      <w:r w:rsidRPr="00F950B2">
        <w:rPr>
          <w:rFonts w:cs="B Lotus"/>
          <w:sz w:val="28"/>
          <w:szCs w:val="28"/>
        </w:rPr>
        <w:t xml:space="preserve"> </w:t>
      </w:r>
      <w:r w:rsidRPr="00F950B2">
        <w:rPr>
          <w:rFonts w:cs="B Lotus" w:hint="cs"/>
          <w:sz w:val="28"/>
          <w:szCs w:val="28"/>
          <w:rtl/>
        </w:rPr>
        <w:t>یافتن</w:t>
      </w:r>
      <w:r w:rsidRPr="00F950B2">
        <w:rPr>
          <w:rFonts w:cs="B Lotus"/>
          <w:sz w:val="28"/>
          <w:szCs w:val="28"/>
        </w:rPr>
        <w:t xml:space="preserve"> </w:t>
      </w:r>
      <w:r w:rsidRPr="00F950B2">
        <w:rPr>
          <w:rFonts w:cs="B Lotus" w:hint="cs"/>
          <w:sz w:val="28"/>
          <w:szCs w:val="28"/>
          <w:rtl/>
        </w:rPr>
        <w:t>رابطه</w:t>
      </w:r>
      <w:r w:rsidRPr="00F950B2">
        <w:rPr>
          <w:rFonts w:cs="B Lotus"/>
          <w:sz w:val="28"/>
          <w:szCs w:val="28"/>
        </w:rPr>
        <w:t xml:space="preserve"> </w:t>
      </w:r>
      <w:r w:rsidRPr="00F950B2">
        <w:rPr>
          <w:rFonts w:cs="B Lotus" w:hint="cs"/>
          <w:sz w:val="28"/>
          <w:szCs w:val="28"/>
          <w:rtl/>
        </w:rPr>
        <w:t>بین</w:t>
      </w:r>
      <w:r w:rsidR="009F63FD" w:rsidRPr="00F950B2">
        <w:rPr>
          <w:rFonts w:cs="B Lotus" w:hint="cs"/>
          <w:sz w:val="28"/>
          <w:szCs w:val="28"/>
          <w:rtl/>
        </w:rPr>
        <w:t xml:space="preserve"> شفافیت</w:t>
      </w:r>
      <w:r w:rsidRPr="00F950B2">
        <w:rPr>
          <w:rFonts w:cs="B Lotus"/>
          <w:sz w:val="28"/>
          <w:szCs w:val="28"/>
        </w:rPr>
        <w:t xml:space="preserve"> </w:t>
      </w:r>
      <w:r w:rsidRPr="00F950B2">
        <w:rPr>
          <w:rFonts w:cs="B Lotus" w:hint="cs"/>
          <w:sz w:val="28"/>
          <w:szCs w:val="28"/>
          <w:rtl/>
        </w:rPr>
        <w:t>اطلاعات</w:t>
      </w:r>
      <w:r w:rsidRPr="00F950B2">
        <w:rPr>
          <w:rFonts w:cs="B Lotus"/>
          <w:sz w:val="28"/>
          <w:szCs w:val="28"/>
        </w:rPr>
        <w:t xml:space="preserve"> </w:t>
      </w:r>
      <w:r w:rsidRPr="00F950B2">
        <w:rPr>
          <w:rFonts w:cs="B Lotus" w:hint="cs"/>
          <w:sz w:val="28"/>
          <w:szCs w:val="28"/>
          <w:rtl/>
        </w:rPr>
        <w:t>حسابداری</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009F63FD" w:rsidRPr="00F950B2">
        <w:rPr>
          <w:rFonts w:cs="B Lotus" w:hint="cs"/>
          <w:sz w:val="28"/>
          <w:szCs w:val="28"/>
          <w:rtl/>
        </w:rPr>
        <w:t>گزارشگری مبتنی بر فناوری اطلاعات و ارتباطات و اینترنت</w:t>
      </w:r>
      <w:r w:rsidRPr="00F950B2">
        <w:rPr>
          <w:rFonts w:cs="B Lotus"/>
          <w:sz w:val="28"/>
          <w:szCs w:val="28"/>
        </w:rPr>
        <w:t xml:space="preserve"> </w:t>
      </w:r>
      <w:r w:rsidRPr="00F950B2">
        <w:rPr>
          <w:rFonts w:cs="B Lotus" w:hint="cs"/>
          <w:sz w:val="28"/>
          <w:szCs w:val="28"/>
          <w:rtl/>
        </w:rPr>
        <w:t>باشد</w:t>
      </w:r>
      <w:r w:rsidRPr="00F950B2">
        <w:rPr>
          <w:rFonts w:cs="B Lotus"/>
          <w:sz w:val="28"/>
          <w:szCs w:val="28"/>
        </w:rPr>
        <w:t xml:space="preserve"> </w:t>
      </w:r>
      <w:r w:rsidRPr="00F950B2">
        <w:rPr>
          <w:rFonts w:cs="B Lotus" w:hint="cs"/>
          <w:sz w:val="28"/>
          <w:szCs w:val="28"/>
          <w:rtl/>
        </w:rPr>
        <w:t>هر</w:t>
      </w:r>
      <w:r w:rsidRPr="00F950B2">
        <w:rPr>
          <w:rFonts w:cs="B Lotus"/>
          <w:sz w:val="28"/>
          <w:szCs w:val="28"/>
        </w:rPr>
        <w:t xml:space="preserve"> </w:t>
      </w:r>
      <w:r w:rsidRPr="00F950B2">
        <w:rPr>
          <w:rFonts w:cs="B Lotus" w:hint="cs"/>
          <w:sz w:val="28"/>
          <w:szCs w:val="28"/>
          <w:rtl/>
        </w:rPr>
        <w:t>چه</w:t>
      </w:r>
      <w:r w:rsidRPr="00F950B2">
        <w:rPr>
          <w:rFonts w:cs="B Lotus"/>
          <w:sz w:val="28"/>
          <w:szCs w:val="28"/>
        </w:rPr>
        <w:t xml:space="preserve"> </w:t>
      </w:r>
      <w:r w:rsidRPr="00F950B2">
        <w:rPr>
          <w:rFonts w:cs="B Lotus" w:hint="cs"/>
          <w:sz w:val="28"/>
          <w:szCs w:val="28"/>
          <w:rtl/>
        </w:rPr>
        <w:t>دوره</w:t>
      </w:r>
      <w:r w:rsidRPr="00F950B2">
        <w:rPr>
          <w:rFonts w:cs="B Lotus"/>
          <w:sz w:val="28"/>
          <w:szCs w:val="28"/>
        </w:rPr>
        <w:t xml:space="preserve"> </w:t>
      </w:r>
      <w:r w:rsidRPr="00F950B2">
        <w:rPr>
          <w:rFonts w:cs="B Lotus" w:hint="cs"/>
          <w:sz w:val="28"/>
          <w:szCs w:val="28"/>
          <w:rtl/>
        </w:rPr>
        <w:t>زمانی</w:t>
      </w:r>
      <w:r w:rsidRPr="00F950B2">
        <w:rPr>
          <w:rFonts w:cs="B Lotus"/>
          <w:sz w:val="28"/>
          <w:szCs w:val="28"/>
        </w:rPr>
        <w:t xml:space="preserve"> </w:t>
      </w:r>
      <w:r w:rsidRPr="00F950B2">
        <w:rPr>
          <w:rFonts w:cs="B Lotus" w:hint="cs"/>
          <w:sz w:val="28"/>
          <w:szCs w:val="28"/>
          <w:rtl/>
        </w:rPr>
        <w:t>پژوهش طولانی</w:t>
      </w:r>
      <w:r w:rsidRPr="00F950B2">
        <w:rPr>
          <w:rFonts w:cs="B Lotus"/>
          <w:sz w:val="28"/>
          <w:szCs w:val="28"/>
        </w:rPr>
        <w:t xml:space="preserve"> </w:t>
      </w:r>
      <w:r w:rsidRPr="00F950B2">
        <w:rPr>
          <w:rFonts w:cs="B Lotus" w:hint="cs"/>
          <w:sz w:val="28"/>
          <w:szCs w:val="28"/>
          <w:rtl/>
        </w:rPr>
        <w:t>باشد</w:t>
      </w:r>
      <w:r w:rsidRPr="00F950B2">
        <w:rPr>
          <w:rFonts w:cs="B Lotus"/>
          <w:sz w:val="28"/>
          <w:szCs w:val="28"/>
        </w:rPr>
        <w:t xml:space="preserve"> </w:t>
      </w:r>
      <w:r w:rsidRPr="00F950B2">
        <w:rPr>
          <w:rFonts w:cs="B Lotus" w:hint="cs"/>
          <w:sz w:val="28"/>
          <w:szCs w:val="28"/>
          <w:rtl/>
        </w:rPr>
        <w:t>نتایج</w:t>
      </w:r>
      <w:r w:rsidRPr="00F950B2">
        <w:rPr>
          <w:rFonts w:cs="B Lotus"/>
          <w:sz w:val="28"/>
          <w:szCs w:val="28"/>
        </w:rPr>
        <w:t xml:space="preserve"> </w:t>
      </w:r>
      <w:r w:rsidRPr="00F950B2">
        <w:rPr>
          <w:rFonts w:cs="B Lotus" w:hint="cs"/>
          <w:sz w:val="28"/>
          <w:szCs w:val="28"/>
          <w:rtl/>
        </w:rPr>
        <w:t>قابل</w:t>
      </w:r>
      <w:r w:rsidRPr="00F950B2">
        <w:rPr>
          <w:rFonts w:cs="B Lotus"/>
          <w:sz w:val="28"/>
          <w:szCs w:val="28"/>
        </w:rPr>
        <w:t xml:space="preserve"> </w:t>
      </w:r>
      <w:r w:rsidRPr="00F950B2">
        <w:rPr>
          <w:rFonts w:cs="B Lotus" w:hint="cs"/>
          <w:sz w:val="28"/>
          <w:szCs w:val="28"/>
          <w:rtl/>
        </w:rPr>
        <w:t>اعتمادتری</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دست</w:t>
      </w:r>
      <w:r w:rsidRPr="00F950B2">
        <w:rPr>
          <w:rFonts w:cs="B Lotus"/>
          <w:sz w:val="28"/>
          <w:szCs w:val="28"/>
        </w:rPr>
        <w:t xml:space="preserve"> </w:t>
      </w:r>
      <w:r w:rsidRPr="00F950B2">
        <w:rPr>
          <w:rFonts w:cs="B Lotus" w:hint="cs"/>
          <w:sz w:val="28"/>
          <w:szCs w:val="28"/>
          <w:rtl/>
        </w:rPr>
        <w:t>می</w:t>
      </w:r>
      <w:r w:rsidRPr="00F950B2">
        <w:rPr>
          <w:rFonts w:cs="B Lotus"/>
          <w:sz w:val="28"/>
          <w:szCs w:val="28"/>
        </w:rPr>
        <w:t xml:space="preserve"> </w:t>
      </w:r>
      <w:r w:rsidRPr="00F950B2">
        <w:rPr>
          <w:rFonts w:cs="B Lotus" w:hint="cs"/>
          <w:sz w:val="28"/>
          <w:szCs w:val="28"/>
          <w:rtl/>
        </w:rPr>
        <w:t>آید.</w:t>
      </w:r>
      <w:r w:rsidRPr="00F950B2">
        <w:rPr>
          <w:rFonts w:cs="B Lotus"/>
          <w:sz w:val="28"/>
          <w:szCs w:val="28"/>
        </w:rPr>
        <w:t xml:space="preserve"> </w:t>
      </w:r>
      <w:r w:rsidRPr="00F950B2">
        <w:rPr>
          <w:rFonts w:cs="B Lotus" w:hint="cs"/>
          <w:sz w:val="28"/>
          <w:szCs w:val="28"/>
          <w:rtl/>
        </w:rPr>
        <w:t>پیشنهاد</w:t>
      </w:r>
      <w:r w:rsidRPr="00F950B2">
        <w:rPr>
          <w:rFonts w:cs="B Lotus"/>
          <w:sz w:val="28"/>
          <w:szCs w:val="28"/>
        </w:rPr>
        <w:t xml:space="preserve"> </w:t>
      </w:r>
      <w:r w:rsidRPr="00F950B2">
        <w:rPr>
          <w:rFonts w:cs="B Lotus" w:hint="cs"/>
          <w:sz w:val="28"/>
          <w:szCs w:val="28"/>
          <w:rtl/>
        </w:rPr>
        <w:t>می</w:t>
      </w:r>
      <w:r w:rsidRPr="00F950B2">
        <w:rPr>
          <w:rFonts w:cs="B Lotus"/>
          <w:sz w:val="28"/>
          <w:szCs w:val="28"/>
        </w:rPr>
        <w:t xml:space="preserve"> </w:t>
      </w:r>
      <w:r w:rsidRPr="00F950B2">
        <w:rPr>
          <w:rFonts w:cs="B Lotus" w:hint="cs"/>
          <w:sz w:val="28"/>
          <w:szCs w:val="28"/>
          <w:rtl/>
        </w:rPr>
        <w:t>شود</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برای</w:t>
      </w:r>
      <w:r w:rsidRPr="00F950B2">
        <w:rPr>
          <w:rFonts w:cs="B Lotus"/>
          <w:sz w:val="28"/>
          <w:szCs w:val="28"/>
        </w:rPr>
        <w:t xml:space="preserve"> </w:t>
      </w:r>
      <w:r w:rsidRPr="00F950B2">
        <w:rPr>
          <w:rFonts w:cs="B Lotus" w:hint="cs"/>
          <w:sz w:val="28"/>
          <w:szCs w:val="28"/>
          <w:rtl/>
        </w:rPr>
        <w:t>دوره</w:t>
      </w:r>
      <w:r w:rsidRPr="00F950B2">
        <w:rPr>
          <w:rFonts w:cs="B Lotus"/>
          <w:sz w:val="28"/>
          <w:szCs w:val="28"/>
        </w:rPr>
        <w:t xml:space="preserve"> </w:t>
      </w:r>
      <w:r w:rsidRPr="00F950B2">
        <w:rPr>
          <w:rFonts w:cs="B Lotus" w:hint="cs"/>
          <w:sz w:val="28"/>
          <w:szCs w:val="28"/>
          <w:rtl/>
        </w:rPr>
        <w:t>های</w:t>
      </w:r>
      <w:r w:rsidRPr="00F950B2">
        <w:rPr>
          <w:rFonts w:cs="B Lotus"/>
          <w:sz w:val="28"/>
          <w:szCs w:val="28"/>
        </w:rPr>
        <w:t xml:space="preserve"> </w:t>
      </w:r>
      <w:r w:rsidRPr="00F950B2">
        <w:rPr>
          <w:rFonts w:cs="B Lotus" w:hint="cs"/>
          <w:sz w:val="28"/>
          <w:szCs w:val="28"/>
          <w:rtl/>
        </w:rPr>
        <w:t>طولانی</w:t>
      </w:r>
      <w:r w:rsidRPr="00F950B2">
        <w:rPr>
          <w:rFonts w:cs="B Lotus"/>
          <w:sz w:val="28"/>
          <w:szCs w:val="28"/>
        </w:rPr>
        <w:t xml:space="preserve"> </w:t>
      </w:r>
      <w:r w:rsidRPr="00F950B2">
        <w:rPr>
          <w:rFonts w:cs="B Lotus" w:hint="cs"/>
          <w:sz w:val="28"/>
          <w:szCs w:val="28"/>
          <w:rtl/>
        </w:rPr>
        <w:t>تر</w:t>
      </w:r>
      <w:r w:rsidRPr="00F950B2">
        <w:rPr>
          <w:rFonts w:cs="B Lotus"/>
          <w:sz w:val="28"/>
          <w:szCs w:val="28"/>
        </w:rPr>
        <w:t xml:space="preserve"> </w:t>
      </w:r>
      <w:r w:rsidRPr="00F950B2">
        <w:rPr>
          <w:rFonts w:cs="B Lotus" w:hint="cs"/>
          <w:sz w:val="28"/>
          <w:szCs w:val="28"/>
          <w:rtl/>
        </w:rPr>
        <w:t>نیز انجام</w:t>
      </w:r>
      <w:r w:rsidRPr="00F950B2">
        <w:rPr>
          <w:rFonts w:cs="B Lotus"/>
          <w:sz w:val="28"/>
          <w:szCs w:val="28"/>
        </w:rPr>
        <w:t xml:space="preserve"> </w:t>
      </w:r>
      <w:r w:rsidRPr="00F950B2">
        <w:rPr>
          <w:rFonts w:cs="B Lotus" w:hint="cs"/>
          <w:sz w:val="28"/>
          <w:szCs w:val="28"/>
          <w:rtl/>
        </w:rPr>
        <w:t>شود</w:t>
      </w:r>
      <w:r w:rsidRPr="00F950B2">
        <w:rPr>
          <w:rFonts w:cs="B Lotus"/>
          <w:sz w:val="28"/>
          <w:szCs w:val="28"/>
        </w:rPr>
        <w:t>.</w:t>
      </w:r>
    </w:p>
    <w:p w14:paraId="1DD0E57A" w14:textId="5A2E7A3A" w:rsidR="003476AA" w:rsidRPr="00F950B2" w:rsidRDefault="003476AA" w:rsidP="000C1EC3">
      <w:pPr>
        <w:pStyle w:val="ListParagraph"/>
        <w:numPr>
          <w:ilvl w:val="0"/>
          <w:numId w:val="20"/>
        </w:numPr>
        <w:tabs>
          <w:tab w:val="left" w:pos="282"/>
        </w:tabs>
        <w:spacing w:before="240" w:after="0"/>
        <w:ind w:left="0" w:hanging="64"/>
        <w:jc w:val="both"/>
        <w:rPr>
          <w:rFonts w:cs="B Lotus"/>
          <w:sz w:val="28"/>
          <w:szCs w:val="28"/>
        </w:rPr>
      </w:pPr>
      <w:r w:rsidRPr="00F950B2">
        <w:rPr>
          <w:rFonts w:cs="B Lotus" w:hint="cs"/>
          <w:sz w:val="28"/>
          <w:szCs w:val="28"/>
          <w:rtl/>
        </w:rPr>
        <w:lastRenderedPageBreak/>
        <w:t>بررسی</w:t>
      </w:r>
      <w:r w:rsidRPr="00F950B2">
        <w:rPr>
          <w:rFonts w:cs="B Lotus"/>
          <w:sz w:val="28"/>
          <w:szCs w:val="28"/>
        </w:rPr>
        <w:t xml:space="preserve"> </w:t>
      </w:r>
      <w:r w:rsidRPr="00F950B2">
        <w:rPr>
          <w:rFonts w:cs="B Lotus" w:hint="cs"/>
          <w:sz w:val="28"/>
          <w:szCs w:val="28"/>
          <w:rtl/>
        </w:rPr>
        <w:t>تأثیر</w:t>
      </w:r>
      <w:r w:rsidRPr="00F950B2">
        <w:rPr>
          <w:rFonts w:cs="B Lotus"/>
          <w:sz w:val="28"/>
          <w:szCs w:val="28"/>
        </w:rPr>
        <w:t xml:space="preserve"> </w:t>
      </w:r>
      <w:r w:rsidRPr="00F950B2">
        <w:rPr>
          <w:rFonts w:cs="B Lotus" w:hint="cs"/>
          <w:sz w:val="28"/>
          <w:szCs w:val="28"/>
          <w:rtl/>
        </w:rPr>
        <w:t>زبان</w:t>
      </w:r>
      <w:r w:rsidRPr="00F950B2">
        <w:rPr>
          <w:rFonts w:cs="B Lotus"/>
          <w:sz w:val="28"/>
          <w:szCs w:val="28"/>
        </w:rPr>
        <w:t xml:space="preserve"> </w:t>
      </w:r>
      <w:r w:rsidRPr="00F950B2">
        <w:rPr>
          <w:rFonts w:cs="B Lotus" w:hint="cs"/>
          <w:sz w:val="28"/>
          <w:szCs w:val="28"/>
          <w:rtl/>
        </w:rPr>
        <w:t>گزارشگري</w:t>
      </w:r>
      <w:r w:rsidRPr="00F950B2">
        <w:rPr>
          <w:rFonts w:cs="B Lotus"/>
          <w:sz w:val="28"/>
          <w:szCs w:val="28"/>
        </w:rPr>
        <w:t xml:space="preserve"> </w:t>
      </w:r>
      <w:r w:rsidRPr="00F950B2">
        <w:rPr>
          <w:rFonts w:cs="B Lotus" w:hint="cs"/>
          <w:sz w:val="28"/>
          <w:szCs w:val="28"/>
          <w:rtl/>
        </w:rPr>
        <w:t>تجاري</w:t>
      </w:r>
      <w:r w:rsidRPr="00F950B2">
        <w:rPr>
          <w:rFonts w:cs="B Lotus"/>
          <w:sz w:val="28"/>
          <w:szCs w:val="28"/>
        </w:rPr>
        <w:t xml:space="preserve"> </w:t>
      </w:r>
      <w:r w:rsidRPr="00F950B2">
        <w:rPr>
          <w:rFonts w:cs="B Lotus" w:hint="cs"/>
          <w:sz w:val="28"/>
          <w:szCs w:val="28"/>
          <w:rtl/>
        </w:rPr>
        <w:t>توسعه</w:t>
      </w:r>
      <w:r w:rsidR="009F63FD" w:rsidRPr="00F950B2">
        <w:rPr>
          <w:rFonts w:cs="B Lotus"/>
          <w:sz w:val="28"/>
          <w:szCs w:val="28"/>
          <w:rtl/>
        </w:rPr>
        <w:softHyphen/>
      </w:r>
      <w:r w:rsidRPr="00F950B2">
        <w:rPr>
          <w:rFonts w:cs="B Lotus" w:hint="cs"/>
          <w:sz w:val="28"/>
          <w:szCs w:val="28"/>
          <w:rtl/>
        </w:rPr>
        <w:t>پذیر</w:t>
      </w:r>
      <w:r w:rsidRPr="00F950B2">
        <w:rPr>
          <w:rFonts w:cs="B Lotus"/>
          <w:sz w:val="28"/>
          <w:szCs w:val="28"/>
        </w:rPr>
        <w:t xml:space="preserve"> </w:t>
      </w:r>
      <w:r w:rsidRPr="00F950B2">
        <w:rPr>
          <w:rFonts w:cs="B Lotus" w:hint="cs"/>
          <w:sz w:val="28"/>
          <w:szCs w:val="28"/>
          <w:rtl/>
        </w:rPr>
        <w:t>بر</w:t>
      </w:r>
      <w:r w:rsidRPr="00F950B2">
        <w:rPr>
          <w:rFonts w:cs="B Lotus"/>
          <w:sz w:val="28"/>
          <w:szCs w:val="28"/>
        </w:rPr>
        <w:t xml:space="preserve"> </w:t>
      </w:r>
      <w:r w:rsidRPr="00F950B2">
        <w:rPr>
          <w:rFonts w:cs="B Lotus" w:hint="cs"/>
          <w:sz w:val="28"/>
          <w:szCs w:val="28"/>
          <w:rtl/>
        </w:rPr>
        <w:t>شفافیت</w:t>
      </w:r>
      <w:r w:rsidRPr="00F950B2">
        <w:rPr>
          <w:rFonts w:cs="B Lotus"/>
          <w:sz w:val="28"/>
          <w:szCs w:val="28"/>
        </w:rPr>
        <w:t xml:space="preserve"> </w:t>
      </w:r>
      <w:r w:rsidRPr="00F950B2">
        <w:rPr>
          <w:rFonts w:cs="B Lotus" w:hint="cs"/>
          <w:sz w:val="28"/>
          <w:szCs w:val="28"/>
          <w:rtl/>
        </w:rPr>
        <w:t>اطلاعات</w:t>
      </w:r>
      <w:r w:rsidR="009F63FD" w:rsidRPr="00F950B2">
        <w:rPr>
          <w:rFonts w:cs="B Lotus" w:hint="cs"/>
          <w:sz w:val="28"/>
          <w:szCs w:val="28"/>
          <w:rtl/>
        </w:rPr>
        <w:t xml:space="preserve"> </w:t>
      </w:r>
      <w:r w:rsidRPr="00F950B2">
        <w:rPr>
          <w:rFonts w:cs="B Lotus" w:hint="cs"/>
          <w:sz w:val="28"/>
          <w:szCs w:val="28"/>
          <w:rtl/>
        </w:rPr>
        <w:t>مالی</w:t>
      </w:r>
      <w:r w:rsidRPr="00F950B2">
        <w:rPr>
          <w:rFonts w:cs="B Lotus"/>
          <w:sz w:val="28"/>
          <w:szCs w:val="28"/>
        </w:rPr>
        <w:t xml:space="preserve"> </w:t>
      </w:r>
      <w:r w:rsidRPr="00F950B2">
        <w:rPr>
          <w:rFonts w:cs="B Lotus" w:hint="cs"/>
          <w:sz w:val="28"/>
          <w:szCs w:val="28"/>
          <w:rtl/>
        </w:rPr>
        <w:t>با استفاده</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سایر</w:t>
      </w:r>
      <w:r w:rsidRPr="00F950B2">
        <w:rPr>
          <w:rFonts w:cs="B Lotus"/>
          <w:sz w:val="28"/>
          <w:szCs w:val="28"/>
        </w:rPr>
        <w:t xml:space="preserve"> </w:t>
      </w:r>
      <w:r w:rsidRPr="00F950B2">
        <w:rPr>
          <w:rFonts w:cs="B Lotus" w:hint="cs"/>
          <w:sz w:val="28"/>
          <w:szCs w:val="28"/>
          <w:rtl/>
        </w:rPr>
        <w:t>معیارهاي</w:t>
      </w:r>
      <w:r w:rsidRPr="00F950B2">
        <w:rPr>
          <w:rFonts w:cs="B Lotus"/>
          <w:sz w:val="28"/>
          <w:szCs w:val="28"/>
        </w:rPr>
        <w:t xml:space="preserve"> </w:t>
      </w:r>
      <w:r w:rsidR="009F63FD" w:rsidRPr="00F950B2">
        <w:rPr>
          <w:rFonts w:cs="B Lotus" w:hint="cs"/>
          <w:sz w:val="28"/>
          <w:szCs w:val="28"/>
          <w:rtl/>
        </w:rPr>
        <w:t>کیفیت افشا</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قبیل</w:t>
      </w:r>
      <w:r w:rsidRPr="00F950B2">
        <w:rPr>
          <w:rFonts w:cs="B Lotus"/>
          <w:sz w:val="28"/>
          <w:szCs w:val="28"/>
        </w:rPr>
        <w:t xml:space="preserve"> </w:t>
      </w:r>
      <w:r w:rsidR="009F63FD" w:rsidRPr="00F950B2">
        <w:rPr>
          <w:rFonts w:cs="B Lotus" w:hint="cs"/>
          <w:sz w:val="28"/>
          <w:szCs w:val="28"/>
          <w:rtl/>
        </w:rPr>
        <w:t>کیفیت سود</w:t>
      </w:r>
      <w:r w:rsidRPr="00F950B2">
        <w:rPr>
          <w:rFonts w:cs="B Lotus" w:hint="cs"/>
          <w:sz w:val="28"/>
          <w:szCs w:val="28"/>
          <w:rtl/>
        </w:rPr>
        <w:t>،</w:t>
      </w:r>
      <w:r w:rsidRPr="00F950B2">
        <w:rPr>
          <w:rFonts w:cs="B Lotus"/>
          <w:sz w:val="28"/>
          <w:szCs w:val="28"/>
        </w:rPr>
        <w:t xml:space="preserve"> </w:t>
      </w:r>
      <w:r w:rsidRPr="00F950B2">
        <w:rPr>
          <w:rFonts w:cs="B Lotus" w:hint="cs"/>
          <w:sz w:val="28"/>
          <w:szCs w:val="28"/>
          <w:rtl/>
        </w:rPr>
        <w:t>اقلام</w:t>
      </w:r>
      <w:r w:rsidR="009F63FD" w:rsidRPr="00F950B2">
        <w:rPr>
          <w:rFonts w:cs="B Lotus" w:hint="cs"/>
          <w:sz w:val="28"/>
          <w:szCs w:val="28"/>
          <w:rtl/>
        </w:rPr>
        <w:t xml:space="preserve"> </w:t>
      </w:r>
      <w:r w:rsidRPr="00F950B2">
        <w:rPr>
          <w:rFonts w:cs="B Lotus" w:hint="cs"/>
          <w:sz w:val="28"/>
          <w:szCs w:val="28"/>
          <w:rtl/>
        </w:rPr>
        <w:t>تعهدي، هموارسازي</w:t>
      </w:r>
      <w:r w:rsidRPr="00F950B2">
        <w:rPr>
          <w:rFonts w:cs="B Lotus"/>
          <w:sz w:val="28"/>
          <w:szCs w:val="28"/>
        </w:rPr>
        <w:t xml:space="preserve"> </w:t>
      </w:r>
      <w:r w:rsidRPr="00F950B2">
        <w:rPr>
          <w:rFonts w:cs="B Lotus" w:hint="cs"/>
          <w:sz w:val="28"/>
          <w:szCs w:val="28"/>
          <w:rtl/>
        </w:rPr>
        <w:t>سود</w:t>
      </w:r>
      <w:r w:rsidRPr="00F950B2">
        <w:rPr>
          <w:rFonts w:cs="B Lotus"/>
          <w:sz w:val="28"/>
          <w:szCs w:val="28"/>
        </w:rPr>
        <w:t xml:space="preserve"> </w:t>
      </w:r>
      <w:r w:rsidRPr="00F950B2">
        <w:rPr>
          <w:rFonts w:cs="B Lotus" w:hint="cs"/>
          <w:sz w:val="28"/>
          <w:szCs w:val="28"/>
          <w:rtl/>
        </w:rPr>
        <w:t>و</w:t>
      </w:r>
      <w:r w:rsidRPr="00F950B2">
        <w:rPr>
          <w:rFonts w:cs="B Lotus"/>
          <w:sz w:val="28"/>
          <w:szCs w:val="28"/>
        </w:rPr>
        <w:t>...</w:t>
      </w:r>
    </w:p>
    <w:p w14:paraId="4BD21287" w14:textId="66D41EAD" w:rsidR="003476AA" w:rsidRPr="00F950B2" w:rsidRDefault="003476AA" w:rsidP="000C1EC3">
      <w:pPr>
        <w:pStyle w:val="ListParagraph"/>
        <w:numPr>
          <w:ilvl w:val="0"/>
          <w:numId w:val="20"/>
        </w:numPr>
        <w:tabs>
          <w:tab w:val="left" w:pos="282"/>
        </w:tabs>
        <w:spacing w:before="240" w:after="0"/>
        <w:ind w:left="0" w:hanging="64"/>
        <w:jc w:val="both"/>
        <w:rPr>
          <w:rFonts w:cs="B Lotus"/>
          <w:sz w:val="28"/>
          <w:szCs w:val="28"/>
        </w:rPr>
      </w:pPr>
      <w:r w:rsidRPr="00F950B2">
        <w:rPr>
          <w:rFonts w:cs="B Lotus" w:hint="cs"/>
          <w:sz w:val="28"/>
          <w:szCs w:val="28"/>
          <w:rtl/>
        </w:rPr>
        <w:t>بررسی</w:t>
      </w:r>
      <w:r w:rsidRPr="00F950B2">
        <w:rPr>
          <w:rFonts w:cs="B Lotus"/>
          <w:sz w:val="28"/>
          <w:szCs w:val="28"/>
        </w:rPr>
        <w:t xml:space="preserve"> </w:t>
      </w:r>
      <w:r w:rsidRPr="00F950B2">
        <w:rPr>
          <w:rFonts w:cs="B Lotus" w:hint="cs"/>
          <w:sz w:val="28"/>
          <w:szCs w:val="28"/>
          <w:rtl/>
        </w:rPr>
        <w:t>تأثیر</w:t>
      </w:r>
      <w:r w:rsidRPr="00F950B2">
        <w:rPr>
          <w:rFonts w:cs="B Lotus"/>
          <w:sz w:val="28"/>
          <w:szCs w:val="28"/>
        </w:rPr>
        <w:t xml:space="preserve"> </w:t>
      </w:r>
      <w:r w:rsidRPr="00F950B2">
        <w:rPr>
          <w:rFonts w:cs="B Lotus" w:hint="cs"/>
          <w:sz w:val="28"/>
          <w:szCs w:val="28"/>
          <w:rtl/>
        </w:rPr>
        <w:t>زبان</w:t>
      </w:r>
      <w:r w:rsidRPr="00F950B2">
        <w:rPr>
          <w:rFonts w:cs="B Lotus"/>
          <w:sz w:val="28"/>
          <w:szCs w:val="28"/>
        </w:rPr>
        <w:t xml:space="preserve"> </w:t>
      </w:r>
      <w:r w:rsidRPr="00F950B2">
        <w:rPr>
          <w:rFonts w:cs="B Lotus" w:hint="cs"/>
          <w:sz w:val="28"/>
          <w:szCs w:val="28"/>
          <w:rtl/>
        </w:rPr>
        <w:t>گزارشگري</w:t>
      </w:r>
      <w:r w:rsidRPr="00F950B2">
        <w:rPr>
          <w:rFonts w:cs="B Lotus"/>
          <w:sz w:val="28"/>
          <w:szCs w:val="28"/>
        </w:rPr>
        <w:t xml:space="preserve"> </w:t>
      </w:r>
      <w:r w:rsidRPr="00F950B2">
        <w:rPr>
          <w:rFonts w:cs="B Lotus" w:hint="cs"/>
          <w:sz w:val="28"/>
          <w:szCs w:val="28"/>
          <w:rtl/>
        </w:rPr>
        <w:t>تجاري</w:t>
      </w:r>
      <w:r w:rsidRPr="00F950B2">
        <w:rPr>
          <w:rFonts w:cs="B Lotus"/>
          <w:sz w:val="28"/>
          <w:szCs w:val="28"/>
        </w:rPr>
        <w:t xml:space="preserve"> </w:t>
      </w:r>
      <w:r w:rsidRPr="00F950B2">
        <w:rPr>
          <w:rFonts w:cs="B Lotus" w:hint="cs"/>
          <w:sz w:val="28"/>
          <w:szCs w:val="28"/>
          <w:rtl/>
        </w:rPr>
        <w:t>توسعه</w:t>
      </w:r>
      <w:r w:rsidRPr="00F950B2">
        <w:rPr>
          <w:rFonts w:cs="B Lotus"/>
          <w:sz w:val="28"/>
          <w:szCs w:val="28"/>
        </w:rPr>
        <w:t xml:space="preserve"> </w:t>
      </w:r>
      <w:r w:rsidRPr="00F950B2">
        <w:rPr>
          <w:rFonts w:cs="B Lotus" w:hint="cs"/>
          <w:sz w:val="28"/>
          <w:szCs w:val="28"/>
          <w:rtl/>
        </w:rPr>
        <w:t>پذیر</w:t>
      </w:r>
      <w:r w:rsidRPr="00F950B2">
        <w:rPr>
          <w:rFonts w:cs="B Lotus"/>
          <w:sz w:val="28"/>
          <w:szCs w:val="28"/>
        </w:rPr>
        <w:t xml:space="preserve"> </w:t>
      </w:r>
      <w:r w:rsidRPr="00F950B2">
        <w:rPr>
          <w:rFonts w:cs="B Lotus" w:hint="cs"/>
          <w:sz w:val="28"/>
          <w:szCs w:val="28"/>
          <w:rtl/>
        </w:rPr>
        <w:t>بر</w:t>
      </w:r>
      <w:r w:rsidRPr="00F950B2">
        <w:rPr>
          <w:rFonts w:cs="B Lotus"/>
          <w:sz w:val="28"/>
          <w:szCs w:val="28"/>
        </w:rPr>
        <w:t xml:space="preserve"> </w:t>
      </w:r>
      <w:r w:rsidRPr="00F950B2">
        <w:rPr>
          <w:rFonts w:cs="B Lotus" w:hint="cs"/>
          <w:sz w:val="28"/>
          <w:szCs w:val="28"/>
          <w:rtl/>
        </w:rPr>
        <w:t>سازوکارهاي</w:t>
      </w:r>
      <w:r w:rsidRPr="00F950B2">
        <w:rPr>
          <w:rFonts w:cs="B Lotus"/>
          <w:sz w:val="28"/>
          <w:szCs w:val="28"/>
        </w:rPr>
        <w:t xml:space="preserve"> </w:t>
      </w:r>
      <w:r w:rsidRPr="00F950B2">
        <w:rPr>
          <w:rFonts w:cs="B Lotus" w:hint="cs"/>
          <w:sz w:val="28"/>
          <w:szCs w:val="28"/>
          <w:rtl/>
        </w:rPr>
        <w:t>حاکمیت</w:t>
      </w:r>
      <w:r w:rsidRPr="00F950B2">
        <w:rPr>
          <w:rFonts w:cs="B Lotus"/>
          <w:sz w:val="28"/>
          <w:szCs w:val="28"/>
        </w:rPr>
        <w:t xml:space="preserve"> </w:t>
      </w:r>
      <w:r w:rsidRPr="00F950B2">
        <w:rPr>
          <w:rFonts w:cs="B Lotus" w:hint="cs"/>
          <w:sz w:val="28"/>
          <w:szCs w:val="28"/>
          <w:rtl/>
        </w:rPr>
        <w:t>شرکتی</w:t>
      </w:r>
      <w:r w:rsidR="00F530F5" w:rsidRPr="00F950B2">
        <w:rPr>
          <w:rFonts w:cs="B Lotus" w:hint="cs"/>
          <w:sz w:val="28"/>
          <w:szCs w:val="28"/>
          <w:rtl/>
        </w:rPr>
        <w:t xml:space="preserve"> با تاکید بر نقش کیفیت افشای اطلاعات.</w:t>
      </w:r>
    </w:p>
    <w:p w14:paraId="3B448295" w14:textId="0B32750C" w:rsidR="003476AA" w:rsidRPr="00F950B2" w:rsidRDefault="003476AA" w:rsidP="000C1EC3">
      <w:pPr>
        <w:pStyle w:val="ListParagraph"/>
        <w:numPr>
          <w:ilvl w:val="0"/>
          <w:numId w:val="20"/>
        </w:numPr>
        <w:tabs>
          <w:tab w:val="left" w:pos="282"/>
        </w:tabs>
        <w:spacing w:before="240" w:after="0"/>
        <w:ind w:left="0" w:hanging="64"/>
        <w:jc w:val="both"/>
        <w:rPr>
          <w:rFonts w:cs="B Lotus"/>
          <w:sz w:val="28"/>
          <w:szCs w:val="28"/>
        </w:rPr>
      </w:pPr>
      <w:r w:rsidRPr="00F950B2">
        <w:rPr>
          <w:rFonts w:cs="B Lotus" w:hint="cs"/>
          <w:sz w:val="28"/>
          <w:szCs w:val="28"/>
          <w:rtl/>
        </w:rPr>
        <w:t>بررسی</w:t>
      </w:r>
      <w:r w:rsidRPr="00F950B2">
        <w:rPr>
          <w:rFonts w:cs="B Lotus"/>
          <w:sz w:val="28"/>
          <w:szCs w:val="28"/>
        </w:rPr>
        <w:t xml:space="preserve"> </w:t>
      </w:r>
      <w:r w:rsidRPr="00F950B2">
        <w:rPr>
          <w:rFonts w:cs="B Lotus" w:hint="cs"/>
          <w:sz w:val="28"/>
          <w:szCs w:val="28"/>
          <w:rtl/>
        </w:rPr>
        <w:t>تأثیر</w:t>
      </w:r>
      <w:r w:rsidRPr="00F950B2">
        <w:rPr>
          <w:rFonts w:cs="B Lotus"/>
          <w:sz w:val="28"/>
          <w:szCs w:val="28"/>
        </w:rPr>
        <w:t xml:space="preserve"> </w:t>
      </w:r>
      <w:r w:rsidR="00F530F5" w:rsidRPr="00F950B2">
        <w:rPr>
          <w:rFonts w:cs="B Lotus" w:hint="cs"/>
          <w:sz w:val="28"/>
          <w:szCs w:val="28"/>
          <w:rtl/>
        </w:rPr>
        <w:t xml:space="preserve">گزارشگری مالی اینترنتی و </w:t>
      </w:r>
      <w:r w:rsidRPr="00F950B2">
        <w:rPr>
          <w:rFonts w:cs="B Lotus" w:hint="cs"/>
          <w:sz w:val="28"/>
          <w:szCs w:val="28"/>
          <w:rtl/>
        </w:rPr>
        <w:t>زبان</w:t>
      </w:r>
      <w:r w:rsidRPr="00F950B2">
        <w:rPr>
          <w:rFonts w:cs="B Lotus"/>
          <w:sz w:val="28"/>
          <w:szCs w:val="28"/>
        </w:rPr>
        <w:t xml:space="preserve"> </w:t>
      </w:r>
      <w:r w:rsidRPr="00F950B2">
        <w:rPr>
          <w:rFonts w:cs="B Lotus" w:hint="cs"/>
          <w:sz w:val="28"/>
          <w:szCs w:val="28"/>
          <w:rtl/>
        </w:rPr>
        <w:t>گزارشگري</w:t>
      </w:r>
      <w:r w:rsidRPr="00F950B2">
        <w:rPr>
          <w:rFonts w:cs="B Lotus"/>
          <w:sz w:val="28"/>
          <w:szCs w:val="28"/>
        </w:rPr>
        <w:t xml:space="preserve"> </w:t>
      </w:r>
      <w:r w:rsidRPr="00F950B2">
        <w:rPr>
          <w:rFonts w:cs="B Lotus" w:hint="cs"/>
          <w:sz w:val="28"/>
          <w:szCs w:val="28"/>
          <w:rtl/>
        </w:rPr>
        <w:t>تجاري</w:t>
      </w:r>
      <w:r w:rsidRPr="00F950B2">
        <w:rPr>
          <w:rFonts w:cs="B Lotus"/>
          <w:sz w:val="28"/>
          <w:szCs w:val="28"/>
        </w:rPr>
        <w:t xml:space="preserve"> </w:t>
      </w:r>
      <w:r w:rsidRPr="00F950B2">
        <w:rPr>
          <w:rFonts w:cs="B Lotus" w:hint="cs"/>
          <w:sz w:val="28"/>
          <w:szCs w:val="28"/>
          <w:rtl/>
        </w:rPr>
        <w:t>توسعه</w:t>
      </w:r>
      <w:r w:rsidRPr="00F950B2">
        <w:rPr>
          <w:rFonts w:cs="B Lotus"/>
          <w:sz w:val="28"/>
          <w:szCs w:val="28"/>
        </w:rPr>
        <w:t xml:space="preserve"> </w:t>
      </w:r>
      <w:r w:rsidRPr="00F950B2">
        <w:rPr>
          <w:rFonts w:cs="B Lotus" w:hint="cs"/>
          <w:sz w:val="28"/>
          <w:szCs w:val="28"/>
          <w:rtl/>
        </w:rPr>
        <w:t>پذیر</w:t>
      </w:r>
      <w:r w:rsidRPr="00F950B2">
        <w:rPr>
          <w:rFonts w:cs="B Lotus"/>
          <w:sz w:val="28"/>
          <w:szCs w:val="28"/>
        </w:rPr>
        <w:t xml:space="preserve"> </w:t>
      </w:r>
      <w:r w:rsidRPr="00F950B2">
        <w:rPr>
          <w:rFonts w:cs="B Lotus" w:hint="cs"/>
          <w:sz w:val="28"/>
          <w:szCs w:val="28"/>
          <w:rtl/>
        </w:rPr>
        <w:t>بر</w:t>
      </w:r>
      <w:r w:rsidRPr="00F950B2">
        <w:rPr>
          <w:rFonts w:cs="B Lotus"/>
          <w:sz w:val="28"/>
          <w:szCs w:val="28"/>
        </w:rPr>
        <w:t xml:space="preserve"> </w:t>
      </w:r>
      <w:r w:rsidRPr="00F950B2">
        <w:rPr>
          <w:rFonts w:cs="B Lotus" w:hint="cs"/>
          <w:sz w:val="28"/>
          <w:szCs w:val="28"/>
          <w:rtl/>
        </w:rPr>
        <w:t>مدیریت</w:t>
      </w:r>
      <w:r w:rsidRPr="00F950B2">
        <w:rPr>
          <w:rFonts w:cs="B Lotus"/>
          <w:sz w:val="28"/>
          <w:szCs w:val="28"/>
        </w:rPr>
        <w:t xml:space="preserve"> </w:t>
      </w:r>
      <w:r w:rsidRPr="00F950B2">
        <w:rPr>
          <w:rFonts w:cs="B Lotus" w:hint="cs"/>
          <w:sz w:val="28"/>
          <w:szCs w:val="28"/>
          <w:rtl/>
        </w:rPr>
        <w:t>سود</w:t>
      </w:r>
      <w:r w:rsidR="00F530F5" w:rsidRPr="00F950B2">
        <w:rPr>
          <w:rFonts w:cs="B Lotus" w:hint="cs"/>
          <w:sz w:val="28"/>
          <w:szCs w:val="28"/>
          <w:rtl/>
        </w:rPr>
        <w:t xml:space="preserve"> و نقش استانداردهای بین المللی گزارشگری مالی بر آن.</w:t>
      </w:r>
    </w:p>
    <w:p w14:paraId="26999FD4" w14:textId="3B52C9B4" w:rsidR="003476AA" w:rsidRPr="00F950B2" w:rsidRDefault="003476AA" w:rsidP="000C1EC3">
      <w:pPr>
        <w:pStyle w:val="ListParagraph"/>
        <w:numPr>
          <w:ilvl w:val="0"/>
          <w:numId w:val="20"/>
        </w:numPr>
        <w:tabs>
          <w:tab w:val="left" w:pos="282"/>
        </w:tabs>
        <w:spacing w:before="240" w:after="0"/>
        <w:ind w:left="0" w:hanging="64"/>
        <w:jc w:val="both"/>
        <w:rPr>
          <w:rFonts w:cs="B Lotus"/>
          <w:sz w:val="28"/>
          <w:szCs w:val="28"/>
        </w:rPr>
      </w:pPr>
      <w:r w:rsidRPr="00F950B2">
        <w:rPr>
          <w:rFonts w:cs="B Lotus" w:hint="cs"/>
          <w:sz w:val="28"/>
          <w:szCs w:val="28"/>
          <w:rtl/>
        </w:rPr>
        <w:t>بررسی</w:t>
      </w:r>
      <w:r w:rsidRPr="00F950B2">
        <w:rPr>
          <w:rFonts w:cs="B Lotus"/>
          <w:sz w:val="28"/>
          <w:szCs w:val="28"/>
        </w:rPr>
        <w:t xml:space="preserve"> </w:t>
      </w:r>
      <w:r w:rsidRPr="00F950B2">
        <w:rPr>
          <w:rFonts w:cs="B Lotus" w:hint="cs"/>
          <w:sz w:val="28"/>
          <w:szCs w:val="28"/>
          <w:rtl/>
        </w:rPr>
        <w:t>تأثیر</w:t>
      </w:r>
      <w:r w:rsidRPr="00F950B2">
        <w:rPr>
          <w:rFonts w:cs="B Lotus"/>
          <w:sz w:val="28"/>
          <w:szCs w:val="28"/>
        </w:rPr>
        <w:t xml:space="preserve"> </w:t>
      </w:r>
      <w:r w:rsidRPr="00F950B2">
        <w:rPr>
          <w:rFonts w:cs="B Lotus" w:hint="cs"/>
          <w:sz w:val="28"/>
          <w:szCs w:val="28"/>
          <w:rtl/>
        </w:rPr>
        <w:t>زبان</w:t>
      </w:r>
      <w:r w:rsidRPr="00F950B2">
        <w:rPr>
          <w:rFonts w:cs="B Lotus"/>
          <w:sz w:val="28"/>
          <w:szCs w:val="28"/>
        </w:rPr>
        <w:t xml:space="preserve"> </w:t>
      </w:r>
      <w:r w:rsidRPr="00F950B2">
        <w:rPr>
          <w:rFonts w:cs="B Lotus" w:hint="cs"/>
          <w:sz w:val="28"/>
          <w:szCs w:val="28"/>
          <w:rtl/>
        </w:rPr>
        <w:t>گزارشگري</w:t>
      </w:r>
      <w:r w:rsidRPr="00F950B2">
        <w:rPr>
          <w:rFonts w:cs="B Lotus"/>
          <w:sz w:val="28"/>
          <w:szCs w:val="28"/>
        </w:rPr>
        <w:t xml:space="preserve"> </w:t>
      </w:r>
      <w:r w:rsidRPr="00F950B2">
        <w:rPr>
          <w:rFonts w:cs="B Lotus" w:hint="cs"/>
          <w:sz w:val="28"/>
          <w:szCs w:val="28"/>
          <w:rtl/>
        </w:rPr>
        <w:t>تجاري</w:t>
      </w:r>
      <w:r w:rsidRPr="00F950B2">
        <w:rPr>
          <w:rFonts w:cs="B Lotus"/>
          <w:sz w:val="28"/>
          <w:szCs w:val="28"/>
        </w:rPr>
        <w:t xml:space="preserve"> </w:t>
      </w:r>
      <w:r w:rsidRPr="00F950B2">
        <w:rPr>
          <w:rFonts w:cs="B Lotus" w:hint="cs"/>
          <w:sz w:val="28"/>
          <w:szCs w:val="28"/>
          <w:rtl/>
        </w:rPr>
        <w:t>توسعه</w:t>
      </w:r>
      <w:r w:rsidRPr="00F950B2">
        <w:rPr>
          <w:rFonts w:cs="B Lotus"/>
          <w:sz w:val="28"/>
          <w:szCs w:val="28"/>
        </w:rPr>
        <w:t xml:space="preserve"> </w:t>
      </w:r>
      <w:r w:rsidRPr="00F950B2">
        <w:rPr>
          <w:rFonts w:cs="B Lotus" w:hint="cs"/>
          <w:sz w:val="28"/>
          <w:szCs w:val="28"/>
          <w:rtl/>
        </w:rPr>
        <w:t>پذیر</w:t>
      </w:r>
      <w:r w:rsidRPr="00F950B2">
        <w:rPr>
          <w:rFonts w:cs="B Lotus"/>
          <w:sz w:val="28"/>
          <w:szCs w:val="28"/>
        </w:rPr>
        <w:t xml:space="preserve"> </w:t>
      </w:r>
      <w:r w:rsidRPr="00F950B2">
        <w:rPr>
          <w:rFonts w:cs="B Lotus" w:hint="cs"/>
          <w:sz w:val="28"/>
          <w:szCs w:val="28"/>
          <w:rtl/>
        </w:rPr>
        <w:t>بر</w:t>
      </w:r>
      <w:r w:rsidRPr="00F950B2">
        <w:rPr>
          <w:rFonts w:cs="B Lotus"/>
          <w:sz w:val="28"/>
          <w:szCs w:val="28"/>
        </w:rPr>
        <w:t xml:space="preserve"> </w:t>
      </w:r>
      <w:r w:rsidRPr="00F950B2">
        <w:rPr>
          <w:rFonts w:cs="B Lotus" w:hint="cs"/>
          <w:sz w:val="28"/>
          <w:szCs w:val="28"/>
          <w:rtl/>
        </w:rPr>
        <w:t>عملکرد</w:t>
      </w:r>
      <w:r w:rsidRPr="00F950B2">
        <w:rPr>
          <w:rFonts w:cs="B Lotus"/>
          <w:sz w:val="28"/>
          <w:szCs w:val="28"/>
        </w:rPr>
        <w:t xml:space="preserve"> </w:t>
      </w:r>
      <w:r w:rsidRPr="00F950B2">
        <w:rPr>
          <w:rFonts w:cs="B Lotus" w:hint="cs"/>
          <w:sz w:val="28"/>
          <w:szCs w:val="28"/>
          <w:rtl/>
        </w:rPr>
        <w:t>مالی</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بازار</w:t>
      </w:r>
      <w:r w:rsidRPr="00F950B2">
        <w:rPr>
          <w:rFonts w:cs="B Lotus"/>
          <w:sz w:val="28"/>
          <w:szCs w:val="28"/>
        </w:rPr>
        <w:t xml:space="preserve"> </w:t>
      </w:r>
      <w:r w:rsidRPr="00F950B2">
        <w:rPr>
          <w:rFonts w:cs="B Lotus" w:hint="cs"/>
          <w:sz w:val="28"/>
          <w:szCs w:val="28"/>
          <w:rtl/>
        </w:rPr>
        <w:t>شرکت</w:t>
      </w:r>
      <w:r w:rsidR="00F530F5" w:rsidRPr="00F950B2">
        <w:rPr>
          <w:rFonts w:cs="B Lotus"/>
          <w:sz w:val="28"/>
          <w:szCs w:val="28"/>
          <w:rtl/>
        </w:rPr>
        <w:softHyphen/>
      </w:r>
      <w:r w:rsidRPr="00F950B2">
        <w:rPr>
          <w:rFonts w:cs="B Lotus" w:hint="cs"/>
          <w:sz w:val="28"/>
          <w:szCs w:val="28"/>
          <w:rtl/>
        </w:rPr>
        <w:t>ها</w:t>
      </w:r>
      <w:r w:rsidR="00F530F5" w:rsidRPr="00F950B2">
        <w:rPr>
          <w:rFonts w:cs="B Lotus" w:hint="cs"/>
          <w:sz w:val="28"/>
          <w:szCs w:val="28"/>
          <w:rtl/>
        </w:rPr>
        <w:t>.</w:t>
      </w:r>
    </w:p>
    <w:p w14:paraId="2ACFCFD7" w14:textId="5D3E65E6" w:rsidR="00F72F5F" w:rsidRPr="00F950B2" w:rsidRDefault="00F72F5F" w:rsidP="000C1EC3">
      <w:pPr>
        <w:pStyle w:val="ListParagraph"/>
        <w:numPr>
          <w:ilvl w:val="0"/>
          <w:numId w:val="20"/>
        </w:numPr>
        <w:tabs>
          <w:tab w:val="left" w:pos="282"/>
        </w:tabs>
        <w:spacing w:before="240" w:after="0"/>
        <w:ind w:left="0" w:hanging="64"/>
        <w:jc w:val="both"/>
        <w:rPr>
          <w:rFonts w:cs="B Lotus"/>
          <w:sz w:val="28"/>
          <w:szCs w:val="28"/>
        </w:rPr>
      </w:pP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اين</w:t>
      </w:r>
      <w:r w:rsidRPr="00F950B2">
        <w:rPr>
          <w:rFonts w:cs="B Lotus"/>
          <w:sz w:val="28"/>
          <w:szCs w:val="28"/>
        </w:rPr>
        <w:t xml:space="preserve"> </w:t>
      </w:r>
      <w:r w:rsidRPr="00F950B2">
        <w:rPr>
          <w:rFonts w:cs="B Lotus" w:hint="cs"/>
          <w:sz w:val="28"/>
          <w:szCs w:val="28"/>
          <w:rtl/>
        </w:rPr>
        <w:t>تحقيق</w:t>
      </w:r>
      <w:r w:rsidRPr="00F950B2">
        <w:rPr>
          <w:rFonts w:cs="B Lotus"/>
          <w:sz w:val="28"/>
          <w:szCs w:val="28"/>
        </w:rPr>
        <w:t xml:space="preserve"> </w:t>
      </w:r>
      <w:r w:rsidRPr="00F950B2">
        <w:rPr>
          <w:rFonts w:cs="B Lotus" w:hint="cs"/>
          <w:sz w:val="28"/>
          <w:szCs w:val="28"/>
          <w:rtl/>
        </w:rPr>
        <w:t>آزمون</w:t>
      </w:r>
      <w:r w:rsidRPr="00F950B2">
        <w:rPr>
          <w:rFonts w:cs="B Lotus"/>
          <w:sz w:val="28"/>
          <w:szCs w:val="28"/>
        </w:rPr>
        <w:t xml:space="preserve"> </w:t>
      </w:r>
      <w:r w:rsidRPr="00F950B2">
        <w:rPr>
          <w:rFonts w:cs="B Lotus" w:hint="cs"/>
          <w:sz w:val="28"/>
          <w:szCs w:val="28"/>
          <w:rtl/>
        </w:rPr>
        <w:t>فرضيه</w:t>
      </w:r>
      <w:r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تحقيق</w:t>
      </w:r>
      <w:r w:rsidRPr="00F950B2">
        <w:rPr>
          <w:rFonts w:cs="B Lotus"/>
          <w:sz w:val="28"/>
          <w:szCs w:val="28"/>
        </w:rPr>
        <w:t xml:space="preserve"> </w:t>
      </w:r>
      <w:r w:rsidRPr="00F950B2">
        <w:rPr>
          <w:rFonts w:cs="B Lotus" w:hint="cs"/>
          <w:sz w:val="28"/>
          <w:szCs w:val="28"/>
          <w:rtl/>
        </w:rPr>
        <w:t>بدون</w:t>
      </w:r>
      <w:r w:rsidRPr="00F950B2">
        <w:rPr>
          <w:rFonts w:cs="B Lotus"/>
          <w:sz w:val="28"/>
          <w:szCs w:val="28"/>
        </w:rPr>
        <w:t xml:space="preserve"> </w:t>
      </w:r>
      <w:r w:rsidRPr="00F950B2">
        <w:rPr>
          <w:rFonts w:cs="B Lotus" w:hint="cs"/>
          <w:sz w:val="28"/>
          <w:szCs w:val="28"/>
          <w:rtl/>
        </w:rPr>
        <w:t>توجه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صنعتي</w:t>
      </w:r>
      <w:r w:rsidRPr="00F950B2">
        <w:rPr>
          <w:rFonts w:cs="B Lotus"/>
          <w:sz w:val="28"/>
          <w:szCs w:val="28"/>
        </w:rPr>
        <w:t xml:space="preserve"> </w:t>
      </w:r>
      <w:r w:rsidRPr="00F950B2">
        <w:rPr>
          <w:rFonts w:cs="B Lotus" w:hint="cs"/>
          <w:sz w:val="28"/>
          <w:szCs w:val="28"/>
          <w:rtl/>
        </w:rPr>
        <w:t>كه</w:t>
      </w:r>
      <w:r w:rsidRPr="00F950B2">
        <w:rPr>
          <w:rFonts w:cs="B Lotus"/>
          <w:sz w:val="28"/>
          <w:szCs w:val="28"/>
        </w:rPr>
        <w:t xml:space="preserve"> </w:t>
      </w:r>
      <w:r w:rsidRPr="00F950B2">
        <w:rPr>
          <w:rFonts w:cs="B Lotus" w:hint="cs"/>
          <w:sz w:val="28"/>
          <w:szCs w:val="28"/>
          <w:rtl/>
        </w:rPr>
        <w:t>شركت</w:t>
      </w:r>
      <w:r w:rsidR="00EF161F" w:rsidRPr="00F950B2">
        <w:rPr>
          <w:rFonts w:cs="B Lotus"/>
          <w:sz w:val="28"/>
          <w:szCs w:val="28"/>
          <w:rtl/>
        </w:rPr>
        <w:softHyphen/>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مورد  پژوهش</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آن</w:t>
      </w:r>
      <w:r w:rsidRPr="00F950B2">
        <w:rPr>
          <w:rFonts w:cs="B Lotus"/>
          <w:sz w:val="28"/>
          <w:szCs w:val="28"/>
        </w:rPr>
        <w:t xml:space="preserve"> </w:t>
      </w:r>
      <w:r w:rsidRPr="00F950B2">
        <w:rPr>
          <w:rFonts w:cs="B Lotus" w:hint="cs"/>
          <w:sz w:val="28"/>
          <w:szCs w:val="28"/>
          <w:rtl/>
        </w:rPr>
        <w:t>فعاليت</w:t>
      </w:r>
      <w:r w:rsidRPr="00F950B2">
        <w:rPr>
          <w:rFonts w:cs="B Lotus"/>
          <w:sz w:val="28"/>
          <w:szCs w:val="28"/>
        </w:rPr>
        <w:t xml:space="preserve"> </w:t>
      </w:r>
      <w:r w:rsidRPr="00F950B2">
        <w:rPr>
          <w:rFonts w:cs="B Lotus" w:hint="cs"/>
          <w:sz w:val="28"/>
          <w:szCs w:val="28"/>
          <w:rtl/>
        </w:rPr>
        <w:t>ميكنند</w:t>
      </w:r>
      <w:r w:rsidRPr="00F950B2">
        <w:rPr>
          <w:rFonts w:cs="B Lotus"/>
          <w:sz w:val="28"/>
          <w:szCs w:val="28"/>
        </w:rPr>
        <w:t xml:space="preserve"> </w:t>
      </w:r>
      <w:r w:rsidRPr="00F950B2">
        <w:rPr>
          <w:rFonts w:cs="B Lotus" w:hint="cs"/>
          <w:sz w:val="28"/>
          <w:szCs w:val="28"/>
          <w:rtl/>
        </w:rPr>
        <w:t>انجام</w:t>
      </w:r>
      <w:r w:rsidRPr="00F950B2">
        <w:rPr>
          <w:rFonts w:cs="B Lotus"/>
          <w:sz w:val="28"/>
          <w:szCs w:val="28"/>
        </w:rPr>
        <w:t xml:space="preserve"> </w:t>
      </w:r>
      <w:r w:rsidRPr="00F950B2">
        <w:rPr>
          <w:rFonts w:cs="B Lotus" w:hint="cs"/>
          <w:sz w:val="28"/>
          <w:szCs w:val="28"/>
          <w:rtl/>
        </w:rPr>
        <w:t>شد.</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پژوهشگران</w:t>
      </w:r>
      <w:r w:rsidRPr="00F950B2">
        <w:rPr>
          <w:rFonts w:cs="B Lotus"/>
          <w:sz w:val="28"/>
          <w:szCs w:val="28"/>
        </w:rPr>
        <w:t xml:space="preserve"> </w:t>
      </w:r>
      <w:r w:rsidRPr="00F950B2">
        <w:rPr>
          <w:rFonts w:cs="B Lotus" w:hint="cs"/>
          <w:sz w:val="28"/>
          <w:szCs w:val="28"/>
          <w:rtl/>
        </w:rPr>
        <w:t>آينده</w:t>
      </w:r>
      <w:r w:rsidRPr="00F950B2">
        <w:rPr>
          <w:rFonts w:cs="B Lotus"/>
          <w:sz w:val="28"/>
          <w:szCs w:val="28"/>
        </w:rPr>
        <w:t xml:space="preserve"> </w:t>
      </w:r>
      <w:r w:rsidRPr="00F950B2">
        <w:rPr>
          <w:rFonts w:cs="B Lotus" w:hint="cs"/>
          <w:sz w:val="28"/>
          <w:szCs w:val="28"/>
          <w:rtl/>
        </w:rPr>
        <w:t>توصيه</w:t>
      </w:r>
      <w:r w:rsidRPr="00F950B2">
        <w:rPr>
          <w:rFonts w:cs="B Lotus"/>
          <w:sz w:val="28"/>
          <w:szCs w:val="28"/>
        </w:rPr>
        <w:t xml:space="preserve"> </w:t>
      </w:r>
      <w:r w:rsidRPr="00F950B2">
        <w:rPr>
          <w:rFonts w:cs="B Lotus" w:hint="cs"/>
          <w:sz w:val="28"/>
          <w:szCs w:val="28"/>
          <w:rtl/>
        </w:rPr>
        <w:t>مي</w:t>
      </w:r>
      <w:r w:rsidRPr="00F950B2">
        <w:rPr>
          <w:rFonts w:cs="B Lotus"/>
          <w:sz w:val="28"/>
          <w:szCs w:val="28"/>
          <w:rtl/>
        </w:rPr>
        <w:softHyphen/>
      </w:r>
      <w:r w:rsidRPr="00F950B2">
        <w:rPr>
          <w:rFonts w:cs="B Lotus" w:hint="cs"/>
          <w:sz w:val="28"/>
          <w:szCs w:val="28"/>
          <w:rtl/>
        </w:rPr>
        <w:t>شود</w:t>
      </w:r>
      <w:r w:rsidRPr="00F950B2">
        <w:rPr>
          <w:rFonts w:cs="B Lotus"/>
          <w:sz w:val="28"/>
          <w:szCs w:val="28"/>
        </w:rPr>
        <w:t xml:space="preserve"> </w:t>
      </w:r>
      <w:r w:rsidRPr="00F950B2">
        <w:rPr>
          <w:rFonts w:cs="B Lotus" w:hint="cs"/>
          <w:sz w:val="28"/>
          <w:szCs w:val="28"/>
          <w:rtl/>
        </w:rPr>
        <w:t>آزمون فرضيه</w:t>
      </w:r>
      <w:r w:rsidRPr="00F950B2">
        <w:rPr>
          <w:rFonts w:cs="B Lotus"/>
          <w:sz w:val="28"/>
          <w:szCs w:val="28"/>
        </w:rPr>
        <w:t xml:space="preserve"> </w:t>
      </w:r>
      <w:r w:rsidRPr="00F950B2">
        <w:rPr>
          <w:rFonts w:cs="B Lotus" w:hint="cs"/>
          <w:sz w:val="28"/>
          <w:szCs w:val="28"/>
          <w:rtl/>
        </w:rPr>
        <w:t>هاي</w:t>
      </w:r>
      <w:r w:rsidRPr="00F950B2">
        <w:rPr>
          <w:rFonts w:cs="B Lotus"/>
          <w:sz w:val="28"/>
          <w:szCs w:val="28"/>
        </w:rPr>
        <w:t xml:space="preserve"> </w:t>
      </w:r>
      <w:r w:rsidRPr="00F950B2">
        <w:rPr>
          <w:rFonts w:cs="B Lotus" w:hint="cs"/>
          <w:sz w:val="28"/>
          <w:szCs w:val="28"/>
          <w:rtl/>
        </w:rPr>
        <w:t>تحقيق</w:t>
      </w:r>
      <w:r w:rsidRPr="00F950B2">
        <w:rPr>
          <w:rFonts w:cs="B Lotus"/>
          <w:sz w:val="28"/>
          <w:szCs w:val="28"/>
        </w:rPr>
        <w:t xml:space="preserve"> </w:t>
      </w:r>
      <w:r w:rsidRPr="00F950B2">
        <w:rPr>
          <w:rFonts w:cs="B Lotus" w:hint="cs"/>
          <w:sz w:val="28"/>
          <w:szCs w:val="28"/>
          <w:rtl/>
        </w:rPr>
        <w:t>را</w:t>
      </w:r>
      <w:r w:rsidRPr="00F950B2">
        <w:rPr>
          <w:rFonts w:cs="B Lotus"/>
          <w:sz w:val="28"/>
          <w:szCs w:val="28"/>
        </w:rPr>
        <w:t xml:space="preserve"> </w:t>
      </w:r>
      <w:r w:rsidRPr="00F950B2">
        <w:rPr>
          <w:rFonts w:cs="B Lotus" w:hint="cs"/>
          <w:sz w:val="28"/>
          <w:szCs w:val="28"/>
          <w:rtl/>
        </w:rPr>
        <w:t>درسطح</w:t>
      </w:r>
      <w:r w:rsidRPr="00F950B2">
        <w:rPr>
          <w:rFonts w:cs="B Lotus"/>
          <w:sz w:val="28"/>
          <w:szCs w:val="28"/>
        </w:rPr>
        <w:t xml:space="preserve"> </w:t>
      </w:r>
      <w:r w:rsidRPr="00F950B2">
        <w:rPr>
          <w:rFonts w:cs="B Lotus" w:hint="cs"/>
          <w:sz w:val="28"/>
          <w:szCs w:val="28"/>
          <w:rtl/>
        </w:rPr>
        <w:t>هرصنعت</w:t>
      </w:r>
      <w:r w:rsidRPr="00F950B2">
        <w:rPr>
          <w:rFonts w:cs="B Lotus"/>
          <w:sz w:val="28"/>
          <w:szCs w:val="28"/>
        </w:rPr>
        <w:t xml:space="preserve"> </w:t>
      </w:r>
      <w:r w:rsidRPr="00F950B2">
        <w:rPr>
          <w:rFonts w:cs="B Lotus" w:hint="cs"/>
          <w:sz w:val="28"/>
          <w:szCs w:val="28"/>
          <w:rtl/>
        </w:rPr>
        <w:t>نيز</w:t>
      </w:r>
      <w:r w:rsidRPr="00F950B2">
        <w:rPr>
          <w:rFonts w:cs="B Lotus"/>
          <w:sz w:val="28"/>
          <w:szCs w:val="28"/>
        </w:rPr>
        <w:t xml:space="preserve"> </w:t>
      </w:r>
      <w:r w:rsidRPr="00F950B2">
        <w:rPr>
          <w:rFonts w:cs="B Lotus" w:hint="cs"/>
          <w:sz w:val="28"/>
          <w:szCs w:val="28"/>
          <w:rtl/>
        </w:rPr>
        <w:t>انجام</w:t>
      </w:r>
      <w:r w:rsidRPr="00F950B2">
        <w:rPr>
          <w:rFonts w:cs="B Lotus"/>
          <w:sz w:val="28"/>
          <w:szCs w:val="28"/>
        </w:rPr>
        <w:t xml:space="preserve"> </w:t>
      </w:r>
      <w:r w:rsidRPr="00F950B2">
        <w:rPr>
          <w:rFonts w:cs="B Lotus" w:hint="cs"/>
          <w:sz w:val="28"/>
          <w:szCs w:val="28"/>
          <w:rtl/>
        </w:rPr>
        <w:t>دهند.</w:t>
      </w:r>
    </w:p>
    <w:p w14:paraId="7DA343DA" w14:textId="77777777" w:rsidR="00C536FA" w:rsidRPr="00F950B2" w:rsidRDefault="00C536FA" w:rsidP="000C1EC3">
      <w:pPr>
        <w:pStyle w:val="ListParagraph"/>
        <w:numPr>
          <w:ilvl w:val="0"/>
          <w:numId w:val="20"/>
        </w:numPr>
        <w:tabs>
          <w:tab w:val="left" w:pos="282"/>
        </w:tabs>
        <w:spacing w:before="240" w:after="0"/>
        <w:ind w:left="0" w:hanging="64"/>
        <w:jc w:val="both"/>
        <w:rPr>
          <w:rFonts w:cs="B Lotus"/>
          <w:sz w:val="28"/>
          <w:szCs w:val="28"/>
        </w:rPr>
      </w:pP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توجه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اینکه</w:t>
      </w:r>
      <w:r w:rsidRPr="00F950B2">
        <w:rPr>
          <w:rFonts w:cs="B Lotus"/>
          <w:sz w:val="28"/>
          <w:szCs w:val="28"/>
        </w:rPr>
        <w:t xml:space="preserve"> </w:t>
      </w:r>
      <w:r w:rsidRPr="00F950B2">
        <w:rPr>
          <w:rFonts w:cs="B Lotus" w:hint="cs"/>
          <w:sz w:val="28"/>
          <w:szCs w:val="28"/>
          <w:rtl/>
        </w:rPr>
        <w:t>بانک</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و</w:t>
      </w:r>
      <w:r w:rsidRPr="00F950B2">
        <w:rPr>
          <w:rFonts w:cs="B Lotus"/>
          <w:sz w:val="28"/>
          <w:szCs w:val="28"/>
        </w:rPr>
        <w:t xml:space="preserve"> </w:t>
      </w:r>
      <w:r w:rsidRPr="00F950B2">
        <w:rPr>
          <w:rFonts w:cs="B Lotus" w:hint="cs"/>
          <w:sz w:val="28"/>
          <w:szCs w:val="28"/>
          <w:rtl/>
        </w:rPr>
        <w:t>موسسات</w:t>
      </w:r>
      <w:r w:rsidRPr="00F950B2">
        <w:rPr>
          <w:rFonts w:cs="B Lotus"/>
          <w:sz w:val="28"/>
          <w:szCs w:val="28"/>
        </w:rPr>
        <w:t xml:space="preserve"> </w:t>
      </w:r>
      <w:r w:rsidRPr="00F950B2">
        <w:rPr>
          <w:rFonts w:cs="B Lotus" w:hint="cs"/>
          <w:sz w:val="28"/>
          <w:szCs w:val="28"/>
          <w:rtl/>
        </w:rPr>
        <w:t>مالی و شرکت های سرمایه گذاری،</w:t>
      </w:r>
      <w:r w:rsidRPr="00F950B2">
        <w:rPr>
          <w:rFonts w:cs="B Lotus"/>
          <w:sz w:val="28"/>
          <w:szCs w:val="28"/>
        </w:rPr>
        <w:t xml:space="preserve"> </w:t>
      </w:r>
      <w:r w:rsidRPr="00F950B2">
        <w:rPr>
          <w:rFonts w:cs="B Lotus" w:hint="cs"/>
          <w:sz w:val="28"/>
          <w:szCs w:val="28"/>
          <w:rtl/>
        </w:rPr>
        <w:t>واسطه گری</w:t>
      </w:r>
      <w:r w:rsidRPr="00F950B2">
        <w:rPr>
          <w:rFonts w:cs="B Lotus"/>
          <w:sz w:val="28"/>
          <w:szCs w:val="28"/>
        </w:rPr>
        <w:t xml:space="preserve"> </w:t>
      </w:r>
      <w:r w:rsidRPr="00F950B2">
        <w:rPr>
          <w:rFonts w:cs="B Lotus" w:hint="cs"/>
          <w:sz w:val="28"/>
          <w:szCs w:val="28"/>
          <w:rtl/>
        </w:rPr>
        <w:t>مالی و لیزینگ از</w:t>
      </w:r>
      <w:r w:rsidRPr="00F950B2">
        <w:rPr>
          <w:rFonts w:cs="B Lotus"/>
          <w:sz w:val="28"/>
          <w:szCs w:val="28"/>
        </w:rPr>
        <w:t xml:space="preserve"> </w:t>
      </w:r>
      <w:r w:rsidRPr="00F950B2">
        <w:rPr>
          <w:rFonts w:cs="B Lotus" w:hint="cs"/>
          <w:sz w:val="28"/>
          <w:szCs w:val="28"/>
          <w:rtl/>
        </w:rPr>
        <w:t>نمونه</w:t>
      </w:r>
      <w:r w:rsidRPr="00F950B2">
        <w:rPr>
          <w:rFonts w:cs="B Lotus"/>
          <w:sz w:val="28"/>
          <w:szCs w:val="28"/>
        </w:rPr>
        <w:t xml:space="preserve"> </w:t>
      </w:r>
      <w:r w:rsidRPr="00F950B2">
        <w:rPr>
          <w:rFonts w:cs="B Lotus" w:hint="cs"/>
          <w:sz w:val="28"/>
          <w:szCs w:val="28"/>
          <w:rtl/>
        </w:rPr>
        <w:t>پژوهش</w:t>
      </w:r>
      <w:r w:rsidRPr="00F950B2">
        <w:rPr>
          <w:rFonts w:cs="B Lotus"/>
          <w:sz w:val="28"/>
          <w:szCs w:val="28"/>
        </w:rPr>
        <w:t xml:space="preserve"> </w:t>
      </w:r>
      <w:r w:rsidRPr="00F950B2">
        <w:rPr>
          <w:rFonts w:cs="B Lotus" w:hint="cs"/>
          <w:sz w:val="28"/>
          <w:szCs w:val="28"/>
          <w:rtl/>
        </w:rPr>
        <w:t>حذف</w:t>
      </w:r>
      <w:r w:rsidRPr="00F950B2">
        <w:rPr>
          <w:rFonts w:cs="B Lotus"/>
          <w:sz w:val="28"/>
          <w:szCs w:val="28"/>
        </w:rPr>
        <w:t xml:space="preserve"> </w:t>
      </w:r>
      <w:r w:rsidRPr="00F950B2">
        <w:rPr>
          <w:rFonts w:cs="B Lotus" w:hint="cs"/>
          <w:sz w:val="28"/>
          <w:szCs w:val="28"/>
          <w:rtl/>
        </w:rPr>
        <w:t>شده</w:t>
      </w:r>
      <w:r w:rsidRPr="00F950B2">
        <w:rPr>
          <w:rFonts w:cs="B Lotus"/>
          <w:sz w:val="28"/>
          <w:szCs w:val="28"/>
        </w:rPr>
        <w:t xml:space="preserve"> </w:t>
      </w:r>
      <w:r w:rsidRPr="00F950B2">
        <w:rPr>
          <w:rFonts w:cs="B Lotus" w:hint="cs"/>
          <w:sz w:val="28"/>
          <w:szCs w:val="28"/>
          <w:rtl/>
        </w:rPr>
        <w:t>بودند،</w:t>
      </w:r>
      <w:r w:rsidRPr="00F950B2">
        <w:rPr>
          <w:rFonts w:cs="B Lotus"/>
          <w:sz w:val="28"/>
          <w:szCs w:val="28"/>
        </w:rPr>
        <w:t xml:space="preserve"> </w:t>
      </w:r>
      <w:r w:rsidRPr="00F950B2">
        <w:rPr>
          <w:rFonts w:cs="B Lotus" w:hint="cs"/>
          <w:sz w:val="28"/>
          <w:szCs w:val="28"/>
          <w:rtl/>
        </w:rPr>
        <w:t>پیشنهاد</w:t>
      </w:r>
      <w:r w:rsidRPr="00F950B2">
        <w:rPr>
          <w:rFonts w:cs="B Lotus"/>
          <w:sz w:val="28"/>
          <w:szCs w:val="28"/>
        </w:rPr>
        <w:t xml:space="preserve"> </w:t>
      </w:r>
      <w:r w:rsidRPr="00F950B2">
        <w:rPr>
          <w:rFonts w:cs="B Lotus" w:hint="cs"/>
          <w:sz w:val="28"/>
          <w:szCs w:val="28"/>
          <w:rtl/>
        </w:rPr>
        <w:t>می</w:t>
      </w:r>
      <w:r w:rsidRPr="00F950B2">
        <w:rPr>
          <w:rFonts w:cs="B Lotus"/>
          <w:sz w:val="28"/>
          <w:szCs w:val="28"/>
          <w:rtl/>
        </w:rPr>
        <w:softHyphen/>
      </w:r>
      <w:r w:rsidRPr="00F950B2">
        <w:rPr>
          <w:rFonts w:cs="B Lotus" w:hint="cs"/>
          <w:sz w:val="28"/>
          <w:szCs w:val="28"/>
          <w:rtl/>
        </w:rPr>
        <w:t>شود</w:t>
      </w:r>
      <w:r w:rsidRPr="00F950B2">
        <w:rPr>
          <w:rFonts w:cs="B Lotus"/>
          <w:sz w:val="28"/>
          <w:szCs w:val="28"/>
        </w:rPr>
        <w:t xml:space="preserve"> </w:t>
      </w:r>
      <w:r w:rsidRPr="00F950B2">
        <w:rPr>
          <w:rFonts w:cs="B Lotus" w:hint="cs"/>
          <w:sz w:val="28"/>
          <w:szCs w:val="28"/>
          <w:rtl/>
        </w:rPr>
        <w:t>پژوهشگران</w:t>
      </w:r>
      <w:r w:rsidRPr="00F950B2">
        <w:rPr>
          <w:rFonts w:cs="B Lotus"/>
          <w:sz w:val="28"/>
          <w:szCs w:val="28"/>
        </w:rPr>
        <w:t xml:space="preserve"> </w:t>
      </w:r>
      <w:r w:rsidRPr="00F950B2">
        <w:rPr>
          <w:rFonts w:cs="B Lotus" w:hint="cs"/>
          <w:sz w:val="28"/>
          <w:szCs w:val="28"/>
          <w:rtl/>
        </w:rPr>
        <w:t>آتی</w:t>
      </w:r>
      <w:r w:rsidRPr="00F950B2">
        <w:rPr>
          <w:rFonts w:cs="B Lotus"/>
          <w:sz w:val="28"/>
          <w:szCs w:val="28"/>
        </w:rPr>
        <w:t xml:space="preserve"> </w:t>
      </w:r>
      <w:r w:rsidRPr="00F950B2">
        <w:rPr>
          <w:rFonts w:cs="B Lotus" w:hint="cs"/>
          <w:sz w:val="28"/>
          <w:szCs w:val="28"/>
          <w:rtl/>
        </w:rPr>
        <w:t>پژوهش حاضر را در</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گروه</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شرکت</w:t>
      </w:r>
      <w:r w:rsidRPr="00F950B2">
        <w:rPr>
          <w:rFonts w:cs="B Lotus"/>
          <w:sz w:val="28"/>
          <w:szCs w:val="28"/>
          <w:rtl/>
        </w:rPr>
        <w:softHyphen/>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مورد بررسی قرار دهند.</w:t>
      </w:r>
    </w:p>
    <w:p w14:paraId="7B6F088A" w14:textId="77777777" w:rsidR="00C536FA" w:rsidRPr="00F950B2" w:rsidRDefault="00C536FA" w:rsidP="00C536FA">
      <w:pPr>
        <w:spacing w:before="120"/>
        <w:jc w:val="both"/>
        <w:rPr>
          <w:rFonts w:cs="B Lotus"/>
          <w:b/>
          <w:bCs/>
          <w:sz w:val="28"/>
          <w:szCs w:val="28"/>
          <w:rtl/>
        </w:rPr>
      </w:pPr>
      <w:r w:rsidRPr="00F950B2">
        <w:rPr>
          <w:rFonts w:cs="B Lotus" w:hint="cs"/>
          <w:b/>
          <w:bCs/>
          <w:sz w:val="28"/>
          <w:szCs w:val="28"/>
          <w:rtl/>
        </w:rPr>
        <w:t>5-5  محدودیت</w:t>
      </w:r>
      <w:r w:rsidRPr="00F950B2">
        <w:rPr>
          <w:rFonts w:cs="B Lotus" w:hint="cs"/>
          <w:b/>
          <w:bCs/>
          <w:sz w:val="28"/>
          <w:szCs w:val="28"/>
          <w:rtl/>
        </w:rPr>
        <w:softHyphen/>
        <w:t xml:space="preserve">های تحقیق </w:t>
      </w:r>
    </w:p>
    <w:p w14:paraId="6DA78A32" w14:textId="77777777" w:rsidR="00C536FA" w:rsidRPr="00F950B2" w:rsidRDefault="00C536FA" w:rsidP="00C536FA">
      <w:pPr>
        <w:spacing w:after="40"/>
        <w:ind w:firstLine="288"/>
        <w:jc w:val="both"/>
        <w:rPr>
          <w:rFonts w:cs="B Lotus"/>
          <w:sz w:val="28"/>
          <w:szCs w:val="28"/>
          <w:rtl/>
        </w:rPr>
      </w:pPr>
      <w:r w:rsidRPr="00F950B2">
        <w:rPr>
          <w:rFonts w:cs="B Lotus" w:hint="cs"/>
          <w:sz w:val="28"/>
          <w:szCs w:val="28"/>
          <w:rtl/>
        </w:rPr>
        <w:t>يكي از مهم</w:t>
      </w:r>
      <w:r w:rsidRPr="00F950B2">
        <w:rPr>
          <w:rFonts w:cs="B Lotus"/>
          <w:sz w:val="28"/>
          <w:szCs w:val="28"/>
          <w:rtl/>
        </w:rPr>
        <w:softHyphen/>
      </w:r>
      <w:r w:rsidRPr="00F950B2">
        <w:rPr>
          <w:rFonts w:cs="B Lotus" w:hint="cs"/>
          <w:sz w:val="28"/>
          <w:szCs w:val="28"/>
          <w:rtl/>
        </w:rPr>
        <w:t>ترين مشكلات هر محقق، دسترسي به اطلاعات اوليه و جمع آوري آن</w:t>
      </w:r>
      <w:r w:rsidRPr="00F950B2">
        <w:rPr>
          <w:rFonts w:cs="B Lotus"/>
          <w:sz w:val="28"/>
          <w:szCs w:val="28"/>
          <w:rtl/>
        </w:rPr>
        <w:softHyphen/>
      </w:r>
      <w:r w:rsidRPr="00F950B2">
        <w:rPr>
          <w:rFonts w:cs="B Lotus" w:hint="cs"/>
          <w:sz w:val="28"/>
          <w:szCs w:val="28"/>
          <w:rtl/>
        </w:rPr>
        <w:t>ها مي</w:t>
      </w:r>
      <w:r w:rsidRPr="00F950B2">
        <w:rPr>
          <w:rFonts w:cs="B Lotus"/>
          <w:sz w:val="28"/>
          <w:szCs w:val="28"/>
          <w:rtl/>
        </w:rPr>
        <w:softHyphen/>
      </w:r>
      <w:r w:rsidRPr="00F950B2">
        <w:rPr>
          <w:rFonts w:cs="B Lotus" w:hint="cs"/>
          <w:sz w:val="28"/>
          <w:szCs w:val="28"/>
          <w:rtl/>
        </w:rPr>
        <w:t>باشد، تا بتواند براساس آن</w:t>
      </w:r>
      <w:r w:rsidRPr="00F950B2">
        <w:rPr>
          <w:rFonts w:cs="B Lotus"/>
          <w:sz w:val="28"/>
          <w:szCs w:val="28"/>
          <w:rtl/>
        </w:rPr>
        <w:softHyphen/>
      </w:r>
      <w:r w:rsidRPr="00F950B2">
        <w:rPr>
          <w:rFonts w:cs="B Lotus" w:hint="cs"/>
          <w:sz w:val="28"/>
          <w:szCs w:val="28"/>
          <w:rtl/>
        </w:rPr>
        <w:t>ها فرضيه</w:t>
      </w:r>
      <w:r w:rsidRPr="00F950B2">
        <w:rPr>
          <w:rFonts w:cs="B Lotus"/>
          <w:sz w:val="28"/>
          <w:szCs w:val="28"/>
          <w:rtl/>
        </w:rPr>
        <w:softHyphen/>
      </w:r>
      <w:r w:rsidRPr="00F950B2">
        <w:rPr>
          <w:rFonts w:cs="B Lotus" w:hint="cs"/>
          <w:sz w:val="28"/>
          <w:szCs w:val="28"/>
          <w:rtl/>
        </w:rPr>
        <w:t>هاي تحقيق را مورد آزمايش قرار دهد. لذا، در صورت دقيق و كامل بودن اطلاعات به همان ميزان نتايجي كه از تحقيق حاصل مي</w:t>
      </w:r>
      <w:r w:rsidRPr="00F950B2">
        <w:rPr>
          <w:rFonts w:cs="B Lotus"/>
          <w:sz w:val="28"/>
          <w:szCs w:val="28"/>
          <w:rtl/>
        </w:rPr>
        <w:softHyphen/>
      </w:r>
      <w:r w:rsidRPr="00F950B2">
        <w:rPr>
          <w:rFonts w:cs="B Lotus" w:hint="cs"/>
          <w:sz w:val="28"/>
          <w:szCs w:val="28"/>
          <w:rtl/>
        </w:rPr>
        <w:t>شود دقيق بوده و تعميم نتايج آن به جامعه از قابليت بيشتري برخوردار مي</w:t>
      </w:r>
      <w:r w:rsidRPr="00F950B2">
        <w:rPr>
          <w:rFonts w:cs="B Lotus"/>
          <w:sz w:val="28"/>
          <w:szCs w:val="28"/>
          <w:rtl/>
        </w:rPr>
        <w:softHyphen/>
      </w:r>
      <w:r w:rsidRPr="00F950B2">
        <w:rPr>
          <w:rFonts w:cs="B Lotus" w:hint="cs"/>
          <w:sz w:val="28"/>
          <w:szCs w:val="28"/>
          <w:rtl/>
        </w:rPr>
        <w:t>باشد. بیان محدودیت</w:t>
      </w:r>
      <w:r w:rsidRPr="00F950B2">
        <w:rPr>
          <w:rFonts w:cs="B Lotus" w:hint="cs"/>
          <w:sz w:val="28"/>
          <w:szCs w:val="28"/>
          <w:rtl/>
        </w:rPr>
        <w:softHyphen/>
        <w:t>های تحقیق باعث جلوگیری از برداشت</w:t>
      </w:r>
      <w:r w:rsidRPr="00F950B2">
        <w:rPr>
          <w:rFonts w:cs="B Lotus" w:hint="cs"/>
          <w:sz w:val="28"/>
          <w:szCs w:val="28"/>
          <w:rtl/>
        </w:rPr>
        <w:softHyphen/>
        <w:t>های غلط و قضاوت</w:t>
      </w:r>
      <w:r w:rsidRPr="00F950B2">
        <w:rPr>
          <w:rFonts w:cs="B Lotus" w:hint="cs"/>
          <w:sz w:val="28"/>
          <w:szCs w:val="28"/>
          <w:rtl/>
        </w:rPr>
        <w:softHyphen/>
        <w:t>های نادرست می</w:t>
      </w:r>
      <w:r w:rsidRPr="00F950B2">
        <w:rPr>
          <w:rFonts w:cs="B Lotus" w:hint="cs"/>
          <w:sz w:val="28"/>
          <w:szCs w:val="28"/>
          <w:rtl/>
        </w:rPr>
        <w:softHyphen/>
        <w:t>شود. لذا، محدوديت</w:t>
      </w:r>
      <w:r w:rsidRPr="00F950B2">
        <w:rPr>
          <w:rFonts w:cs="B Lotus"/>
          <w:sz w:val="28"/>
          <w:szCs w:val="28"/>
          <w:rtl/>
        </w:rPr>
        <w:softHyphen/>
      </w:r>
      <w:r w:rsidRPr="00F950B2">
        <w:rPr>
          <w:rFonts w:cs="B Lotus" w:hint="cs"/>
          <w:sz w:val="28"/>
          <w:szCs w:val="28"/>
          <w:rtl/>
        </w:rPr>
        <w:t>هاي اين تحقيق به شرح زیر مي</w:t>
      </w:r>
      <w:r w:rsidRPr="00F950B2">
        <w:rPr>
          <w:rFonts w:cs="B Lotus"/>
          <w:sz w:val="28"/>
          <w:szCs w:val="28"/>
          <w:rtl/>
        </w:rPr>
        <w:softHyphen/>
      </w:r>
      <w:r w:rsidRPr="00F950B2">
        <w:rPr>
          <w:rFonts w:cs="B Lotus" w:hint="cs"/>
          <w:sz w:val="28"/>
          <w:szCs w:val="28"/>
          <w:rtl/>
        </w:rPr>
        <w:t>باشد:</w:t>
      </w:r>
    </w:p>
    <w:p w14:paraId="4F6D87F0" w14:textId="77777777" w:rsidR="00C536FA" w:rsidRPr="00F950B2" w:rsidRDefault="00C536FA" w:rsidP="000C1EC3">
      <w:pPr>
        <w:pStyle w:val="ListParagraph"/>
        <w:numPr>
          <w:ilvl w:val="0"/>
          <w:numId w:val="18"/>
        </w:numPr>
        <w:tabs>
          <w:tab w:val="left" w:pos="282"/>
        </w:tabs>
        <w:spacing w:before="240" w:after="0"/>
        <w:ind w:left="29" w:firstLine="0"/>
        <w:jc w:val="both"/>
        <w:rPr>
          <w:rFonts w:cs="B Lotus"/>
          <w:sz w:val="28"/>
          <w:szCs w:val="28"/>
        </w:rPr>
      </w:pPr>
      <w:r w:rsidRPr="00F950B2">
        <w:rPr>
          <w:rFonts w:cs="B Lotus" w:hint="cs"/>
          <w:sz w:val="28"/>
          <w:szCs w:val="28"/>
          <w:rtl/>
        </w:rPr>
        <w:t xml:space="preserve"> </w:t>
      </w:r>
      <w:r w:rsidRPr="00F950B2">
        <w:rPr>
          <w:rFonts w:cs="B Lotus"/>
          <w:sz w:val="28"/>
          <w:szCs w:val="28"/>
          <w:rtl/>
        </w:rPr>
        <w:t>از</w:t>
      </w:r>
      <w:r w:rsidRPr="00F950B2">
        <w:rPr>
          <w:rFonts w:cs="B Lotus"/>
          <w:sz w:val="28"/>
          <w:szCs w:val="28"/>
        </w:rPr>
        <w:t xml:space="preserve"> </w:t>
      </w:r>
      <w:r w:rsidRPr="00F950B2">
        <w:rPr>
          <w:rFonts w:cs="B Lotus"/>
          <w:sz w:val="28"/>
          <w:szCs w:val="28"/>
          <w:rtl/>
        </w:rPr>
        <w:t>آنجا</w:t>
      </w:r>
      <w:r w:rsidRPr="00F950B2">
        <w:rPr>
          <w:rFonts w:cs="B Lotus"/>
          <w:sz w:val="28"/>
          <w:szCs w:val="28"/>
        </w:rPr>
        <w:t xml:space="preserve"> </w:t>
      </w:r>
      <w:r w:rsidRPr="00F950B2">
        <w:rPr>
          <w:rFonts w:cs="B Lotus"/>
          <w:sz w:val="28"/>
          <w:szCs w:val="28"/>
          <w:rtl/>
        </w:rPr>
        <w:t>که</w:t>
      </w:r>
      <w:r w:rsidRPr="00F950B2">
        <w:rPr>
          <w:rFonts w:cs="B Lotus"/>
          <w:sz w:val="28"/>
          <w:szCs w:val="28"/>
        </w:rPr>
        <w:t xml:space="preserve"> </w:t>
      </w:r>
      <w:r w:rsidRPr="00F950B2">
        <w:rPr>
          <w:rFonts w:cs="B Lotus"/>
          <w:sz w:val="28"/>
          <w:szCs w:val="28"/>
          <w:rtl/>
        </w:rPr>
        <w:t>براي</w:t>
      </w:r>
      <w:r w:rsidRPr="00F950B2">
        <w:rPr>
          <w:rFonts w:cs="B Lotus"/>
          <w:sz w:val="28"/>
          <w:szCs w:val="28"/>
        </w:rPr>
        <w:t xml:space="preserve"> </w:t>
      </w:r>
      <w:r w:rsidRPr="00F950B2">
        <w:rPr>
          <w:rFonts w:cs="B Lotus"/>
          <w:sz w:val="28"/>
          <w:szCs w:val="28"/>
          <w:rtl/>
        </w:rPr>
        <w:t>محاسبه</w:t>
      </w:r>
      <w:r w:rsidRPr="00F950B2">
        <w:rPr>
          <w:rFonts w:cs="B Lotus"/>
          <w:sz w:val="28"/>
          <w:szCs w:val="28"/>
        </w:rPr>
        <w:t xml:space="preserve"> </w:t>
      </w:r>
      <w:r w:rsidRPr="00F950B2">
        <w:rPr>
          <w:rFonts w:cs="B Lotus"/>
          <w:sz w:val="28"/>
          <w:szCs w:val="28"/>
          <w:rtl/>
        </w:rPr>
        <w:t>متغیرهاي</w:t>
      </w:r>
      <w:r w:rsidRPr="00F950B2">
        <w:rPr>
          <w:rFonts w:cs="B Lotus"/>
          <w:sz w:val="28"/>
          <w:szCs w:val="28"/>
        </w:rPr>
        <w:t xml:space="preserve"> </w:t>
      </w:r>
      <w:r w:rsidRPr="00F950B2">
        <w:rPr>
          <w:rFonts w:cs="B Lotus"/>
          <w:sz w:val="28"/>
          <w:szCs w:val="28"/>
          <w:rtl/>
        </w:rPr>
        <w:t>تحقیق</w:t>
      </w:r>
      <w:r w:rsidRPr="00F950B2">
        <w:rPr>
          <w:rFonts w:cs="B Lotus"/>
          <w:sz w:val="28"/>
          <w:szCs w:val="28"/>
        </w:rPr>
        <w:t xml:space="preserve"> </w:t>
      </w:r>
      <w:r w:rsidRPr="00F950B2">
        <w:rPr>
          <w:rFonts w:cs="B Lotus"/>
          <w:sz w:val="28"/>
          <w:szCs w:val="28"/>
          <w:rtl/>
        </w:rPr>
        <w:t>از</w:t>
      </w:r>
      <w:r w:rsidRPr="00F950B2">
        <w:rPr>
          <w:rFonts w:cs="B Lotus"/>
          <w:sz w:val="28"/>
          <w:szCs w:val="28"/>
        </w:rPr>
        <w:t xml:space="preserve"> </w:t>
      </w:r>
      <w:r w:rsidRPr="00F950B2">
        <w:rPr>
          <w:rFonts w:cs="B Lotus"/>
          <w:sz w:val="28"/>
          <w:szCs w:val="28"/>
          <w:rtl/>
        </w:rPr>
        <w:t>اطلاعات</w:t>
      </w:r>
      <w:r w:rsidRPr="00F950B2">
        <w:rPr>
          <w:rFonts w:cs="B Lotus" w:hint="cs"/>
          <w:sz w:val="28"/>
          <w:szCs w:val="28"/>
          <w:rtl/>
        </w:rPr>
        <w:t xml:space="preserve"> </w:t>
      </w:r>
      <w:r w:rsidRPr="00F950B2">
        <w:rPr>
          <w:rFonts w:cs="B Lotus"/>
          <w:sz w:val="28"/>
          <w:szCs w:val="28"/>
          <w:rtl/>
        </w:rPr>
        <w:t>صورت</w:t>
      </w:r>
      <w:r w:rsidRPr="00F950B2">
        <w:rPr>
          <w:rFonts w:cs="B Lotus"/>
          <w:sz w:val="28"/>
          <w:szCs w:val="28"/>
        </w:rPr>
        <w:t xml:space="preserve"> </w:t>
      </w:r>
      <w:r w:rsidRPr="00F950B2">
        <w:rPr>
          <w:rFonts w:cs="B Lotus"/>
          <w:sz w:val="28"/>
          <w:szCs w:val="28"/>
          <w:rtl/>
        </w:rPr>
        <w:t>هاي</w:t>
      </w:r>
      <w:r w:rsidRPr="00F950B2">
        <w:rPr>
          <w:rFonts w:cs="B Lotus"/>
          <w:sz w:val="28"/>
          <w:szCs w:val="28"/>
        </w:rPr>
        <w:t xml:space="preserve"> </w:t>
      </w:r>
      <w:r w:rsidRPr="00F950B2">
        <w:rPr>
          <w:rFonts w:cs="B Lotus"/>
          <w:sz w:val="28"/>
          <w:szCs w:val="28"/>
          <w:rtl/>
        </w:rPr>
        <w:t>مالی</w:t>
      </w:r>
      <w:r w:rsidRPr="00F950B2">
        <w:rPr>
          <w:rFonts w:cs="B Lotus"/>
          <w:sz w:val="28"/>
          <w:szCs w:val="28"/>
        </w:rPr>
        <w:t xml:space="preserve"> </w:t>
      </w:r>
      <w:r w:rsidRPr="00F950B2">
        <w:rPr>
          <w:rFonts w:cs="B Lotus"/>
          <w:sz w:val="28"/>
          <w:szCs w:val="28"/>
          <w:rtl/>
        </w:rPr>
        <w:t>تهیه</w:t>
      </w:r>
      <w:r w:rsidRPr="00F950B2">
        <w:rPr>
          <w:rFonts w:cs="B Lotus"/>
          <w:sz w:val="28"/>
          <w:szCs w:val="28"/>
        </w:rPr>
        <w:t xml:space="preserve"> </w:t>
      </w:r>
      <w:r w:rsidRPr="00F950B2">
        <w:rPr>
          <w:rFonts w:cs="B Lotus"/>
          <w:sz w:val="28"/>
          <w:szCs w:val="28"/>
          <w:rtl/>
        </w:rPr>
        <w:t>شده</w:t>
      </w:r>
      <w:r w:rsidRPr="00F950B2">
        <w:rPr>
          <w:rFonts w:cs="B Lotus"/>
          <w:sz w:val="28"/>
          <w:szCs w:val="28"/>
        </w:rPr>
        <w:t xml:space="preserve"> </w:t>
      </w:r>
      <w:r w:rsidRPr="00F950B2">
        <w:rPr>
          <w:rFonts w:cs="B Lotus"/>
          <w:sz w:val="28"/>
          <w:szCs w:val="28"/>
          <w:rtl/>
        </w:rPr>
        <w:t>بر</w:t>
      </w:r>
      <w:r w:rsidRPr="00F950B2">
        <w:rPr>
          <w:rFonts w:cs="B Lotus" w:hint="cs"/>
          <w:sz w:val="28"/>
          <w:szCs w:val="28"/>
          <w:rtl/>
        </w:rPr>
        <w:t xml:space="preserve"> </w:t>
      </w:r>
      <w:r w:rsidRPr="00F950B2">
        <w:rPr>
          <w:rFonts w:cs="B Lotus"/>
          <w:sz w:val="28"/>
          <w:szCs w:val="28"/>
          <w:rtl/>
        </w:rPr>
        <w:t>مبناي</w:t>
      </w:r>
      <w:r w:rsidRPr="00F950B2">
        <w:rPr>
          <w:rFonts w:cs="B Lotus"/>
          <w:sz w:val="28"/>
          <w:szCs w:val="28"/>
        </w:rPr>
        <w:t xml:space="preserve"> </w:t>
      </w:r>
      <w:r w:rsidRPr="00F950B2">
        <w:rPr>
          <w:rFonts w:cs="B Lotus"/>
          <w:sz w:val="28"/>
          <w:szCs w:val="28"/>
          <w:rtl/>
        </w:rPr>
        <w:t>بهاي</w:t>
      </w:r>
      <w:r w:rsidRPr="00F950B2">
        <w:rPr>
          <w:rFonts w:cs="B Lotus"/>
          <w:sz w:val="28"/>
          <w:szCs w:val="28"/>
        </w:rPr>
        <w:t xml:space="preserve"> </w:t>
      </w:r>
      <w:r w:rsidRPr="00F950B2">
        <w:rPr>
          <w:rFonts w:cs="B Lotus"/>
          <w:sz w:val="28"/>
          <w:szCs w:val="28"/>
          <w:rtl/>
        </w:rPr>
        <w:t>تمام</w:t>
      </w:r>
      <w:r w:rsidRPr="00F950B2">
        <w:rPr>
          <w:rFonts w:cs="B Lotus"/>
          <w:sz w:val="28"/>
          <w:szCs w:val="28"/>
        </w:rPr>
        <w:t xml:space="preserve"> </w:t>
      </w:r>
      <w:r w:rsidRPr="00F950B2">
        <w:rPr>
          <w:rFonts w:cs="B Lotus"/>
          <w:sz w:val="28"/>
          <w:szCs w:val="28"/>
          <w:rtl/>
        </w:rPr>
        <w:t>شده</w:t>
      </w:r>
      <w:r w:rsidRPr="00F950B2">
        <w:rPr>
          <w:rFonts w:cs="B Lotus"/>
          <w:sz w:val="28"/>
          <w:szCs w:val="28"/>
        </w:rPr>
        <w:t xml:space="preserve"> </w:t>
      </w:r>
      <w:r w:rsidRPr="00F950B2">
        <w:rPr>
          <w:rFonts w:cs="B Lotus"/>
          <w:sz w:val="28"/>
          <w:szCs w:val="28"/>
          <w:rtl/>
        </w:rPr>
        <w:t>تاریخی</w:t>
      </w:r>
      <w:r w:rsidRPr="00F950B2">
        <w:rPr>
          <w:rFonts w:cs="B Lotus"/>
          <w:sz w:val="28"/>
          <w:szCs w:val="28"/>
        </w:rPr>
        <w:t xml:space="preserve"> </w:t>
      </w:r>
      <w:r w:rsidRPr="00F950B2">
        <w:rPr>
          <w:rFonts w:cs="B Lotus"/>
          <w:sz w:val="28"/>
          <w:szCs w:val="28"/>
          <w:rtl/>
        </w:rPr>
        <w:t>استفاده</w:t>
      </w:r>
      <w:r w:rsidRPr="00F950B2">
        <w:rPr>
          <w:rFonts w:cs="B Lotus"/>
          <w:sz w:val="28"/>
          <w:szCs w:val="28"/>
        </w:rPr>
        <w:t xml:space="preserve"> </w:t>
      </w:r>
      <w:r w:rsidRPr="00F950B2">
        <w:rPr>
          <w:rFonts w:cs="B Lotus"/>
          <w:sz w:val="28"/>
          <w:szCs w:val="28"/>
          <w:rtl/>
        </w:rPr>
        <w:t>شده</w:t>
      </w:r>
      <w:r w:rsidRPr="00F950B2">
        <w:rPr>
          <w:rFonts w:cs="B Lotus"/>
          <w:sz w:val="28"/>
          <w:szCs w:val="28"/>
        </w:rPr>
        <w:t xml:space="preserve"> </w:t>
      </w:r>
      <w:r w:rsidRPr="00F950B2">
        <w:rPr>
          <w:rFonts w:cs="B Lotus"/>
          <w:sz w:val="28"/>
          <w:szCs w:val="28"/>
          <w:rtl/>
        </w:rPr>
        <w:t>است؛</w:t>
      </w:r>
      <w:r w:rsidRPr="00F950B2">
        <w:rPr>
          <w:rFonts w:cs="B Lotus"/>
          <w:sz w:val="28"/>
          <w:szCs w:val="28"/>
        </w:rPr>
        <w:t xml:space="preserve"> </w:t>
      </w:r>
      <w:r w:rsidRPr="00F950B2">
        <w:rPr>
          <w:rFonts w:cs="B Lotus"/>
          <w:sz w:val="28"/>
          <w:szCs w:val="28"/>
          <w:rtl/>
        </w:rPr>
        <w:t>در</w:t>
      </w:r>
      <w:r w:rsidRPr="00F950B2">
        <w:rPr>
          <w:rFonts w:cs="B Lotus"/>
          <w:sz w:val="28"/>
          <w:szCs w:val="28"/>
        </w:rPr>
        <w:t xml:space="preserve"> </w:t>
      </w:r>
      <w:r w:rsidRPr="00F950B2">
        <w:rPr>
          <w:rFonts w:cs="B Lotus"/>
          <w:sz w:val="28"/>
          <w:szCs w:val="28"/>
          <w:rtl/>
        </w:rPr>
        <w:t>صورت</w:t>
      </w:r>
      <w:r w:rsidRPr="00F950B2">
        <w:rPr>
          <w:rFonts w:cs="B Lotus"/>
          <w:sz w:val="28"/>
          <w:szCs w:val="28"/>
        </w:rPr>
        <w:t xml:space="preserve"> </w:t>
      </w:r>
      <w:r w:rsidRPr="00F950B2">
        <w:rPr>
          <w:rFonts w:cs="B Lotus"/>
          <w:sz w:val="28"/>
          <w:szCs w:val="28"/>
          <w:rtl/>
        </w:rPr>
        <w:t>تعدیل</w:t>
      </w:r>
      <w:r w:rsidRPr="00F950B2">
        <w:rPr>
          <w:rFonts w:cs="B Lotus"/>
          <w:sz w:val="28"/>
          <w:szCs w:val="28"/>
        </w:rPr>
        <w:t xml:space="preserve"> </w:t>
      </w:r>
      <w:r w:rsidRPr="00F950B2">
        <w:rPr>
          <w:rFonts w:cs="B Lotus"/>
          <w:sz w:val="28"/>
          <w:szCs w:val="28"/>
          <w:rtl/>
        </w:rPr>
        <w:t>اطلاعات</w:t>
      </w:r>
      <w:r w:rsidRPr="00F950B2">
        <w:rPr>
          <w:rFonts w:cs="B Lotus"/>
          <w:sz w:val="28"/>
          <w:szCs w:val="28"/>
        </w:rPr>
        <w:t xml:space="preserve"> </w:t>
      </w:r>
      <w:r w:rsidRPr="00F950B2">
        <w:rPr>
          <w:rFonts w:cs="B Lotus"/>
          <w:sz w:val="28"/>
          <w:szCs w:val="28"/>
          <w:rtl/>
        </w:rPr>
        <w:t>مذکور</w:t>
      </w:r>
      <w:r w:rsidRPr="00F950B2">
        <w:rPr>
          <w:rFonts w:cs="B Lotus"/>
          <w:sz w:val="28"/>
          <w:szCs w:val="28"/>
        </w:rPr>
        <w:t xml:space="preserve"> </w:t>
      </w:r>
      <w:r w:rsidRPr="00F950B2">
        <w:rPr>
          <w:rFonts w:cs="B Lotus"/>
          <w:sz w:val="28"/>
          <w:szCs w:val="28"/>
          <w:rtl/>
        </w:rPr>
        <w:t>از</w:t>
      </w:r>
      <w:r w:rsidRPr="00F950B2">
        <w:rPr>
          <w:rFonts w:cs="B Lotus" w:hint="cs"/>
          <w:sz w:val="28"/>
          <w:szCs w:val="28"/>
          <w:rtl/>
        </w:rPr>
        <w:t xml:space="preserve"> </w:t>
      </w:r>
      <w:r w:rsidRPr="00F950B2">
        <w:rPr>
          <w:rFonts w:cs="B Lotus"/>
          <w:sz w:val="28"/>
          <w:szCs w:val="28"/>
          <w:rtl/>
        </w:rPr>
        <w:t>بابت</w:t>
      </w:r>
      <w:r w:rsidRPr="00F950B2">
        <w:rPr>
          <w:rFonts w:cs="B Lotus"/>
          <w:sz w:val="28"/>
          <w:szCs w:val="28"/>
        </w:rPr>
        <w:t xml:space="preserve"> </w:t>
      </w:r>
      <w:r w:rsidRPr="00F950B2">
        <w:rPr>
          <w:rFonts w:cs="B Lotus"/>
          <w:sz w:val="28"/>
          <w:szCs w:val="28"/>
          <w:rtl/>
        </w:rPr>
        <w:t>تورم</w:t>
      </w:r>
      <w:r w:rsidRPr="00F950B2">
        <w:rPr>
          <w:rFonts w:cs="B Lotus"/>
          <w:sz w:val="28"/>
          <w:szCs w:val="28"/>
        </w:rPr>
        <w:t xml:space="preserve"> </w:t>
      </w:r>
      <w:r w:rsidRPr="00F950B2">
        <w:rPr>
          <w:rFonts w:cs="B Lotus"/>
          <w:sz w:val="28"/>
          <w:szCs w:val="28"/>
          <w:rtl/>
        </w:rPr>
        <w:t>ممکن</w:t>
      </w:r>
      <w:r w:rsidRPr="00F950B2">
        <w:rPr>
          <w:rFonts w:cs="B Lotus"/>
          <w:sz w:val="28"/>
          <w:szCs w:val="28"/>
        </w:rPr>
        <w:t xml:space="preserve"> </w:t>
      </w:r>
      <w:r w:rsidRPr="00F950B2">
        <w:rPr>
          <w:rFonts w:cs="B Lotus"/>
          <w:sz w:val="28"/>
          <w:szCs w:val="28"/>
          <w:rtl/>
        </w:rPr>
        <w:t>است</w:t>
      </w:r>
      <w:r w:rsidRPr="00F950B2">
        <w:rPr>
          <w:rFonts w:cs="B Lotus" w:hint="cs"/>
          <w:sz w:val="28"/>
          <w:szCs w:val="28"/>
          <w:rtl/>
        </w:rPr>
        <w:t xml:space="preserve"> </w:t>
      </w:r>
      <w:r w:rsidRPr="00F950B2">
        <w:rPr>
          <w:rFonts w:cs="B Lotus"/>
          <w:sz w:val="28"/>
          <w:szCs w:val="28"/>
          <w:rtl/>
        </w:rPr>
        <w:t>نتایجی</w:t>
      </w:r>
      <w:r w:rsidRPr="00F950B2">
        <w:rPr>
          <w:rFonts w:cs="B Lotus"/>
          <w:sz w:val="28"/>
          <w:szCs w:val="28"/>
        </w:rPr>
        <w:t xml:space="preserve"> </w:t>
      </w:r>
      <w:r w:rsidRPr="00F950B2">
        <w:rPr>
          <w:rFonts w:cs="B Lotus"/>
          <w:sz w:val="28"/>
          <w:szCs w:val="28"/>
          <w:rtl/>
        </w:rPr>
        <w:t>متفاوت</w:t>
      </w:r>
      <w:r w:rsidRPr="00F950B2">
        <w:rPr>
          <w:rFonts w:cs="B Lotus"/>
          <w:sz w:val="28"/>
          <w:szCs w:val="28"/>
        </w:rPr>
        <w:t xml:space="preserve"> </w:t>
      </w:r>
      <w:r w:rsidRPr="00F950B2">
        <w:rPr>
          <w:rFonts w:cs="B Lotus"/>
          <w:sz w:val="28"/>
          <w:szCs w:val="28"/>
          <w:rtl/>
        </w:rPr>
        <w:t>از</w:t>
      </w:r>
      <w:r w:rsidRPr="00F950B2">
        <w:rPr>
          <w:rFonts w:cs="B Lotus"/>
          <w:sz w:val="28"/>
          <w:szCs w:val="28"/>
        </w:rPr>
        <w:t xml:space="preserve"> </w:t>
      </w:r>
      <w:r w:rsidRPr="00F950B2">
        <w:rPr>
          <w:rFonts w:cs="B Lotus"/>
          <w:sz w:val="28"/>
          <w:szCs w:val="28"/>
          <w:rtl/>
        </w:rPr>
        <w:t>نتایج</w:t>
      </w:r>
      <w:r w:rsidRPr="00F950B2">
        <w:rPr>
          <w:rFonts w:cs="B Lotus"/>
          <w:sz w:val="28"/>
          <w:szCs w:val="28"/>
        </w:rPr>
        <w:t xml:space="preserve"> </w:t>
      </w:r>
      <w:r w:rsidRPr="00F950B2">
        <w:rPr>
          <w:rFonts w:cs="B Lotus"/>
          <w:sz w:val="28"/>
          <w:szCs w:val="28"/>
          <w:rtl/>
        </w:rPr>
        <w:t>فعلی</w:t>
      </w:r>
      <w:r w:rsidRPr="00F950B2">
        <w:rPr>
          <w:rFonts w:cs="B Lotus"/>
          <w:sz w:val="28"/>
          <w:szCs w:val="28"/>
        </w:rPr>
        <w:t xml:space="preserve"> </w:t>
      </w:r>
      <w:r w:rsidRPr="00F950B2">
        <w:rPr>
          <w:rFonts w:cs="B Lotus"/>
          <w:sz w:val="28"/>
          <w:szCs w:val="28"/>
          <w:rtl/>
        </w:rPr>
        <w:t>حاصل</w:t>
      </w:r>
      <w:r w:rsidRPr="00F950B2">
        <w:rPr>
          <w:rFonts w:cs="B Lotus"/>
          <w:sz w:val="28"/>
          <w:szCs w:val="28"/>
        </w:rPr>
        <w:t xml:space="preserve"> </w:t>
      </w:r>
      <w:r w:rsidRPr="00F950B2">
        <w:rPr>
          <w:rFonts w:cs="B Lotus"/>
          <w:sz w:val="28"/>
          <w:szCs w:val="28"/>
          <w:rtl/>
        </w:rPr>
        <w:t>شود</w:t>
      </w:r>
      <w:r w:rsidRPr="00F950B2">
        <w:rPr>
          <w:rFonts w:cs="B Lotus" w:hint="cs"/>
          <w:sz w:val="28"/>
          <w:szCs w:val="28"/>
          <w:rtl/>
        </w:rPr>
        <w:t xml:space="preserve">. </w:t>
      </w:r>
    </w:p>
    <w:p w14:paraId="30C6E432" w14:textId="4075932D" w:rsidR="00C536FA" w:rsidRPr="00F950B2" w:rsidRDefault="00C536FA" w:rsidP="000C1EC3">
      <w:pPr>
        <w:pStyle w:val="ListParagraph"/>
        <w:numPr>
          <w:ilvl w:val="0"/>
          <w:numId w:val="18"/>
        </w:numPr>
        <w:tabs>
          <w:tab w:val="left" w:pos="282"/>
        </w:tabs>
        <w:spacing w:before="240" w:after="0"/>
        <w:ind w:left="29" w:firstLine="0"/>
        <w:jc w:val="both"/>
        <w:rPr>
          <w:rFonts w:cs="B Lotus"/>
          <w:sz w:val="28"/>
          <w:szCs w:val="28"/>
        </w:rPr>
      </w:pPr>
      <w:r w:rsidRPr="00F950B2">
        <w:rPr>
          <w:rFonts w:cs="B Lotus" w:hint="cs"/>
          <w:sz w:val="28"/>
          <w:szCs w:val="28"/>
          <w:rtl/>
        </w:rPr>
        <w:t>توجه</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این</w:t>
      </w:r>
      <w:r w:rsidRPr="00F950B2">
        <w:rPr>
          <w:rFonts w:cs="B Lotus"/>
          <w:sz w:val="28"/>
          <w:szCs w:val="28"/>
        </w:rPr>
        <w:t xml:space="preserve"> </w:t>
      </w:r>
      <w:r w:rsidRPr="00F950B2">
        <w:rPr>
          <w:rFonts w:cs="B Lotus" w:hint="cs"/>
          <w:sz w:val="28"/>
          <w:szCs w:val="28"/>
          <w:rtl/>
        </w:rPr>
        <w:t>نکته</w:t>
      </w:r>
      <w:r w:rsidRPr="00F950B2">
        <w:rPr>
          <w:rFonts w:cs="B Lotus"/>
          <w:sz w:val="28"/>
          <w:szCs w:val="28"/>
        </w:rPr>
        <w:t xml:space="preserve"> </w:t>
      </w:r>
      <w:r w:rsidRPr="00F950B2">
        <w:rPr>
          <w:rFonts w:cs="B Lotus" w:hint="cs"/>
          <w:sz w:val="28"/>
          <w:szCs w:val="28"/>
          <w:rtl/>
        </w:rPr>
        <w:t>ضروری</w:t>
      </w:r>
      <w:r w:rsidRPr="00F950B2">
        <w:rPr>
          <w:rFonts w:cs="B Lotus"/>
          <w:sz w:val="28"/>
          <w:szCs w:val="28"/>
        </w:rPr>
        <w:t xml:space="preserve"> </w:t>
      </w:r>
      <w:r w:rsidRPr="00F950B2">
        <w:rPr>
          <w:rFonts w:cs="B Lotus" w:hint="cs"/>
          <w:sz w:val="28"/>
          <w:szCs w:val="28"/>
          <w:rtl/>
        </w:rPr>
        <w:t>است</w:t>
      </w:r>
      <w:r w:rsidRPr="00F950B2">
        <w:rPr>
          <w:rFonts w:cs="B Lotus"/>
          <w:sz w:val="28"/>
          <w:szCs w:val="28"/>
        </w:rPr>
        <w:t xml:space="preserve"> </w:t>
      </w:r>
      <w:r w:rsidRPr="00F950B2">
        <w:rPr>
          <w:rFonts w:cs="B Lotus" w:hint="cs"/>
          <w:sz w:val="28"/>
          <w:szCs w:val="28"/>
          <w:rtl/>
        </w:rPr>
        <w:t>که</w:t>
      </w:r>
      <w:r w:rsidRPr="00F950B2">
        <w:rPr>
          <w:rFonts w:cs="B Lotus"/>
          <w:sz w:val="28"/>
          <w:szCs w:val="28"/>
        </w:rPr>
        <w:t xml:space="preserve"> </w:t>
      </w:r>
      <w:r w:rsidRPr="00F950B2">
        <w:rPr>
          <w:rFonts w:cs="B Lotus" w:hint="cs"/>
          <w:sz w:val="28"/>
          <w:szCs w:val="28"/>
          <w:rtl/>
        </w:rPr>
        <w:t>گرداوری و جمع</w:t>
      </w:r>
      <w:r w:rsidRPr="00F950B2">
        <w:rPr>
          <w:rFonts w:cs="B Lotus"/>
          <w:sz w:val="28"/>
          <w:szCs w:val="28"/>
          <w:rtl/>
        </w:rPr>
        <w:softHyphen/>
      </w:r>
      <w:r w:rsidRPr="00F950B2">
        <w:rPr>
          <w:rFonts w:cs="B Lotus" w:hint="cs"/>
          <w:sz w:val="28"/>
          <w:szCs w:val="28"/>
          <w:rtl/>
        </w:rPr>
        <w:t xml:space="preserve">آوری اطلاعات مربوط به </w:t>
      </w:r>
      <w:r w:rsidR="00EF161F" w:rsidRPr="00F950B2">
        <w:rPr>
          <w:rFonts w:cs="B Lotus" w:hint="cs"/>
          <w:sz w:val="28"/>
          <w:szCs w:val="28"/>
          <w:rtl/>
        </w:rPr>
        <w:t>زبان گزارشگری مالی توسعه</w:t>
      </w:r>
      <w:r w:rsidR="00EF161F" w:rsidRPr="00F950B2">
        <w:rPr>
          <w:rFonts w:cs="B Lotus"/>
          <w:sz w:val="28"/>
          <w:szCs w:val="28"/>
          <w:rtl/>
        </w:rPr>
        <w:softHyphen/>
      </w:r>
      <w:r w:rsidR="00EF161F" w:rsidRPr="00F950B2">
        <w:rPr>
          <w:rFonts w:cs="B Lotus" w:hint="cs"/>
          <w:sz w:val="28"/>
          <w:szCs w:val="28"/>
          <w:rtl/>
        </w:rPr>
        <w:t>پذیر</w:t>
      </w:r>
      <w:r w:rsidRPr="00F950B2">
        <w:rPr>
          <w:rFonts w:cs="B Lotus"/>
          <w:sz w:val="28"/>
          <w:szCs w:val="28"/>
        </w:rPr>
        <w:t xml:space="preserve"> </w:t>
      </w:r>
      <w:r w:rsidRPr="00F950B2">
        <w:rPr>
          <w:rFonts w:cs="B Lotus" w:hint="cs"/>
          <w:sz w:val="28"/>
          <w:szCs w:val="28"/>
          <w:rtl/>
        </w:rPr>
        <w:t>با</w:t>
      </w:r>
      <w:r w:rsidRPr="00F950B2">
        <w:rPr>
          <w:rFonts w:cs="B Lotus"/>
          <w:sz w:val="28"/>
          <w:szCs w:val="28"/>
        </w:rPr>
        <w:t xml:space="preserve"> </w:t>
      </w:r>
      <w:r w:rsidRPr="00F950B2">
        <w:rPr>
          <w:rFonts w:cs="B Lotus" w:hint="cs"/>
          <w:sz w:val="28"/>
          <w:szCs w:val="28"/>
          <w:rtl/>
        </w:rPr>
        <w:t>مشکلاتی</w:t>
      </w:r>
      <w:r w:rsidRPr="00F950B2">
        <w:rPr>
          <w:rFonts w:cs="B Lotus"/>
          <w:sz w:val="28"/>
          <w:szCs w:val="28"/>
        </w:rPr>
        <w:t xml:space="preserve"> </w:t>
      </w:r>
      <w:r w:rsidRPr="00F950B2">
        <w:rPr>
          <w:rFonts w:cs="B Lotus" w:hint="cs"/>
          <w:sz w:val="28"/>
          <w:szCs w:val="28"/>
          <w:rtl/>
        </w:rPr>
        <w:t>از</w:t>
      </w:r>
      <w:r w:rsidRPr="00F950B2">
        <w:rPr>
          <w:rFonts w:cs="B Lotus"/>
          <w:sz w:val="28"/>
          <w:szCs w:val="28"/>
        </w:rPr>
        <w:t xml:space="preserve"> </w:t>
      </w:r>
      <w:r w:rsidRPr="00F950B2">
        <w:rPr>
          <w:rFonts w:cs="B Lotus" w:hint="cs"/>
          <w:sz w:val="28"/>
          <w:szCs w:val="28"/>
          <w:rtl/>
        </w:rPr>
        <w:t>جمله</w:t>
      </w:r>
      <w:r w:rsidRPr="00F950B2">
        <w:rPr>
          <w:rFonts w:cs="B Lotus"/>
          <w:sz w:val="28"/>
          <w:szCs w:val="28"/>
        </w:rPr>
        <w:t xml:space="preserve"> </w:t>
      </w:r>
      <w:r w:rsidRPr="00F950B2">
        <w:rPr>
          <w:rFonts w:cs="B Lotus" w:hint="cs"/>
          <w:sz w:val="28"/>
          <w:szCs w:val="28"/>
          <w:rtl/>
        </w:rPr>
        <w:t>عدم افشای</w:t>
      </w:r>
      <w:r w:rsidRPr="00F950B2">
        <w:rPr>
          <w:rFonts w:cs="B Lotus"/>
          <w:sz w:val="28"/>
          <w:szCs w:val="28"/>
        </w:rPr>
        <w:t xml:space="preserve"> </w:t>
      </w:r>
      <w:r w:rsidRPr="00F950B2">
        <w:rPr>
          <w:rFonts w:cs="B Lotus" w:hint="cs"/>
          <w:sz w:val="28"/>
          <w:szCs w:val="28"/>
          <w:rtl/>
        </w:rPr>
        <w:t>کافی یا</w:t>
      </w:r>
      <w:r w:rsidRPr="00F950B2">
        <w:rPr>
          <w:rFonts w:cs="B Lotus"/>
          <w:sz w:val="28"/>
          <w:szCs w:val="28"/>
        </w:rPr>
        <w:t xml:space="preserve"> </w:t>
      </w:r>
      <w:r w:rsidRPr="00F950B2">
        <w:rPr>
          <w:rFonts w:cs="B Lotus" w:hint="cs"/>
          <w:sz w:val="28"/>
          <w:szCs w:val="28"/>
          <w:rtl/>
        </w:rPr>
        <w:t>افشای</w:t>
      </w:r>
      <w:r w:rsidRPr="00F950B2">
        <w:rPr>
          <w:rFonts w:cs="B Lotus"/>
          <w:sz w:val="28"/>
          <w:szCs w:val="28"/>
        </w:rPr>
        <w:t xml:space="preserve"> </w:t>
      </w:r>
      <w:r w:rsidRPr="00F950B2">
        <w:rPr>
          <w:rFonts w:cs="B Lotus" w:hint="cs"/>
          <w:sz w:val="28"/>
          <w:szCs w:val="28"/>
          <w:rtl/>
        </w:rPr>
        <w:t>ناقص</w:t>
      </w:r>
      <w:r w:rsidRPr="00F950B2">
        <w:rPr>
          <w:rFonts w:cs="B Lotus"/>
          <w:sz w:val="28"/>
          <w:szCs w:val="28"/>
        </w:rPr>
        <w:t xml:space="preserve"> </w:t>
      </w:r>
      <w:r w:rsidRPr="00F950B2">
        <w:rPr>
          <w:rFonts w:cs="B Lotus" w:hint="cs"/>
          <w:sz w:val="28"/>
          <w:szCs w:val="28"/>
          <w:rtl/>
        </w:rPr>
        <w:t>در</w:t>
      </w:r>
      <w:r w:rsidRPr="00F950B2">
        <w:rPr>
          <w:rFonts w:cs="B Lotus"/>
          <w:sz w:val="28"/>
          <w:szCs w:val="28"/>
        </w:rPr>
        <w:t xml:space="preserve"> </w:t>
      </w:r>
      <w:r w:rsidRPr="00F950B2">
        <w:rPr>
          <w:rFonts w:cs="B Lotus" w:hint="cs"/>
          <w:sz w:val="28"/>
          <w:szCs w:val="28"/>
          <w:rtl/>
        </w:rPr>
        <w:t>شرکت</w:t>
      </w:r>
      <w:r w:rsidRPr="00F950B2">
        <w:rPr>
          <w:rFonts w:cs="B Lotus"/>
          <w:sz w:val="28"/>
          <w:szCs w:val="28"/>
        </w:rPr>
        <w:t xml:space="preserve"> </w:t>
      </w:r>
      <w:r w:rsidRPr="00F950B2">
        <w:rPr>
          <w:rFonts w:cs="B Lotus" w:hint="cs"/>
          <w:sz w:val="28"/>
          <w:szCs w:val="28"/>
          <w:rtl/>
        </w:rPr>
        <w:t>ها</w:t>
      </w:r>
      <w:r w:rsidRPr="00F950B2">
        <w:rPr>
          <w:rFonts w:cs="B Lotus"/>
          <w:sz w:val="28"/>
          <w:szCs w:val="28"/>
        </w:rPr>
        <w:t xml:space="preserve"> </w:t>
      </w:r>
      <w:r w:rsidRPr="00F950B2">
        <w:rPr>
          <w:rFonts w:cs="B Lotus" w:hint="cs"/>
          <w:sz w:val="28"/>
          <w:szCs w:val="28"/>
          <w:rtl/>
        </w:rPr>
        <w:t xml:space="preserve">همراه بوده است که باعث </w:t>
      </w:r>
      <w:r w:rsidRPr="00F950B2">
        <w:rPr>
          <w:rFonts w:cs="B Lotus" w:hint="cs"/>
          <w:sz w:val="28"/>
          <w:szCs w:val="28"/>
          <w:rtl/>
        </w:rPr>
        <w:lastRenderedPageBreak/>
        <w:t>شد تا میزان نمونه آماری به 130 کاهش یابد.</w:t>
      </w:r>
      <w:r w:rsidR="004D758C" w:rsidRPr="00F950B2">
        <w:rPr>
          <w:rFonts w:cs="B Lotus" w:hint="cs"/>
          <w:sz w:val="28"/>
          <w:szCs w:val="28"/>
          <w:rtl/>
        </w:rPr>
        <w:t xml:space="preserve"> لذا</w:t>
      </w:r>
      <w:r w:rsidRPr="00F950B2">
        <w:rPr>
          <w:rFonts w:cs="B Lotus"/>
          <w:sz w:val="28"/>
          <w:szCs w:val="28"/>
        </w:rPr>
        <w:t xml:space="preserve"> </w:t>
      </w:r>
      <w:r w:rsidRPr="00F950B2">
        <w:rPr>
          <w:rFonts w:cs="B Lotus" w:hint="cs"/>
          <w:sz w:val="28"/>
          <w:szCs w:val="28"/>
          <w:rtl/>
        </w:rPr>
        <w:t>تسرى</w:t>
      </w:r>
      <w:r w:rsidRPr="00F950B2">
        <w:rPr>
          <w:rFonts w:cs="B Lotus"/>
          <w:sz w:val="28"/>
          <w:szCs w:val="28"/>
        </w:rPr>
        <w:t xml:space="preserve"> </w:t>
      </w:r>
      <w:r w:rsidRPr="00F950B2">
        <w:rPr>
          <w:rFonts w:cs="B Lotus" w:hint="cs"/>
          <w:sz w:val="28"/>
          <w:szCs w:val="28"/>
          <w:rtl/>
        </w:rPr>
        <w:t>نتايج</w:t>
      </w:r>
      <w:r w:rsidRPr="00F950B2">
        <w:rPr>
          <w:rFonts w:cs="B Lotus"/>
          <w:sz w:val="28"/>
          <w:szCs w:val="28"/>
        </w:rPr>
        <w:t xml:space="preserve"> </w:t>
      </w:r>
      <w:r w:rsidRPr="00F950B2">
        <w:rPr>
          <w:rFonts w:cs="B Lotus" w:hint="cs"/>
          <w:sz w:val="28"/>
          <w:szCs w:val="28"/>
          <w:rtl/>
        </w:rPr>
        <w:t>به</w:t>
      </w:r>
      <w:r w:rsidRPr="00F950B2">
        <w:rPr>
          <w:rFonts w:cs="B Lotus"/>
          <w:sz w:val="28"/>
          <w:szCs w:val="28"/>
        </w:rPr>
        <w:t xml:space="preserve"> </w:t>
      </w:r>
      <w:r w:rsidRPr="00F950B2">
        <w:rPr>
          <w:rFonts w:cs="B Lotus" w:hint="cs"/>
          <w:sz w:val="28"/>
          <w:szCs w:val="28"/>
          <w:rtl/>
        </w:rPr>
        <w:t>ساير</w:t>
      </w:r>
      <w:r w:rsidRPr="00F950B2">
        <w:rPr>
          <w:rFonts w:cs="B Lotus"/>
          <w:sz w:val="28"/>
          <w:szCs w:val="28"/>
        </w:rPr>
        <w:t xml:space="preserve"> </w:t>
      </w:r>
      <w:r w:rsidRPr="00F950B2">
        <w:rPr>
          <w:rFonts w:cs="B Lotus" w:hint="cs"/>
          <w:sz w:val="28"/>
          <w:szCs w:val="28"/>
          <w:rtl/>
        </w:rPr>
        <w:t>شركت</w:t>
      </w:r>
      <w:r w:rsidRPr="00F950B2">
        <w:rPr>
          <w:rFonts w:cs="B Lotus"/>
          <w:sz w:val="28"/>
          <w:szCs w:val="28"/>
        </w:rPr>
        <w:t xml:space="preserve"> </w:t>
      </w:r>
      <w:r w:rsidRPr="00F950B2">
        <w:rPr>
          <w:rFonts w:cs="B Lotus" w:hint="cs"/>
          <w:sz w:val="28"/>
          <w:szCs w:val="28"/>
          <w:rtl/>
        </w:rPr>
        <w:t>ها</w:t>
      </w:r>
      <w:r w:rsidR="004D758C" w:rsidRPr="00F950B2">
        <w:rPr>
          <w:rFonts w:cs="B Lotus" w:hint="cs"/>
          <w:sz w:val="28"/>
          <w:szCs w:val="28"/>
          <w:rtl/>
        </w:rPr>
        <w:t>و یا بازارها</w:t>
      </w:r>
      <w:r w:rsidRPr="00F950B2">
        <w:rPr>
          <w:rFonts w:cs="B Lotus"/>
          <w:sz w:val="28"/>
          <w:szCs w:val="28"/>
        </w:rPr>
        <w:t xml:space="preserve"> </w:t>
      </w:r>
      <w:r w:rsidRPr="00F950B2">
        <w:rPr>
          <w:rFonts w:cs="B Lotus" w:hint="cs"/>
          <w:sz w:val="28"/>
          <w:szCs w:val="28"/>
          <w:rtl/>
        </w:rPr>
        <w:t>بايد</w:t>
      </w:r>
      <w:r w:rsidRPr="00F950B2">
        <w:rPr>
          <w:rFonts w:cs="B Lotus"/>
          <w:sz w:val="28"/>
          <w:szCs w:val="28"/>
        </w:rPr>
        <w:t xml:space="preserve"> </w:t>
      </w:r>
      <w:r w:rsidRPr="00F950B2">
        <w:rPr>
          <w:rFonts w:cs="B Lotus" w:hint="cs"/>
          <w:sz w:val="28"/>
          <w:szCs w:val="28"/>
          <w:rtl/>
        </w:rPr>
        <w:t>با احتياط</w:t>
      </w:r>
      <w:r w:rsidRPr="00F950B2">
        <w:rPr>
          <w:rFonts w:cs="B Lotus"/>
          <w:sz w:val="28"/>
          <w:szCs w:val="28"/>
        </w:rPr>
        <w:t xml:space="preserve"> </w:t>
      </w:r>
      <w:r w:rsidRPr="00F950B2">
        <w:rPr>
          <w:rFonts w:cs="B Lotus" w:hint="cs"/>
          <w:sz w:val="28"/>
          <w:szCs w:val="28"/>
          <w:rtl/>
        </w:rPr>
        <w:t>انجام</w:t>
      </w:r>
      <w:r w:rsidRPr="00F950B2">
        <w:rPr>
          <w:rFonts w:cs="B Lotus"/>
          <w:sz w:val="28"/>
          <w:szCs w:val="28"/>
        </w:rPr>
        <w:t xml:space="preserve"> </w:t>
      </w:r>
      <w:r w:rsidRPr="00F950B2">
        <w:rPr>
          <w:rFonts w:cs="B Lotus" w:hint="cs"/>
          <w:sz w:val="28"/>
          <w:szCs w:val="28"/>
          <w:rtl/>
        </w:rPr>
        <w:t>شود</w:t>
      </w:r>
      <w:r w:rsidRPr="00F950B2">
        <w:rPr>
          <w:rFonts w:cs="B Lotus"/>
          <w:sz w:val="28"/>
          <w:szCs w:val="28"/>
        </w:rPr>
        <w:t>.</w:t>
      </w:r>
    </w:p>
    <w:p w14:paraId="592D1539" w14:textId="77777777" w:rsidR="00C536FA" w:rsidRPr="00F950B2" w:rsidRDefault="00C536FA" w:rsidP="00C536FA">
      <w:pPr>
        <w:spacing w:after="40"/>
        <w:ind w:left="58"/>
        <w:jc w:val="both"/>
        <w:rPr>
          <w:rFonts w:cs="B Lotus"/>
          <w:b/>
          <w:bCs/>
          <w:sz w:val="28"/>
          <w:szCs w:val="28"/>
          <w:rtl/>
        </w:rPr>
      </w:pPr>
      <w:r w:rsidRPr="00F950B2">
        <w:rPr>
          <w:rFonts w:cs="B Lotus" w:hint="cs"/>
          <w:b/>
          <w:bCs/>
          <w:sz w:val="28"/>
          <w:szCs w:val="28"/>
          <w:rtl/>
        </w:rPr>
        <w:t>5-6 خلاصه</w:t>
      </w:r>
      <w:r w:rsidRPr="00F950B2">
        <w:rPr>
          <w:rFonts w:cs="B Lotus" w:hint="cs"/>
          <w:b/>
          <w:bCs/>
          <w:sz w:val="28"/>
          <w:szCs w:val="28"/>
          <w:rtl/>
        </w:rPr>
        <w:softHyphen/>
        <w:t>ی فصـل</w:t>
      </w:r>
    </w:p>
    <w:p w14:paraId="19EA17E6" w14:textId="1475485E" w:rsidR="00C536FA" w:rsidRPr="00F950B2" w:rsidRDefault="00C536FA" w:rsidP="00D2709C">
      <w:pPr>
        <w:ind w:firstLine="284"/>
        <w:jc w:val="both"/>
        <w:rPr>
          <w:rFonts w:ascii="BZar" w:cs="B Lotus"/>
          <w:sz w:val="28"/>
          <w:szCs w:val="28"/>
          <w:rtl/>
        </w:rPr>
      </w:pPr>
      <w:r w:rsidRPr="00F950B2">
        <w:rPr>
          <w:rFonts w:ascii="BZar" w:cs="B Lotus"/>
          <w:sz w:val="28"/>
          <w:szCs w:val="28"/>
          <w:rtl/>
        </w:rPr>
        <w:t>هدف پژوهش حاضر</w:t>
      </w:r>
      <w:r w:rsidRPr="00F950B2">
        <w:rPr>
          <w:rFonts w:ascii="BZar" w:cs="B Lotus" w:hint="cs"/>
          <w:sz w:val="28"/>
          <w:szCs w:val="28"/>
          <w:rtl/>
        </w:rPr>
        <w:t xml:space="preserve"> </w:t>
      </w:r>
      <w:r w:rsidR="007A2672" w:rsidRPr="00F950B2">
        <w:rPr>
          <w:rFonts w:ascii="BZar" w:cs="B Lotus" w:hint="cs"/>
          <w:sz w:val="28"/>
          <w:szCs w:val="28"/>
          <w:rtl/>
        </w:rPr>
        <w:t xml:space="preserve">بررسی آثار اجرای استانداردهای گزارشگری مالی بین المللی بر رابطه بین </w:t>
      </w:r>
      <w:r w:rsidR="007A2672" w:rsidRPr="00F950B2">
        <w:rPr>
          <w:rFonts w:ascii="BZar" w:cs="B Lotus"/>
          <w:sz w:val="28"/>
          <w:szCs w:val="28"/>
          <w:rtl/>
        </w:rPr>
        <w:t>زبان گزارشگر</w:t>
      </w:r>
      <w:r w:rsidR="007A2672" w:rsidRPr="00F950B2">
        <w:rPr>
          <w:rFonts w:ascii="BZar" w:cs="B Lotus" w:hint="cs"/>
          <w:sz w:val="28"/>
          <w:szCs w:val="28"/>
          <w:rtl/>
        </w:rPr>
        <w:t>ی</w:t>
      </w:r>
      <w:r w:rsidR="007A2672" w:rsidRPr="00F950B2">
        <w:rPr>
          <w:rFonts w:ascii="BZar" w:cs="B Lotus"/>
          <w:sz w:val="28"/>
          <w:szCs w:val="28"/>
          <w:rtl/>
        </w:rPr>
        <w:t xml:space="preserve"> مال</w:t>
      </w:r>
      <w:r w:rsidR="007A2672" w:rsidRPr="00F950B2">
        <w:rPr>
          <w:rFonts w:ascii="BZar" w:cs="B Lotus" w:hint="cs"/>
          <w:sz w:val="28"/>
          <w:szCs w:val="28"/>
          <w:rtl/>
        </w:rPr>
        <w:t>ی</w:t>
      </w:r>
      <w:r w:rsidR="007A2672" w:rsidRPr="00F950B2">
        <w:rPr>
          <w:rFonts w:ascii="BZar" w:cs="B Lotus"/>
          <w:sz w:val="28"/>
          <w:szCs w:val="28"/>
          <w:rtl/>
        </w:rPr>
        <w:t xml:space="preserve"> توسعه پذ</w:t>
      </w:r>
      <w:r w:rsidR="007A2672" w:rsidRPr="00F950B2">
        <w:rPr>
          <w:rFonts w:ascii="BZar" w:cs="B Lotus" w:hint="cs"/>
          <w:sz w:val="28"/>
          <w:szCs w:val="28"/>
          <w:rtl/>
        </w:rPr>
        <w:t xml:space="preserve">یر </w:t>
      </w:r>
      <w:r w:rsidR="007A2672" w:rsidRPr="00F950B2">
        <w:rPr>
          <w:rFonts w:ascii="BZar" w:cs="B Lotus"/>
          <w:sz w:val="28"/>
          <w:szCs w:val="28"/>
          <w:rtl/>
        </w:rPr>
        <w:t xml:space="preserve">و </w:t>
      </w:r>
      <w:r w:rsidR="007A2672" w:rsidRPr="00F950B2">
        <w:rPr>
          <w:rFonts w:ascii="BZar" w:cs="B Lotus" w:hint="cs"/>
          <w:sz w:val="28"/>
          <w:szCs w:val="28"/>
          <w:rtl/>
        </w:rPr>
        <w:t>گزارشگری مالی اینترنتی</w:t>
      </w:r>
      <w:r w:rsidR="007A2672" w:rsidRPr="00F950B2">
        <w:rPr>
          <w:rFonts w:ascii="BZar" w:cs="B Lotus"/>
          <w:sz w:val="28"/>
          <w:szCs w:val="28"/>
          <w:rtl/>
        </w:rPr>
        <w:t xml:space="preserve">  </w:t>
      </w:r>
      <w:r w:rsidR="007A2672" w:rsidRPr="00F950B2">
        <w:rPr>
          <w:rFonts w:ascii="BZar" w:cs="B Lotus" w:hint="cs"/>
          <w:sz w:val="28"/>
          <w:szCs w:val="28"/>
          <w:rtl/>
        </w:rPr>
        <w:t>باکیفیت</w:t>
      </w:r>
      <w:r w:rsidR="007A2672" w:rsidRPr="00F950B2">
        <w:rPr>
          <w:rFonts w:ascii="BZar" w:cs="B Lotus"/>
          <w:sz w:val="28"/>
          <w:szCs w:val="28"/>
          <w:rtl/>
        </w:rPr>
        <w:t xml:space="preserve"> افشا</w:t>
      </w:r>
      <w:r w:rsidR="007A2672" w:rsidRPr="00F950B2">
        <w:rPr>
          <w:rFonts w:ascii="BZar" w:cs="B Lotus" w:hint="cs"/>
          <w:sz w:val="28"/>
          <w:szCs w:val="28"/>
          <w:rtl/>
        </w:rPr>
        <w:t>ی</w:t>
      </w:r>
      <w:r w:rsidR="007A2672" w:rsidRPr="00F950B2">
        <w:rPr>
          <w:rFonts w:ascii="BZar" w:cs="B Lotus"/>
          <w:sz w:val="28"/>
          <w:szCs w:val="28"/>
          <w:rtl/>
        </w:rPr>
        <w:t xml:space="preserve"> اطلاعات</w:t>
      </w:r>
      <w:r w:rsidR="007A2672" w:rsidRPr="00F950B2">
        <w:rPr>
          <w:rFonts w:ascii="BZar" w:cs="B Lotus" w:hint="cs"/>
          <w:sz w:val="28"/>
          <w:szCs w:val="28"/>
          <w:rtl/>
        </w:rPr>
        <w:t xml:space="preserve"> </w:t>
      </w:r>
      <w:r w:rsidRPr="00F950B2">
        <w:rPr>
          <w:rFonts w:ascii="BZar" w:cs="B Lotus" w:hint="cs"/>
          <w:sz w:val="28"/>
          <w:szCs w:val="28"/>
          <w:rtl/>
        </w:rPr>
        <w:t xml:space="preserve">در بورس اوراق بهادار تهران </w:t>
      </w:r>
      <w:r w:rsidRPr="00F950B2">
        <w:rPr>
          <w:rFonts w:ascii="BZar" w:cs="B Lotus"/>
          <w:sz w:val="28"/>
          <w:szCs w:val="28"/>
          <w:rtl/>
        </w:rPr>
        <w:t>است</w:t>
      </w:r>
      <w:r w:rsidRPr="00F950B2">
        <w:rPr>
          <w:rFonts w:ascii="BZar" w:cs="B Lotus" w:hint="cs"/>
          <w:sz w:val="28"/>
          <w:szCs w:val="28"/>
          <w:rtl/>
        </w:rPr>
        <w:t>.</w:t>
      </w:r>
      <w:r w:rsidRPr="00F950B2">
        <w:rPr>
          <w:rFonts w:ascii="BZar" w:cs="B Lotus"/>
          <w:sz w:val="28"/>
          <w:szCs w:val="28"/>
        </w:rPr>
        <w:t xml:space="preserve"> </w:t>
      </w:r>
      <w:r w:rsidRPr="00F950B2">
        <w:rPr>
          <w:rFonts w:ascii="BZar" w:cs="B Lotus" w:hint="cs"/>
          <w:sz w:val="28"/>
          <w:szCs w:val="28"/>
          <w:rtl/>
        </w:rPr>
        <w:t>اين</w:t>
      </w:r>
      <w:r w:rsidRPr="00F950B2">
        <w:rPr>
          <w:rFonts w:ascii="BZar" w:cs="B Lotus"/>
          <w:sz w:val="28"/>
          <w:szCs w:val="28"/>
        </w:rPr>
        <w:t xml:space="preserve"> </w:t>
      </w:r>
      <w:r w:rsidRPr="00F950B2">
        <w:rPr>
          <w:rFonts w:ascii="BZar" w:cs="B Lotus" w:hint="cs"/>
          <w:sz w:val="28"/>
          <w:szCs w:val="28"/>
          <w:rtl/>
        </w:rPr>
        <w:t>تحقيق</w:t>
      </w:r>
      <w:r w:rsidRPr="00F950B2">
        <w:rPr>
          <w:rFonts w:ascii="BZar" w:cs="B Lotus"/>
          <w:sz w:val="28"/>
          <w:szCs w:val="28"/>
        </w:rPr>
        <w:t xml:space="preserve"> </w:t>
      </w:r>
      <w:r w:rsidRPr="00F950B2">
        <w:rPr>
          <w:rFonts w:ascii="BZar" w:cs="B Lotus" w:hint="cs"/>
          <w:sz w:val="28"/>
          <w:szCs w:val="28"/>
          <w:rtl/>
        </w:rPr>
        <w:t>بر</w:t>
      </w:r>
      <w:r w:rsidRPr="00F950B2">
        <w:rPr>
          <w:rFonts w:ascii="BZar" w:cs="B Lotus"/>
          <w:sz w:val="28"/>
          <w:szCs w:val="28"/>
        </w:rPr>
        <w:t xml:space="preserve"> </w:t>
      </w:r>
      <w:r w:rsidRPr="00F950B2">
        <w:rPr>
          <w:rFonts w:ascii="BZar" w:cs="B Lotus" w:hint="cs"/>
          <w:sz w:val="28"/>
          <w:szCs w:val="28"/>
          <w:rtl/>
        </w:rPr>
        <w:t>اساس</w:t>
      </w:r>
      <w:r w:rsidRPr="00F950B2">
        <w:rPr>
          <w:rFonts w:ascii="BZar" w:cs="B Lotus"/>
          <w:sz w:val="28"/>
          <w:szCs w:val="28"/>
        </w:rPr>
        <w:t xml:space="preserve"> </w:t>
      </w:r>
      <w:r w:rsidRPr="00F950B2">
        <w:rPr>
          <w:rFonts w:ascii="BZar" w:cs="B Lotus" w:hint="cs"/>
          <w:sz w:val="28"/>
          <w:szCs w:val="28"/>
          <w:rtl/>
        </w:rPr>
        <w:t>يك</w:t>
      </w:r>
      <w:r w:rsidRPr="00F950B2">
        <w:rPr>
          <w:rFonts w:ascii="BZar" w:cs="B Lotus"/>
          <w:sz w:val="28"/>
          <w:szCs w:val="28"/>
        </w:rPr>
        <w:t xml:space="preserve"> </w:t>
      </w:r>
      <w:r w:rsidRPr="00F950B2">
        <w:rPr>
          <w:rFonts w:ascii="BZar" w:cs="B Lotus" w:hint="cs"/>
          <w:sz w:val="28"/>
          <w:szCs w:val="28"/>
          <w:rtl/>
        </w:rPr>
        <w:t>نمونه</w:t>
      </w:r>
      <w:r w:rsidRPr="00F950B2">
        <w:rPr>
          <w:rFonts w:ascii="BZar" w:cs="B Lotus"/>
          <w:sz w:val="28"/>
          <w:szCs w:val="28"/>
        </w:rPr>
        <w:t xml:space="preserve"> </w:t>
      </w:r>
      <w:r w:rsidRPr="00F950B2">
        <w:rPr>
          <w:rFonts w:ascii="BZar" w:cs="B Lotus" w:hint="cs"/>
          <w:sz w:val="28"/>
          <w:szCs w:val="28"/>
          <w:rtl/>
        </w:rPr>
        <w:t>متشكل</w:t>
      </w:r>
      <w:r w:rsidRPr="00F950B2">
        <w:rPr>
          <w:rFonts w:ascii="BZar" w:cs="B Lotus"/>
          <w:sz w:val="28"/>
          <w:szCs w:val="28"/>
        </w:rPr>
        <w:t xml:space="preserve"> </w:t>
      </w:r>
      <w:r w:rsidRPr="00F950B2">
        <w:rPr>
          <w:rFonts w:ascii="BZar" w:cs="B Lotus" w:hint="cs"/>
          <w:sz w:val="28"/>
          <w:szCs w:val="28"/>
          <w:rtl/>
        </w:rPr>
        <w:t>از 130 شركت</w:t>
      </w:r>
      <w:r w:rsidRPr="00F950B2">
        <w:rPr>
          <w:rFonts w:ascii="BZar" w:cs="B Lotus"/>
          <w:sz w:val="28"/>
          <w:szCs w:val="28"/>
        </w:rPr>
        <w:t xml:space="preserve"> </w:t>
      </w:r>
      <w:r w:rsidRPr="00F950B2">
        <w:rPr>
          <w:rFonts w:ascii="BZar" w:cs="B Lotus" w:hint="cs"/>
          <w:sz w:val="28"/>
          <w:szCs w:val="28"/>
          <w:rtl/>
        </w:rPr>
        <w:t>از</w:t>
      </w:r>
      <w:r w:rsidRPr="00F950B2">
        <w:rPr>
          <w:rFonts w:ascii="BZar" w:cs="B Lotus"/>
          <w:sz w:val="28"/>
          <w:szCs w:val="28"/>
        </w:rPr>
        <w:t xml:space="preserve"> </w:t>
      </w:r>
      <w:r w:rsidRPr="00F950B2">
        <w:rPr>
          <w:rFonts w:ascii="BZar" w:cs="B Lotus" w:hint="cs"/>
          <w:sz w:val="28"/>
          <w:szCs w:val="28"/>
          <w:rtl/>
        </w:rPr>
        <w:t>ميان</w:t>
      </w:r>
      <w:r w:rsidRPr="00F950B2">
        <w:rPr>
          <w:rFonts w:ascii="BZar" w:cs="B Lotus"/>
          <w:sz w:val="28"/>
          <w:szCs w:val="28"/>
        </w:rPr>
        <w:t xml:space="preserve"> </w:t>
      </w:r>
      <w:r w:rsidRPr="00F950B2">
        <w:rPr>
          <w:rFonts w:ascii="BZar" w:cs="B Lotus" w:hint="cs"/>
          <w:sz w:val="28"/>
          <w:szCs w:val="28"/>
          <w:rtl/>
        </w:rPr>
        <w:t>شركت</w:t>
      </w:r>
      <w:r w:rsidRPr="00F950B2">
        <w:rPr>
          <w:rFonts w:ascii="BZar" w:cs="B Lotus"/>
          <w:sz w:val="28"/>
          <w:szCs w:val="28"/>
          <w:rtl/>
        </w:rPr>
        <w:softHyphen/>
      </w:r>
      <w:r w:rsidRPr="00F950B2">
        <w:rPr>
          <w:rFonts w:ascii="BZar" w:cs="B Lotus" w:hint="cs"/>
          <w:sz w:val="28"/>
          <w:szCs w:val="28"/>
          <w:rtl/>
        </w:rPr>
        <w:t>هاي</w:t>
      </w:r>
      <w:r w:rsidRPr="00F950B2">
        <w:rPr>
          <w:rFonts w:ascii="BZar" w:cs="B Lotus"/>
          <w:sz w:val="28"/>
          <w:szCs w:val="28"/>
        </w:rPr>
        <w:t xml:space="preserve"> </w:t>
      </w:r>
      <w:r w:rsidRPr="00F950B2">
        <w:rPr>
          <w:rFonts w:ascii="BZar" w:cs="B Lotus" w:hint="cs"/>
          <w:sz w:val="28"/>
          <w:szCs w:val="28"/>
          <w:rtl/>
        </w:rPr>
        <w:t>پذيرفته</w:t>
      </w:r>
      <w:r w:rsidRPr="00F950B2">
        <w:rPr>
          <w:rFonts w:ascii="BZar" w:cs="B Lotus"/>
          <w:sz w:val="28"/>
          <w:szCs w:val="28"/>
        </w:rPr>
        <w:t xml:space="preserve"> </w:t>
      </w:r>
      <w:r w:rsidRPr="00F950B2">
        <w:rPr>
          <w:rFonts w:ascii="BZar" w:cs="B Lotus" w:hint="cs"/>
          <w:sz w:val="28"/>
          <w:szCs w:val="28"/>
          <w:rtl/>
        </w:rPr>
        <w:t>شده</w:t>
      </w:r>
      <w:r w:rsidRPr="00F950B2">
        <w:rPr>
          <w:rFonts w:ascii="BZar" w:cs="B Lotus"/>
          <w:sz w:val="28"/>
          <w:szCs w:val="28"/>
        </w:rPr>
        <w:t xml:space="preserve"> </w:t>
      </w:r>
      <w:r w:rsidRPr="00F950B2">
        <w:rPr>
          <w:rFonts w:ascii="BZar" w:cs="B Lotus" w:hint="cs"/>
          <w:sz w:val="28"/>
          <w:szCs w:val="28"/>
          <w:rtl/>
        </w:rPr>
        <w:t>در</w:t>
      </w:r>
      <w:r w:rsidRPr="00F950B2">
        <w:rPr>
          <w:rFonts w:ascii="BZar" w:cs="B Lotus"/>
          <w:sz w:val="28"/>
          <w:szCs w:val="28"/>
        </w:rPr>
        <w:t xml:space="preserve"> </w:t>
      </w:r>
      <w:r w:rsidRPr="00F950B2">
        <w:rPr>
          <w:rFonts w:ascii="BZar" w:cs="B Lotus" w:hint="cs"/>
          <w:sz w:val="28"/>
          <w:szCs w:val="28"/>
          <w:rtl/>
        </w:rPr>
        <w:t>بورس</w:t>
      </w:r>
      <w:r w:rsidRPr="00F950B2">
        <w:rPr>
          <w:rFonts w:ascii="BZar" w:cs="B Lotus"/>
          <w:sz w:val="28"/>
          <w:szCs w:val="28"/>
        </w:rPr>
        <w:t xml:space="preserve"> </w:t>
      </w:r>
      <w:r w:rsidRPr="00F950B2">
        <w:rPr>
          <w:rFonts w:ascii="BZar" w:cs="B Lotus" w:hint="cs"/>
          <w:sz w:val="28"/>
          <w:szCs w:val="28"/>
          <w:rtl/>
        </w:rPr>
        <w:t>اوراق</w:t>
      </w:r>
      <w:r w:rsidRPr="00F950B2">
        <w:rPr>
          <w:rFonts w:ascii="BZar" w:cs="B Lotus"/>
          <w:sz w:val="28"/>
          <w:szCs w:val="28"/>
        </w:rPr>
        <w:t xml:space="preserve"> </w:t>
      </w:r>
      <w:r w:rsidRPr="00F950B2">
        <w:rPr>
          <w:rFonts w:ascii="BZar" w:cs="B Lotus" w:hint="cs"/>
          <w:sz w:val="28"/>
          <w:szCs w:val="28"/>
          <w:rtl/>
        </w:rPr>
        <w:t>بهادار</w:t>
      </w:r>
      <w:r w:rsidRPr="00F950B2">
        <w:rPr>
          <w:rFonts w:ascii="BZar" w:cs="B Lotus"/>
          <w:sz w:val="28"/>
          <w:szCs w:val="28"/>
        </w:rPr>
        <w:t xml:space="preserve"> </w:t>
      </w:r>
      <w:r w:rsidRPr="00F950B2">
        <w:rPr>
          <w:rFonts w:ascii="BZar" w:cs="B Lotus" w:hint="cs"/>
          <w:sz w:val="28"/>
          <w:szCs w:val="28"/>
          <w:rtl/>
        </w:rPr>
        <w:t>تهران</w:t>
      </w:r>
      <w:r w:rsidRPr="00F950B2">
        <w:rPr>
          <w:rFonts w:ascii="BZar" w:cs="B Lotus"/>
          <w:sz w:val="28"/>
          <w:szCs w:val="28"/>
        </w:rPr>
        <w:t xml:space="preserve"> </w:t>
      </w:r>
      <w:r w:rsidRPr="00F950B2">
        <w:rPr>
          <w:rFonts w:ascii="BZar" w:cs="B Lotus" w:hint="cs"/>
          <w:sz w:val="28"/>
          <w:szCs w:val="28"/>
          <w:rtl/>
        </w:rPr>
        <w:t>طي</w:t>
      </w:r>
      <w:r w:rsidRPr="00F950B2">
        <w:rPr>
          <w:rFonts w:ascii="BZar" w:cs="B Lotus"/>
          <w:sz w:val="28"/>
          <w:szCs w:val="28"/>
        </w:rPr>
        <w:t xml:space="preserve"> </w:t>
      </w:r>
      <w:r w:rsidRPr="00F950B2">
        <w:rPr>
          <w:rFonts w:ascii="BZar" w:cs="B Lotus" w:hint="cs"/>
          <w:sz w:val="28"/>
          <w:szCs w:val="28"/>
          <w:rtl/>
        </w:rPr>
        <w:t>سال</w:t>
      </w:r>
      <w:r w:rsidRPr="00F950B2">
        <w:rPr>
          <w:rFonts w:ascii="BZar" w:cs="B Lotus"/>
          <w:sz w:val="28"/>
          <w:szCs w:val="28"/>
          <w:rtl/>
        </w:rPr>
        <w:softHyphen/>
      </w:r>
      <w:r w:rsidRPr="00F950B2">
        <w:rPr>
          <w:rFonts w:ascii="BZar" w:cs="B Lotus" w:hint="cs"/>
          <w:sz w:val="28"/>
          <w:szCs w:val="28"/>
          <w:rtl/>
        </w:rPr>
        <w:t xml:space="preserve">هاي </w:t>
      </w:r>
      <w:r w:rsidR="007A2672" w:rsidRPr="00F950B2">
        <w:rPr>
          <w:rFonts w:ascii="BZar" w:cs="B Lotus" w:hint="cs"/>
          <w:sz w:val="28"/>
          <w:szCs w:val="28"/>
          <w:rtl/>
        </w:rPr>
        <w:t>1394</w:t>
      </w:r>
      <w:r w:rsidRPr="00F950B2">
        <w:rPr>
          <w:rFonts w:ascii="BZar" w:cs="B Lotus" w:hint="cs"/>
          <w:sz w:val="28"/>
          <w:szCs w:val="28"/>
          <w:rtl/>
        </w:rPr>
        <w:t xml:space="preserve"> تا </w:t>
      </w:r>
      <w:r w:rsidR="007A2672" w:rsidRPr="00F950B2">
        <w:rPr>
          <w:rFonts w:ascii="BZar" w:cs="B Lotus" w:hint="cs"/>
          <w:sz w:val="28"/>
          <w:szCs w:val="28"/>
          <w:rtl/>
        </w:rPr>
        <w:t>1400</w:t>
      </w:r>
      <w:r w:rsidRPr="00F950B2">
        <w:rPr>
          <w:rFonts w:ascii="BZar" w:cs="B Lotus" w:hint="cs"/>
          <w:sz w:val="28"/>
          <w:szCs w:val="28"/>
          <w:rtl/>
        </w:rPr>
        <w:t xml:space="preserve"> بر اساس داده های ترکیبی انجام شده است.</w:t>
      </w:r>
      <w:r w:rsidRPr="00F950B2">
        <w:rPr>
          <w:rFonts w:ascii="BZar" w:cs="B Lotus"/>
          <w:sz w:val="28"/>
          <w:szCs w:val="28"/>
        </w:rPr>
        <w:t xml:space="preserve"> </w:t>
      </w:r>
      <w:r w:rsidRPr="00F950B2">
        <w:rPr>
          <w:rFonts w:ascii="BZar" w:cs="B Lotus" w:hint="cs"/>
          <w:sz w:val="28"/>
          <w:szCs w:val="28"/>
          <w:rtl/>
        </w:rPr>
        <w:t>نتايج تحقيق</w:t>
      </w:r>
      <w:r w:rsidRPr="00F950B2">
        <w:rPr>
          <w:rFonts w:ascii="BZar" w:cs="B Lotus"/>
          <w:sz w:val="28"/>
          <w:szCs w:val="28"/>
        </w:rPr>
        <w:t xml:space="preserve"> </w:t>
      </w:r>
      <w:r w:rsidRPr="00F950B2">
        <w:rPr>
          <w:rFonts w:ascii="BZar" w:cs="B Lotus" w:hint="cs"/>
          <w:sz w:val="28"/>
          <w:szCs w:val="28"/>
          <w:rtl/>
        </w:rPr>
        <w:t>نشان</w:t>
      </w:r>
      <w:r w:rsidRPr="00F950B2">
        <w:rPr>
          <w:rFonts w:ascii="BZar" w:cs="B Lotus"/>
          <w:sz w:val="28"/>
          <w:szCs w:val="28"/>
        </w:rPr>
        <w:t xml:space="preserve"> </w:t>
      </w:r>
      <w:r w:rsidRPr="00F950B2">
        <w:rPr>
          <w:rFonts w:ascii="BZar" w:cs="B Lotus" w:hint="cs"/>
          <w:sz w:val="28"/>
          <w:szCs w:val="28"/>
          <w:rtl/>
        </w:rPr>
        <w:t xml:space="preserve">داد که </w:t>
      </w:r>
      <w:r w:rsidR="004D758C" w:rsidRPr="00F950B2">
        <w:rPr>
          <w:rFonts w:ascii="BZar" w:cs="B Lotus" w:hint="cs"/>
          <w:sz w:val="28"/>
          <w:szCs w:val="28"/>
          <w:rtl/>
        </w:rPr>
        <w:t>زبان گزارشگری مالی توسعه</w:t>
      </w:r>
      <w:r w:rsidR="004D758C" w:rsidRPr="00F950B2">
        <w:rPr>
          <w:rFonts w:ascii="BZar" w:cs="B Lotus"/>
          <w:sz w:val="28"/>
          <w:szCs w:val="28"/>
          <w:rtl/>
        </w:rPr>
        <w:softHyphen/>
      </w:r>
      <w:r w:rsidR="004D758C" w:rsidRPr="00F950B2">
        <w:rPr>
          <w:rFonts w:ascii="BZar" w:cs="B Lotus" w:hint="cs"/>
          <w:sz w:val="28"/>
          <w:szCs w:val="28"/>
          <w:rtl/>
        </w:rPr>
        <w:t>پذیر و گزارشگری مالی اینترنتی بر کیفیت افشای اطلاعات</w:t>
      </w:r>
      <w:r w:rsidR="004D758C" w:rsidRPr="00F950B2">
        <w:rPr>
          <w:rFonts w:ascii="B Zar" w:cs="B Lotus" w:hint="cs"/>
          <w:sz w:val="28"/>
          <w:szCs w:val="28"/>
          <w:rtl/>
        </w:rPr>
        <w:t xml:space="preserve"> تاثیر مثبت و فزاینده</w:t>
      </w:r>
      <w:r w:rsidR="004D758C" w:rsidRPr="00F950B2">
        <w:rPr>
          <w:rFonts w:ascii="B Zar" w:cs="B Lotus"/>
          <w:sz w:val="28"/>
          <w:szCs w:val="28"/>
          <w:rtl/>
        </w:rPr>
        <w:softHyphen/>
      </w:r>
      <w:r w:rsidR="004D758C" w:rsidRPr="00F950B2">
        <w:rPr>
          <w:rFonts w:ascii="B Zar" w:cs="B Lotus" w:hint="cs"/>
          <w:sz w:val="28"/>
          <w:szCs w:val="28"/>
          <w:rtl/>
        </w:rPr>
        <w:t>ای دار</w:t>
      </w:r>
      <w:r w:rsidR="00D2709C" w:rsidRPr="00F950B2">
        <w:rPr>
          <w:rFonts w:ascii="B Zar" w:cs="B Lotus" w:hint="cs"/>
          <w:sz w:val="28"/>
          <w:szCs w:val="28"/>
          <w:rtl/>
        </w:rPr>
        <w:t xml:space="preserve">د و </w:t>
      </w:r>
      <w:r w:rsidR="00D2709C" w:rsidRPr="00F950B2">
        <w:rPr>
          <w:rFonts w:ascii="B Zar" w:cs="B Lotus" w:hint="cs"/>
          <w:sz w:val="28"/>
          <w:szCs w:val="28"/>
          <w:rtl/>
        </w:rPr>
        <w:t>استانداردهای بین المللی حسابداری</w:t>
      </w:r>
      <w:r w:rsidR="00D2709C" w:rsidRPr="00F950B2">
        <w:rPr>
          <w:rFonts w:ascii="B Zar" w:cs="B Lotus" w:hint="cs"/>
          <w:sz w:val="28"/>
          <w:szCs w:val="28"/>
          <w:rtl/>
        </w:rPr>
        <w:t xml:space="preserve"> نیز شدت این رابطه را تشدید می</w:t>
      </w:r>
      <w:r w:rsidR="00D2709C" w:rsidRPr="00F950B2">
        <w:rPr>
          <w:rFonts w:ascii="B Zar" w:cs="B Lotus"/>
          <w:sz w:val="28"/>
          <w:szCs w:val="28"/>
          <w:rtl/>
        </w:rPr>
        <w:softHyphen/>
      </w:r>
      <w:r w:rsidR="00D2709C" w:rsidRPr="00F950B2">
        <w:rPr>
          <w:rFonts w:ascii="B Zar" w:cs="B Lotus" w:hint="cs"/>
          <w:sz w:val="28"/>
          <w:szCs w:val="28"/>
          <w:rtl/>
        </w:rPr>
        <w:t>کند.</w:t>
      </w:r>
    </w:p>
    <w:p w14:paraId="44A3A1FB" w14:textId="77777777" w:rsidR="00C536FA" w:rsidRPr="00F950B2" w:rsidRDefault="00C536FA" w:rsidP="00C536FA">
      <w:pPr>
        <w:tabs>
          <w:tab w:val="left" w:pos="226"/>
        </w:tabs>
        <w:bidi w:val="0"/>
        <w:ind w:left="193" w:hanging="284"/>
        <w:jc w:val="both"/>
        <w:rPr>
          <w:rFonts w:cs="B Lotus"/>
          <w:sz w:val="26"/>
          <w:szCs w:val="26"/>
          <w:rtl/>
        </w:rPr>
      </w:pPr>
    </w:p>
    <w:p w14:paraId="5489E257" w14:textId="77777777" w:rsidR="00C536FA" w:rsidRPr="00F950B2" w:rsidRDefault="00C536FA" w:rsidP="00C536FA">
      <w:pPr>
        <w:tabs>
          <w:tab w:val="left" w:pos="226"/>
        </w:tabs>
        <w:bidi w:val="0"/>
        <w:ind w:left="193" w:hanging="284"/>
        <w:jc w:val="both"/>
        <w:rPr>
          <w:rFonts w:cs="B Lotus"/>
          <w:sz w:val="26"/>
          <w:szCs w:val="26"/>
          <w:rtl/>
        </w:rPr>
      </w:pPr>
    </w:p>
    <w:p w14:paraId="48BCFA5F" w14:textId="4DAF04C7" w:rsidR="00C536FA" w:rsidRPr="00F950B2" w:rsidRDefault="00C536FA" w:rsidP="00C536FA">
      <w:pPr>
        <w:tabs>
          <w:tab w:val="left" w:pos="226"/>
        </w:tabs>
        <w:bidi w:val="0"/>
        <w:ind w:left="193" w:hanging="284"/>
        <w:jc w:val="both"/>
        <w:rPr>
          <w:rFonts w:cs="B Lotus"/>
          <w:sz w:val="26"/>
          <w:szCs w:val="26"/>
          <w:rtl/>
        </w:rPr>
      </w:pPr>
    </w:p>
    <w:p w14:paraId="4E571ABD" w14:textId="55A5008E" w:rsidR="00ED7253" w:rsidRPr="00F950B2" w:rsidRDefault="00ED7253" w:rsidP="00ED7253">
      <w:pPr>
        <w:tabs>
          <w:tab w:val="left" w:pos="226"/>
        </w:tabs>
        <w:bidi w:val="0"/>
        <w:ind w:left="193" w:hanging="284"/>
        <w:jc w:val="both"/>
        <w:rPr>
          <w:rFonts w:cs="B Lotus"/>
          <w:sz w:val="26"/>
          <w:szCs w:val="26"/>
          <w:rtl/>
        </w:rPr>
      </w:pPr>
    </w:p>
    <w:p w14:paraId="36132C84" w14:textId="1771DBD9" w:rsidR="00ED7253" w:rsidRPr="00F950B2" w:rsidRDefault="00ED7253" w:rsidP="00ED7253">
      <w:pPr>
        <w:tabs>
          <w:tab w:val="left" w:pos="226"/>
        </w:tabs>
        <w:bidi w:val="0"/>
        <w:ind w:left="193" w:hanging="284"/>
        <w:jc w:val="both"/>
        <w:rPr>
          <w:rFonts w:cs="B Lotus"/>
          <w:sz w:val="26"/>
          <w:szCs w:val="26"/>
          <w:rtl/>
        </w:rPr>
      </w:pPr>
    </w:p>
    <w:p w14:paraId="060BD450" w14:textId="684DAC4B" w:rsidR="00ED7253" w:rsidRPr="00F950B2" w:rsidRDefault="00ED7253" w:rsidP="00ED7253">
      <w:pPr>
        <w:tabs>
          <w:tab w:val="left" w:pos="226"/>
        </w:tabs>
        <w:bidi w:val="0"/>
        <w:ind w:left="193" w:hanging="284"/>
        <w:jc w:val="both"/>
        <w:rPr>
          <w:rFonts w:cs="B Lotus"/>
          <w:sz w:val="26"/>
          <w:szCs w:val="26"/>
          <w:rtl/>
        </w:rPr>
      </w:pPr>
    </w:p>
    <w:p w14:paraId="06D79F27" w14:textId="30554A13" w:rsidR="00ED7253" w:rsidRPr="00F950B2" w:rsidRDefault="00ED7253" w:rsidP="00ED7253">
      <w:pPr>
        <w:tabs>
          <w:tab w:val="left" w:pos="226"/>
        </w:tabs>
        <w:bidi w:val="0"/>
        <w:ind w:left="193" w:hanging="284"/>
        <w:jc w:val="both"/>
        <w:rPr>
          <w:rFonts w:cs="B Lotus"/>
          <w:sz w:val="26"/>
          <w:szCs w:val="26"/>
          <w:rtl/>
        </w:rPr>
      </w:pPr>
    </w:p>
    <w:p w14:paraId="530789F3" w14:textId="6A3A8E60" w:rsidR="00ED7253" w:rsidRPr="00F950B2" w:rsidRDefault="00ED7253" w:rsidP="00ED7253">
      <w:pPr>
        <w:tabs>
          <w:tab w:val="left" w:pos="226"/>
        </w:tabs>
        <w:bidi w:val="0"/>
        <w:ind w:left="193" w:hanging="284"/>
        <w:jc w:val="both"/>
        <w:rPr>
          <w:rFonts w:cs="B Lotus"/>
          <w:sz w:val="26"/>
          <w:szCs w:val="26"/>
          <w:rtl/>
        </w:rPr>
      </w:pPr>
    </w:p>
    <w:p w14:paraId="6374D88F" w14:textId="6CAE1567" w:rsidR="00ED7253" w:rsidRPr="00F950B2" w:rsidRDefault="00ED7253" w:rsidP="00ED7253">
      <w:pPr>
        <w:tabs>
          <w:tab w:val="left" w:pos="226"/>
        </w:tabs>
        <w:bidi w:val="0"/>
        <w:ind w:left="193" w:hanging="284"/>
        <w:jc w:val="both"/>
        <w:rPr>
          <w:rFonts w:cs="B Lotus"/>
          <w:sz w:val="26"/>
          <w:szCs w:val="26"/>
          <w:rtl/>
        </w:rPr>
      </w:pPr>
    </w:p>
    <w:p w14:paraId="6D781470" w14:textId="5F5AF7D5" w:rsidR="00ED7253" w:rsidRPr="00F950B2" w:rsidRDefault="00ED7253" w:rsidP="00ED7253">
      <w:pPr>
        <w:tabs>
          <w:tab w:val="left" w:pos="226"/>
        </w:tabs>
        <w:bidi w:val="0"/>
        <w:ind w:left="193" w:hanging="284"/>
        <w:jc w:val="both"/>
        <w:rPr>
          <w:rFonts w:cs="B Lotus"/>
          <w:sz w:val="26"/>
          <w:szCs w:val="26"/>
          <w:rtl/>
        </w:rPr>
      </w:pPr>
    </w:p>
    <w:p w14:paraId="3FE2907A" w14:textId="3C8BEC55" w:rsidR="00ED7253" w:rsidRPr="00F950B2" w:rsidRDefault="00ED7253" w:rsidP="00ED7253">
      <w:pPr>
        <w:tabs>
          <w:tab w:val="left" w:pos="226"/>
        </w:tabs>
        <w:bidi w:val="0"/>
        <w:ind w:left="193" w:hanging="284"/>
        <w:jc w:val="both"/>
        <w:rPr>
          <w:rFonts w:cs="B Lotus"/>
          <w:sz w:val="26"/>
          <w:szCs w:val="26"/>
          <w:rtl/>
        </w:rPr>
      </w:pPr>
    </w:p>
    <w:p w14:paraId="5EF63D23" w14:textId="4F90860A" w:rsidR="00ED7253" w:rsidRPr="00F950B2" w:rsidRDefault="00ED7253" w:rsidP="00ED7253">
      <w:pPr>
        <w:tabs>
          <w:tab w:val="left" w:pos="226"/>
        </w:tabs>
        <w:bidi w:val="0"/>
        <w:ind w:left="193" w:hanging="284"/>
        <w:jc w:val="both"/>
        <w:rPr>
          <w:rFonts w:cs="B Lotus"/>
          <w:sz w:val="26"/>
          <w:szCs w:val="26"/>
          <w:rtl/>
        </w:rPr>
      </w:pPr>
    </w:p>
    <w:p w14:paraId="17936181" w14:textId="77777777" w:rsidR="00B415AA" w:rsidRPr="00F950B2" w:rsidRDefault="00B415AA" w:rsidP="005B1499">
      <w:pPr>
        <w:rPr>
          <w:rFonts w:cs="B Lotus"/>
          <w:rtl/>
        </w:rPr>
      </w:pPr>
    </w:p>
    <w:p w14:paraId="0C105F45" w14:textId="77777777" w:rsidR="005B1499" w:rsidRPr="00F950B2" w:rsidRDefault="001B6DAC" w:rsidP="005B1499">
      <w:pPr>
        <w:pStyle w:val="ListParagraph"/>
        <w:tabs>
          <w:tab w:val="left" w:pos="237"/>
        </w:tabs>
        <w:ind w:left="-46"/>
        <w:jc w:val="both"/>
        <w:rPr>
          <w:rFonts w:cs="B Lotus"/>
          <w:rtl/>
        </w:rPr>
      </w:pPr>
      <w:r w:rsidRPr="00F950B2">
        <w:rPr>
          <w:rFonts w:cs="B Lotus"/>
          <w:noProof/>
          <w:lang w:bidi="ar-SA"/>
        </w:rPr>
        <w:lastRenderedPageBreak/>
        <mc:AlternateContent>
          <mc:Choice Requires="wps">
            <w:drawing>
              <wp:anchor distT="0" distB="0" distL="114300" distR="114300" simplePos="0" relativeHeight="251661312" behindDoc="0" locked="0" layoutInCell="1" allowOverlap="1" wp14:anchorId="75E2312B" wp14:editId="01853610">
                <wp:simplePos x="0" y="0"/>
                <wp:positionH relativeFrom="column">
                  <wp:posOffset>952500</wp:posOffset>
                </wp:positionH>
                <wp:positionV relativeFrom="paragraph">
                  <wp:posOffset>27305</wp:posOffset>
                </wp:positionV>
                <wp:extent cx="3904615" cy="5600700"/>
                <wp:effectExtent l="0" t="0" r="19685" b="19050"/>
                <wp:wrapNone/>
                <wp:docPr id="6" name="Folded Corne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615" cy="5600700"/>
                        </a:xfrm>
                        <a:prstGeom prst="foldedCorner">
                          <a:avLst>
                            <a:gd name="adj" fmla="val 12500"/>
                          </a:avLst>
                        </a:prstGeom>
                        <a:solidFill>
                          <a:sysClr val="window" lastClr="FFFFFF"/>
                        </a:solidFill>
                        <a:ln w="25400" cap="flat" cmpd="sng" algn="ctr">
                          <a:solidFill>
                            <a:sysClr val="windowText" lastClr="000000"/>
                          </a:solidFill>
                          <a:prstDash val="solid"/>
                          <a:headEnd/>
                          <a:tailEnd/>
                        </a:ln>
                        <a:effectLst/>
                      </wps:spPr>
                      <wps:txbx>
                        <w:txbxContent>
                          <w:p w14:paraId="5EF8A8A6" w14:textId="77777777" w:rsidR="00C74784" w:rsidRPr="00B45969" w:rsidRDefault="00C74784" w:rsidP="005B1499">
                            <w:pPr>
                              <w:spacing w:after="0" w:line="240" w:lineRule="auto"/>
                              <w:jc w:val="center"/>
                              <w:rPr>
                                <w:rFonts w:ascii="IranNastaliq" w:hAnsi="IranNastaliq" w:cs="IranNastaliq"/>
                                <w:sz w:val="72"/>
                                <w:szCs w:val="36"/>
                                <w:rtl/>
                              </w:rPr>
                            </w:pPr>
                          </w:p>
                          <w:p w14:paraId="046ADBA0" w14:textId="77777777" w:rsidR="00C74784" w:rsidRPr="00B45969" w:rsidRDefault="00C74784" w:rsidP="005B1499">
                            <w:pPr>
                              <w:spacing w:after="0" w:line="240" w:lineRule="auto"/>
                              <w:jc w:val="center"/>
                              <w:rPr>
                                <w:rFonts w:ascii="IranNastaliq" w:hAnsi="IranNastaliq" w:cs="IranNastaliq"/>
                                <w:sz w:val="96"/>
                                <w:szCs w:val="48"/>
                                <w:rtl/>
                              </w:rPr>
                            </w:pPr>
                          </w:p>
                          <w:p w14:paraId="12782B25" w14:textId="77777777" w:rsidR="00C74784" w:rsidRPr="00B45969" w:rsidRDefault="00C74784" w:rsidP="005B1499">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منابع و مراجع</w:t>
                            </w:r>
                          </w:p>
                          <w:p w14:paraId="271BEFC0" w14:textId="77777777" w:rsidR="00C74784" w:rsidRPr="00B45969" w:rsidRDefault="00C74784" w:rsidP="005B1499">
                            <w:pPr>
                              <w:spacing w:line="240" w:lineRule="auto"/>
                              <w:rPr>
                                <w:rFonts w:ascii="IranNastaliq" w:hAnsi="IranNastaliq" w:cs="IranNastaliq"/>
                                <w:sz w:val="96"/>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312B" id="Folded Corner 6" o:spid="_x0000_s1031" type="#_x0000_t65" style="position:absolute;left:0;text-align:left;margin-left:75pt;margin-top:2.15pt;width:307.45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" fillcolor="window" strokecolor="windowText" strokeweight="2pt">
                <v:textbox>
                  <w:txbxContent>
                    <w:p w14:paraId="5EF8A8A6" w14:textId="77777777" w:rsidR="00C74784" w:rsidRPr="00B45969" w:rsidRDefault="00C74784" w:rsidP="005B1499">
                      <w:pPr>
                        <w:spacing w:after="0" w:line="240" w:lineRule="auto"/>
                        <w:jc w:val="center"/>
                        <w:rPr>
                          <w:rFonts w:ascii="IranNastaliq" w:hAnsi="IranNastaliq" w:cs="IranNastaliq"/>
                          <w:sz w:val="72"/>
                          <w:szCs w:val="36"/>
                          <w:rtl/>
                        </w:rPr>
                      </w:pPr>
                    </w:p>
                    <w:p w14:paraId="046ADBA0" w14:textId="77777777" w:rsidR="00C74784" w:rsidRPr="00B45969" w:rsidRDefault="00C74784" w:rsidP="005B1499">
                      <w:pPr>
                        <w:spacing w:after="0" w:line="240" w:lineRule="auto"/>
                        <w:jc w:val="center"/>
                        <w:rPr>
                          <w:rFonts w:ascii="IranNastaliq" w:hAnsi="IranNastaliq" w:cs="IranNastaliq"/>
                          <w:sz w:val="96"/>
                          <w:szCs w:val="48"/>
                          <w:rtl/>
                        </w:rPr>
                      </w:pPr>
                    </w:p>
                    <w:p w14:paraId="12782B25" w14:textId="77777777" w:rsidR="00C74784" w:rsidRPr="00B45969" w:rsidRDefault="00C74784" w:rsidP="005B1499">
                      <w:pPr>
                        <w:spacing w:after="0" w:line="240" w:lineRule="auto"/>
                        <w:jc w:val="center"/>
                        <w:rPr>
                          <w:rFonts w:ascii="IranNastaliq" w:hAnsi="IranNastaliq" w:cs="IranNastaliq"/>
                          <w:sz w:val="96"/>
                          <w:szCs w:val="72"/>
                          <w:rtl/>
                        </w:rPr>
                      </w:pPr>
                      <w:r>
                        <w:rPr>
                          <w:rFonts w:ascii="IranNastaliq" w:hAnsi="IranNastaliq" w:cs="IranNastaliq" w:hint="cs"/>
                          <w:sz w:val="96"/>
                          <w:szCs w:val="72"/>
                          <w:rtl/>
                        </w:rPr>
                        <w:t>منابع و مراجع</w:t>
                      </w:r>
                    </w:p>
                    <w:p w14:paraId="271BEFC0" w14:textId="77777777" w:rsidR="00C74784" w:rsidRPr="00B45969" w:rsidRDefault="00C74784" w:rsidP="005B1499">
                      <w:pPr>
                        <w:spacing w:line="240" w:lineRule="auto"/>
                        <w:rPr>
                          <w:rFonts w:ascii="IranNastaliq" w:hAnsi="IranNastaliq" w:cs="IranNastaliq"/>
                          <w:sz w:val="96"/>
                          <w:szCs w:val="72"/>
                        </w:rPr>
                      </w:pPr>
                    </w:p>
                  </w:txbxContent>
                </v:textbox>
              </v:shape>
            </w:pict>
          </mc:Fallback>
        </mc:AlternateContent>
      </w:r>
    </w:p>
    <w:p w14:paraId="6B237F87" w14:textId="77777777" w:rsidR="005B1499" w:rsidRPr="00F950B2" w:rsidRDefault="005B1499" w:rsidP="005B1499">
      <w:pPr>
        <w:pStyle w:val="ListParagraph"/>
        <w:tabs>
          <w:tab w:val="left" w:pos="237"/>
        </w:tabs>
        <w:ind w:left="-46"/>
        <w:jc w:val="both"/>
        <w:rPr>
          <w:rFonts w:cs="B Lotus"/>
          <w:rtl/>
        </w:rPr>
      </w:pPr>
    </w:p>
    <w:p w14:paraId="4BE0575A" w14:textId="77777777" w:rsidR="005B1499" w:rsidRPr="00F950B2" w:rsidRDefault="005B1499" w:rsidP="005B1499">
      <w:pPr>
        <w:pStyle w:val="ListParagraph"/>
        <w:tabs>
          <w:tab w:val="left" w:pos="237"/>
        </w:tabs>
        <w:ind w:left="-46"/>
        <w:jc w:val="both"/>
        <w:rPr>
          <w:rFonts w:cs="B Lotus"/>
          <w:rtl/>
        </w:rPr>
      </w:pPr>
    </w:p>
    <w:p w14:paraId="7883F487" w14:textId="77777777" w:rsidR="005B1499" w:rsidRPr="00F950B2" w:rsidRDefault="005B1499" w:rsidP="005B1499">
      <w:pPr>
        <w:pStyle w:val="ListParagraph"/>
        <w:tabs>
          <w:tab w:val="left" w:pos="237"/>
        </w:tabs>
        <w:ind w:left="-46"/>
        <w:jc w:val="both"/>
        <w:rPr>
          <w:rFonts w:cs="B Lotus"/>
          <w:rtl/>
        </w:rPr>
      </w:pPr>
    </w:p>
    <w:p w14:paraId="7948E144" w14:textId="77777777" w:rsidR="005B1499" w:rsidRPr="00F950B2" w:rsidRDefault="005B1499" w:rsidP="005B1499">
      <w:pPr>
        <w:pStyle w:val="ListParagraph"/>
        <w:tabs>
          <w:tab w:val="left" w:pos="237"/>
        </w:tabs>
        <w:ind w:left="-46"/>
        <w:jc w:val="both"/>
        <w:rPr>
          <w:rFonts w:cs="B Lotus"/>
          <w:rtl/>
        </w:rPr>
      </w:pPr>
    </w:p>
    <w:p w14:paraId="7BF6E237" w14:textId="77777777" w:rsidR="005B1499" w:rsidRPr="00F950B2" w:rsidRDefault="005B1499" w:rsidP="005B1499">
      <w:pPr>
        <w:pStyle w:val="ListParagraph"/>
        <w:tabs>
          <w:tab w:val="left" w:pos="237"/>
        </w:tabs>
        <w:ind w:left="-46"/>
        <w:jc w:val="both"/>
        <w:rPr>
          <w:rFonts w:cs="B Lotus"/>
          <w:rtl/>
        </w:rPr>
      </w:pPr>
    </w:p>
    <w:p w14:paraId="49514334" w14:textId="77777777" w:rsidR="005B1499" w:rsidRPr="00F950B2" w:rsidRDefault="005B1499" w:rsidP="005B1499">
      <w:pPr>
        <w:pStyle w:val="ListParagraph"/>
        <w:tabs>
          <w:tab w:val="left" w:pos="237"/>
        </w:tabs>
        <w:ind w:left="-46"/>
        <w:jc w:val="both"/>
        <w:rPr>
          <w:rFonts w:cs="B Lotus"/>
          <w:rtl/>
        </w:rPr>
      </w:pPr>
    </w:p>
    <w:p w14:paraId="4D8BF908" w14:textId="77777777" w:rsidR="005B1499" w:rsidRPr="00F950B2" w:rsidRDefault="005B1499" w:rsidP="005B1499">
      <w:pPr>
        <w:pStyle w:val="ListParagraph"/>
        <w:tabs>
          <w:tab w:val="left" w:pos="237"/>
        </w:tabs>
        <w:ind w:left="-46"/>
        <w:jc w:val="both"/>
        <w:rPr>
          <w:rFonts w:cs="B Lotus"/>
          <w:rtl/>
        </w:rPr>
      </w:pPr>
    </w:p>
    <w:p w14:paraId="0DDD8B44" w14:textId="77777777" w:rsidR="005B1499" w:rsidRPr="00F950B2" w:rsidRDefault="005B1499" w:rsidP="005B1499">
      <w:pPr>
        <w:pStyle w:val="ListParagraph"/>
        <w:tabs>
          <w:tab w:val="left" w:pos="237"/>
        </w:tabs>
        <w:ind w:left="-46"/>
        <w:jc w:val="both"/>
        <w:rPr>
          <w:rFonts w:cs="B Lotus"/>
          <w:rtl/>
        </w:rPr>
      </w:pPr>
    </w:p>
    <w:p w14:paraId="07345DA3" w14:textId="77777777" w:rsidR="005B1499" w:rsidRPr="00F950B2" w:rsidRDefault="005B1499" w:rsidP="005B1499">
      <w:pPr>
        <w:pStyle w:val="ListParagraph"/>
        <w:tabs>
          <w:tab w:val="left" w:pos="237"/>
        </w:tabs>
        <w:ind w:left="-46"/>
        <w:jc w:val="both"/>
        <w:rPr>
          <w:rFonts w:cs="B Lotus"/>
          <w:rtl/>
        </w:rPr>
      </w:pPr>
    </w:p>
    <w:p w14:paraId="7EF8F6F3" w14:textId="77777777" w:rsidR="005B1499" w:rsidRPr="00F950B2" w:rsidRDefault="005B1499" w:rsidP="005B1499">
      <w:pPr>
        <w:pStyle w:val="ListParagraph"/>
        <w:tabs>
          <w:tab w:val="left" w:pos="237"/>
        </w:tabs>
        <w:ind w:left="-46"/>
        <w:jc w:val="both"/>
        <w:rPr>
          <w:rFonts w:cs="B Lotus"/>
          <w:rtl/>
        </w:rPr>
      </w:pPr>
    </w:p>
    <w:p w14:paraId="3026C615" w14:textId="77777777" w:rsidR="005B1499" w:rsidRPr="00F950B2" w:rsidRDefault="005B1499" w:rsidP="005B1499">
      <w:pPr>
        <w:pStyle w:val="ListParagraph"/>
        <w:tabs>
          <w:tab w:val="left" w:pos="237"/>
        </w:tabs>
        <w:ind w:left="-46"/>
        <w:jc w:val="both"/>
        <w:rPr>
          <w:rFonts w:cs="B Lotus"/>
          <w:rtl/>
        </w:rPr>
      </w:pPr>
    </w:p>
    <w:p w14:paraId="5A89EC91" w14:textId="77777777" w:rsidR="005B1499" w:rsidRPr="00F950B2" w:rsidRDefault="005B1499" w:rsidP="005B1499">
      <w:pPr>
        <w:pStyle w:val="ListParagraph"/>
        <w:tabs>
          <w:tab w:val="left" w:pos="237"/>
        </w:tabs>
        <w:ind w:left="-46"/>
        <w:jc w:val="both"/>
        <w:rPr>
          <w:rFonts w:cs="B Lotus"/>
          <w:rtl/>
        </w:rPr>
      </w:pPr>
    </w:p>
    <w:p w14:paraId="784567D0" w14:textId="77777777" w:rsidR="005B1499" w:rsidRPr="00F950B2" w:rsidRDefault="005B1499" w:rsidP="005B1499">
      <w:pPr>
        <w:pStyle w:val="ListParagraph"/>
        <w:tabs>
          <w:tab w:val="left" w:pos="237"/>
        </w:tabs>
        <w:ind w:left="-46"/>
        <w:jc w:val="both"/>
        <w:rPr>
          <w:rFonts w:cs="B Lotus"/>
          <w:rtl/>
        </w:rPr>
      </w:pPr>
    </w:p>
    <w:p w14:paraId="19ACA168" w14:textId="77777777" w:rsidR="005B1499" w:rsidRPr="00F950B2" w:rsidRDefault="005B1499" w:rsidP="005B1499">
      <w:pPr>
        <w:pStyle w:val="ListParagraph"/>
        <w:tabs>
          <w:tab w:val="left" w:pos="237"/>
        </w:tabs>
        <w:ind w:left="-46"/>
        <w:jc w:val="both"/>
        <w:rPr>
          <w:rFonts w:cs="B Lotus"/>
          <w:rtl/>
        </w:rPr>
      </w:pPr>
    </w:p>
    <w:p w14:paraId="0EB8DC97" w14:textId="77777777" w:rsidR="005B1499" w:rsidRPr="00F950B2" w:rsidRDefault="005B1499" w:rsidP="005B1499">
      <w:pPr>
        <w:pStyle w:val="ListParagraph"/>
        <w:tabs>
          <w:tab w:val="left" w:pos="237"/>
        </w:tabs>
        <w:ind w:left="-46"/>
        <w:jc w:val="both"/>
        <w:rPr>
          <w:rFonts w:cs="B Lotus"/>
          <w:rtl/>
        </w:rPr>
      </w:pPr>
    </w:p>
    <w:p w14:paraId="64F33D1B" w14:textId="77777777" w:rsidR="005B1499" w:rsidRPr="00F950B2" w:rsidRDefault="005B1499" w:rsidP="005B1499">
      <w:pPr>
        <w:pStyle w:val="ListParagraph"/>
        <w:tabs>
          <w:tab w:val="left" w:pos="237"/>
        </w:tabs>
        <w:ind w:left="-46"/>
        <w:jc w:val="both"/>
        <w:rPr>
          <w:rFonts w:cs="B Lotus"/>
          <w:rtl/>
        </w:rPr>
      </w:pPr>
    </w:p>
    <w:p w14:paraId="627C341C" w14:textId="77777777" w:rsidR="005B1499" w:rsidRPr="00F950B2" w:rsidRDefault="005B1499" w:rsidP="005B1499">
      <w:pPr>
        <w:pStyle w:val="ListParagraph"/>
        <w:tabs>
          <w:tab w:val="left" w:pos="237"/>
        </w:tabs>
        <w:ind w:left="-46"/>
        <w:jc w:val="both"/>
        <w:rPr>
          <w:rFonts w:cs="B Lotus"/>
          <w:rtl/>
        </w:rPr>
      </w:pPr>
    </w:p>
    <w:p w14:paraId="51E80750" w14:textId="77777777" w:rsidR="005B1499" w:rsidRPr="00F950B2" w:rsidRDefault="005B1499" w:rsidP="005B1499">
      <w:pPr>
        <w:pStyle w:val="ListParagraph"/>
        <w:tabs>
          <w:tab w:val="left" w:pos="237"/>
        </w:tabs>
        <w:ind w:left="-46"/>
        <w:jc w:val="both"/>
        <w:rPr>
          <w:rFonts w:cs="B Lotus"/>
          <w:rtl/>
        </w:rPr>
      </w:pPr>
    </w:p>
    <w:p w14:paraId="4D6D6C8A" w14:textId="77777777" w:rsidR="005B1499" w:rsidRPr="00F950B2" w:rsidRDefault="005B1499" w:rsidP="005B1499">
      <w:pPr>
        <w:pStyle w:val="ListParagraph"/>
        <w:tabs>
          <w:tab w:val="left" w:pos="237"/>
        </w:tabs>
        <w:ind w:left="-46"/>
        <w:jc w:val="both"/>
        <w:rPr>
          <w:rFonts w:cs="B Lotus"/>
          <w:rtl/>
        </w:rPr>
      </w:pPr>
    </w:p>
    <w:p w14:paraId="79E9DA39" w14:textId="77777777" w:rsidR="005B1499" w:rsidRPr="00F950B2" w:rsidRDefault="005B1499" w:rsidP="005B1499">
      <w:pPr>
        <w:pStyle w:val="ListParagraph"/>
        <w:tabs>
          <w:tab w:val="left" w:pos="237"/>
        </w:tabs>
        <w:ind w:left="-46"/>
        <w:jc w:val="both"/>
        <w:rPr>
          <w:rFonts w:cs="B Lotus"/>
          <w:rtl/>
        </w:rPr>
      </w:pPr>
    </w:p>
    <w:p w14:paraId="1B65B2B9" w14:textId="77777777" w:rsidR="005B1499" w:rsidRPr="00F950B2" w:rsidRDefault="005B1499" w:rsidP="005B1499">
      <w:pPr>
        <w:pStyle w:val="ListParagraph"/>
        <w:tabs>
          <w:tab w:val="left" w:pos="237"/>
        </w:tabs>
        <w:ind w:left="-46"/>
        <w:jc w:val="both"/>
        <w:rPr>
          <w:rFonts w:cs="B Lotus"/>
          <w:rtl/>
        </w:rPr>
      </w:pPr>
    </w:p>
    <w:p w14:paraId="278619FB" w14:textId="77777777" w:rsidR="00FE16DB" w:rsidRPr="00F950B2" w:rsidRDefault="00FE16DB" w:rsidP="005B1499">
      <w:pPr>
        <w:pStyle w:val="ListParagraph"/>
        <w:tabs>
          <w:tab w:val="left" w:pos="237"/>
        </w:tabs>
        <w:ind w:left="-46"/>
        <w:jc w:val="both"/>
        <w:rPr>
          <w:rFonts w:cs="B Lotus"/>
          <w:rtl/>
        </w:rPr>
      </w:pPr>
    </w:p>
    <w:p w14:paraId="5E9F838E" w14:textId="77777777" w:rsidR="00FE16DB" w:rsidRPr="00F950B2" w:rsidRDefault="00FE16DB" w:rsidP="005B1499">
      <w:pPr>
        <w:pStyle w:val="ListParagraph"/>
        <w:tabs>
          <w:tab w:val="left" w:pos="237"/>
        </w:tabs>
        <w:ind w:left="-46"/>
        <w:jc w:val="both"/>
        <w:rPr>
          <w:rFonts w:cs="B Lotus"/>
          <w:rtl/>
        </w:rPr>
      </w:pPr>
    </w:p>
    <w:p w14:paraId="2886C278" w14:textId="77777777" w:rsidR="00FE16DB" w:rsidRPr="00F950B2" w:rsidRDefault="00FE16DB" w:rsidP="005B1499">
      <w:pPr>
        <w:pStyle w:val="ListParagraph"/>
        <w:tabs>
          <w:tab w:val="left" w:pos="237"/>
        </w:tabs>
        <w:ind w:left="-46"/>
        <w:jc w:val="both"/>
        <w:rPr>
          <w:rFonts w:cs="B Lotus"/>
          <w:rtl/>
        </w:rPr>
      </w:pPr>
    </w:p>
    <w:p w14:paraId="54DF2DF0" w14:textId="77777777" w:rsidR="00FE16DB" w:rsidRPr="00F950B2" w:rsidRDefault="00FE16DB" w:rsidP="005B1499">
      <w:pPr>
        <w:pStyle w:val="ListParagraph"/>
        <w:tabs>
          <w:tab w:val="left" w:pos="237"/>
        </w:tabs>
        <w:ind w:left="-46"/>
        <w:jc w:val="both"/>
        <w:rPr>
          <w:rFonts w:cs="B Lotus"/>
          <w:rtl/>
        </w:rPr>
      </w:pPr>
    </w:p>
    <w:p w14:paraId="10F240CF" w14:textId="77777777" w:rsidR="00B415AA" w:rsidRPr="00F950B2" w:rsidRDefault="00B415AA" w:rsidP="005B1499">
      <w:pPr>
        <w:pStyle w:val="ListParagraph"/>
        <w:tabs>
          <w:tab w:val="left" w:pos="237"/>
        </w:tabs>
        <w:ind w:left="-46"/>
        <w:jc w:val="both"/>
        <w:rPr>
          <w:rFonts w:cs="B Lotus"/>
          <w:rtl/>
        </w:rPr>
      </w:pPr>
    </w:p>
    <w:p w14:paraId="38ACF8E7" w14:textId="77777777" w:rsidR="00B415AA" w:rsidRPr="00F950B2" w:rsidRDefault="00B415AA" w:rsidP="005B1499">
      <w:pPr>
        <w:pStyle w:val="ListParagraph"/>
        <w:tabs>
          <w:tab w:val="left" w:pos="237"/>
        </w:tabs>
        <w:ind w:left="-46"/>
        <w:jc w:val="both"/>
        <w:rPr>
          <w:rFonts w:cs="B Lotus"/>
          <w:rtl/>
        </w:rPr>
      </w:pPr>
    </w:p>
    <w:p w14:paraId="5ED57621" w14:textId="77777777" w:rsidR="00B415AA" w:rsidRPr="00F950B2" w:rsidRDefault="00B415AA" w:rsidP="005B1499">
      <w:pPr>
        <w:pStyle w:val="ListParagraph"/>
        <w:tabs>
          <w:tab w:val="left" w:pos="237"/>
        </w:tabs>
        <w:ind w:left="-46"/>
        <w:jc w:val="both"/>
        <w:rPr>
          <w:rFonts w:cs="B Lotus"/>
          <w:rtl/>
        </w:rPr>
      </w:pPr>
    </w:p>
    <w:p w14:paraId="3E21C361" w14:textId="0B633FCC" w:rsidR="00FE16DB" w:rsidRPr="00F950B2" w:rsidRDefault="00FE16DB" w:rsidP="005B1499">
      <w:pPr>
        <w:pStyle w:val="ListParagraph"/>
        <w:tabs>
          <w:tab w:val="left" w:pos="237"/>
        </w:tabs>
        <w:ind w:left="-46"/>
        <w:jc w:val="both"/>
        <w:rPr>
          <w:rFonts w:cs="B Lotus"/>
          <w:rtl/>
        </w:rPr>
      </w:pPr>
    </w:p>
    <w:p w14:paraId="79931F5E" w14:textId="77777777" w:rsidR="00ED7253" w:rsidRPr="00F950B2" w:rsidRDefault="00ED7253" w:rsidP="005B1499">
      <w:pPr>
        <w:pStyle w:val="ListParagraph"/>
        <w:tabs>
          <w:tab w:val="left" w:pos="237"/>
        </w:tabs>
        <w:ind w:left="-46"/>
        <w:jc w:val="both"/>
        <w:rPr>
          <w:rFonts w:cs="B Lotus"/>
          <w:rtl/>
        </w:rPr>
      </w:pPr>
    </w:p>
    <w:p w14:paraId="30512F97" w14:textId="77777777" w:rsidR="00FE16DB" w:rsidRPr="00F950B2" w:rsidRDefault="00FE16DB" w:rsidP="005B1499">
      <w:pPr>
        <w:pStyle w:val="ListParagraph"/>
        <w:tabs>
          <w:tab w:val="left" w:pos="237"/>
        </w:tabs>
        <w:ind w:left="-46"/>
        <w:jc w:val="both"/>
        <w:rPr>
          <w:rFonts w:cs="B Lotus"/>
          <w:rtl/>
        </w:rPr>
      </w:pPr>
    </w:p>
    <w:p w14:paraId="359B750B" w14:textId="77777777" w:rsidR="005B1499" w:rsidRPr="00F950B2" w:rsidRDefault="005B1499" w:rsidP="005B1499">
      <w:pPr>
        <w:jc w:val="center"/>
        <w:rPr>
          <w:rFonts w:cs="B Lotus"/>
          <w:b/>
          <w:bCs/>
          <w:sz w:val="28"/>
          <w:szCs w:val="28"/>
          <w:rtl/>
        </w:rPr>
      </w:pPr>
      <w:r w:rsidRPr="00F950B2">
        <w:rPr>
          <w:rFonts w:cs="B Lotus" w:hint="cs"/>
          <w:b/>
          <w:bCs/>
          <w:sz w:val="28"/>
          <w:szCs w:val="28"/>
          <w:rtl/>
        </w:rPr>
        <w:lastRenderedPageBreak/>
        <w:t>فهرست منابع و مآخذ</w:t>
      </w:r>
    </w:p>
    <w:p w14:paraId="27E601E3" w14:textId="77777777" w:rsidR="00B97926" w:rsidRPr="00F950B2" w:rsidRDefault="00005264" w:rsidP="00005264">
      <w:pPr>
        <w:jc w:val="both"/>
        <w:rPr>
          <w:rFonts w:cs="B Lotus"/>
          <w:b/>
          <w:bCs/>
          <w:sz w:val="28"/>
          <w:szCs w:val="28"/>
          <w:rtl/>
        </w:rPr>
      </w:pPr>
      <w:r w:rsidRPr="00F950B2">
        <w:rPr>
          <w:rFonts w:cs="B Lotus" w:hint="cs"/>
          <w:b/>
          <w:bCs/>
          <w:sz w:val="28"/>
          <w:szCs w:val="28"/>
          <w:rtl/>
        </w:rPr>
        <w:t>منابع فارسی</w:t>
      </w:r>
    </w:p>
    <w:p w14:paraId="3DE3219B"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اخگر،</w:t>
      </w:r>
      <w:r w:rsidRPr="00F950B2">
        <w:rPr>
          <w:rFonts w:cs="B Lotus"/>
          <w:sz w:val="24"/>
          <w:szCs w:val="24"/>
        </w:rPr>
        <w:t xml:space="preserve"> </w:t>
      </w:r>
      <w:r w:rsidRPr="00F950B2">
        <w:rPr>
          <w:rFonts w:cs="B Lotus" w:hint="cs"/>
          <w:sz w:val="24"/>
          <w:szCs w:val="24"/>
          <w:rtl/>
        </w:rPr>
        <w:t>محمدامید،</w:t>
      </w:r>
      <w:r w:rsidRPr="00F950B2">
        <w:rPr>
          <w:rFonts w:cs="B Lotus"/>
          <w:sz w:val="24"/>
          <w:szCs w:val="24"/>
        </w:rPr>
        <w:t xml:space="preserve"> </w:t>
      </w:r>
      <w:r w:rsidRPr="00F950B2">
        <w:rPr>
          <w:rFonts w:cs="B Lotus" w:hint="cs"/>
          <w:sz w:val="24"/>
          <w:szCs w:val="24"/>
          <w:rtl/>
        </w:rPr>
        <w:t>کرمی،</w:t>
      </w:r>
      <w:r w:rsidRPr="00F950B2">
        <w:rPr>
          <w:rFonts w:cs="B Lotus"/>
          <w:sz w:val="24"/>
          <w:szCs w:val="24"/>
        </w:rPr>
        <w:t xml:space="preserve"> </w:t>
      </w:r>
      <w:r w:rsidRPr="00F950B2">
        <w:rPr>
          <w:rFonts w:cs="B Lotus" w:hint="cs"/>
          <w:sz w:val="24"/>
          <w:szCs w:val="24"/>
          <w:rtl/>
        </w:rPr>
        <w:t>افشار،(1393)، بررسی</w:t>
      </w:r>
      <w:r w:rsidRPr="00F950B2">
        <w:rPr>
          <w:rFonts w:cs="B Lotus"/>
          <w:sz w:val="24"/>
          <w:szCs w:val="24"/>
        </w:rPr>
        <w:t xml:space="preserve"> </w:t>
      </w:r>
      <w:r w:rsidRPr="00F950B2">
        <w:rPr>
          <w:rFonts w:cs="B Lotus" w:hint="cs"/>
          <w:sz w:val="24"/>
          <w:szCs w:val="24"/>
          <w:rtl/>
        </w:rPr>
        <w:t>تأثیر</w:t>
      </w:r>
      <w:r w:rsidRPr="00F950B2">
        <w:rPr>
          <w:rFonts w:cs="B Lotus"/>
          <w:sz w:val="24"/>
          <w:szCs w:val="24"/>
        </w:rPr>
        <w:t xml:space="preserve"> </w:t>
      </w:r>
      <w:r w:rsidRPr="00F950B2">
        <w:rPr>
          <w:rFonts w:cs="B Lotus" w:hint="cs"/>
          <w:sz w:val="24"/>
          <w:szCs w:val="24"/>
          <w:rtl/>
        </w:rPr>
        <w:t>ویژگی</w:t>
      </w:r>
      <w:r w:rsidRPr="00F950B2">
        <w:rPr>
          <w:rFonts w:cs="B Lotus"/>
          <w:sz w:val="24"/>
          <w:szCs w:val="24"/>
        </w:rPr>
        <w:t xml:space="preserve"> </w:t>
      </w:r>
      <w:r w:rsidRPr="00F950B2">
        <w:rPr>
          <w:rFonts w:cs="B Lotus" w:hint="cs"/>
          <w:sz w:val="24"/>
          <w:szCs w:val="24"/>
          <w:rtl/>
        </w:rPr>
        <w:t>هاي</w:t>
      </w:r>
      <w:r w:rsidRPr="00F950B2">
        <w:rPr>
          <w:rFonts w:cs="B Lotus"/>
          <w:sz w:val="24"/>
          <w:szCs w:val="24"/>
        </w:rPr>
        <w:t xml:space="preserve"> </w:t>
      </w:r>
      <w:r w:rsidRPr="00F950B2">
        <w:rPr>
          <w:rFonts w:cs="B Lotus" w:hint="cs"/>
          <w:sz w:val="24"/>
          <w:szCs w:val="24"/>
          <w:rtl/>
        </w:rPr>
        <w:t>شرکت</w:t>
      </w:r>
      <w:r w:rsidRPr="00F950B2">
        <w:rPr>
          <w:rFonts w:cs="B Lotus"/>
          <w:sz w:val="24"/>
          <w:szCs w:val="24"/>
        </w:rPr>
        <w:t xml:space="preserve"> </w:t>
      </w:r>
      <w:r w:rsidRPr="00F950B2">
        <w:rPr>
          <w:rFonts w:cs="B Lotus" w:hint="cs"/>
          <w:sz w:val="24"/>
          <w:szCs w:val="24"/>
          <w:rtl/>
        </w:rPr>
        <w:t>ب</w:t>
      </w:r>
      <w:r w:rsidRPr="00F950B2">
        <w:rPr>
          <w:rFonts w:cs="B Lotus"/>
          <w:sz w:val="24"/>
          <w:szCs w:val="24"/>
        </w:rPr>
        <w:t xml:space="preserve"> </w:t>
      </w:r>
      <w:r w:rsidRPr="00F950B2">
        <w:rPr>
          <w:rFonts w:cs="B Lotus" w:hint="cs"/>
          <w:sz w:val="24"/>
          <w:szCs w:val="24"/>
          <w:rtl/>
        </w:rPr>
        <w:t>ر</w:t>
      </w:r>
      <w:r w:rsidRPr="00F950B2">
        <w:rPr>
          <w:rFonts w:cs="B Lotus"/>
          <w:sz w:val="24"/>
          <w:szCs w:val="24"/>
        </w:rPr>
        <w:t xml:space="preserve"> </w:t>
      </w:r>
      <w:r w:rsidRPr="00F950B2">
        <w:rPr>
          <w:rFonts w:cs="B Lotus" w:hint="cs"/>
          <w:sz w:val="24"/>
          <w:szCs w:val="24"/>
          <w:rtl/>
        </w:rPr>
        <w:t>کیفیت گزارشگريمالی</w:t>
      </w:r>
      <w:r w:rsidRPr="00F950B2">
        <w:rPr>
          <w:rFonts w:cs="B Lotus"/>
          <w:sz w:val="24"/>
          <w:szCs w:val="24"/>
        </w:rPr>
        <w:t xml:space="preserve"> </w:t>
      </w:r>
      <w:r w:rsidRPr="00F950B2">
        <w:rPr>
          <w:rFonts w:cs="B Lotus" w:hint="cs"/>
          <w:sz w:val="24"/>
          <w:szCs w:val="24"/>
          <w:rtl/>
        </w:rPr>
        <w:t>شرکتهاي</w:t>
      </w:r>
      <w:r w:rsidRPr="00F950B2">
        <w:rPr>
          <w:rFonts w:cs="B Lotus"/>
          <w:sz w:val="24"/>
          <w:szCs w:val="24"/>
        </w:rPr>
        <w:t xml:space="preserve"> </w:t>
      </w:r>
      <w:r w:rsidRPr="00F950B2">
        <w:rPr>
          <w:rFonts w:cs="B Lotus" w:hint="cs"/>
          <w:sz w:val="24"/>
          <w:szCs w:val="24"/>
          <w:rtl/>
        </w:rPr>
        <w:t>پذیرفته</w:t>
      </w:r>
      <w:r w:rsidRPr="00F950B2">
        <w:rPr>
          <w:rFonts w:cs="B Lotus"/>
          <w:sz w:val="24"/>
          <w:szCs w:val="24"/>
        </w:rPr>
        <w:t xml:space="preserve"> </w:t>
      </w:r>
      <w:r w:rsidRPr="00F950B2">
        <w:rPr>
          <w:rFonts w:cs="B Lotus" w:hint="cs"/>
          <w:sz w:val="24"/>
          <w:szCs w:val="24"/>
          <w:rtl/>
        </w:rPr>
        <w:t>شده</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بورس</w:t>
      </w:r>
      <w:r w:rsidRPr="00F950B2">
        <w:rPr>
          <w:rFonts w:cs="B Lotus"/>
          <w:sz w:val="24"/>
          <w:szCs w:val="24"/>
        </w:rPr>
        <w:t xml:space="preserve"> </w:t>
      </w:r>
      <w:r w:rsidRPr="00F950B2">
        <w:rPr>
          <w:rFonts w:cs="B Lotus" w:hint="cs"/>
          <w:sz w:val="24"/>
          <w:szCs w:val="24"/>
          <w:rtl/>
        </w:rPr>
        <w:t>اوراق</w:t>
      </w:r>
      <w:r w:rsidRPr="00F950B2">
        <w:rPr>
          <w:rFonts w:cs="B Lotus"/>
          <w:sz w:val="24"/>
          <w:szCs w:val="24"/>
        </w:rPr>
        <w:t xml:space="preserve"> </w:t>
      </w:r>
      <w:r w:rsidRPr="00F950B2">
        <w:rPr>
          <w:rFonts w:cs="B Lotus" w:hint="cs"/>
          <w:sz w:val="24"/>
          <w:szCs w:val="24"/>
          <w:rtl/>
        </w:rPr>
        <w:t>بهادار</w:t>
      </w:r>
      <w:r w:rsidRPr="00F950B2">
        <w:rPr>
          <w:rFonts w:cs="B Lotus"/>
          <w:sz w:val="24"/>
          <w:szCs w:val="24"/>
        </w:rPr>
        <w:t xml:space="preserve"> </w:t>
      </w:r>
      <w:r w:rsidRPr="00F950B2">
        <w:rPr>
          <w:rFonts w:cs="B Lotus" w:hint="cs"/>
          <w:sz w:val="24"/>
          <w:szCs w:val="24"/>
          <w:rtl/>
        </w:rPr>
        <w:t>تهران،</w:t>
      </w:r>
      <w:r w:rsidRPr="00F950B2">
        <w:rPr>
          <w:rFonts w:cs="B Lotus"/>
          <w:sz w:val="24"/>
          <w:szCs w:val="24"/>
        </w:rPr>
        <w:t xml:space="preserve"> </w:t>
      </w:r>
      <w:r w:rsidRPr="00F950B2">
        <w:rPr>
          <w:rFonts w:cs="B Lotus" w:hint="cs"/>
          <w:sz w:val="24"/>
          <w:szCs w:val="24"/>
          <w:rtl/>
        </w:rPr>
        <w:t>بررسی</w:t>
      </w:r>
      <w:r w:rsidRPr="00F950B2">
        <w:rPr>
          <w:rFonts w:cs="B Lotus"/>
          <w:sz w:val="24"/>
          <w:szCs w:val="24"/>
        </w:rPr>
        <w:t xml:space="preserve"> </w:t>
      </w:r>
      <w:r w:rsidRPr="00F950B2">
        <w:rPr>
          <w:rFonts w:cs="B Lotus" w:hint="cs"/>
          <w:sz w:val="24"/>
          <w:szCs w:val="24"/>
          <w:rtl/>
        </w:rPr>
        <w:t>ها</w:t>
      </w:r>
      <w:r w:rsidRPr="00F950B2">
        <w:rPr>
          <w:rFonts w:cs="B Lotus"/>
          <w:sz w:val="24"/>
          <w:szCs w:val="24"/>
        </w:rPr>
        <w:t xml:space="preserve"> </w:t>
      </w:r>
      <w:r w:rsidRPr="00F950B2">
        <w:rPr>
          <w:rFonts w:cs="B Lotus" w:hint="cs"/>
          <w:sz w:val="24"/>
          <w:szCs w:val="24"/>
          <w:rtl/>
        </w:rPr>
        <w:t>ي حسابداری، دوره 1، ش 4؛ صص 1-22</w:t>
      </w:r>
    </w:p>
    <w:p w14:paraId="4D8CFD5E"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اعتمادی، حسین، معصومه صالحی</w:t>
      </w:r>
      <w:r w:rsidRPr="00F950B2">
        <w:rPr>
          <w:rFonts w:cs="B Lotus"/>
          <w:sz w:val="24"/>
          <w:szCs w:val="24"/>
          <w:rtl/>
        </w:rPr>
        <w:softHyphen/>
        <w:t>راد، (1390)، بررسی نقش چرخه</w:t>
      </w:r>
      <w:r w:rsidRPr="00F950B2">
        <w:rPr>
          <w:rFonts w:cs="B Lotus"/>
          <w:sz w:val="24"/>
          <w:szCs w:val="24"/>
          <w:rtl/>
        </w:rPr>
        <w:softHyphen/>
      </w:r>
      <w:r w:rsidRPr="00F950B2">
        <w:rPr>
          <w:rFonts w:cs="B Lotus"/>
          <w:sz w:val="24"/>
          <w:szCs w:val="24"/>
          <w:rtl/>
        </w:rPr>
        <w:softHyphen/>
        <w:t>ی عمر در رابطه</w:t>
      </w:r>
      <w:r w:rsidRPr="00F950B2">
        <w:rPr>
          <w:rFonts w:cs="B Lotus"/>
          <w:sz w:val="24"/>
          <w:szCs w:val="24"/>
          <w:rtl/>
        </w:rPr>
        <w:softHyphen/>
        <w:t>ی بین اشخاص وابسته و عمل</w:t>
      </w:r>
      <w:r w:rsidRPr="00F950B2">
        <w:rPr>
          <w:rFonts w:cs="B Lotus"/>
          <w:sz w:val="24"/>
          <w:szCs w:val="24"/>
          <w:rtl/>
        </w:rPr>
        <w:softHyphen/>
        <w:t>کرد شرکت</w:t>
      </w:r>
      <w:r w:rsidRPr="00F950B2">
        <w:rPr>
          <w:rFonts w:cs="B Lotus"/>
          <w:sz w:val="24"/>
          <w:szCs w:val="24"/>
          <w:rtl/>
        </w:rPr>
        <w:softHyphen/>
        <w:t>های پذیرفته شده در بورس اوراق بهادار تهران، فصلنامه</w:t>
      </w:r>
      <w:r w:rsidRPr="00F950B2">
        <w:rPr>
          <w:rFonts w:cs="B Lotus"/>
          <w:sz w:val="24"/>
          <w:szCs w:val="24"/>
          <w:rtl/>
        </w:rPr>
        <w:softHyphen/>
        <w:t>ی نظریه</w:t>
      </w:r>
      <w:r w:rsidRPr="00F950B2">
        <w:rPr>
          <w:rFonts w:cs="B Lotus"/>
          <w:sz w:val="24"/>
          <w:szCs w:val="24"/>
          <w:rtl/>
        </w:rPr>
        <w:softHyphen/>
        <w:t>های نوین حسابداری، شماره</w:t>
      </w:r>
      <w:r w:rsidRPr="00F950B2">
        <w:rPr>
          <w:rFonts w:cs="B Lotus"/>
          <w:sz w:val="24"/>
          <w:szCs w:val="24"/>
          <w:rtl/>
        </w:rPr>
        <w:softHyphen/>
      </w:r>
      <w:r w:rsidRPr="00F950B2">
        <w:rPr>
          <w:rFonts w:cs="B Lotus"/>
          <w:sz w:val="24"/>
          <w:szCs w:val="24"/>
        </w:rPr>
        <w:t xml:space="preserve"> </w:t>
      </w:r>
      <w:r w:rsidRPr="00F950B2">
        <w:rPr>
          <w:rFonts w:cs="B Lotus"/>
          <w:sz w:val="24"/>
          <w:szCs w:val="24"/>
          <w:rtl/>
        </w:rPr>
        <w:t>دوم، ص</w:t>
      </w:r>
      <w:r w:rsidRPr="00F950B2">
        <w:rPr>
          <w:rFonts w:cs="B Lotus"/>
          <w:sz w:val="24"/>
          <w:szCs w:val="24"/>
          <w:rtl/>
        </w:rPr>
        <w:softHyphen/>
        <w:t>2</w:t>
      </w:r>
      <w:r w:rsidRPr="00F950B2">
        <w:rPr>
          <w:rFonts w:cs="B Lotus"/>
          <w:sz w:val="24"/>
          <w:szCs w:val="24"/>
        </w:rPr>
        <w:t>-</w:t>
      </w:r>
      <w:r w:rsidRPr="00F950B2">
        <w:rPr>
          <w:rFonts w:cs="B Lotus"/>
          <w:sz w:val="24"/>
          <w:szCs w:val="24"/>
          <w:rtl/>
        </w:rPr>
        <w:t>24</w:t>
      </w:r>
      <w:r w:rsidRPr="00F950B2">
        <w:rPr>
          <w:rFonts w:cs="B Lotus"/>
          <w:sz w:val="24"/>
          <w:szCs w:val="24"/>
        </w:rPr>
        <w:t>.</w:t>
      </w:r>
    </w:p>
    <w:p w14:paraId="34E0D29F"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افلاطونی، عباس و نعمتی، مرضیه.(1397)، بررسی</w:t>
      </w:r>
      <w:r w:rsidRPr="00F950B2">
        <w:rPr>
          <w:rFonts w:cs="B Lotus"/>
          <w:sz w:val="24"/>
          <w:szCs w:val="24"/>
          <w:rtl/>
        </w:rPr>
        <w:t xml:space="preserve"> رابطۀ </w:t>
      </w:r>
      <w:r w:rsidRPr="00F950B2">
        <w:rPr>
          <w:rFonts w:cs="B Lotus" w:hint="cs"/>
          <w:sz w:val="24"/>
          <w:szCs w:val="24"/>
          <w:rtl/>
        </w:rPr>
        <w:t xml:space="preserve">بین </w:t>
      </w:r>
      <w:r w:rsidRPr="00F950B2">
        <w:rPr>
          <w:rFonts w:cs="B Lotus"/>
          <w:sz w:val="24"/>
          <w:szCs w:val="24"/>
          <w:rtl/>
        </w:rPr>
        <w:t>کیفیت گزارشگری مالی و کیفیت افشا</w:t>
      </w:r>
      <w:r w:rsidRPr="00F950B2">
        <w:rPr>
          <w:rFonts w:cs="B Lotus" w:hint="cs"/>
          <w:sz w:val="24"/>
          <w:szCs w:val="24"/>
          <w:rtl/>
        </w:rPr>
        <w:t xml:space="preserve">، بررسی های حسابداری و حسابرسی، </w:t>
      </w:r>
      <w:hyperlink r:id="rId39" w:history="1">
        <w:r w:rsidRPr="00F950B2">
          <w:rPr>
            <w:rFonts w:cs="B Lotus"/>
            <w:sz w:val="24"/>
            <w:szCs w:val="24"/>
            <w:rtl/>
          </w:rPr>
          <w:t>دوره 25، شماره 1</w:t>
        </w:r>
      </w:hyperlink>
      <w:r w:rsidRPr="00F950B2">
        <w:rPr>
          <w:rFonts w:cs="B Lotus"/>
          <w:sz w:val="24"/>
          <w:szCs w:val="24"/>
          <w:rtl/>
        </w:rPr>
        <w:t xml:space="preserve">، ، صفحه </w:t>
      </w:r>
      <w:r w:rsidRPr="00F950B2">
        <w:rPr>
          <w:rFonts w:cs="B Lotus"/>
          <w:sz w:val="24"/>
          <w:szCs w:val="24"/>
        </w:rPr>
        <w:t>1-20</w:t>
      </w:r>
    </w:p>
    <w:p w14:paraId="2FFCDE93"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امینی، پ. مرادی، ف ، (1386).گزارشگری واحدهای اقتصادی در اینترنت، مجله حسابرس، زمستان 1386 </w:t>
      </w:r>
      <w:r w:rsidRPr="00F950B2">
        <w:rPr>
          <w:rFonts w:ascii="Sakkal Majalla" w:hAnsi="Sakkal Majalla" w:cs="Sakkal Majalla" w:hint="cs"/>
          <w:sz w:val="24"/>
          <w:szCs w:val="24"/>
          <w:rtl/>
        </w:rPr>
        <w:t>–</w:t>
      </w:r>
      <w:r w:rsidRPr="00F950B2">
        <w:rPr>
          <w:rFonts w:cs="B Lotus" w:hint="cs"/>
          <w:sz w:val="24"/>
          <w:szCs w:val="24"/>
          <w:rtl/>
        </w:rPr>
        <w:t>شماره 39، ص 64-76</w:t>
      </w:r>
    </w:p>
    <w:p w14:paraId="12F38BD1"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اورادی، جواد؛ جعفری جم، حسین و زارعی، حمید، (1397)، </w:t>
      </w:r>
      <w:r w:rsidRPr="00F950B2">
        <w:rPr>
          <w:rFonts w:cs="B Lotus"/>
          <w:sz w:val="24"/>
          <w:szCs w:val="24"/>
          <w:rtl/>
        </w:rPr>
        <w:t>استانداردهای بین‌المللی گزارشگری مالی: مزایا و چالش‌ها برای سرمایه گذاران</w:t>
      </w:r>
      <w:r w:rsidRPr="00F950B2">
        <w:rPr>
          <w:rFonts w:cs="B Lotus" w:hint="cs"/>
          <w:sz w:val="24"/>
          <w:szCs w:val="24"/>
          <w:rtl/>
        </w:rPr>
        <w:t>، پژوهش حسابداری و حسابرسی، دوره 8، ش 2، صص 69-47.</w:t>
      </w:r>
    </w:p>
    <w:p w14:paraId="24477F4F"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اورادی، جواد؛ لاری دشت بیاض، محمود؛ سالاری، زینب. (1395).</w:t>
      </w:r>
      <w:r w:rsidRPr="00F950B2">
        <w:rPr>
          <w:rFonts w:cs="B Lotus"/>
          <w:sz w:val="24"/>
          <w:szCs w:val="24"/>
          <w:rtl/>
        </w:rPr>
        <w:t xml:space="preserve"> بررسی رابطه بین ویژگی‌های کمیته حسابرسی و عملکرد شرکت‌</w:t>
      </w:r>
      <w:r w:rsidRPr="00F950B2">
        <w:rPr>
          <w:rFonts w:cs="B Lotus" w:hint="cs"/>
          <w:sz w:val="24"/>
          <w:szCs w:val="24"/>
          <w:rtl/>
        </w:rPr>
        <w:t xml:space="preserve">، دانش حسابداری مالی، </w:t>
      </w:r>
      <w:hyperlink r:id="rId40" w:history="1">
        <w:r w:rsidRPr="00F950B2">
          <w:rPr>
            <w:rFonts w:cs="B Lotus"/>
            <w:sz w:val="24"/>
            <w:szCs w:val="24"/>
            <w:rtl/>
          </w:rPr>
          <w:t>دوره 3، شماره 4 - شماره پیاپی 11</w:t>
        </w:r>
      </w:hyperlink>
      <w:r w:rsidRPr="00F950B2">
        <w:rPr>
          <w:rFonts w:cs="B Lotus"/>
          <w:sz w:val="24"/>
          <w:szCs w:val="24"/>
          <w:rtl/>
        </w:rPr>
        <w:t xml:space="preserve">، صفحه </w:t>
      </w:r>
      <w:r w:rsidRPr="00F950B2">
        <w:rPr>
          <w:rFonts w:cs="B Lotus"/>
          <w:sz w:val="24"/>
          <w:szCs w:val="24"/>
        </w:rPr>
        <w:t>131-152.</w:t>
      </w:r>
    </w:p>
    <w:p w14:paraId="65EBBDE2"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tl/>
        </w:rPr>
      </w:pPr>
      <w:r w:rsidRPr="00F950B2">
        <w:rPr>
          <w:rFonts w:cs="B Lotus" w:hint="cs"/>
          <w:sz w:val="24"/>
          <w:szCs w:val="24"/>
          <w:rtl/>
        </w:rPr>
        <w:t xml:space="preserve">ایزدی نیا، ناصر و امینی، ندا. (1397)، بررسی نقش تعدیلی متغیرهای کلان اقتصادی بر رابطه بین هموارسازی سود و </w:t>
      </w:r>
      <w:r w:rsidRPr="00F950B2">
        <w:rPr>
          <w:rFonts w:cs="B Lotus"/>
          <w:sz w:val="24"/>
          <w:szCs w:val="24"/>
          <w:rtl/>
        </w:rPr>
        <w:t>ریسک سقوط آتی قیمت سهام</w:t>
      </w:r>
      <w:r w:rsidRPr="00F950B2">
        <w:rPr>
          <w:rFonts w:cs="B Lotus" w:hint="cs"/>
          <w:sz w:val="24"/>
          <w:szCs w:val="24"/>
          <w:rtl/>
        </w:rPr>
        <w:t>، پایان نامه کارشناسی ارشد حسابداری، دانشگاه شهید اشرفی اصفهانی.</w:t>
      </w:r>
    </w:p>
    <w:p w14:paraId="1FE06C2F" w14:textId="77777777" w:rsidR="00175EFD" w:rsidRPr="00F950B2" w:rsidRDefault="00175EFD" w:rsidP="000C1EC3">
      <w:pPr>
        <w:pStyle w:val="ListParagraph"/>
        <w:numPr>
          <w:ilvl w:val="0"/>
          <w:numId w:val="11"/>
        </w:numPr>
        <w:tabs>
          <w:tab w:val="left" w:pos="379"/>
        </w:tabs>
        <w:spacing w:after="0"/>
        <w:ind w:left="0" w:firstLine="95"/>
        <w:jc w:val="both"/>
        <w:rPr>
          <w:rFonts w:cs="B Lotus"/>
          <w:sz w:val="24"/>
          <w:szCs w:val="24"/>
        </w:rPr>
      </w:pPr>
      <w:r w:rsidRPr="00F950B2">
        <w:rPr>
          <w:rFonts w:cs="B Lotus" w:hint="cs"/>
          <w:sz w:val="24"/>
          <w:szCs w:val="24"/>
          <w:rtl/>
        </w:rPr>
        <w:t>آذر، عـادل و مومنی، منصور. 1397. آمار و کاربرد آن در مدیریت (تحلیل آماری). انتشارات سمت جلد دوم. چاپ بیست هفتم.</w:t>
      </w:r>
    </w:p>
    <w:p w14:paraId="7FA2FBD2"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بندریان</w:t>
      </w:r>
      <w:r w:rsidRPr="00F950B2">
        <w:rPr>
          <w:rFonts w:cs="B Lotus" w:hint="cs"/>
          <w:sz w:val="24"/>
          <w:szCs w:val="24"/>
          <w:rtl/>
        </w:rPr>
        <w:t>،</w:t>
      </w:r>
      <w:r w:rsidRPr="00F950B2">
        <w:rPr>
          <w:rFonts w:cs="B Lotus"/>
          <w:sz w:val="24"/>
          <w:szCs w:val="24"/>
          <w:rtl/>
        </w:rPr>
        <w:t xml:space="preserve"> امیرعلی</w:t>
      </w:r>
      <w:r w:rsidRPr="00F950B2">
        <w:rPr>
          <w:rFonts w:cs="B Lotus" w:hint="cs"/>
          <w:sz w:val="24"/>
          <w:szCs w:val="24"/>
          <w:rtl/>
        </w:rPr>
        <w:t>،</w:t>
      </w:r>
      <w:r w:rsidRPr="00F950B2">
        <w:rPr>
          <w:rFonts w:cs="B Lotus"/>
          <w:sz w:val="24"/>
          <w:szCs w:val="24"/>
          <w:rtl/>
        </w:rPr>
        <w:t xml:space="preserve"> </w:t>
      </w:r>
      <w:r w:rsidRPr="00F950B2">
        <w:rPr>
          <w:rFonts w:cs="B Lotus" w:hint="cs"/>
          <w:sz w:val="24"/>
          <w:szCs w:val="24"/>
          <w:rtl/>
        </w:rPr>
        <w:t>رمضان احمدی، محمد، بزرگمهریان، شاهرخ و مقصودی، فرامرز</w:t>
      </w:r>
      <w:r w:rsidRPr="00F950B2">
        <w:rPr>
          <w:rFonts w:cs="B Lotus"/>
          <w:sz w:val="24"/>
          <w:szCs w:val="24"/>
          <w:rtl/>
        </w:rPr>
        <w:t xml:space="preserve">، </w:t>
      </w:r>
      <w:r w:rsidRPr="00F950B2">
        <w:rPr>
          <w:rFonts w:cs="B Lotus" w:hint="cs"/>
          <w:sz w:val="24"/>
          <w:szCs w:val="24"/>
          <w:rtl/>
        </w:rPr>
        <w:t>(1398)</w:t>
      </w:r>
      <w:r w:rsidRPr="00F950B2">
        <w:rPr>
          <w:rFonts w:cs="B Lotus"/>
          <w:sz w:val="24"/>
          <w:szCs w:val="24"/>
          <w:rtl/>
        </w:rPr>
        <w:t>، تأثیر کیفیت گزارشگری مالی اینترنتی و ویژگی‌های شرکت بر محتوای اطلاعاتی ارزش بازار حقوق صاحبان سهام</w:t>
      </w:r>
      <w:r w:rsidRPr="00F950B2">
        <w:rPr>
          <w:rFonts w:cs="B Lotus" w:hint="cs"/>
          <w:sz w:val="24"/>
          <w:szCs w:val="24"/>
          <w:rtl/>
        </w:rPr>
        <w:t>، پژوهش های حسابداری مالی و حسابرسی، دوره 11، ش 43، صص  219-246.</w:t>
      </w:r>
    </w:p>
    <w:p w14:paraId="2AA3A2B3"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بنی</w:t>
      </w:r>
      <w:r w:rsidRPr="00F950B2">
        <w:rPr>
          <w:rFonts w:cs="B Lotus"/>
          <w:sz w:val="24"/>
          <w:szCs w:val="24"/>
          <w:rtl/>
        </w:rPr>
        <w:softHyphen/>
      </w:r>
      <w:r w:rsidRPr="00F950B2">
        <w:rPr>
          <w:rFonts w:cs="B Lotus" w:hint="cs"/>
          <w:sz w:val="24"/>
          <w:szCs w:val="24"/>
          <w:rtl/>
        </w:rPr>
        <w:t>مهد، بهمن؛ عربی، مهدی و حسن</w:t>
      </w:r>
      <w:r w:rsidRPr="00F950B2">
        <w:rPr>
          <w:rFonts w:cs="B Lotus"/>
          <w:sz w:val="24"/>
          <w:szCs w:val="24"/>
          <w:rtl/>
        </w:rPr>
        <w:softHyphen/>
      </w:r>
      <w:r w:rsidRPr="00F950B2">
        <w:rPr>
          <w:rFonts w:cs="B Lotus" w:hint="cs"/>
          <w:sz w:val="24"/>
          <w:szCs w:val="24"/>
          <w:rtl/>
        </w:rPr>
        <w:t>ور، شیوا. (1397).</w:t>
      </w:r>
      <w:r w:rsidRPr="00F950B2">
        <w:rPr>
          <w:rFonts w:cs="B Lotus"/>
          <w:sz w:val="24"/>
          <w:szCs w:val="24"/>
          <w:rtl/>
        </w:rPr>
        <w:t xml:space="preserve"> پژوهش های تجربی و روش شناسی در حسابداری</w:t>
      </w:r>
      <w:r w:rsidRPr="00F950B2">
        <w:rPr>
          <w:rFonts w:cs="B Lotus" w:hint="cs"/>
          <w:sz w:val="24"/>
          <w:szCs w:val="24"/>
          <w:rtl/>
        </w:rPr>
        <w:t>؛ انتشارات ترمه، چاپ اول، تهران.</w:t>
      </w:r>
    </w:p>
    <w:p w14:paraId="62A566CC"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پورحیدري</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امید،</w:t>
      </w:r>
      <w:r w:rsidRPr="00F950B2">
        <w:rPr>
          <w:rFonts w:cs="B Lotus"/>
          <w:sz w:val="24"/>
          <w:szCs w:val="24"/>
        </w:rPr>
        <w:t xml:space="preserve"> </w:t>
      </w:r>
      <w:r w:rsidRPr="00F950B2">
        <w:rPr>
          <w:rFonts w:cs="B Lotus" w:hint="cs"/>
          <w:sz w:val="24"/>
          <w:szCs w:val="24"/>
          <w:rtl/>
        </w:rPr>
        <w:t>فدوي</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محمدحسن</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امینی</w:t>
      </w:r>
      <w:r w:rsidRPr="00F950B2">
        <w:rPr>
          <w:rFonts w:cs="B Lotus"/>
          <w:sz w:val="24"/>
          <w:szCs w:val="24"/>
        </w:rPr>
        <w:t xml:space="preserve"> </w:t>
      </w:r>
      <w:r w:rsidRPr="00F950B2">
        <w:rPr>
          <w:rFonts w:cs="B Lotus" w:hint="cs"/>
          <w:sz w:val="24"/>
          <w:szCs w:val="24"/>
          <w:rtl/>
        </w:rPr>
        <w:t>نیا</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میثم، (1393)، بررسی</w:t>
      </w:r>
      <w:r w:rsidRPr="00F950B2">
        <w:rPr>
          <w:rFonts w:cs="B Lotus"/>
          <w:sz w:val="24"/>
          <w:szCs w:val="24"/>
        </w:rPr>
        <w:t xml:space="preserve"> </w:t>
      </w:r>
      <w:r w:rsidRPr="00F950B2">
        <w:rPr>
          <w:rFonts w:cs="B Lotus" w:hint="cs"/>
          <w:sz w:val="24"/>
          <w:szCs w:val="24"/>
          <w:rtl/>
        </w:rPr>
        <w:t>تأثیر</w:t>
      </w:r>
      <w:r w:rsidRPr="00F950B2">
        <w:rPr>
          <w:rFonts w:cs="B Lotus"/>
          <w:sz w:val="24"/>
          <w:szCs w:val="24"/>
        </w:rPr>
        <w:t xml:space="preserve"> </w:t>
      </w:r>
      <w:r w:rsidRPr="00F950B2">
        <w:rPr>
          <w:rFonts w:cs="B Lotus" w:hint="cs"/>
          <w:sz w:val="24"/>
          <w:szCs w:val="24"/>
          <w:rtl/>
        </w:rPr>
        <w:t>اجتناب</w:t>
      </w:r>
      <w:r w:rsidRPr="00F950B2">
        <w:rPr>
          <w:rFonts w:cs="B Lotus"/>
          <w:sz w:val="24"/>
          <w:szCs w:val="24"/>
        </w:rPr>
        <w:t xml:space="preserve"> </w:t>
      </w:r>
      <w:r w:rsidRPr="00F950B2">
        <w:rPr>
          <w:rFonts w:cs="B Lotus" w:hint="cs"/>
          <w:sz w:val="24"/>
          <w:szCs w:val="24"/>
          <w:rtl/>
        </w:rPr>
        <w:t>از پرداخت</w:t>
      </w:r>
      <w:r w:rsidRPr="00F950B2">
        <w:rPr>
          <w:rFonts w:cs="B Lotus"/>
          <w:sz w:val="24"/>
          <w:szCs w:val="24"/>
        </w:rPr>
        <w:t xml:space="preserve"> </w:t>
      </w:r>
      <w:r w:rsidRPr="00F950B2">
        <w:rPr>
          <w:rFonts w:cs="B Lotus" w:hint="cs"/>
          <w:sz w:val="24"/>
          <w:szCs w:val="24"/>
          <w:rtl/>
        </w:rPr>
        <w:t>مالیات</w:t>
      </w:r>
      <w:r w:rsidRPr="00F950B2">
        <w:rPr>
          <w:rFonts w:cs="B Lotus"/>
          <w:sz w:val="24"/>
          <w:szCs w:val="24"/>
        </w:rPr>
        <w:t xml:space="preserve"> </w:t>
      </w:r>
      <w:r w:rsidRPr="00F950B2">
        <w:rPr>
          <w:rFonts w:cs="B Lotus" w:hint="cs"/>
          <w:sz w:val="24"/>
          <w:szCs w:val="24"/>
          <w:rtl/>
        </w:rPr>
        <w:t>بر</w:t>
      </w:r>
      <w:r w:rsidRPr="00F950B2">
        <w:rPr>
          <w:rFonts w:cs="B Lotus"/>
          <w:sz w:val="24"/>
          <w:szCs w:val="24"/>
        </w:rPr>
        <w:t xml:space="preserve"> </w:t>
      </w:r>
      <w:r w:rsidRPr="00F950B2">
        <w:rPr>
          <w:rFonts w:cs="B Lotus" w:hint="cs"/>
          <w:sz w:val="24"/>
          <w:szCs w:val="24"/>
          <w:rtl/>
        </w:rPr>
        <w:t>شفافیت</w:t>
      </w:r>
      <w:r w:rsidRPr="00F950B2">
        <w:rPr>
          <w:rFonts w:cs="B Lotus"/>
          <w:sz w:val="24"/>
          <w:szCs w:val="24"/>
        </w:rPr>
        <w:t xml:space="preserve"> </w:t>
      </w:r>
      <w:r w:rsidRPr="00F950B2">
        <w:rPr>
          <w:rFonts w:cs="B Lotus" w:hint="cs"/>
          <w:sz w:val="24"/>
          <w:szCs w:val="24"/>
          <w:rtl/>
        </w:rPr>
        <w:t>گزارشگري</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شرکت</w:t>
      </w:r>
      <w:r w:rsidRPr="00F950B2">
        <w:rPr>
          <w:rFonts w:cs="B Lotus"/>
          <w:sz w:val="24"/>
          <w:szCs w:val="24"/>
        </w:rPr>
        <w:t xml:space="preserve"> </w:t>
      </w:r>
      <w:r w:rsidRPr="00F950B2">
        <w:rPr>
          <w:rFonts w:cs="B Lotus" w:hint="cs"/>
          <w:sz w:val="24"/>
          <w:szCs w:val="24"/>
          <w:rtl/>
        </w:rPr>
        <w:t>هاي</w:t>
      </w:r>
      <w:r w:rsidRPr="00F950B2">
        <w:rPr>
          <w:rFonts w:cs="B Lotus"/>
          <w:sz w:val="24"/>
          <w:szCs w:val="24"/>
        </w:rPr>
        <w:t xml:space="preserve"> </w:t>
      </w:r>
      <w:r w:rsidRPr="00F950B2">
        <w:rPr>
          <w:rFonts w:cs="B Lotus" w:hint="cs"/>
          <w:sz w:val="24"/>
          <w:szCs w:val="24"/>
          <w:rtl/>
        </w:rPr>
        <w:t>پذیرفته</w:t>
      </w:r>
      <w:r w:rsidRPr="00F950B2">
        <w:rPr>
          <w:rFonts w:cs="B Lotus"/>
          <w:sz w:val="24"/>
          <w:szCs w:val="24"/>
        </w:rPr>
        <w:t xml:space="preserve"> </w:t>
      </w:r>
      <w:r w:rsidRPr="00F950B2">
        <w:rPr>
          <w:rFonts w:cs="B Lotus" w:hint="cs"/>
          <w:sz w:val="24"/>
          <w:szCs w:val="24"/>
          <w:rtl/>
        </w:rPr>
        <w:t>شده</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بورس</w:t>
      </w:r>
      <w:r w:rsidRPr="00F950B2">
        <w:rPr>
          <w:rFonts w:cs="B Lotus"/>
          <w:sz w:val="24"/>
          <w:szCs w:val="24"/>
        </w:rPr>
        <w:t xml:space="preserve"> </w:t>
      </w:r>
      <w:r w:rsidRPr="00F950B2">
        <w:rPr>
          <w:rFonts w:cs="B Lotus" w:hint="cs"/>
          <w:sz w:val="24"/>
          <w:szCs w:val="24"/>
          <w:rtl/>
        </w:rPr>
        <w:t>اوراق بهادار</w:t>
      </w:r>
      <w:r w:rsidRPr="00F950B2">
        <w:rPr>
          <w:rFonts w:cs="B Lotus"/>
          <w:sz w:val="24"/>
          <w:szCs w:val="24"/>
        </w:rPr>
        <w:t xml:space="preserve"> </w:t>
      </w:r>
      <w:r w:rsidRPr="00F950B2">
        <w:rPr>
          <w:rFonts w:cs="B Lotus" w:hint="cs"/>
          <w:sz w:val="24"/>
          <w:szCs w:val="24"/>
          <w:rtl/>
        </w:rPr>
        <w:t>تهران،</w:t>
      </w:r>
      <w:r w:rsidRPr="00F950B2">
        <w:rPr>
          <w:rFonts w:cs="B Lotus"/>
          <w:sz w:val="24"/>
          <w:szCs w:val="24"/>
        </w:rPr>
        <w:t xml:space="preserve"> </w:t>
      </w:r>
      <w:r w:rsidRPr="00F950B2">
        <w:rPr>
          <w:rFonts w:cs="B Lotus" w:hint="cs"/>
          <w:sz w:val="24"/>
          <w:szCs w:val="24"/>
          <w:rtl/>
        </w:rPr>
        <w:t>پژوهشنامۀ</w:t>
      </w:r>
      <w:r w:rsidRPr="00F950B2">
        <w:rPr>
          <w:rFonts w:cs="B Lotus"/>
          <w:sz w:val="24"/>
          <w:szCs w:val="24"/>
        </w:rPr>
        <w:t xml:space="preserve"> </w:t>
      </w:r>
      <w:r w:rsidRPr="00F950B2">
        <w:rPr>
          <w:rFonts w:cs="B Lotus" w:hint="cs"/>
          <w:sz w:val="24"/>
          <w:szCs w:val="24"/>
          <w:rtl/>
        </w:rPr>
        <w:t>اقتصادي، دوره 14، ش 52، صص 69-85.</w:t>
      </w:r>
    </w:p>
    <w:p w14:paraId="7E657BAB"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پوررضائی، وحید؛ رستمی، وهاب و شعبانزاده، مهدی، (1396)، تأثیر ظرفیت وام‌گیری مازاد شرکت‌ها بر هزینه سرمایه در شرکت‌های پذیرفته شده در بورس اوراق بهادار تهران، فصلنامه مطالعات مدیریت و حسابداری، 3 (3): 491-500</w:t>
      </w:r>
      <w:r w:rsidRPr="00F950B2">
        <w:rPr>
          <w:rFonts w:cs="B Lotus"/>
          <w:sz w:val="24"/>
          <w:szCs w:val="24"/>
        </w:rPr>
        <w:t>.</w:t>
      </w:r>
    </w:p>
    <w:p w14:paraId="16464DFA"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lastRenderedPageBreak/>
        <w:t>پورزمانی، زهرا و سنایی، فاطمه. 1392. تاثیر</w:t>
      </w:r>
      <w:r w:rsidRPr="00F950B2">
        <w:rPr>
          <w:rFonts w:cs="B Lotus"/>
          <w:sz w:val="24"/>
          <w:szCs w:val="24"/>
        </w:rPr>
        <w:t xml:space="preserve"> </w:t>
      </w:r>
      <w:r w:rsidRPr="00F950B2">
        <w:rPr>
          <w:rFonts w:cs="B Lotus" w:hint="cs"/>
          <w:sz w:val="24"/>
          <w:szCs w:val="24"/>
          <w:rtl/>
        </w:rPr>
        <w:t>گزارشگري</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اینترنتی</w:t>
      </w:r>
      <w:r w:rsidRPr="00F950B2">
        <w:rPr>
          <w:rFonts w:cs="B Lotus"/>
          <w:sz w:val="24"/>
          <w:szCs w:val="24"/>
        </w:rPr>
        <w:t xml:space="preserve"> </w:t>
      </w:r>
      <w:r w:rsidRPr="00F950B2">
        <w:rPr>
          <w:rFonts w:cs="B Lotus" w:hint="cs"/>
          <w:sz w:val="24"/>
          <w:szCs w:val="24"/>
          <w:rtl/>
        </w:rPr>
        <w:t>بر</w:t>
      </w:r>
      <w:r w:rsidRPr="00F950B2">
        <w:rPr>
          <w:rFonts w:cs="B Lotus"/>
          <w:sz w:val="24"/>
          <w:szCs w:val="24"/>
        </w:rPr>
        <w:t xml:space="preserve"> </w:t>
      </w:r>
      <w:r w:rsidRPr="00F950B2">
        <w:rPr>
          <w:rFonts w:cs="B Lotus" w:hint="cs"/>
          <w:sz w:val="24"/>
          <w:szCs w:val="24"/>
          <w:rtl/>
        </w:rPr>
        <w:t>قیمت</w:t>
      </w:r>
      <w:r w:rsidRPr="00F950B2">
        <w:rPr>
          <w:rFonts w:cs="B Lotus"/>
          <w:sz w:val="24"/>
          <w:szCs w:val="24"/>
        </w:rPr>
        <w:t xml:space="preserve"> </w:t>
      </w:r>
      <w:r w:rsidRPr="00F950B2">
        <w:rPr>
          <w:rFonts w:cs="B Lotus" w:hint="cs"/>
          <w:sz w:val="24"/>
          <w:szCs w:val="24"/>
          <w:rtl/>
        </w:rPr>
        <w:t>سهام. فصلنامه</w:t>
      </w:r>
      <w:r w:rsidRPr="00F950B2">
        <w:rPr>
          <w:rFonts w:cs="B Lotus"/>
          <w:sz w:val="24"/>
          <w:szCs w:val="24"/>
        </w:rPr>
        <w:t xml:space="preserve"> </w:t>
      </w:r>
      <w:r w:rsidRPr="00F950B2">
        <w:rPr>
          <w:rFonts w:cs="B Lotus" w:hint="cs"/>
          <w:sz w:val="24"/>
          <w:szCs w:val="24"/>
          <w:rtl/>
        </w:rPr>
        <w:t>علمی</w:t>
      </w:r>
      <w:r w:rsidRPr="00F950B2">
        <w:rPr>
          <w:rFonts w:cs="B Lotus"/>
          <w:sz w:val="24"/>
          <w:szCs w:val="24"/>
        </w:rPr>
        <w:t xml:space="preserve"> </w:t>
      </w:r>
      <w:r w:rsidRPr="00F950B2">
        <w:rPr>
          <w:rFonts w:cs="B Lotus" w:hint="cs"/>
          <w:sz w:val="24"/>
          <w:szCs w:val="24"/>
          <w:rtl/>
        </w:rPr>
        <w:t>پژوهشی دانش</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تحلیل</w:t>
      </w:r>
      <w:r w:rsidRPr="00F950B2">
        <w:rPr>
          <w:rFonts w:cs="B Lotus"/>
          <w:sz w:val="24"/>
          <w:szCs w:val="24"/>
        </w:rPr>
        <w:t xml:space="preserve"> </w:t>
      </w:r>
      <w:r w:rsidRPr="00F950B2">
        <w:rPr>
          <w:rFonts w:cs="B Lotus" w:hint="cs"/>
          <w:sz w:val="24"/>
          <w:szCs w:val="24"/>
          <w:rtl/>
        </w:rPr>
        <w:t>اوراق</w:t>
      </w:r>
      <w:r w:rsidRPr="00F950B2">
        <w:rPr>
          <w:rFonts w:cs="B Lotus"/>
          <w:sz w:val="24"/>
          <w:szCs w:val="24"/>
        </w:rPr>
        <w:t xml:space="preserve"> </w:t>
      </w:r>
      <w:r w:rsidRPr="00F950B2">
        <w:rPr>
          <w:rFonts w:cs="B Lotus" w:hint="cs"/>
          <w:sz w:val="24"/>
          <w:szCs w:val="24"/>
          <w:rtl/>
        </w:rPr>
        <w:t>بهادار سال</w:t>
      </w:r>
      <w:r w:rsidRPr="00F950B2">
        <w:rPr>
          <w:rFonts w:cs="B Lotus"/>
          <w:sz w:val="24"/>
          <w:szCs w:val="24"/>
        </w:rPr>
        <w:t xml:space="preserve"> </w:t>
      </w:r>
      <w:r w:rsidRPr="00F950B2">
        <w:rPr>
          <w:rFonts w:cs="B Lotus" w:hint="cs"/>
          <w:sz w:val="24"/>
          <w:szCs w:val="24"/>
          <w:rtl/>
        </w:rPr>
        <w:t>ششم،</w:t>
      </w:r>
      <w:r w:rsidRPr="00F950B2">
        <w:rPr>
          <w:rFonts w:cs="B Lotus"/>
          <w:sz w:val="24"/>
          <w:szCs w:val="24"/>
        </w:rPr>
        <w:t xml:space="preserve"> </w:t>
      </w:r>
      <w:r w:rsidRPr="00F950B2">
        <w:rPr>
          <w:rFonts w:cs="B Lotus" w:hint="cs"/>
          <w:sz w:val="24"/>
          <w:szCs w:val="24"/>
          <w:rtl/>
        </w:rPr>
        <w:t>شماره</w:t>
      </w:r>
      <w:r w:rsidRPr="00F950B2">
        <w:rPr>
          <w:rFonts w:cs="B Lotus"/>
          <w:sz w:val="24"/>
          <w:szCs w:val="24"/>
        </w:rPr>
        <w:t xml:space="preserve"> </w:t>
      </w:r>
      <w:r w:rsidRPr="00F950B2">
        <w:rPr>
          <w:rFonts w:cs="B Lotus" w:hint="cs"/>
          <w:sz w:val="24"/>
          <w:szCs w:val="24"/>
          <w:rtl/>
        </w:rPr>
        <w:t>17.</w:t>
      </w:r>
    </w:p>
    <w:p w14:paraId="222A373B"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پورزمانی، زهرا و منصوری، فرناز (1394) ، </w:t>
      </w:r>
      <w:r w:rsidRPr="00F950B2">
        <w:rPr>
          <w:rFonts w:cs="B Lotus"/>
          <w:sz w:val="24"/>
          <w:szCs w:val="24"/>
          <w:rtl/>
        </w:rPr>
        <w:t>بررسی تأثیرکیفیت افشاء</w:t>
      </w:r>
      <w:r w:rsidRPr="00F950B2">
        <w:rPr>
          <w:rFonts w:cs="B Lotus" w:hint="cs"/>
          <w:sz w:val="24"/>
          <w:szCs w:val="24"/>
          <w:rtl/>
        </w:rPr>
        <w:t xml:space="preserve">و </w:t>
      </w:r>
      <w:r w:rsidRPr="00F950B2">
        <w:rPr>
          <w:rFonts w:cs="B Lotus"/>
          <w:sz w:val="24"/>
          <w:szCs w:val="24"/>
          <w:rtl/>
        </w:rPr>
        <w:t>محافظه کاری و</w:t>
      </w:r>
      <w:r w:rsidRPr="00F950B2">
        <w:rPr>
          <w:rFonts w:cs="B Lotus" w:hint="cs"/>
          <w:sz w:val="24"/>
          <w:szCs w:val="24"/>
          <w:rtl/>
        </w:rPr>
        <w:t xml:space="preserve"> </w:t>
      </w:r>
      <w:r w:rsidRPr="00F950B2">
        <w:rPr>
          <w:rFonts w:cs="B Lotus"/>
          <w:sz w:val="24"/>
          <w:szCs w:val="24"/>
          <w:rtl/>
        </w:rPr>
        <w:t>رابطه متقابل آنها بر</w:t>
      </w:r>
      <w:r w:rsidRPr="00F950B2">
        <w:rPr>
          <w:rFonts w:cs="B Lotus" w:hint="cs"/>
          <w:sz w:val="24"/>
          <w:szCs w:val="24"/>
          <w:rtl/>
        </w:rPr>
        <w:t xml:space="preserve"> </w:t>
      </w:r>
      <w:r w:rsidRPr="00F950B2">
        <w:rPr>
          <w:rFonts w:cs="B Lotus"/>
          <w:sz w:val="24"/>
          <w:szCs w:val="24"/>
          <w:rtl/>
        </w:rPr>
        <w:t>هزینه سرمایه سهام عادی</w:t>
      </w:r>
      <w:r w:rsidRPr="00F950B2">
        <w:rPr>
          <w:rFonts w:cs="B Lotus" w:hint="cs"/>
          <w:sz w:val="24"/>
          <w:szCs w:val="24"/>
          <w:rtl/>
        </w:rPr>
        <w:t xml:space="preserve">. پژوهش های حسابداری مالی و حسابرسی، </w:t>
      </w:r>
      <w:hyperlink r:id="rId41" w:history="1">
        <w:r w:rsidRPr="00F950B2">
          <w:rPr>
            <w:rFonts w:cs="B Lotus"/>
            <w:sz w:val="24"/>
            <w:szCs w:val="24"/>
            <w:rtl/>
          </w:rPr>
          <w:t>دوره 7، شماره 25</w:t>
        </w:r>
      </w:hyperlink>
      <w:r w:rsidRPr="00F950B2">
        <w:rPr>
          <w:rFonts w:cs="B Lotus"/>
          <w:sz w:val="24"/>
          <w:szCs w:val="24"/>
          <w:rtl/>
        </w:rPr>
        <w:t>، صفحه 85-102</w:t>
      </w:r>
      <w:r w:rsidRPr="00F950B2">
        <w:rPr>
          <w:rFonts w:cs="B Lotus" w:hint="cs"/>
          <w:sz w:val="24"/>
          <w:szCs w:val="24"/>
          <w:rtl/>
        </w:rPr>
        <w:t>.</w:t>
      </w:r>
    </w:p>
    <w:p w14:paraId="489589E1" w14:textId="77777777" w:rsidR="00175EFD" w:rsidRPr="00F950B2" w:rsidRDefault="00175EFD" w:rsidP="000C1EC3">
      <w:pPr>
        <w:pStyle w:val="ListParagraph"/>
        <w:numPr>
          <w:ilvl w:val="0"/>
          <w:numId w:val="11"/>
        </w:numPr>
        <w:tabs>
          <w:tab w:val="left" w:pos="521"/>
        </w:tabs>
        <w:spacing w:after="0"/>
        <w:ind w:left="0" w:firstLine="95"/>
        <w:jc w:val="both"/>
        <w:rPr>
          <w:rFonts w:cs="B Lotus"/>
          <w:sz w:val="24"/>
          <w:szCs w:val="24"/>
        </w:rPr>
      </w:pPr>
      <w:r w:rsidRPr="00F950B2">
        <w:rPr>
          <w:rFonts w:cs="B Lotus" w:hint="cs"/>
          <w:sz w:val="24"/>
          <w:szCs w:val="24"/>
          <w:rtl/>
        </w:rPr>
        <w:t xml:space="preserve">پیری، پرویز؛ اله بخشی، سعید و حیدری، مهدی.(1398)، </w:t>
      </w:r>
      <w:r w:rsidRPr="00F950B2">
        <w:rPr>
          <w:rFonts w:cs="B Lotus"/>
          <w:sz w:val="24"/>
          <w:szCs w:val="24"/>
          <w:rtl/>
        </w:rPr>
        <w:t>بررسی اثر ساختار مالکیت ( دولتی و خصوصی ) بر رابطه بین کیفیت افشا و هزینه سرمایه</w:t>
      </w:r>
      <w:r w:rsidRPr="00F950B2">
        <w:rPr>
          <w:rFonts w:cs="B Lotus" w:hint="cs"/>
          <w:sz w:val="24"/>
          <w:szCs w:val="24"/>
          <w:rtl/>
        </w:rPr>
        <w:t>، مطالعات تجربی حسابداری مالی، دوره 16، ش 62، صص 21-43.</w:t>
      </w:r>
    </w:p>
    <w:p w14:paraId="2BD76677" w14:textId="2E921CD1"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 xml:space="preserve">حافظ نیا، محمد رضا. </w:t>
      </w:r>
      <w:r w:rsidRPr="00F950B2">
        <w:rPr>
          <w:rFonts w:cs="B Lotus" w:hint="cs"/>
          <w:sz w:val="24"/>
          <w:szCs w:val="24"/>
          <w:rtl/>
        </w:rPr>
        <w:t>(1399)</w:t>
      </w:r>
      <w:r w:rsidRPr="00F950B2">
        <w:rPr>
          <w:rFonts w:cs="B Lotus"/>
          <w:sz w:val="24"/>
          <w:szCs w:val="24"/>
          <w:rtl/>
        </w:rPr>
        <w:t>. مقدمه</w:t>
      </w:r>
      <w:r w:rsidRPr="00F950B2">
        <w:rPr>
          <w:rFonts w:cs="B Lotus"/>
          <w:sz w:val="24"/>
          <w:szCs w:val="24"/>
          <w:rtl/>
        </w:rPr>
        <w:softHyphen/>
        <w:t>ای بر روش تحقیق در علوم انسانی. انتشارات سازمان مطالعه و تدوین کتب علوم انسانی دانشگاه</w:t>
      </w:r>
      <w:r w:rsidRPr="00F950B2">
        <w:rPr>
          <w:rFonts w:cs="B Lotus"/>
          <w:sz w:val="24"/>
          <w:szCs w:val="24"/>
          <w:rtl/>
        </w:rPr>
        <w:softHyphen/>
        <w:t xml:space="preserve">ها (سمت)، چاپ </w:t>
      </w:r>
      <w:r w:rsidRPr="00F950B2">
        <w:rPr>
          <w:rFonts w:cs="B Lotus" w:hint="cs"/>
          <w:sz w:val="24"/>
          <w:szCs w:val="24"/>
          <w:rtl/>
        </w:rPr>
        <w:t>بیست هشتم</w:t>
      </w:r>
      <w:r w:rsidRPr="00F950B2">
        <w:rPr>
          <w:rFonts w:cs="B Lotus"/>
          <w:sz w:val="24"/>
          <w:szCs w:val="24"/>
          <w:rtl/>
        </w:rPr>
        <w:t>.</w:t>
      </w:r>
    </w:p>
    <w:p w14:paraId="54DAD297" w14:textId="77777777" w:rsidR="00E76C21" w:rsidRPr="00F950B2" w:rsidRDefault="00E76C21" w:rsidP="000C1EC3">
      <w:pPr>
        <w:pStyle w:val="ListParagraph"/>
        <w:numPr>
          <w:ilvl w:val="0"/>
          <w:numId w:val="11"/>
        </w:numPr>
        <w:tabs>
          <w:tab w:val="left" w:pos="476"/>
        </w:tabs>
        <w:spacing w:after="0"/>
        <w:ind w:left="0" w:firstLine="95"/>
        <w:jc w:val="both"/>
        <w:rPr>
          <w:rFonts w:cs="B Lotus"/>
          <w:sz w:val="24"/>
          <w:szCs w:val="24"/>
        </w:rPr>
      </w:pPr>
      <w:r w:rsidRPr="00F950B2">
        <w:rPr>
          <w:rFonts w:cs="B Lotus" w:hint="cs"/>
          <w:sz w:val="24"/>
          <w:szCs w:val="24"/>
          <w:rtl/>
        </w:rPr>
        <w:t xml:space="preserve">حیدری، امیرمحمد. (1401)، بررسی </w:t>
      </w:r>
      <w:r w:rsidRPr="00F950B2">
        <w:rPr>
          <w:rFonts w:cs="B Lotus"/>
          <w:sz w:val="24"/>
          <w:szCs w:val="24"/>
          <w:rtl/>
        </w:rPr>
        <w:t>تأثیر اعمال استانداردهای بین‌المللی گزارشگری مالی با تأکید بر استاندارد بین‌المللی گزارشگری مالی شماره 9 بر کیفیت گزارشگری بانک‌ها</w:t>
      </w:r>
      <w:r w:rsidRPr="00F950B2">
        <w:rPr>
          <w:rFonts w:cs="B Lotus" w:hint="cs"/>
          <w:sz w:val="24"/>
          <w:szCs w:val="24"/>
          <w:rtl/>
        </w:rPr>
        <w:t>،</w:t>
      </w:r>
      <w:r w:rsidRPr="00F950B2">
        <w:rPr>
          <w:rFonts w:cs="B Lotus"/>
          <w:sz w:val="24"/>
          <w:szCs w:val="24"/>
          <w:rtl/>
        </w:rPr>
        <w:t xml:space="preserve"> </w:t>
      </w:r>
      <w:r w:rsidRPr="00F950B2">
        <w:rPr>
          <w:rFonts w:cs="B Lotus" w:hint="cs"/>
          <w:sz w:val="24"/>
          <w:szCs w:val="24"/>
          <w:rtl/>
        </w:rPr>
        <w:t>پایان نامه کارشناسی ارشد حسابداری</w:t>
      </w:r>
      <w:r w:rsidRPr="00F950B2">
        <w:rPr>
          <w:rFonts w:cs="B Lotus"/>
          <w:sz w:val="24"/>
          <w:szCs w:val="24"/>
          <w:rtl/>
        </w:rPr>
        <w:t xml:space="preserve"> دانشگاه کردستان، دانشکده علوم انسانی و اجتماع</w:t>
      </w:r>
    </w:p>
    <w:p w14:paraId="0182A206" w14:textId="77777777" w:rsidR="00175EFD" w:rsidRPr="00F950B2" w:rsidRDefault="00175EFD" w:rsidP="000C1EC3">
      <w:pPr>
        <w:pStyle w:val="ListParagraph"/>
        <w:numPr>
          <w:ilvl w:val="0"/>
          <w:numId w:val="11"/>
        </w:numPr>
        <w:tabs>
          <w:tab w:val="left" w:pos="521"/>
        </w:tabs>
        <w:spacing w:after="0"/>
        <w:ind w:left="0" w:firstLine="95"/>
        <w:jc w:val="both"/>
        <w:rPr>
          <w:rFonts w:cs="B Lotus"/>
          <w:sz w:val="24"/>
          <w:szCs w:val="24"/>
        </w:rPr>
      </w:pPr>
      <w:r w:rsidRPr="00F950B2">
        <w:rPr>
          <w:rFonts w:cs="B Lotus"/>
          <w:sz w:val="24"/>
          <w:szCs w:val="24"/>
          <w:rtl/>
        </w:rPr>
        <w:t>خدامرادی</w:t>
      </w:r>
      <w:r w:rsidRPr="00F950B2">
        <w:rPr>
          <w:rFonts w:cs="B Lotus" w:hint="cs"/>
          <w:sz w:val="24"/>
          <w:szCs w:val="24"/>
          <w:rtl/>
        </w:rPr>
        <w:t>،</w:t>
      </w:r>
      <w:r w:rsidRPr="00F950B2">
        <w:rPr>
          <w:rFonts w:cs="B Lotus"/>
          <w:sz w:val="24"/>
          <w:szCs w:val="24"/>
          <w:rtl/>
        </w:rPr>
        <w:t xml:space="preserve"> محمد؛ مرتضی عبیات و حسین طهامسبی، </w:t>
      </w:r>
      <w:r w:rsidRPr="00F950B2">
        <w:rPr>
          <w:rFonts w:cs="B Lotus" w:hint="cs"/>
          <w:sz w:val="24"/>
          <w:szCs w:val="24"/>
          <w:rtl/>
        </w:rPr>
        <w:t>(1394)</w:t>
      </w:r>
      <w:r w:rsidRPr="00F950B2">
        <w:rPr>
          <w:rFonts w:cs="B Lotus"/>
          <w:sz w:val="24"/>
          <w:szCs w:val="24"/>
          <w:rtl/>
        </w:rPr>
        <w:t>، تاثیر کیفیت افشا بر محافظه کاری شرطی و مدیریت سود و تاثیر اندازه شرکت بر رابطه بین کیفیت افشا و هزینه حقوق صاحبان سهام، سومین کنفرانس بین المللی پژوهشهای کاربردی در مدیریت و حسابداری، تهران، دانشگاه شهید بهشتی،</w:t>
      </w:r>
    </w:p>
    <w:p w14:paraId="0B8E7BE7"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خدامی</w:t>
      </w:r>
      <w:r w:rsidRPr="00F950B2">
        <w:rPr>
          <w:rFonts w:cs="B Lotus"/>
          <w:sz w:val="24"/>
          <w:szCs w:val="24"/>
        </w:rPr>
        <w:t xml:space="preserve"> </w:t>
      </w:r>
      <w:r w:rsidRPr="00F950B2">
        <w:rPr>
          <w:rFonts w:cs="B Lotus" w:hint="cs"/>
          <w:sz w:val="24"/>
          <w:szCs w:val="24"/>
          <w:rtl/>
        </w:rPr>
        <w:t>پور،</w:t>
      </w:r>
      <w:r w:rsidRPr="00F950B2">
        <w:rPr>
          <w:rFonts w:cs="B Lotus"/>
          <w:sz w:val="24"/>
          <w:szCs w:val="24"/>
        </w:rPr>
        <w:t xml:space="preserve"> </w:t>
      </w:r>
      <w:r w:rsidRPr="00F950B2">
        <w:rPr>
          <w:rFonts w:cs="B Lotus" w:hint="cs"/>
          <w:sz w:val="24"/>
          <w:szCs w:val="24"/>
          <w:rtl/>
        </w:rPr>
        <w:t>احمد</w:t>
      </w:r>
      <w:r w:rsidRPr="00F950B2">
        <w:rPr>
          <w:rFonts w:cs="B Lotus"/>
          <w:sz w:val="24"/>
          <w:szCs w:val="24"/>
        </w:rPr>
        <w:t xml:space="preserve"> </w:t>
      </w:r>
      <w:r w:rsidRPr="00F950B2">
        <w:rPr>
          <w:rFonts w:cs="B Lotus" w:hint="cs"/>
          <w:sz w:val="24"/>
          <w:szCs w:val="24"/>
          <w:rtl/>
        </w:rPr>
        <w:t>و</w:t>
      </w:r>
      <w:r w:rsidRPr="00F950B2">
        <w:rPr>
          <w:rFonts w:cs="B Lotus"/>
          <w:sz w:val="24"/>
          <w:szCs w:val="24"/>
        </w:rPr>
        <w:t xml:space="preserve"> </w:t>
      </w:r>
      <w:r w:rsidRPr="00F950B2">
        <w:rPr>
          <w:rFonts w:cs="B Lotus" w:hint="cs"/>
          <w:sz w:val="24"/>
          <w:szCs w:val="24"/>
          <w:rtl/>
        </w:rPr>
        <w:t>یونس</w:t>
      </w:r>
      <w:r w:rsidRPr="00F950B2">
        <w:rPr>
          <w:rFonts w:cs="B Lotus"/>
          <w:sz w:val="24"/>
          <w:szCs w:val="24"/>
        </w:rPr>
        <w:t xml:space="preserve"> </w:t>
      </w:r>
      <w:r w:rsidRPr="00F950B2">
        <w:rPr>
          <w:rFonts w:cs="B Lotus" w:hint="cs"/>
          <w:sz w:val="24"/>
          <w:szCs w:val="24"/>
          <w:rtl/>
        </w:rPr>
        <w:t>بزرایی، (1392)، بررس</w:t>
      </w:r>
      <w:r w:rsidRPr="00F950B2">
        <w:rPr>
          <w:rFonts w:cs="B Lotus"/>
          <w:sz w:val="24"/>
          <w:szCs w:val="24"/>
        </w:rPr>
        <w:t xml:space="preserve"> </w:t>
      </w:r>
      <w:r w:rsidRPr="00F950B2">
        <w:rPr>
          <w:rFonts w:cs="B Lotus" w:hint="cs"/>
          <w:sz w:val="24"/>
          <w:szCs w:val="24"/>
          <w:rtl/>
        </w:rPr>
        <w:t>رابطه</w:t>
      </w:r>
      <w:r w:rsidRPr="00F950B2">
        <w:rPr>
          <w:rFonts w:cs="B Lotus"/>
          <w:sz w:val="24"/>
          <w:szCs w:val="24"/>
          <w:rtl/>
        </w:rPr>
        <w:softHyphen/>
      </w:r>
      <w:r w:rsidRPr="00F950B2">
        <w:rPr>
          <w:rFonts w:cs="B Lotus" w:hint="cs"/>
          <w:sz w:val="24"/>
          <w:szCs w:val="24"/>
          <w:rtl/>
        </w:rPr>
        <w:t>ی</w:t>
      </w:r>
      <w:r w:rsidRPr="00F950B2">
        <w:rPr>
          <w:rFonts w:cs="B Lotus"/>
          <w:sz w:val="24"/>
          <w:szCs w:val="24"/>
        </w:rPr>
        <w:t xml:space="preserve"> </w:t>
      </w:r>
      <w:r w:rsidRPr="00F950B2">
        <w:rPr>
          <w:rFonts w:cs="B Lotus" w:hint="cs"/>
          <w:sz w:val="24"/>
          <w:szCs w:val="24"/>
          <w:rtl/>
        </w:rPr>
        <w:t>رقابت</w:t>
      </w:r>
      <w:r w:rsidRPr="00F950B2">
        <w:rPr>
          <w:rFonts w:cs="B Lotus"/>
          <w:sz w:val="24"/>
          <w:szCs w:val="24"/>
        </w:rPr>
        <w:t xml:space="preserve"> </w:t>
      </w:r>
      <w:r w:rsidRPr="00F950B2">
        <w:rPr>
          <w:rFonts w:cs="B Lotus" w:hint="cs"/>
          <w:sz w:val="24"/>
          <w:szCs w:val="24"/>
          <w:rtl/>
        </w:rPr>
        <w:t>بازار</w:t>
      </w:r>
      <w:r w:rsidRPr="00F950B2">
        <w:rPr>
          <w:rFonts w:cs="B Lotus"/>
          <w:sz w:val="24"/>
          <w:szCs w:val="24"/>
        </w:rPr>
        <w:t xml:space="preserve"> </w:t>
      </w:r>
      <w:r w:rsidRPr="00F950B2">
        <w:rPr>
          <w:rFonts w:cs="B Lotus" w:hint="cs"/>
          <w:sz w:val="24"/>
          <w:szCs w:val="24"/>
          <w:rtl/>
        </w:rPr>
        <w:t>محصول</w:t>
      </w:r>
      <w:r w:rsidRPr="00F950B2">
        <w:rPr>
          <w:rFonts w:cs="B Lotus"/>
          <w:sz w:val="24"/>
          <w:szCs w:val="24"/>
        </w:rPr>
        <w:t xml:space="preserve"> </w:t>
      </w:r>
      <w:r w:rsidRPr="00F950B2">
        <w:rPr>
          <w:rFonts w:cs="B Lotus" w:hint="cs"/>
          <w:sz w:val="24"/>
          <w:szCs w:val="24"/>
          <w:rtl/>
        </w:rPr>
        <w:t>با</w:t>
      </w:r>
      <w:r w:rsidRPr="00F950B2">
        <w:rPr>
          <w:rFonts w:cs="B Lotus"/>
          <w:sz w:val="24"/>
          <w:szCs w:val="24"/>
        </w:rPr>
        <w:t xml:space="preserve"> </w:t>
      </w:r>
      <w:r w:rsidRPr="00F950B2">
        <w:rPr>
          <w:rFonts w:cs="B Lotus" w:hint="cs"/>
          <w:sz w:val="24"/>
          <w:szCs w:val="24"/>
          <w:rtl/>
        </w:rPr>
        <w:t>ساختار هیأت</w:t>
      </w:r>
      <w:r w:rsidRPr="00F950B2">
        <w:rPr>
          <w:rFonts w:cs="B Lotus"/>
          <w:sz w:val="24"/>
          <w:szCs w:val="24"/>
        </w:rPr>
        <w:t xml:space="preserve"> </w:t>
      </w:r>
      <w:r w:rsidRPr="00F950B2">
        <w:rPr>
          <w:rFonts w:cs="B Lotus" w:hint="cs"/>
          <w:sz w:val="24"/>
          <w:szCs w:val="24"/>
          <w:rtl/>
        </w:rPr>
        <w:t>مدیره</w:t>
      </w:r>
      <w:r w:rsidRPr="00F950B2">
        <w:rPr>
          <w:rFonts w:cs="B Lotus"/>
          <w:sz w:val="24"/>
          <w:szCs w:val="24"/>
        </w:rPr>
        <w:t xml:space="preserve"> </w:t>
      </w:r>
      <w:r w:rsidRPr="00F950B2">
        <w:rPr>
          <w:rFonts w:cs="B Lotus" w:hint="cs"/>
          <w:sz w:val="24"/>
          <w:szCs w:val="24"/>
          <w:rtl/>
        </w:rPr>
        <w:t>و</w:t>
      </w:r>
      <w:r w:rsidRPr="00F950B2">
        <w:rPr>
          <w:rFonts w:cs="B Lotus"/>
          <w:sz w:val="24"/>
          <w:szCs w:val="24"/>
        </w:rPr>
        <w:t xml:space="preserve"> </w:t>
      </w:r>
      <w:r w:rsidRPr="00F950B2">
        <w:rPr>
          <w:rFonts w:cs="B Lotus" w:hint="cs"/>
          <w:sz w:val="24"/>
          <w:szCs w:val="24"/>
          <w:rtl/>
        </w:rPr>
        <w:t>کیفیت</w:t>
      </w:r>
      <w:r w:rsidRPr="00F950B2">
        <w:rPr>
          <w:rFonts w:cs="B Lotus"/>
          <w:sz w:val="24"/>
          <w:szCs w:val="24"/>
        </w:rPr>
        <w:t xml:space="preserve"> </w:t>
      </w:r>
      <w:r w:rsidRPr="00F950B2">
        <w:rPr>
          <w:rFonts w:cs="B Lotus" w:hint="cs"/>
          <w:sz w:val="24"/>
          <w:szCs w:val="24"/>
          <w:rtl/>
        </w:rPr>
        <w:t>افشا،</w:t>
      </w:r>
      <w:r w:rsidRPr="00F950B2">
        <w:rPr>
          <w:rFonts w:cs="B Lotus"/>
          <w:sz w:val="24"/>
          <w:szCs w:val="24"/>
        </w:rPr>
        <w:t xml:space="preserve"> </w:t>
      </w:r>
      <w:r w:rsidRPr="00F950B2">
        <w:rPr>
          <w:rFonts w:cs="B Lotus" w:hint="cs"/>
          <w:sz w:val="24"/>
          <w:szCs w:val="24"/>
          <w:rtl/>
        </w:rPr>
        <w:t>سال</w:t>
      </w:r>
      <w:r w:rsidRPr="00F950B2">
        <w:rPr>
          <w:rFonts w:cs="B Lotus"/>
          <w:sz w:val="24"/>
          <w:szCs w:val="24"/>
        </w:rPr>
        <w:t xml:space="preserve"> </w:t>
      </w:r>
      <w:r w:rsidRPr="00F950B2">
        <w:rPr>
          <w:rFonts w:cs="B Lotus" w:hint="cs"/>
          <w:sz w:val="24"/>
          <w:szCs w:val="24"/>
          <w:rtl/>
        </w:rPr>
        <w:t>چهارم،</w:t>
      </w:r>
      <w:r w:rsidRPr="00F950B2">
        <w:rPr>
          <w:rFonts w:cs="B Lotus"/>
          <w:sz w:val="24"/>
          <w:szCs w:val="24"/>
        </w:rPr>
        <w:t xml:space="preserve"> </w:t>
      </w:r>
      <w:r w:rsidRPr="00F950B2">
        <w:rPr>
          <w:rFonts w:cs="B Lotus" w:hint="cs"/>
          <w:sz w:val="24"/>
          <w:szCs w:val="24"/>
          <w:rtl/>
        </w:rPr>
        <w:t>شماره</w:t>
      </w:r>
      <w:r w:rsidRPr="00F950B2">
        <w:rPr>
          <w:rFonts w:cs="B Lotus"/>
          <w:sz w:val="24"/>
          <w:szCs w:val="24"/>
        </w:rPr>
        <w:t xml:space="preserve"> </w:t>
      </w:r>
      <w:r w:rsidRPr="00F950B2">
        <w:rPr>
          <w:rFonts w:cs="B Lotus" w:hint="cs"/>
          <w:sz w:val="24"/>
          <w:szCs w:val="24"/>
          <w:rtl/>
        </w:rPr>
        <w:t>ی 14، صص 51-64.</w:t>
      </w:r>
    </w:p>
    <w:p w14:paraId="7433F77A"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 xml:space="preserve">خسروی, علی؛ هاشم ولی پور و جواد مرادی، </w:t>
      </w:r>
      <w:r w:rsidRPr="00F950B2">
        <w:rPr>
          <w:rFonts w:cs="B Lotus" w:hint="cs"/>
          <w:sz w:val="24"/>
          <w:szCs w:val="24"/>
          <w:rtl/>
        </w:rPr>
        <w:t>(</w:t>
      </w:r>
      <w:r w:rsidRPr="00F950B2">
        <w:rPr>
          <w:rFonts w:cs="B Lotus"/>
          <w:sz w:val="24"/>
          <w:szCs w:val="24"/>
          <w:rtl/>
        </w:rPr>
        <w:t>۱۳۹۳</w:t>
      </w:r>
      <w:r w:rsidRPr="00F950B2">
        <w:rPr>
          <w:rFonts w:cs="B Lotus" w:hint="cs"/>
          <w:sz w:val="24"/>
          <w:szCs w:val="24"/>
          <w:rtl/>
        </w:rPr>
        <w:t>)</w:t>
      </w:r>
      <w:r w:rsidRPr="00F950B2">
        <w:rPr>
          <w:rFonts w:cs="B Lotus"/>
          <w:sz w:val="24"/>
          <w:szCs w:val="24"/>
          <w:rtl/>
        </w:rPr>
        <w:t>، عوامل موثر گزارشگری اینترنتی در شرکتهای پذیرفته شده در بورس اوراق بهادار تهران، کنفرانس بین المللی حسابداری، اقتصاد و مدیریت مالی، تهران</w:t>
      </w:r>
      <w:r w:rsidRPr="00F950B2">
        <w:rPr>
          <w:rFonts w:cs="B Lotus" w:hint="cs"/>
          <w:sz w:val="24"/>
          <w:szCs w:val="24"/>
          <w:rtl/>
        </w:rPr>
        <w:t>.</w:t>
      </w:r>
    </w:p>
    <w:p w14:paraId="08A9EF42"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tl/>
        </w:rPr>
      </w:pPr>
      <w:r w:rsidRPr="00F950B2">
        <w:rPr>
          <w:rFonts w:cs="B Lotus" w:hint="cs"/>
          <w:sz w:val="24"/>
          <w:szCs w:val="24"/>
          <w:rtl/>
        </w:rPr>
        <w:t xml:space="preserve"> خواجوي،</w:t>
      </w:r>
      <w:r w:rsidRPr="00F950B2">
        <w:rPr>
          <w:rFonts w:cs="B Lotus"/>
          <w:sz w:val="24"/>
          <w:szCs w:val="24"/>
        </w:rPr>
        <w:t xml:space="preserve"> </w:t>
      </w:r>
      <w:r w:rsidRPr="00F950B2">
        <w:rPr>
          <w:rFonts w:cs="B Lotus" w:hint="cs"/>
          <w:sz w:val="24"/>
          <w:szCs w:val="24"/>
          <w:rtl/>
        </w:rPr>
        <w:t>شکرا</w:t>
      </w:r>
      <w:r w:rsidRPr="00F950B2">
        <w:rPr>
          <w:rFonts w:cs="B Lotus"/>
          <w:sz w:val="24"/>
          <w:szCs w:val="24"/>
        </w:rPr>
        <w:t>..</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علیزاده طلائیه،</w:t>
      </w:r>
      <w:r w:rsidRPr="00F950B2">
        <w:rPr>
          <w:rFonts w:cs="B Lotus"/>
          <w:sz w:val="24"/>
          <w:szCs w:val="24"/>
        </w:rPr>
        <w:t xml:space="preserve"> </w:t>
      </w:r>
      <w:r w:rsidRPr="00F950B2">
        <w:rPr>
          <w:rFonts w:cs="B Lotus" w:hint="cs"/>
          <w:sz w:val="24"/>
          <w:szCs w:val="24"/>
          <w:rtl/>
        </w:rPr>
        <w:t>وحید،(1393)، بررسی</w:t>
      </w:r>
      <w:r w:rsidRPr="00F950B2">
        <w:rPr>
          <w:rFonts w:cs="B Lotus"/>
          <w:sz w:val="24"/>
          <w:szCs w:val="24"/>
        </w:rPr>
        <w:t xml:space="preserve"> </w:t>
      </w:r>
      <w:r w:rsidRPr="00F950B2">
        <w:rPr>
          <w:rFonts w:cs="B Lotus" w:hint="cs"/>
          <w:sz w:val="24"/>
          <w:szCs w:val="24"/>
          <w:rtl/>
        </w:rPr>
        <w:t>اثرات</w:t>
      </w:r>
      <w:r w:rsidRPr="00F950B2">
        <w:rPr>
          <w:rFonts w:cs="B Lotus"/>
          <w:sz w:val="24"/>
          <w:szCs w:val="24"/>
        </w:rPr>
        <w:t xml:space="preserve"> </w:t>
      </w:r>
      <w:r w:rsidRPr="00F950B2">
        <w:rPr>
          <w:rFonts w:cs="B Lotus" w:hint="cs"/>
          <w:sz w:val="24"/>
          <w:szCs w:val="24"/>
          <w:rtl/>
        </w:rPr>
        <w:t>سطح</w:t>
      </w:r>
      <w:r w:rsidRPr="00F950B2">
        <w:rPr>
          <w:rFonts w:cs="B Lotus"/>
          <w:sz w:val="24"/>
          <w:szCs w:val="24"/>
        </w:rPr>
        <w:t xml:space="preserve"> </w:t>
      </w:r>
      <w:r w:rsidRPr="00F950B2">
        <w:rPr>
          <w:rFonts w:cs="B Lotus" w:hint="cs"/>
          <w:sz w:val="24"/>
          <w:szCs w:val="24"/>
          <w:rtl/>
        </w:rPr>
        <w:t>افشاي</w:t>
      </w:r>
      <w:r w:rsidRPr="00F950B2">
        <w:rPr>
          <w:rFonts w:cs="B Lotus"/>
          <w:sz w:val="24"/>
          <w:szCs w:val="24"/>
        </w:rPr>
        <w:t xml:space="preserve"> </w:t>
      </w:r>
      <w:r w:rsidRPr="00F950B2">
        <w:rPr>
          <w:rFonts w:cs="B Lotus" w:hint="cs"/>
          <w:sz w:val="24"/>
          <w:szCs w:val="24"/>
          <w:rtl/>
        </w:rPr>
        <w:t>داوطلبانه</w:t>
      </w:r>
      <w:r w:rsidRPr="00F950B2">
        <w:rPr>
          <w:rFonts w:cs="B Lotus"/>
          <w:sz w:val="24"/>
          <w:szCs w:val="24"/>
        </w:rPr>
        <w:t xml:space="preserve"> </w:t>
      </w:r>
      <w:r w:rsidRPr="00F950B2">
        <w:rPr>
          <w:rFonts w:cs="B Lotus" w:hint="cs"/>
          <w:sz w:val="24"/>
          <w:szCs w:val="24"/>
          <w:rtl/>
        </w:rPr>
        <w:t>بر عدم</w:t>
      </w:r>
      <w:r w:rsidRPr="00F950B2">
        <w:rPr>
          <w:rFonts w:cs="B Lotus"/>
          <w:sz w:val="24"/>
          <w:szCs w:val="24"/>
        </w:rPr>
        <w:t xml:space="preserve"> </w:t>
      </w:r>
      <w:r w:rsidRPr="00F950B2">
        <w:rPr>
          <w:rFonts w:cs="B Lotus" w:hint="cs"/>
          <w:sz w:val="24"/>
          <w:szCs w:val="24"/>
          <w:rtl/>
        </w:rPr>
        <w:t>تقارن</w:t>
      </w:r>
      <w:r w:rsidRPr="00F950B2">
        <w:rPr>
          <w:rFonts w:cs="B Lotus"/>
          <w:sz w:val="24"/>
          <w:szCs w:val="24"/>
        </w:rPr>
        <w:t xml:space="preserve"> </w:t>
      </w:r>
      <w:r w:rsidRPr="00F950B2">
        <w:rPr>
          <w:rFonts w:cs="B Lotus" w:hint="cs"/>
          <w:sz w:val="24"/>
          <w:szCs w:val="24"/>
          <w:rtl/>
        </w:rPr>
        <w:t>اطلاعاتی</w:t>
      </w:r>
      <w:r w:rsidRPr="00F950B2">
        <w:rPr>
          <w:rFonts w:cs="B Lotus"/>
          <w:sz w:val="24"/>
          <w:szCs w:val="24"/>
        </w:rPr>
        <w:t xml:space="preserve"> </w:t>
      </w:r>
      <w:r w:rsidRPr="00F950B2">
        <w:rPr>
          <w:rFonts w:cs="B Lotus" w:hint="cs"/>
          <w:sz w:val="24"/>
          <w:szCs w:val="24"/>
          <w:rtl/>
        </w:rPr>
        <w:t>شرکت هاي</w:t>
      </w:r>
      <w:r w:rsidRPr="00F950B2">
        <w:rPr>
          <w:rFonts w:cs="B Lotus"/>
          <w:sz w:val="24"/>
          <w:szCs w:val="24"/>
        </w:rPr>
        <w:t xml:space="preserve"> </w:t>
      </w:r>
      <w:r w:rsidRPr="00F950B2">
        <w:rPr>
          <w:rFonts w:cs="B Lotus" w:hint="cs"/>
          <w:sz w:val="24"/>
          <w:szCs w:val="24"/>
          <w:rtl/>
        </w:rPr>
        <w:t>پذیرفته</w:t>
      </w:r>
      <w:r w:rsidRPr="00F950B2">
        <w:rPr>
          <w:rFonts w:cs="B Lotus"/>
          <w:sz w:val="24"/>
          <w:szCs w:val="24"/>
        </w:rPr>
        <w:t xml:space="preserve"> </w:t>
      </w:r>
      <w:r w:rsidRPr="00F950B2">
        <w:rPr>
          <w:rFonts w:cs="B Lotus" w:hint="cs"/>
          <w:sz w:val="24"/>
          <w:szCs w:val="24"/>
          <w:rtl/>
        </w:rPr>
        <w:t>شده</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بورس</w:t>
      </w:r>
      <w:r w:rsidRPr="00F950B2">
        <w:rPr>
          <w:rFonts w:cs="B Lotus"/>
          <w:sz w:val="24"/>
          <w:szCs w:val="24"/>
        </w:rPr>
        <w:t xml:space="preserve"> </w:t>
      </w:r>
      <w:r w:rsidRPr="00F950B2">
        <w:rPr>
          <w:rFonts w:cs="B Lotus" w:hint="cs"/>
          <w:sz w:val="24"/>
          <w:szCs w:val="24"/>
          <w:rtl/>
        </w:rPr>
        <w:t>اوراق</w:t>
      </w:r>
      <w:r w:rsidRPr="00F950B2">
        <w:rPr>
          <w:rFonts w:cs="B Lotus"/>
          <w:sz w:val="24"/>
          <w:szCs w:val="24"/>
        </w:rPr>
        <w:t xml:space="preserve"> </w:t>
      </w:r>
      <w:r w:rsidRPr="00F950B2">
        <w:rPr>
          <w:rFonts w:cs="B Lotus" w:hint="cs"/>
          <w:sz w:val="24"/>
          <w:szCs w:val="24"/>
          <w:rtl/>
        </w:rPr>
        <w:t>بهادار</w:t>
      </w:r>
      <w:r w:rsidRPr="00F950B2">
        <w:rPr>
          <w:rFonts w:cs="B Lotus"/>
          <w:sz w:val="24"/>
          <w:szCs w:val="24"/>
        </w:rPr>
        <w:t xml:space="preserve"> </w:t>
      </w:r>
      <w:r w:rsidRPr="00F950B2">
        <w:rPr>
          <w:rFonts w:cs="B Lotus" w:hint="cs"/>
          <w:sz w:val="24"/>
          <w:szCs w:val="24"/>
          <w:rtl/>
        </w:rPr>
        <w:t>تهران</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مطالعات تجربی</w:t>
      </w:r>
      <w:r w:rsidRPr="00F950B2">
        <w:rPr>
          <w:rFonts w:cs="B Lotus"/>
          <w:sz w:val="24"/>
          <w:szCs w:val="24"/>
        </w:rPr>
        <w:t xml:space="preserve"> </w:t>
      </w:r>
      <w:r w:rsidRPr="00F950B2">
        <w:rPr>
          <w:rFonts w:cs="B Lotus" w:hint="cs"/>
          <w:sz w:val="24"/>
          <w:szCs w:val="24"/>
          <w:rtl/>
        </w:rPr>
        <w:t>حسابداري</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سال 11، ش 42، صص 89-115.</w:t>
      </w:r>
    </w:p>
    <w:p w14:paraId="7A4C7071"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دارابی، رویاغ چناری بوکت، حسن و محمودی، مرجان. (1395)، </w:t>
      </w:r>
      <w:r w:rsidRPr="00F950B2">
        <w:rPr>
          <w:rFonts w:cs="B Lotus"/>
          <w:sz w:val="24"/>
          <w:szCs w:val="24"/>
          <w:rtl/>
        </w:rPr>
        <w:t>ارتباط کیفیت افشا با پیامد اقتصادی اطلاعات حسابداری</w:t>
      </w:r>
      <w:r w:rsidRPr="00F950B2">
        <w:rPr>
          <w:rFonts w:cs="B Lotus" w:hint="cs"/>
          <w:sz w:val="24"/>
          <w:szCs w:val="24"/>
          <w:rtl/>
        </w:rPr>
        <w:t xml:space="preserve">، حسابداری مدیریت، </w:t>
      </w:r>
      <w:hyperlink r:id="rId42" w:history="1">
        <w:r w:rsidRPr="00F950B2">
          <w:rPr>
            <w:rFonts w:cs="B Lotus"/>
            <w:sz w:val="24"/>
            <w:szCs w:val="24"/>
            <w:rtl/>
          </w:rPr>
          <w:t>دوره 9، شماره 31</w:t>
        </w:r>
      </w:hyperlink>
      <w:r w:rsidRPr="00F950B2">
        <w:rPr>
          <w:rFonts w:cs="B Lotus"/>
          <w:sz w:val="24"/>
          <w:szCs w:val="24"/>
          <w:rtl/>
        </w:rPr>
        <w:t xml:space="preserve">، صفحه </w:t>
      </w:r>
      <w:r w:rsidRPr="00F950B2">
        <w:rPr>
          <w:rFonts w:cs="B Lotus"/>
          <w:sz w:val="24"/>
          <w:szCs w:val="24"/>
        </w:rPr>
        <w:t>51-63</w:t>
      </w:r>
    </w:p>
    <w:p w14:paraId="6182AB77"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رحمانی، علی و میرزایی، راحله، (1396)، </w:t>
      </w:r>
      <w:r w:rsidRPr="00F950B2">
        <w:rPr>
          <w:rFonts w:cs="B Lotus"/>
          <w:sz w:val="24"/>
          <w:szCs w:val="24"/>
          <w:rtl/>
        </w:rPr>
        <w:t>بررسی تأثیر پیاده‌سازی استانداردهای بین‌المللی گزارشگری مالی بر کیفیت گزارشگری مالی در ایران</w:t>
      </w:r>
      <w:r w:rsidRPr="00F950B2">
        <w:rPr>
          <w:rFonts w:cs="B Lotus" w:hint="cs"/>
          <w:sz w:val="24"/>
          <w:szCs w:val="24"/>
          <w:rtl/>
        </w:rPr>
        <w:t>، پایان نامه کارشناسی ارشد حسابداری، دانشگاه الزهرا، دانشکده علوم اقتصادی.</w:t>
      </w:r>
    </w:p>
    <w:p w14:paraId="6CF8DD5A"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رستمی،</w:t>
      </w:r>
      <w:r w:rsidRPr="00F950B2">
        <w:rPr>
          <w:rFonts w:cs="B Lotus"/>
          <w:sz w:val="24"/>
          <w:szCs w:val="24"/>
        </w:rPr>
        <w:t xml:space="preserve"> </w:t>
      </w:r>
      <w:r w:rsidRPr="00F950B2">
        <w:rPr>
          <w:rFonts w:cs="B Lotus" w:hint="cs"/>
          <w:sz w:val="24"/>
          <w:szCs w:val="24"/>
          <w:rtl/>
        </w:rPr>
        <w:t>یزدان،</w:t>
      </w:r>
      <w:r w:rsidRPr="00F950B2">
        <w:rPr>
          <w:rFonts w:cs="B Lotus"/>
          <w:sz w:val="24"/>
          <w:szCs w:val="24"/>
        </w:rPr>
        <w:t xml:space="preserve"> </w:t>
      </w:r>
      <w:r w:rsidRPr="00F950B2">
        <w:rPr>
          <w:rFonts w:cs="B Lotus" w:hint="cs"/>
          <w:sz w:val="24"/>
          <w:szCs w:val="24"/>
          <w:rtl/>
        </w:rPr>
        <w:t>اسدالهی،</w:t>
      </w:r>
      <w:r w:rsidRPr="00F950B2">
        <w:rPr>
          <w:rFonts w:cs="B Lotus"/>
          <w:sz w:val="24"/>
          <w:szCs w:val="24"/>
        </w:rPr>
        <w:t xml:space="preserve"> </w:t>
      </w:r>
      <w:r w:rsidRPr="00F950B2">
        <w:rPr>
          <w:rFonts w:cs="B Lotus" w:hint="cs"/>
          <w:sz w:val="24"/>
          <w:szCs w:val="24"/>
          <w:rtl/>
        </w:rPr>
        <w:t>یحیی،(1394)، بررسی</w:t>
      </w:r>
      <w:r w:rsidRPr="00F950B2">
        <w:rPr>
          <w:rFonts w:cs="B Lotus"/>
          <w:sz w:val="24"/>
          <w:szCs w:val="24"/>
        </w:rPr>
        <w:t xml:space="preserve"> </w:t>
      </w:r>
      <w:r w:rsidRPr="00F950B2">
        <w:rPr>
          <w:rFonts w:cs="B Lotus" w:hint="cs"/>
          <w:sz w:val="24"/>
          <w:szCs w:val="24"/>
          <w:rtl/>
        </w:rPr>
        <w:t>ارتباط</w:t>
      </w:r>
      <w:r w:rsidRPr="00F950B2">
        <w:rPr>
          <w:rFonts w:cs="B Lotus"/>
          <w:sz w:val="24"/>
          <w:szCs w:val="24"/>
        </w:rPr>
        <w:t xml:space="preserve"> </w:t>
      </w:r>
      <w:r w:rsidRPr="00F950B2">
        <w:rPr>
          <w:rFonts w:cs="B Lotus" w:hint="cs"/>
          <w:sz w:val="24"/>
          <w:szCs w:val="24"/>
          <w:rtl/>
        </w:rPr>
        <w:t>افشا</w:t>
      </w:r>
      <w:r w:rsidRPr="00F950B2">
        <w:rPr>
          <w:rFonts w:cs="B Lotus"/>
          <w:sz w:val="24"/>
          <w:szCs w:val="24"/>
        </w:rPr>
        <w:t xml:space="preserve"> </w:t>
      </w:r>
      <w:r w:rsidRPr="00F950B2">
        <w:rPr>
          <w:rFonts w:cs="B Lotus" w:hint="cs"/>
          <w:sz w:val="24"/>
          <w:szCs w:val="24"/>
          <w:rtl/>
        </w:rPr>
        <w:t>ي</w:t>
      </w:r>
      <w:r w:rsidRPr="00F950B2">
        <w:rPr>
          <w:rFonts w:cs="B Lotus"/>
          <w:sz w:val="24"/>
          <w:szCs w:val="24"/>
        </w:rPr>
        <w:t xml:space="preserve"> </w:t>
      </w:r>
      <w:r w:rsidRPr="00F950B2">
        <w:rPr>
          <w:rFonts w:cs="B Lotus" w:hint="cs"/>
          <w:sz w:val="24"/>
          <w:szCs w:val="24"/>
          <w:rtl/>
        </w:rPr>
        <w:t>اطلاعا</w:t>
      </w:r>
      <w:r w:rsidRPr="00F950B2">
        <w:rPr>
          <w:rFonts w:cs="B Lotus"/>
          <w:sz w:val="24"/>
          <w:szCs w:val="24"/>
        </w:rPr>
        <w:t xml:space="preserve"> </w:t>
      </w:r>
      <w:r w:rsidRPr="00F950B2">
        <w:rPr>
          <w:rFonts w:cs="B Lotus" w:hint="cs"/>
          <w:sz w:val="24"/>
          <w:szCs w:val="24"/>
          <w:rtl/>
        </w:rPr>
        <w:t>ت</w:t>
      </w:r>
      <w:r w:rsidRPr="00F950B2">
        <w:rPr>
          <w:rFonts w:cs="B Lotus"/>
          <w:sz w:val="24"/>
          <w:szCs w:val="24"/>
        </w:rPr>
        <w:t xml:space="preserve"> </w:t>
      </w:r>
      <w:r w:rsidRPr="00F950B2">
        <w:rPr>
          <w:rFonts w:cs="B Lotus" w:hint="cs"/>
          <w:sz w:val="24"/>
          <w:szCs w:val="24"/>
          <w:rtl/>
        </w:rPr>
        <w:t>حسابداري</w:t>
      </w:r>
      <w:r w:rsidRPr="00F950B2">
        <w:rPr>
          <w:rFonts w:cs="B Lotus"/>
          <w:sz w:val="24"/>
          <w:szCs w:val="24"/>
        </w:rPr>
        <w:t xml:space="preserve"> </w:t>
      </w:r>
      <w:r w:rsidRPr="00F950B2">
        <w:rPr>
          <w:rFonts w:cs="B Lotus" w:hint="cs"/>
          <w:sz w:val="24"/>
          <w:szCs w:val="24"/>
          <w:rtl/>
        </w:rPr>
        <w:t>با زبان</w:t>
      </w:r>
      <w:r w:rsidRPr="00F950B2">
        <w:rPr>
          <w:rFonts w:cs="B Lotus"/>
          <w:sz w:val="24"/>
          <w:szCs w:val="24"/>
        </w:rPr>
        <w:t xml:space="preserve"> </w:t>
      </w:r>
      <w:r w:rsidRPr="00F950B2">
        <w:rPr>
          <w:rFonts w:cs="B Lotus" w:hint="cs"/>
          <w:sz w:val="24"/>
          <w:szCs w:val="24"/>
          <w:rtl/>
        </w:rPr>
        <w:t>گزارشگري</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گسترشپذیر</w:t>
      </w:r>
      <w:r w:rsidRPr="00F950B2">
        <w:rPr>
          <w:rFonts w:cs="B Lotus"/>
          <w:sz w:val="24"/>
          <w:szCs w:val="24"/>
        </w:rPr>
        <w:t xml:space="preserve"> </w:t>
      </w:r>
      <w:r w:rsidRPr="00F950B2">
        <w:rPr>
          <w:rFonts w:cs="B Lotus" w:hint="cs"/>
          <w:sz w:val="24"/>
          <w:szCs w:val="24"/>
          <w:rtl/>
        </w:rPr>
        <w:t>از</w:t>
      </w:r>
      <w:r w:rsidRPr="00F950B2">
        <w:rPr>
          <w:rFonts w:cs="B Lotus"/>
          <w:sz w:val="24"/>
          <w:szCs w:val="24"/>
        </w:rPr>
        <w:t xml:space="preserve"> </w:t>
      </w:r>
      <w:r w:rsidRPr="00F950B2">
        <w:rPr>
          <w:rFonts w:cs="B Lotus" w:hint="cs"/>
          <w:sz w:val="24"/>
          <w:szCs w:val="24"/>
          <w:rtl/>
        </w:rPr>
        <w:t>دیدگاه</w:t>
      </w:r>
      <w:r w:rsidRPr="00F950B2">
        <w:rPr>
          <w:rFonts w:cs="B Lotus"/>
          <w:sz w:val="24"/>
          <w:szCs w:val="24"/>
        </w:rPr>
        <w:t xml:space="preserve"> </w:t>
      </w:r>
      <w:r w:rsidRPr="00F950B2">
        <w:rPr>
          <w:rFonts w:cs="B Lotus" w:hint="cs"/>
          <w:sz w:val="24"/>
          <w:szCs w:val="24"/>
          <w:rtl/>
        </w:rPr>
        <w:t>اساتید</w:t>
      </w:r>
      <w:r w:rsidRPr="00F950B2">
        <w:rPr>
          <w:rFonts w:cs="B Lotus"/>
          <w:sz w:val="24"/>
          <w:szCs w:val="24"/>
        </w:rPr>
        <w:t xml:space="preserve"> </w:t>
      </w:r>
      <w:r w:rsidRPr="00F950B2">
        <w:rPr>
          <w:rFonts w:cs="B Lotus" w:hint="cs"/>
          <w:sz w:val="24"/>
          <w:szCs w:val="24"/>
          <w:rtl/>
        </w:rPr>
        <w:t>و</w:t>
      </w:r>
      <w:r w:rsidRPr="00F950B2">
        <w:rPr>
          <w:rFonts w:cs="B Lotus"/>
          <w:sz w:val="24"/>
          <w:szCs w:val="24"/>
        </w:rPr>
        <w:t xml:space="preserve"> </w:t>
      </w:r>
      <w:r w:rsidRPr="00F950B2">
        <w:rPr>
          <w:rFonts w:cs="B Lotus" w:hint="cs"/>
          <w:sz w:val="24"/>
          <w:szCs w:val="24"/>
          <w:rtl/>
        </w:rPr>
        <w:t>دانشجویان</w:t>
      </w:r>
      <w:r w:rsidRPr="00F950B2">
        <w:rPr>
          <w:rFonts w:cs="B Lotus"/>
          <w:sz w:val="24"/>
          <w:szCs w:val="24"/>
        </w:rPr>
        <w:t xml:space="preserve"> </w:t>
      </w:r>
      <w:r w:rsidRPr="00F950B2">
        <w:rPr>
          <w:rFonts w:cs="B Lotus" w:hint="cs"/>
          <w:sz w:val="24"/>
          <w:szCs w:val="24"/>
          <w:rtl/>
        </w:rPr>
        <w:t>رشته</w:t>
      </w:r>
      <w:r w:rsidRPr="00F950B2">
        <w:rPr>
          <w:rFonts w:cs="B Lotus"/>
          <w:sz w:val="24"/>
          <w:szCs w:val="24"/>
        </w:rPr>
        <w:t xml:space="preserve"> </w:t>
      </w:r>
      <w:r w:rsidRPr="00F950B2">
        <w:rPr>
          <w:rFonts w:cs="B Lotus" w:hint="cs"/>
          <w:sz w:val="24"/>
          <w:szCs w:val="24"/>
          <w:rtl/>
        </w:rPr>
        <w:t>حسابداري</w:t>
      </w:r>
      <w:r w:rsidRPr="00F950B2">
        <w:rPr>
          <w:rFonts w:cs="B Lotus"/>
          <w:sz w:val="24"/>
          <w:szCs w:val="24"/>
        </w:rPr>
        <w:t xml:space="preserve"> </w:t>
      </w:r>
      <w:r w:rsidRPr="00F950B2">
        <w:rPr>
          <w:rFonts w:cs="B Lotus" w:hint="cs"/>
          <w:sz w:val="24"/>
          <w:szCs w:val="24"/>
          <w:rtl/>
        </w:rPr>
        <w:t>در دانشگاه</w:t>
      </w:r>
      <w:r w:rsidRPr="00F950B2">
        <w:rPr>
          <w:rFonts w:cs="B Lotus"/>
          <w:sz w:val="24"/>
          <w:szCs w:val="24"/>
        </w:rPr>
        <w:t xml:space="preserve"> </w:t>
      </w:r>
      <w:r w:rsidRPr="00F950B2">
        <w:rPr>
          <w:rFonts w:cs="B Lotus" w:hint="cs"/>
          <w:sz w:val="24"/>
          <w:szCs w:val="24"/>
          <w:rtl/>
        </w:rPr>
        <w:t>دولتی</w:t>
      </w:r>
      <w:r w:rsidRPr="00F950B2">
        <w:rPr>
          <w:rFonts w:cs="B Lotus"/>
          <w:sz w:val="24"/>
          <w:szCs w:val="24"/>
        </w:rPr>
        <w:t xml:space="preserve"> </w:t>
      </w:r>
      <w:r w:rsidRPr="00F950B2">
        <w:rPr>
          <w:rFonts w:cs="B Lotus" w:hint="cs"/>
          <w:sz w:val="24"/>
          <w:szCs w:val="24"/>
          <w:rtl/>
        </w:rPr>
        <w:t>و</w:t>
      </w:r>
      <w:r w:rsidRPr="00F950B2">
        <w:rPr>
          <w:rFonts w:cs="B Lotus"/>
          <w:sz w:val="24"/>
          <w:szCs w:val="24"/>
        </w:rPr>
        <w:t xml:space="preserve"> </w:t>
      </w:r>
      <w:r w:rsidRPr="00F950B2">
        <w:rPr>
          <w:rFonts w:cs="B Lotus" w:hint="cs"/>
          <w:sz w:val="24"/>
          <w:szCs w:val="24"/>
          <w:rtl/>
        </w:rPr>
        <w:t>آزاد</w:t>
      </w:r>
      <w:r w:rsidRPr="00F950B2">
        <w:rPr>
          <w:rFonts w:cs="B Lotus"/>
          <w:sz w:val="24"/>
          <w:szCs w:val="24"/>
        </w:rPr>
        <w:t xml:space="preserve"> </w:t>
      </w:r>
      <w:r w:rsidRPr="00F950B2">
        <w:rPr>
          <w:rFonts w:cs="B Lotus" w:hint="cs"/>
          <w:sz w:val="24"/>
          <w:szCs w:val="24"/>
          <w:rtl/>
        </w:rPr>
        <w:t>استان</w:t>
      </w:r>
      <w:r w:rsidRPr="00F950B2">
        <w:rPr>
          <w:rFonts w:cs="B Lotus"/>
          <w:sz w:val="24"/>
          <w:szCs w:val="24"/>
        </w:rPr>
        <w:t xml:space="preserve"> </w:t>
      </w:r>
      <w:r w:rsidRPr="00F950B2">
        <w:rPr>
          <w:rFonts w:cs="B Lotus" w:hint="cs"/>
          <w:sz w:val="24"/>
          <w:szCs w:val="24"/>
          <w:rtl/>
        </w:rPr>
        <w:t>کرمانشاه</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سومین</w:t>
      </w:r>
      <w:r w:rsidRPr="00F950B2">
        <w:rPr>
          <w:rFonts w:cs="B Lotus"/>
          <w:sz w:val="24"/>
          <w:szCs w:val="24"/>
        </w:rPr>
        <w:t xml:space="preserve"> </w:t>
      </w:r>
      <w:r w:rsidRPr="00F950B2">
        <w:rPr>
          <w:rFonts w:cs="B Lotus" w:hint="cs"/>
          <w:sz w:val="24"/>
          <w:szCs w:val="24"/>
          <w:rtl/>
        </w:rPr>
        <w:t>کنفرانس</w:t>
      </w:r>
      <w:r w:rsidRPr="00F950B2">
        <w:rPr>
          <w:rFonts w:cs="B Lotus"/>
          <w:sz w:val="24"/>
          <w:szCs w:val="24"/>
        </w:rPr>
        <w:t xml:space="preserve"> </w:t>
      </w:r>
      <w:r w:rsidRPr="00F950B2">
        <w:rPr>
          <w:rFonts w:cs="B Lotus" w:hint="cs"/>
          <w:sz w:val="24"/>
          <w:szCs w:val="24"/>
          <w:rtl/>
        </w:rPr>
        <w:t>بین</w:t>
      </w:r>
      <w:r w:rsidRPr="00F950B2">
        <w:rPr>
          <w:rFonts w:cs="B Lotus"/>
          <w:sz w:val="24"/>
          <w:szCs w:val="24"/>
        </w:rPr>
        <w:t xml:space="preserve"> </w:t>
      </w:r>
      <w:r w:rsidRPr="00F950B2">
        <w:rPr>
          <w:rFonts w:cs="B Lotus" w:hint="cs"/>
          <w:sz w:val="24"/>
          <w:szCs w:val="24"/>
          <w:rtl/>
        </w:rPr>
        <w:t>المللی</w:t>
      </w:r>
      <w:r w:rsidRPr="00F950B2">
        <w:rPr>
          <w:rFonts w:cs="B Lotus"/>
          <w:sz w:val="24"/>
          <w:szCs w:val="24"/>
        </w:rPr>
        <w:t xml:space="preserve"> </w:t>
      </w:r>
      <w:r w:rsidRPr="00F950B2">
        <w:rPr>
          <w:rFonts w:cs="B Lotus" w:hint="cs"/>
          <w:sz w:val="24"/>
          <w:szCs w:val="24"/>
          <w:rtl/>
        </w:rPr>
        <w:t>مدیریت،</w:t>
      </w:r>
      <w:r w:rsidRPr="00F950B2">
        <w:rPr>
          <w:rFonts w:cs="B Lotus"/>
          <w:sz w:val="24"/>
          <w:szCs w:val="24"/>
        </w:rPr>
        <w:t xml:space="preserve"> </w:t>
      </w:r>
      <w:r w:rsidRPr="00F950B2">
        <w:rPr>
          <w:rFonts w:cs="B Lotus" w:hint="cs"/>
          <w:sz w:val="24"/>
          <w:szCs w:val="24"/>
          <w:rtl/>
        </w:rPr>
        <w:t>اقتصاد</w:t>
      </w:r>
      <w:r w:rsidRPr="00F950B2">
        <w:rPr>
          <w:rFonts w:cs="B Lotus"/>
          <w:sz w:val="24"/>
          <w:szCs w:val="24"/>
        </w:rPr>
        <w:t xml:space="preserve"> </w:t>
      </w:r>
      <w:r w:rsidRPr="00F950B2">
        <w:rPr>
          <w:rFonts w:cs="B Lotus" w:hint="cs"/>
          <w:sz w:val="24"/>
          <w:szCs w:val="24"/>
          <w:rtl/>
        </w:rPr>
        <w:t>و حسابداري،</w:t>
      </w:r>
      <w:r w:rsidRPr="00F950B2">
        <w:rPr>
          <w:rFonts w:cs="B Lotus"/>
          <w:sz w:val="24"/>
          <w:szCs w:val="24"/>
        </w:rPr>
        <w:t xml:space="preserve"> </w:t>
      </w:r>
      <w:r w:rsidRPr="00F950B2">
        <w:rPr>
          <w:rFonts w:cs="B Lotus" w:hint="cs"/>
          <w:sz w:val="24"/>
          <w:szCs w:val="24"/>
          <w:rtl/>
        </w:rPr>
        <w:t>تبریز</w:t>
      </w:r>
      <w:r w:rsidRPr="00F950B2">
        <w:rPr>
          <w:rFonts w:cs="B Lotus"/>
          <w:sz w:val="24"/>
          <w:szCs w:val="24"/>
        </w:rPr>
        <w:t>.</w:t>
      </w:r>
    </w:p>
    <w:p w14:paraId="2250BFD5"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زارع</w:t>
      </w:r>
      <w:r w:rsidRPr="00F950B2">
        <w:rPr>
          <w:rFonts w:cs="B Lotus"/>
          <w:sz w:val="24"/>
          <w:szCs w:val="24"/>
        </w:rPr>
        <w:t xml:space="preserve"> </w:t>
      </w:r>
      <w:r w:rsidRPr="00F950B2">
        <w:rPr>
          <w:rFonts w:cs="B Lotus" w:hint="cs"/>
          <w:sz w:val="24"/>
          <w:szCs w:val="24"/>
          <w:rtl/>
        </w:rPr>
        <w:t>حسین</w:t>
      </w:r>
      <w:r w:rsidRPr="00F950B2">
        <w:rPr>
          <w:rFonts w:cs="B Lotus"/>
          <w:sz w:val="24"/>
          <w:szCs w:val="24"/>
        </w:rPr>
        <w:t xml:space="preserve"> </w:t>
      </w:r>
      <w:r w:rsidRPr="00F950B2">
        <w:rPr>
          <w:rFonts w:cs="B Lotus" w:hint="cs"/>
          <w:sz w:val="24"/>
          <w:szCs w:val="24"/>
          <w:rtl/>
        </w:rPr>
        <w:t>آبادي</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حمید،</w:t>
      </w:r>
      <w:r w:rsidRPr="00F950B2">
        <w:rPr>
          <w:rFonts w:cs="B Lotus"/>
          <w:sz w:val="24"/>
          <w:szCs w:val="24"/>
        </w:rPr>
        <w:t xml:space="preserve"> </w:t>
      </w:r>
      <w:r w:rsidRPr="00F950B2">
        <w:rPr>
          <w:rFonts w:cs="B Lotus" w:hint="cs"/>
          <w:sz w:val="24"/>
          <w:szCs w:val="24"/>
          <w:rtl/>
        </w:rPr>
        <w:t>زارع</w:t>
      </w:r>
      <w:r w:rsidRPr="00F950B2">
        <w:rPr>
          <w:rFonts w:cs="B Lotus"/>
          <w:sz w:val="24"/>
          <w:szCs w:val="24"/>
        </w:rPr>
        <w:t xml:space="preserve"> </w:t>
      </w:r>
      <w:r w:rsidRPr="00F950B2">
        <w:rPr>
          <w:rFonts w:cs="B Lotus" w:hint="cs"/>
          <w:sz w:val="24"/>
          <w:szCs w:val="24"/>
          <w:rtl/>
        </w:rPr>
        <w:t>مهرجردي،</w:t>
      </w:r>
      <w:r w:rsidRPr="00F950B2">
        <w:rPr>
          <w:rFonts w:cs="B Lotus"/>
          <w:sz w:val="24"/>
          <w:szCs w:val="24"/>
        </w:rPr>
        <w:t xml:space="preserve"> </w:t>
      </w:r>
      <w:r w:rsidRPr="00F950B2">
        <w:rPr>
          <w:rFonts w:cs="B Lotus" w:hint="cs"/>
          <w:sz w:val="24"/>
          <w:szCs w:val="24"/>
          <w:rtl/>
        </w:rPr>
        <w:t>وحید،</w:t>
      </w:r>
      <w:r w:rsidRPr="00F950B2">
        <w:rPr>
          <w:rFonts w:cs="B Lotus"/>
          <w:sz w:val="24"/>
          <w:szCs w:val="24"/>
        </w:rPr>
        <w:t xml:space="preserve"> </w:t>
      </w:r>
      <w:r w:rsidRPr="00F950B2">
        <w:rPr>
          <w:rFonts w:cs="B Lotus" w:hint="cs"/>
          <w:sz w:val="24"/>
          <w:szCs w:val="24"/>
          <w:rtl/>
        </w:rPr>
        <w:t>ناظمی</w:t>
      </w:r>
      <w:r w:rsidRPr="00F950B2">
        <w:rPr>
          <w:rFonts w:cs="B Lotus"/>
          <w:sz w:val="24"/>
          <w:szCs w:val="24"/>
        </w:rPr>
        <w:t xml:space="preserve"> </w:t>
      </w:r>
      <w:r w:rsidRPr="00F950B2">
        <w:rPr>
          <w:rFonts w:cs="B Lotus" w:hint="cs"/>
          <w:sz w:val="24"/>
          <w:szCs w:val="24"/>
          <w:rtl/>
        </w:rPr>
        <w:t>اردکانی،</w:t>
      </w:r>
      <w:r w:rsidRPr="00F950B2">
        <w:rPr>
          <w:rFonts w:cs="B Lotus"/>
          <w:sz w:val="24"/>
          <w:szCs w:val="24"/>
        </w:rPr>
        <w:t xml:space="preserve"> </w:t>
      </w:r>
      <w:r w:rsidRPr="00F950B2">
        <w:rPr>
          <w:rFonts w:cs="B Lotus" w:hint="cs"/>
          <w:sz w:val="24"/>
          <w:szCs w:val="24"/>
          <w:rtl/>
        </w:rPr>
        <w:t>مهدي،(1395)، تاثیر زبان</w:t>
      </w:r>
      <w:r w:rsidRPr="00F950B2">
        <w:rPr>
          <w:rFonts w:cs="B Lotus"/>
          <w:sz w:val="24"/>
          <w:szCs w:val="24"/>
        </w:rPr>
        <w:t xml:space="preserve"> </w:t>
      </w:r>
      <w:r w:rsidRPr="00F950B2">
        <w:rPr>
          <w:rFonts w:cs="B Lotus" w:hint="cs"/>
          <w:sz w:val="24"/>
          <w:szCs w:val="24"/>
          <w:rtl/>
        </w:rPr>
        <w:t>گزارشگري</w:t>
      </w:r>
      <w:r w:rsidRPr="00F950B2">
        <w:rPr>
          <w:rFonts w:cs="B Lotus"/>
          <w:sz w:val="24"/>
          <w:szCs w:val="24"/>
        </w:rPr>
        <w:t xml:space="preserve"> </w:t>
      </w:r>
      <w:r w:rsidRPr="00F950B2">
        <w:rPr>
          <w:rFonts w:cs="B Lotus" w:hint="cs"/>
          <w:sz w:val="24"/>
          <w:szCs w:val="24"/>
          <w:rtl/>
        </w:rPr>
        <w:t>تجاري</w:t>
      </w:r>
      <w:r w:rsidRPr="00F950B2">
        <w:rPr>
          <w:rFonts w:cs="B Lotus"/>
          <w:sz w:val="24"/>
          <w:szCs w:val="24"/>
        </w:rPr>
        <w:t xml:space="preserve"> </w:t>
      </w:r>
      <w:r w:rsidRPr="00F950B2">
        <w:rPr>
          <w:rFonts w:cs="B Lotus" w:hint="cs"/>
          <w:sz w:val="24"/>
          <w:szCs w:val="24"/>
          <w:rtl/>
        </w:rPr>
        <w:t>توسعه</w:t>
      </w:r>
      <w:r w:rsidRPr="00F950B2">
        <w:rPr>
          <w:rFonts w:cs="B Lotus"/>
          <w:sz w:val="24"/>
          <w:szCs w:val="24"/>
        </w:rPr>
        <w:t xml:space="preserve"> </w:t>
      </w:r>
      <w:r w:rsidRPr="00F950B2">
        <w:rPr>
          <w:rFonts w:cs="B Lotus" w:hint="cs"/>
          <w:sz w:val="24"/>
          <w:szCs w:val="24"/>
          <w:rtl/>
        </w:rPr>
        <w:t>پذیر</w:t>
      </w:r>
      <w:r w:rsidRPr="00F950B2">
        <w:rPr>
          <w:rFonts w:cs="B Lotus"/>
          <w:sz w:val="24"/>
          <w:szCs w:val="24"/>
        </w:rPr>
        <w:t xml:space="preserve"> </w:t>
      </w:r>
      <w:r w:rsidRPr="00F950B2">
        <w:rPr>
          <w:rFonts w:cs="B Lotus" w:hint="cs"/>
          <w:sz w:val="24"/>
          <w:szCs w:val="24"/>
          <w:rtl/>
        </w:rPr>
        <w:t>بر</w:t>
      </w:r>
      <w:r w:rsidRPr="00F950B2">
        <w:rPr>
          <w:rFonts w:cs="B Lotus"/>
          <w:sz w:val="24"/>
          <w:szCs w:val="24"/>
        </w:rPr>
        <w:t xml:space="preserve"> </w:t>
      </w:r>
      <w:r w:rsidRPr="00F950B2">
        <w:rPr>
          <w:rFonts w:cs="B Lotus" w:hint="cs"/>
          <w:sz w:val="24"/>
          <w:szCs w:val="24"/>
          <w:rtl/>
        </w:rPr>
        <w:t>عملکرد</w:t>
      </w:r>
      <w:r w:rsidRPr="00F950B2">
        <w:rPr>
          <w:rFonts w:cs="B Lotus"/>
          <w:sz w:val="24"/>
          <w:szCs w:val="24"/>
        </w:rPr>
        <w:t xml:space="preserve"> </w:t>
      </w:r>
      <w:r w:rsidRPr="00F950B2">
        <w:rPr>
          <w:rFonts w:cs="B Lotus" w:hint="cs"/>
          <w:sz w:val="24"/>
          <w:szCs w:val="24"/>
          <w:rtl/>
        </w:rPr>
        <w:t>شرکت</w:t>
      </w:r>
      <w:r w:rsidRPr="00F950B2">
        <w:rPr>
          <w:rFonts w:cs="B Lotus"/>
          <w:sz w:val="24"/>
          <w:szCs w:val="24"/>
        </w:rPr>
        <w:t xml:space="preserve"> </w:t>
      </w:r>
      <w:r w:rsidRPr="00F950B2">
        <w:rPr>
          <w:rFonts w:cs="B Lotus" w:hint="cs"/>
          <w:sz w:val="24"/>
          <w:szCs w:val="24"/>
          <w:rtl/>
        </w:rPr>
        <w:t>ها</w:t>
      </w:r>
      <w:r w:rsidRPr="00F950B2">
        <w:rPr>
          <w:rFonts w:cs="B Lotus"/>
          <w:sz w:val="24"/>
          <w:szCs w:val="24"/>
        </w:rPr>
        <w:t xml:space="preserve"> </w:t>
      </w:r>
      <w:r w:rsidRPr="00F950B2">
        <w:rPr>
          <w:rFonts w:cs="B Lotus" w:hint="cs"/>
          <w:sz w:val="24"/>
          <w:szCs w:val="24"/>
          <w:rtl/>
        </w:rPr>
        <w:t>با</w:t>
      </w:r>
      <w:r w:rsidRPr="00F950B2">
        <w:rPr>
          <w:rFonts w:cs="B Lotus"/>
          <w:sz w:val="24"/>
          <w:szCs w:val="24"/>
        </w:rPr>
        <w:t xml:space="preserve"> </w:t>
      </w:r>
      <w:r w:rsidRPr="00F950B2">
        <w:rPr>
          <w:rFonts w:cs="B Lotus" w:hint="cs"/>
          <w:sz w:val="24"/>
          <w:szCs w:val="24"/>
          <w:rtl/>
        </w:rPr>
        <w:t>استفاده</w:t>
      </w:r>
      <w:r w:rsidRPr="00F950B2">
        <w:rPr>
          <w:rFonts w:cs="B Lotus"/>
          <w:sz w:val="24"/>
          <w:szCs w:val="24"/>
        </w:rPr>
        <w:t xml:space="preserve"> </w:t>
      </w:r>
      <w:r w:rsidRPr="00F950B2">
        <w:rPr>
          <w:rFonts w:cs="B Lotus" w:hint="cs"/>
          <w:sz w:val="24"/>
          <w:szCs w:val="24"/>
          <w:rtl/>
        </w:rPr>
        <w:t>از</w:t>
      </w:r>
      <w:r w:rsidRPr="00F950B2">
        <w:rPr>
          <w:rFonts w:cs="B Lotus"/>
          <w:sz w:val="24"/>
          <w:szCs w:val="24"/>
        </w:rPr>
        <w:t xml:space="preserve"> </w:t>
      </w:r>
      <w:r w:rsidRPr="00F950B2">
        <w:rPr>
          <w:rFonts w:cs="B Lotus" w:hint="cs"/>
          <w:sz w:val="24"/>
          <w:szCs w:val="24"/>
          <w:rtl/>
        </w:rPr>
        <w:t>روش</w:t>
      </w:r>
      <w:r w:rsidRPr="00F950B2">
        <w:rPr>
          <w:rFonts w:cs="B Lotus"/>
          <w:sz w:val="24"/>
          <w:szCs w:val="24"/>
        </w:rPr>
        <w:t xml:space="preserve"> </w:t>
      </w:r>
      <w:r w:rsidRPr="00F950B2">
        <w:rPr>
          <w:rFonts w:cs="B Lotus" w:hint="cs"/>
          <w:sz w:val="24"/>
          <w:szCs w:val="24"/>
          <w:rtl/>
        </w:rPr>
        <w:t>گشتاورها</w:t>
      </w:r>
      <w:r w:rsidRPr="00F950B2">
        <w:rPr>
          <w:rFonts w:cs="B Lotus"/>
          <w:sz w:val="24"/>
          <w:szCs w:val="24"/>
        </w:rPr>
        <w:t xml:space="preserve"> </w:t>
      </w:r>
      <w:r w:rsidRPr="00F950B2">
        <w:rPr>
          <w:rFonts w:cs="B Lotus" w:hint="cs"/>
          <w:sz w:val="24"/>
          <w:szCs w:val="24"/>
          <w:rtl/>
        </w:rPr>
        <w:t>ي تعمیم</w:t>
      </w:r>
      <w:r w:rsidRPr="00F950B2">
        <w:rPr>
          <w:rFonts w:cs="B Lotus"/>
          <w:sz w:val="24"/>
          <w:szCs w:val="24"/>
        </w:rPr>
        <w:t xml:space="preserve"> </w:t>
      </w:r>
      <w:r w:rsidRPr="00F950B2">
        <w:rPr>
          <w:rFonts w:cs="B Lotus" w:hint="cs"/>
          <w:sz w:val="24"/>
          <w:szCs w:val="24"/>
          <w:rtl/>
        </w:rPr>
        <w:t>یافته</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بررسیهاي</w:t>
      </w:r>
      <w:r w:rsidRPr="00F950B2">
        <w:rPr>
          <w:rFonts w:cs="B Lotus"/>
          <w:sz w:val="24"/>
          <w:szCs w:val="24"/>
        </w:rPr>
        <w:t xml:space="preserve"> </w:t>
      </w:r>
      <w:r w:rsidRPr="00F950B2">
        <w:rPr>
          <w:rFonts w:cs="B Lotus" w:hint="cs"/>
          <w:sz w:val="24"/>
          <w:szCs w:val="24"/>
          <w:rtl/>
        </w:rPr>
        <w:t>حسابداري، دوره 3، ش 12، صص 65-82</w:t>
      </w:r>
    </w:p>
    <w:p w14:paraId="0EDC04DB"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lastRenderedPageBreak/>
        <w:t xml:space="preserve">زحمتکش، زینب؛ معین الدین، محمود و ناظمی اردکانی، محمود،(1397)، </w:t>
      </w:r>
      <w:r w:rsidRPr="00F950B2">
        <w:rPr>
          <w:rFonts w:cs="B Lotus"/>
          <w:sz w:val="24"/>
          <w:szCs w:val="24"/>
          <w:rtl/>
        </w:rPr>
        <w:t>بررسی تأثیر بکارگیری زبان گزارشگری تجاری توسعه پذیر بر عدم تقارن اطلاعاتی</w:t>
      </w:r>
      <w:r w:rsidRPr="00F950B2">
        <w:rPr>
          <w:rFonts w:cs="B Lotus" w:hint="cs"/>
          <w:sz w:val="24"/>
          <w:szCs w:val="24"/>
          <w:rtl/>
        </w:rPr>
        <w:t>، دانش حسابداری مالی، دوره 5، ش 4، صص 169-191.</w:t>
      </w:r>
    </w:p>
    <w:p w14:paraId="29B2FB0F"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ستايش،</w:t>
      </w:r>
      <w:r w:rsidRPr="00F950B2">
        <w:rPr>
          <w:rFonts w:cs="B Lotus"/>
          <w:sz w:val="24"/>
          <w:szCs w:val="24"/>
        </w:rPr>
        <w:t xml:space="preserve"> </w:t>
      </w:r>
      <w:r w:rsidRPr="00F950B2">
        <w:rPr>
          <w:rFonts w:cs="B Lotus"/>
          <w:sz w:val="24"/>
          <w:szCs w:val="24"/>
          <w:rtl/>
        </w:rPr>
        <w:t>محمدحسین؛</w:t>
      </w:r>
      <w:r w:rsidRPr="00F950B2">
        <w:rPr>
          <w:rFonts w:cs="B Lotus"/>
          <w:sz w:val="24"/>
          <w:szCs w:val="24"/>
        </w:rPr>
        <w:t xml:space="preserve"> </w:t>
      </w:r>
      <w:r w:rsidRPr="00F950B2">
        <w:rPr>
          <w:rFonts w:cs="B Lotus"/>
          <w:sz w:val="24"/>
          <w:szCs w:val="24"/>
          <w:rtl/>
        </w:rPr>
        <w:t>کاظم</w:t>
      </w:r>
      <w:r w:rsidRPr="00F950B2">
        <w:rPr>
          <w:rFonts w:cs="B Lotus" w:hint="cs"/>
          <w:sz w:val="24"/>
          <w:szCs w:val="24"/>
          <w:rtl/>
        </w:rPr>
        <w:t xml:space="preserve"> </w:t>
      </w:r>
      <w:r w:rsidRPr="00F950B2">
        <w:rPr>
          <w:rFonts w:cs="B Lotus"/>
          <w:sz w:val="24"/>
          <w:szCs w:val="24"/>
          <w:rtl/>
        </w:rPr>
        <w:t>نژاد،</w:t>
      </w:r>
      <w:r w:rsidRPr="00F950B2">
        <w:rPr>
          <w:rFonts w:cs="B Lotus"/>
          <w:sz w:val="24"/>
          <w:szCs w:val="24"/>
        </w:rPr>
        <w:t xml:space="preserve"> </w:t>
      </w:r>
      <w:r w:rsidRPr="00F950B2">
        <w:rPr>
          <w:rFonts w:cs="B Lotus"/>
          <w:sz w:val="24"/>
          <w:szCs w:val="24"/>
          <w:rtl/>
        </w:rPr>
        <w:t xml:space="preserve">مصطفی. </w:t>
      </w:r>
      <w:r w:rsidRPr="00F950B2">
        <w:rPr>
          <w:rFonts w:cs="B Lotus" w:hint="cs"/>
          <w:sz w:val="24"/>
          <w:szCs w:val="24"/>
          <w:rtl/>
        </w:rPr>
        <w:t>(1391)</w:t>
      </w:r>
      <w:r w:rsidRPr="00F950B2">
        <w:rPr>
          <w:rFonts w:cs="B Lotus"/>
          <w:sz w:val="24"/>
          <w:szCs w:val="24"/>
          <w:rtl/>
        </w:rPr>
        <w:t xml:space="preserve">. </w:t>
      </w:r>
      <w:r w:rsidRPr="00F950B2">
        <w:rPr>
          <w:rFonts w:cs="B Lotus" w:hint="cs"/>
          <w:sz w:val="24"/>
          <w:szCs w:val="24"/>
          <w:rtl/>
        </w:rPr>
        <w:t xml:space="preserve">شناسایی و تبیین عوامل موثر بر </w:t>
      </w:r>
      <w:r w:rsidRPr="00F950B2">
        <w:rPr>
          <w:rFonts w:cs="B Lotus"/>
          <w:sz w:val="24"/>
          <w:szCs w:val="24"/>
          <w:rtl/>
        </w:rPr>
        <w:t>کیفیت</w:t>
      </w:r>
      <w:r w:rsidRPr="00F950B2">
        <w:rPr>
          <w:rFonts w:cs="B Lotus"/>
          <w:sz w:val="24"/>
          <w:szCs w:val="24"/>
        </w:rPr>
        <w:t xml:space="preserve"> </w:t>
      </w:r>
      <w:r w:rsidRPr="00F950B2">
        <w:rPr>
          <w:rFonts w:cs="B Lotus"/>
          <w:sz w:val="24"/>
          <w:szCs w:val="24"/>
          <w:rtl/>
        </w:rPr>
        <w:t>افشا</w:t>
      </w:r>
      <w:r w:rsidRPr="00F950B2">
        <w:rPr>
          <w:rFonts w:cs="B Lotus"/>
          <w:sz w:val="24"/>
          <w:szCs w:val="24"/>
        </w:rPr>
        <w:t xml:space="preserve"> </w:t>
      </w:r>
      <w:r w:rsidRPr="00F950B2">
        <w:rPr>
          <w:rFonts w:cs="B Lotus" w:hint="cs"/>
          <w:sz w:val="24"/>
          <w:szCs w:val="24"/>
          <w:rtl/>
        </w:rPr>
        <w:t>شرکتهای پذیرفته شده</w:t>
      </w:r>
      <w:r w:rsidRPr="00F950B2">
        <w:rPr>
          <w:rFonts w:cs="B Lotus"/>
          <w:sz w:val="24"/>
          <w:szCs w:val="24"/>
        </w:rPr>
        <w:t xml:space="preserve"> </w:t>
      </w:r>
      <w:r w:rsidRPr="00F950B2">
        <w:rPr>
          <w:rFonts w:cs="B Lotus"/>
          <w:sz w:val="24"/>
          <w:szCs w:val="24"/>
          <w:rtl/>
        </w:rPr>
        <w:t>در</w:t>
      </w:r>
      <w:r w:rsidRPr="00F950B2">
        <w:rPr>
          <w:rFonts w:cs="B Lotus"/>
          <w:sz w:val="24"/>
          <w:szCs w:val="24"/>
        </w:rPr>
        <w:t xml:space="preserve"> </w:t>
      </w:r>
      <w:r w:rsidRPr="00F950B2">
        <w:rPr>
          <w:rFonts w:cs="B Lotus"/>
          <w:sz w:val="24"/>
          <w:szCs w:val="24"/>
          <w:rtl/>
        </w:rPr>
        <w:t>بورس</w:t>
      </w:r>
      <w:r w:rsidRPr="00F950B2">
        <w:rPr>
          <w:rFonts w:cs="B Lotus"/>
          <w:sz w:val="24"/>
          <w:szCs w:val="24"/>
        </w:rPr>
        <w:t xml:space="preserve"> </w:t>
      </w:r>
      <w:r w:rsidRPr="00F950B2">
        <w:rPr>
          <w:rFonts w:cs="B Lotus"/>
          <w:sz w:val="24"/>
          <w:szCs w:val="24"/>
          <w:rtl/>
        </w:rPr>
        <w:t>اوراق</w:t>
      </w:r>
      <w:r w:rsidRPr="00F950B2">
        <w:rPr>
          <w:rFonts w:cs="B Lotus"/>
          <w:sz w:val="24"/>
          <w:szCs w:val="24"/>
        </w:rPr>
        <w:t xml:space="preserve"> </w:t>
      </w:r>
      <w:r w:rsidRPr="00F950B2">
        <w:rPr>
          <w:rFonts w:cs="B Lotus"/>
          <w:sz w:val="24"/>
          <w:szCs w:val="24"/>
          <w:rtl/>
        </w:rPr>
        <w:t>بهادار</w:t>
      </w:r>
      <w:r w:rsidRPr="00F950B2">
        <w:rPr>
          <w:rFonts w:cs="B Lotus"/>
          <w:sz w:val="24"/>
          <w:szCs w:val="24"/>
        </w:rPr>
        <w:t xml:space="preserve"> </w:t>
      </w:r>
      <w:r w:rsidRPr="00F950B2">
        <w:rPr>
          <w:rFonts w:cs="B Lotus"/>
          <w:sz w:val="24"/>
          <w:szCs w:val="24"/>
          <w:rtl/>
        </w:rPr>
        <w:t>تهران</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پیشرفتهای حسابداری دانشگاه شیراز، دوره 1،</w:t>
      </w:r>
      <w:r w:rsidRPr="00F950B2">
        <w:rPr>
          <w:rFonts w:cs="B Lotus"/>
          <w:sz w:val="24"/>
          <w:szCs w:val="24"/>
          <w:rtl/>
        </w:rPr>
        <w:t xml:space="preserve"> ش </w:t>
      </w:r>
      <w:r w:rsidRPr="00F950B2">
        <w:rPr>
          <w:rFonts w:cs="B Lotus" w:hint="cs"/>
          <w:sz w:val="24"/>
          <w:szCs w:val="24"/>
          <w:rtl/>
        </w:rPr>
        <w:t>4</w:t>
      </w:r>
      <w:r w:rsidRPr="00F950B2">
        <w:rPr>
          <w:rFonts w:cs="B Lotus"/>
          <w:sz w:val="24"/>
          <w:szCs w:val="24"/>
          <w:rtl/>
        </w:rPr>
        <w:t xml:space="preserve">. صص </w:t>
      </w:r>
      <w:r w:rsidRPr="00F950B2">
        <w:rPr>
          <w:rFonts w:cs="B Lotus" w:hint="cs"/>
          <w:sz w:val="24"/>
          <w:szCs w:val="24"/>
          <w:rtl/>
        </w:rPr>
        <w:t>49</w:t>
      </w:r>
      <w:r w:rsidRPr="00F950B2">
        <w:rPr>
          <w:rFonts w:cs="B Lotus"/>
          <w:sz w:val="24"/>
          <w:szCs w:val="24"/>
          <w:rtl/>
        </w:rPr>
        <w:t>-</w:t>
      </w:r>
      <w:r w:rsidRPr="00F950B2">
        <w:rPr>
          <w:rFonts w:cs="B Lotus" w:hint="cs"/>
          <w:sz w:val="24"/>
          <w:szCs w:val="24"/>
          <w:rtl/>
        </w:rPr>
        <w:t>79</w:t>
      </w:r>
      <w:r w:rsidRPr="00F950B2">
        <w:rPr>
          <w:rFonts w:cs="B Lotus"/>
          <w:sz w:val="24"/>
          <w:szCs w:val="24"/>
          <w:rtl/>
        </w:rPr>
        <w:t>.</w:t>
      </w:r>
    </w:p>
    <w:p w14:paraId="52563C73"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شمس،</w:t>
      </w:r>
      <w:r w:rsidRPr="00F950B2">
        <w:rPr>
          <w:rFonts w:cs="B Lotus"/>
          <w:sz w:val="24"/>
          <w:szCs w:val="24"/>
        </w:rPr>
        <w:t xml:space="preserve"> </w:t>
      </w:r>
      <w:r w:rsidRPr="00F950B2">
        <w:rPr>
          <w:rFonts w:cs="B Lotus" w:hint="cs"/>
          <w:sz w:val="24"/>
          <w:szCs w:val="24"/>
          <w:rtl/>
        </w:rPr>
        <w:t>شهاب الدین،</w:t>
      </w:r>
      <w:r w:rsidRPr="00F950B2">
        <w:rPr>
          <w:rFonts w:cs="B Lotus"/>
          <w:sz w:val="24"/>
          <w:szCs w:val="24"/>
        </w:rPr>
        <w:t xml:space="preserve"> </w:t>
      </w:r>
      <w:r w:rsidRPr="00F950B2">
        <w:rPr>
          <w:rFonts w:cs="B Lotus" w:hint="cs"/>
          <w:sz w:val="24"/>
          <w:szCs w:val="24"/>
          <w:rtl/>
        </w:rPr>
        <w:t>یحیی زاده فر،</w:t>
      </w:r>
      <w:r w:rsidRPr="00F950B2">
        <w:rPr>
          <w:rFonts w:cs="B Lotus"/>
          <w:sz w:val="24"/>
          <w:szCs w:val="24"/>
        </w:rPr>
        <w:t xml:space="preserve"> </w:t>
      </w:r>
      <w:r w:rsidRPr="00F950B2">
        <w:rPr>
          <w:rFonts w:cs="B Lotus" w:hint="cs"/>
          <w:sz w:val="24"/>
          <w:szCs w:val="24"/>
          <w:rtl/>
        </w:rPr>
        <w:t>محمود،</w:t>
      </w:r>
      <w:r w:rsidRPr="00F950B2">
        <w:rPr>
          <w:rFonts w:cs="B Lotus"/>
          <w:sz w:val="24"/>
          <w:szCs w:val="24"/>
        </w:rPr>
        <w:t xml:space="preserve"> </w:t>
      </w:r>
      <w:r w:rsidRPr="00F950B2">
        <w:rPr>
          <w:rFonts w:cs="B Lotus" w:hint="cs"/>
          <w:sz w:val="24"/>
          <w:szCs w:val="24"/>
          <w:rtl/>
        </w:rPr>
        <w:t>عباس زاده،</w:t>
      </w:r>
      <w:r w:rsidRPr="00F950B2">
        <w:rPr>
          <w:rFonts w:cs="B Lotus"/>
          <w:sz w:val="24"/>
          <w:szCs w:val="24"/>
        </w:rPr>
        <w:t xml:space="preserve"> </w:t>
      </w:r>
      <w:r w:rsidRPr="00F950B2">
        <w:rPr>
          <w:rFonts w:cs="B Lotus" w:hint="cs"/>
          <w:sz w:val="24"/>
          <w:szCs w:val="24"/>
          <w:rtl/>
        </w:rPr>
        <w:t>سکینه،(1396)، بررسی</w:t>
      </w:r>
      <w:r w:rsidRPr="00F950B2">
        <w:rPr>
          <w:rFonts w:cs="B Lotus"/>
          <w:sz w:val="24"/>
          <w:szCs w:val="24"/>
        </w:rPr>
        <w:t xml:space="preserve"> </w:t>
      </w:r>
      <w:r w:rsidRPr="00F950B2">
        <w:rPr>
          <w:rFonts w:cs="B Lotus" w:hint="cs"/>
          <w:sz w:val="24"/>
          <w:szCs w:val="24"/>
          <w:rtl/>
        </w:rPr>
        <w:t>رابطۀ</w:t>
      </w:r>
      <w:r w:rsidRPr="00F950B2">
        <w:rPr>
          <w:rFonts w:cs="B Lotus"/>
          <w:sz w:val="24"/>
          <w:szCs w:val="24"/>
        </w:rPr>
        <w:t xml:space="preserve"> </w:t>
      </w:r>
      <w:r w:rsidRPr="00F950B2">
        <w:rPr>
          <w:rFonts w:cs="B Lotus" w:hint="cs"/>
          <w:sz w:val="24"/>
          <w:szCs w:val="24"/>
          <w:rtl/>
        </w:rPr>
        <w:t>بین اهرم</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و</w:t>
      </w:r>
      <w:r w:rsidRPr="00F950B2">
        <w:rPr>
          <w:rFonts w:cs="B Lotus"/>
          <w:sz w:val="24"/>
          <w:szCs w:val="24"/>
        </w:rPr>
        <w:t xml:space="preserve"> </w:t>
      </w:r>
      <w:r w:rsidRPr="00F950B2">
        <w:rPr>
          <w:rFonts w:cs="B Lotus" w:hint="cs"/>
          <w:sz w:val="24"/>
          <w:szCs w:val="24"/>
          <w:rtl/>
        </w:rPr>
        <w:t>عدم</w:t>
      </w:r>
      <w:r w:rsidRPr="00F950B2">
        <w:rPr>
          <w:rFonts w:cs="B Lotus"/>
          <w:sz w:val="24"/>
          <w:szCs w:val="24"/>
        </w:rPr>
        <w:t xml:space="preserve"> </w:t>
      </w:r>
      <w:r w:rsidRPr="00F950B2">
        <w:rPr>
          <w:rFonts w:cs="B Lotus" w:hint="cs"/>
          <w:sz w:val="24"/>
          <w:szCs w:val="24"/>
          <w:rtl/>
        </w:rPr>
        <w:t>تقارن اطلاعاتی</w:t>
      </w:r>
      <w:r w:rsidRPr="00F950B2">
        <w:rPr>
          <w:rFonts w:cs="B Lotus"/>
          <w:sz w:val="24"/>
          <w:szCs w:val="24"/>
        </w:rPr>
        <w:t xml:space="preserve"> </w:t>
      </w:r>
      <w:r w:rsidRPr="00F950B2">
        <w:rPr>
          <w:rFonts w:cs="B Lotus" w:hint="cs"/>
          <w:sz w:val="24"/>
          <w:szCs w:val="24"/>
          <w:rtl/>
        </w:rPr>
        <w:t>شرکتهاي</w:t>
      </w:r>
      <w:r w:rsidRPr="00F950B2">
        <w:rPr>
          <w:rFonts w:cs="B Lotus"/>
          <w:sz w:val="24"/>
          <w:szCs w:val="24"/>
        </w:rPr>
        <w:t xml:space="preserve"> </w:t>
      </w:r>
      <w:r w:rsidRPr="00F950B2">
        <w:rPr>
          <w:rFonts w:cs="B Lotus" w:hint="cs"/>
          <w:sz w:val="24"/>
          <w:szCs w:val="24"/>
          <w:rtl/>
        </w:rPr>
        <w:t>پذیرفته</w:t>
      </w:r>
      <w:r w:rsidRPr="00F950B2">
        <w:rPr>
          <w:rFonts w:cs="B Lotus"/>
          <w:sz w:val="24"/>
          <w:szCs w:val="24"/>
        </w:rPr>
        <w:t xml:space="preserve"> </w:t>
      </w:r>
      <w:r w:rsidRPr="00F950B2">
        <w:rPr>
          <w:rFonts w:cs="B Lotus" w:hint="cs"/>
          <w:sz w:val="24"/>
          <w:szCs w:val="24"/>
          <w:rtl/>
        </w:rPr>
        <w:t>شده</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بورس</w:t>
      </w:r>
      <w:r w:rsidRPr="00F950B2">
        <w:rPr>
          <w:rFonts w:cs="B Lotus"/>
          <w:sz w:val="24"/>
          <w:szCs w:val="24"/>
        </w:rPr>
        <w:t xml:space="preserve"> </w:t>
      </w:r>
      <w:r w:rsidRPr="00F950B2">
        <w:rPr>
          <w:rFonts w:cs="B Lotus" w:hint="cs"/>
          <w:sz w:val="24"/>
          <w:szCs w:val="24"/>
          <w:rtl/>
        </w:rPr>
        <w:t>اوراق</w:t>
      </w:r>
      <w:r w:rsidRPr="00F950B2">
        <w:rPr>
          <w:rFonts w:cs="B Lotus"/>
          <w:sz w:val="24"/>
          <w:szCs w:val="24"/>
        </w:rPr>
        <w:t xml:space="preserve"> </w:t>
      </w:r>
      <w:r w:rsidRPr="00F950B2">
        <w:rPr>
          <w:rFonts w:cs="B Lotus" w:hint="cs"/>
          <w:sz w:val="24"/>
          <w:szCs w:val="24"/>
          <w:rtl/>
        </w:rPr>
        <w:t>بهادار</w:t>
      </w:r>
      <w:r w:rsidRPr="00F950B2">
        <w:rPr>
          <w:rFonts w:cs="B Lotus"/>
          <w:sz w:val="24"/>
          <w:szCs w:val="24"/>
        </w:rPr>
        <w:t xml:space="preserve"> </w:t>
      </w:r>
      <w:r w:rsidRPr="00F950B2">
        <w:rPr>
          <w:rFonts w:cs="B Lotus" w:hint="cs"/>
          <w:sz w:val="24"/>
          <w:szCs w:val="24"/>
          <w:rtl/>
        </w:rPr>
        <w:t>تهران</w:t>
      </w:r>
      <w:r w:rsidRPr="00F950B2">
        <w:rPr>
          <w:rFonts w:cs="B Lotus"/>
          <w:sz w:val="24"/>
          <w:szCs w:val="24"/>
        </w:rPr>
        <w:t xml:space="preserve"> </w:t>
      </w:r>
      <w:r w:rsidRPr="00F950B2">
        <w:rPr>
          <w:rFonts w:cs="B Lotus" w:hint="cs"/>
          <w:sz w:val="24"/>
          <w:szCs w:val="24"/>
          <w:rtl/>
        </w:rPr>
        <w:t>، تحقیقات</w:t>
      </w:r>
      <w:r w:rsidRPr="00F950B2">
        <w:rPr>
          <w:rFonts w:cs="B Lotus"/>
          <w:sz w:val="24"/>
          <w:szCs w:val="24"/>
        </w:rPr>
        <w:t xml:space="preserve"> </w:t>
      </w:r>
      <w:r w:rsidRPr="00F950B2">
        <w:rPr>
          <w:rFonts w:cs="B Lotus" w:hint="cs"/>
          <w:sz w:val="24"/>
          <w:szCs w:val="24"/>
          <w:rtl/>
        </w:rPr>
        <w:t>حسابداري،</w:t>
      </w:r>
      <w:r w:rsidRPr="00F950B2">
        <w:rPr>
          <w:rFonts w:cs="B Lotus"/>
          <w:sz w:val="24"/>
          <w:szCs w:val="24"/>
        </w:rPr>
        <w:t xml:space="preserve"> </w:t>
      </w:r>
      <w:r w:rsidRPr="00F950B2">
        <w:rPr>
          <w:rFonts w:cs="B Lotus" w:hint="cs"/>
          <w:sz w:val="24"/>
          <w:szCs w:val="24"/>
          <w:rtl/>
        </w:rPr>
        <w:t>شماره، ش 34، صص 121-104</w:t>
      </w:r>
    </w:p>
    <w:p w14:paraId="5159E4FD"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عابدینی، بیژن؛ خلفیان، حدیث، (1397) ، بررسی رابطه بین </w:t>
      </w:r>
      <w:r w:rsidRPr="00F950B2">
        <w:rPr>
          <w:rFonts w:cs="B Lotus"/>
          <w:sz w:val="24"/>
          <w:szCs w:val="24"/>
          <w:rtl/>
        </w:rPr>
        <w:t>معاملات با اشخاص وابسته، مالکان اصلی و ارزش شرکت در بورس اوراق بهادار تهران</w:t>
      </w:r>
      <w:r w:rsidRPr="00F950B2">
        <w:rPr>
          <w:rFonts w:cs="B Lotus" w:hint="cs"/>
          <w:sz w:val="24"/>
          <w:szCs w:val="24"/>
          <w:rtl/>
        </w:rPr>
        <w:t>، فصلنامه مطالعات مدیریت و حسابداری،دوره 4، ش 1، صص 51-65.</w:t>
      </w:r>
    </w:p>
    <w:p w14:paraId="00B29641"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tl/>
        </w:rPr>
      </w:pPr>
      <w:r w:rsidRPr="00F950B2">
        <w:rPr>
          <w:rFonts w:cs="B Lotus" w:hint="cs"/>
          <w:sz w:val="24"/>
          <w:szCs w:val="24"/>
          <w:rtl/>
        </w:rPr>
        <w:t>عزیزخانی،</w:t>
      </w:r>
      <w:r w:rsidRPr="00F950B2">
        <w:rPr>
          <w:rFonts w:cs="B Lotus"/>
          <w:sz w:val="24"/>
          <w:szCs w:val="24"/>
        </w:rPr>
        <w:t xml:space="preserve"> </w:t>
      </w:r>
      <w:r w:rsidRPr="00F950B2">
        <w:rPr>
          <w:rFonts w:cs="B Lotus" w:hint="cs"/>
          <w:sz w:val="24"/>
          <w:szCs w:val="24"/>
          <w:rtl/>
        </w:rPr>
        <w:t>مسعود،(1392)، زبان</w:t>
      </w:r>
      <w:r w:rsidRPr="00F950B2">
        <w:rPr>
          <w:rFonts w:cs="B Lotus"/>
          <w:sz w:val="24"/>
          <w:szCs w:val="24"/>
        </w:rPr>
        <w:t xml:space="preserve"> </w:t>
      </w:r>
      <w:r w:rsidRPr="00F950B2">
        <w:rPr>
          <w:rFonts w:cs="B Lotus" w:hint="cs"/>
          <w:sz w:val="24"/>
          <w:szCs w:val="24"/>
          <w:rtl/>
        </w:rPr>
        <w:t>گزارشگري</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توسعه</w:t>
      </w:r>
      <w:r w:rsidRPr="00F950B2">
        <w:rPr>
          <w:rFonts w:cs="B Lotus"/>
          <w:sz w:val="24"/>
          <w:szCs w:val="24"/>
        </w:rPr>
        <w:t xml:space="preserve"> </w:t>
      </w:r>
      <w:r w:rsidRPr="00F950B2">
        <w:rPr>
          <w:rFonts w:cs="B Lotus" w:hint="cs"/>
          <w:sz w:val="24"/>
          <w:szCs w:val="24"/>
          <w:rtl/>
        </w:rPr>
        <w:t>پذیر</w:t>
      </w:r>
      <w:r w:rsidRPr="00F950B2">
        <w:rPr>
          <w:rFonts w:cs="B Lotus"/>
          <w:sz w:val="24"/>
          <w:szCs w:val="24"/>
        </w:rPr>
        <w:t xml:space="preserve"> </w:t>
      </w:r>
      <w:r w:rsidRPr="00F950B2">
        <w:rPr>
          <w:rFonts w:cs="B Lotus" w:hint="cs"/>
          <w:sz w:val="24"/>
          <w:szCs w:val="24"/>
          <w:rtl/>
        </w:rPr>
        <w:t>استاندارد</w:t>
      </w:r>
      <w:r w:rsidRPr="00F950B2">
        <w:rPr>
          <w:rFonts w:cs="B Lotus"/>
          <w:sz w:val="24"/>
          <w:szCs w:val="24"/>
        </w:rPr>
        <w:t xml:space="preserve"> </w:t>
      </w:r>
      <w:r w:rsidRPr="00F950B2">
        <w:rPr>
          <w:rFonts w:cs="B Lotus" w:hint="cs"/>
          <w:sz w:val="24"/>
          <w:szCs w:val="24"/>
          <w:rtl/>
        </w:rPr>
        <w:t>مکمل استانداردهاي</w:t>
      </w:r>
      <w:r w:rsidRPr="00F950B2">
        <w:rPr>
          <w:rFonts w:cs="B Lotus"/>
          <w:sz w:val="24"/>
          <w:szCs w:val="24"/>
        </w:rPr>
        <w:t xml:space="preserve"> </w:t>
      </w:r>
      <w:r w:rsidRPr="00F950B2">
        <w:rPr>
          <w:rFonts w:cs="B Lotus" w:hint="cs"/>
          <w:sz w:val="24"/>
          <w:szCs w:val="24"/>
          <w:rtl/>
        </w:rPr>
        <w:t>بین</w:t>
      </w:r>
      <w:r w:rsidRPr="00F950B2">
        <w:rPr>
          <w:rFonts w:cs="B Lotus"/>
          <w:sz w:val="24"/>
          <w:szCs w:val="24"/>
        </w:rPr>
        <w:t xml:space="preserve"> </w:t>
      </w:r>
      <w:r w:rsidRPr="00F950B2">
        <w:rPr>
          <w:rFonts w:cs="B Lotus" w:hint="cs"/>
          <w:sz w:val="24"/>
          <w:szCs w:val="24"/>
          <w:rtl/>
        </w:rPr>
        <w:t>المللی</w:t>
      </w:r>
      <w:r w:rsidRPr="00F950B2">
        <w:rPr>
          <w:rFonts w:cs="B Lotus"/>
          <w:sz w:val="24"/>
          <w:szCs w:val="24"/>
        </w:rPr>
        <w:t xml:space="preserve"> </w:t>
      </w:r>
      <w:r w:rsidRPr="00F950B2">
        <w:rPr>
          <w:rFonts w:cs="B Lotus" w:hint="cs"/>
          <w:sz w:val="24"/>
          <w:szCs w:val="24"/>
          <w:rtl/>
        </w:rPr>
        <w:t>گزارشگري</w:t>
      </w:r>
      <w:r w:rsidRPr="00F950B2">
        <w:rPr>
          <w:rFonts w:cs="B Lotus"/>
          <w:sz w:val="24"/>
          <w:szCs w:val="24"/>
        </w:rPr>
        <w:t xml:space="preserve"> </w:t>
      </w:r>
      <w:r w:rsidRPr="00F950B2">
        <w:rPr>
          <w:rFonts w:cs="B Lotus" w:hint="cs"/>
          <w:sz w:val="24"/>
          <w:szCs w:val="24"/>
          <w:rtl/>
        </w:rPr>
        <w:t>مالی، ماهنامه بازار و سرمایه، سال 4، صص 46-45</w:t>
      </w:r>
    </w:p>
    <w:p w14:paraId="5E3AF502"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tl/>
        </w:rPr>
      </w:pPr>
      <w:r w:rsidRPr="00F950B2">
        <w:rPr>
          <w:rFonts w:cs="B Lotus" w:hint="cs"/>
          <w:sz w:val="24"/>
          <w:szCs w:val="24"/>
          <w:rtl/>
        </w:rPr>
        <w:t>کرمی،</w:t>
      </w:r>
      <w:r w:rsidRPr="00F950B2">
        <w:rPr>
          <w:rFonts w:cs="B Lotus"/>
          <w:sz w:val="24"/>
          <w:szCs w:val="24"/>
        </w:rPr>
        <w:t xml:space="preserve"> </w:t>
      </w:r>
      <w:r w:rsidRPr="00F950B2">
        <w:rPr>
          <w:rFonts w:cs="B Lotus" w:hint="cs"/>
          <w:sz w:val="24"/>
          <w:szCs w:val="24"/>
          <w:rtl/>
        </w:rPr>
        <w:t>غلامرضا،</w:t>
      </w:r>
      <w:r w:rsidRPr="00F950B2">
        <w:rPr>
          <w:rFonts w:cs="B Lotus"/>
          <w:sz w:val="24"/>
          <w:szCs w:val="24"/>
        </w:rPr>
        <w:t xml:space="preserve"> </w:t>
      </w:r>
      <w:r w:rsidRPr="00F950B2">
        <w:rPr>
          <w:rFonts w:cs="B Lotus" w:hint="cs"/>
          <w:sz w:val="24"/>
          <w:szCs w:val="24"/>
          <w:rtl/>
        </w:rPr>
        <w:t>حسینی،</w:t>
      </w:r>
      <w:r w:rsidRPr="00F950B2">
        <w:rPr>
          <w:rFonts w:cs="B Lotus"/>
          <w:sz w:val="24"/>
          <w:szCs w:val="24"/>
        </w:rPr>
        <w:t xml:space="preserve"> </w:t>
      </w:r>
      <w:r w:rsidRPr="00F950B2">
        <w:rPr>
          <w:rFonts w:cs="B Lotus" w:hint="cs"/>
          <w:sz w:val="24"/>
          <w:szCs w:val="24"/>
          <w:rtl/>
        </w:rPr>
        <w:t>سیدعلی،</w:t>
      </w:r>
      <w:r w:rsidRPr="00F950B2">
        <w:rPr>
          <w:rFonts w:cs="B Lotus"/>
          <w:sz w:val="24"/>
          <w:szCs w:val="24"/>
        </w:rPr>
        <w:t xml:space="preserve"> </w:t>
      </w:r>
      <w:r w:rsidRPr="00F950B2">
        <w:rPr>
          <w:rFonts w:cs="B Lotus" w:hint="cs"/>
          <w:sz w:val="24"/>
          <w:szCs w:val="24"/>
          <w:rtl/>
        </w:rPr>
        <w:t>رضوانی</w:t>
      </w:r>
      <w:r w:rsidRPr="00F950B2">
        <w:rPr>
          <w:rFonts w:cs="B Lotus"/>
          <w:sz w:val="24"/>
          <w:szCs w:val="24"/>
        </w:rPr>
        <w:t xml:space="preserve"> </w:t>
      </w:r>
      <w:r w:rsidRPr="00F950B2">
        <w:rPr>
          <w:rFonts w:cs="B Lotus" w:hint="cs"/>
          <w:sz w:val="24"/>
          <w:szCs w:val="24"/>
          <w:rtl/>
        </w:rPr>
        <w:t>فرد،</w:t>
      </w:r>
      <w:r w:rsidRPr="00F950B2">
        <w:rPr>
          <w:rFonts w:cs="B Lotus"/>
          <w:sz w:val="24"/>
          <w:szCs w:val="24"/>
        </w:rPr>
        <w:t xml:space="preserve"> </w:t>
      </w:r>
      <w:r w:rsidRPr="00F950B2">
        <w:rPr>
          <w:rFonts w:cs="B Lotus" w:hint="cs"/>
          <w:sz w:val="24"/>
          <w:szCs w:val="24"/>
          <w:rtl/>
        </w:rPr>
        <w:t>سعید،(1392)، بررسی</w:t>
      </w:r>
      <w:r w:rsidRPr="00F950B2">
        <w:rPr>
          <w:rFonts w:cs="B Lotus"/>
          <w:sz w:val="24"/>
          <w:szCs w:val="24"/>
        </w:rPr>
        <w:t xml:space="preserve"> </w:t>
      </w:r>
      <w:r w:rsidRPr="00F950B2">
        <w:rPr>
          <w:rFonts w:cs="B Lotus" w:hint="cs"/>
          <w:sz w:val="24"/>
          <w:szCs w:val="24"/>
          <w:rtl/>
        </w:rPr>
        <w:t>رابطۀ</w:t>
      </w:r>
      <w:r w:rsidRPr="00F950B2">
        <w:rPr>
          <w:rFonts w:cs="B Lotus"/>
          <w:sz w:val="24"/>
          <w:szCs w:val="24"/>
        </w:rPr>
        <w:t xml:space="preserve"> </w:t>
      </w:r>
      <w:r w:rsidRPr="00F950B2">
        <w:rPr>
          <w:rFonts w:cs="B Lotus" w:hint="cs"/>
          <w:sz w:val="24"/>
          <w:szCs w:val="24"/>
          <w:rtl/>
        </w:rPr>
        <w:t>افشا</w:t>
      </w:r>
      <w:r w:rsidRPr="00F950B2">
        <w:rPr>
          <w:rFonts w:cs="B Lotus"/>
          <w:sz w:val="24"/>
          <w:szCs w:val="24"/>
        </w:rPr>
        <w:t xml:space="preserve"> </w:t>
      </w:r>
      <w:r w:rsidRPr="00F950B2">
        <w:rPr>
          <w:rFonts w:cs="B Lotus" w:hint="cs"/>
          <w:sz w:val="24"/>
          <w:szCs w:val="24"/>
          <w:rtl/>
        </w:rPr>
        <w:t>و هزینۀ</w:t>
      </w:r>
      <w:r w:rsidRPr="00F950B2">
        <w:rPr>
          <w:rFonts w:cs="B Lotus"/>
          <w:sz w:val="24"/>
          <w:szCs w:val="24"/>
        </w:rPr>
        <w:t xml:space="preserve"> </w:t>
      </w:r>
      <w:r w:rsidRPr="00F950B2">
        <w:rPr>
          <w:rFonts w:cs="B Lotus" w:hint="cs"/>
          <w:sz w:val="24"/>
          <w:szCs w:val="24"/>
          <w:rtl/>
        </w:rPr>
        <w:t>حقوق</w:t>
      </w:r>
      <w:r w:rsidRPr="00F950B2">
        <w:rPr>
          <w:rFonts w:cs="B Lotus"/>
          <w:sz w:val="24"/>
          <w:szCs w:val="24"/>
        </w:rPr>
        <w:t xml:space="preserve"> </w:t>
      </w:r>
      <w:r w:rsidRPr="00F950B2">
        <w:rPr>
          <w:rFonts w:cs="B Lotus" w:hint="cs"/>
          <w:sz w:val="24"/>
          <w:szCs w:val="24"/>
          <w:rtl/>
        </w:rPr>
        <w:t>صاحبان</w:t>
      </w:r>
      <w:r w:rsidRPr="00F950B2">
        <w:rPr>
          <w:rFonts w:cs="B Lotus"/>
          <w:sz w:val="24"/>
          <w:szCs w:val="24"/>
        </w:rPr>
        <w:t xml:space="preserve"> </w:t>
      </w:r>
      <w:r w:rsidRPr="00F950B2">
        <w:rPr>
          <w:rFonts w:cs="B Lotus" w:hint="cs"/>
          <w:sz w:val="24"/>
          <w:szCs w:val="24"/>
          <w:rtl/>
        </w:rPr>
        <w:t>سهام</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شرکت</w:t>
      </w:r>
      <w:r w:rsidRPr="00F950B2">
        <w:rPr>
          <w:rFonts w:cs="B Lotus"/>
          <w:sz w:val="24"/>
          <w:szCs w:val="24"/>
        </w:rPr>
        <w:t xml:space="preserve"> </w:t>
      </w:r>
      <w:r w:rsidRPr="00F950B2">
        <w:rPr>
          <w:rFonts w:cs="B Lotus" w:hint="cs"/>
          <w:sz w:val="24"/>
          <w:szCs w:val="24"/>
          <w:rtl/>
        </w:rPr>
        <w:t>هاي</w:t>
      </w:r>
      <w:r w:rsidRPr="00F950B2">
        <w:rPr>
          <w:rFonts w:cs="B Lotus"/>
          <w:sz w:val="24"/>
          <w:szCs w:val="24"/>
        </w:rPr>
        <w:t xml:space="preserve"> </w:t>
      </w:r>
      <w:r w:rsidRPr="00F950B2">
        <w:rPr>
          <w:rFonts w:cs="B Lotus" w:hint="cs"/>
          <w:sz w:val="24"/>
          <w:szCs w:val="24"/>
          <w:rtl/>
        </w:rPr>
        <w:t>پذیرفته</w:t>
      </w:r>
      <w:r w:rsidRPr="00F950B2">
        <w:rPr>
          <w:rFonts w:cs="B Lotus"/>
          <w:sz w:val="24"/>
          <w:szCs w:val="24"/>
        </w:rPr>
        <w:t xml:space="preserve"> </w:t>
      </w:r>
      <w:r w:rsidRPr="00F950B2">
        <w:rPr>
          <w:rFonts w:cs="B Lotus" w:hint="cs"/>
          <w:sz w:val="24"/>
          <w:szCs w:val="24"/>
          <w:rtl/>
        </w:rPr>
        <w:t>شده</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بورس</w:t>
      </w:r>
      <w:r w:rsidRPr="00F950B2">
        <w:rPr>
          <w:rFonts w:cs="B Lotus"/>
          <w:sz w:val="24"/>
          <w:szCs w:val="24"/>
        </w:rPr>
        <w:t xml:space="preserve"> </w:t>
      </w:r>
      <w:r w:rsidRPr="00F950B2">
        <w:rPr>
          <w:rFonts w:cs="B Lotus" w:hint="cs"/>
          <w:sz w:val="24"/>
          <w:szCs w:val="24"/>
          <w:rtl/>
        </w:rPr>
        <w:t>اوراق</w:t>
      </w:r>
      <w:r w:rsidRPr="00F950B2">
        <w:rPr>
          <w:rFonts w:cs="B Lotus"/>
          <w:sz w:val="24"/>
          <w:szCs w:val="24"/>
        </w:rPr>
        <w:t xml:space="preserve"> </w:t>
      </w:r>
      <w:r w:rsidRPr="00F950B2">
        <w:rPr>
          <w:rFonts w:cs="B Lotus" w:hint="cs"/>
          <w:sz w:val="24"/>
          <w:szCs w:val="24"/>
          <w:rtl/>
        </w:rPr>
        <w:t>بهادار</w:t>
      </w:r>
      <w:r w:rsidRPr="00F950B2">
        <w:rPr>
          <w:rFonts w:cs="B Lotus"/>
          <w:sz w:val="24"/>
          <w:szCs w:val="24"/>
        </w:rPr>
        <w:t xml:space="preserve"> </w:t>
      </w:r>
      <w:r w:rsidRPr="00F950B2">
        <w:rPr>
          <w:rFonts w:cs="B Lotus" w:hint="cs"/>
          <w:sz w:val="24"/>
          <w:szCs w:val="24"/>
          <w:rtl/>
        </w:rPr>
        <w:t>تهران، بورس اوراق بهادار، ش 21، سال 6، صص 71-47</w:t>
      </w:r>
    </w:p>
    <w:p w14:paraId="16D62CD1"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کوچک زاده، 1394. </w:t>
      </w:r>
      <w:r w:rsidRPr="00F950B2">
        <w:rPr>
          <w:rFonts w:cs="B Lotus"/>
          <w:sz w:val="24"/>
          <w:szCs w:val="24"/>
          <w:rtl/>
        </w:rPr>
        <w:t>بررسی</w:t>
      </w:r>
      <w:r w:rsidRPr="00F950B2">
        <w:rPr>
          <w:rFonts w:cs="B Lotus"/>
          <w:sz w:val="24"/>
          <w:szCs w:val="24"/>
        </w:rPr>
        <w:t xml:space="preserve"> </w:t>
      </w:r>
      <w:r w:rsidRPr="00F950B2">
        <w:rPr>
          <w:rFonts w:cs="B Lotus" w:hint="cs"/>
          <w:sz w:val="24"/>
          <w:szCs w:val="24"/>
          <w:rtl/>
        </w:rPr>
        <w:t>رابطه</w:t>
      </w:r>
      <w:r w:rsidRPr="00F950B2">
        <w:rPr>
          <w:rFonts w:cs="B Lotus" w:hint="cs"/>
          <w:sz w:val="24"/>
          <w:szCs w:val="24"/>
          <w:rtl/>
        </w:rPr>
        <w:softHyphen/>
        <w:t>ی بین ویژگی</w:t>
      </w:r>
      <w:r w:rsidRPr="00F950B2">
        <w:rPr>
          <w:rFonts w:cs="B Lotus"/>
          <w:sz w:val="24"/>
          <w:szCs w:val="24"/>
          <w:rtl/>
        </w:rPr>
        <w:softHyphen/>
      </w:r>
      <w:r w:rsidRPr="00F950B2">
        <w:rPr>
          <w:rFonts w:cs="B Lotus" w:hint="cs"/>
          <w:sz w:val="24"/>
          <w:szCs w:val="24"/>
          <w:rtl/>
        </w:rPr>
        <w:t>های حاکمیت شرکتی و کیفیت افشا با هزینه سرمایه در بورس اوراق بهادار تهران. پایان نامه کارشناسی ارشد حسابداری. دانشگاه ازاد خرمشهر.</w:t>
      </w:r>
    </w:p>
    <w:p w14:paraId="3181F9C3"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محمدهادی، زهدی و زهرا، شمس،(1397)، </w:t>
      </w:r>
      <w:r w:rsidRPr="00F950B2">
        <w:rPr>
          <w:rFonts w:cs="B Lotus"/>
          <w:sz w:val="24"/>
          <w:szCs w:val="24"/>
          <w:rtl/>
        </w:rPr>
        <w:t>بررسی رابطه بین زبان گزارشگری مالی توسعه پذیر با سودمندی اطلاعات حسابداری</w:t>
      </w:r>
      <w:r w:rsidRPr="00F950B2">
        <w:rPr>
          <w:rFonts w:cs="B Lotus" w:hint="cs"/>
          <w:sz w:val="24"/>
          <w:szCs w:val="24"/>
          <w:rtl/>
        </w:rPr>
        <w:t xml:space="preserve">، پایان نامه کارشناسی ارشد حسابداری، </w:t>
      </w:r>
      <w:r w:rsidRPr="00F950B2">
        <w:rPr>
          <w:rFonts w:cs="B Lotus"/>
          <w:sz w:val="24"/>
          <w:szCs w:val="24"/>
          <w:rtl/>
        </w:rPr>
        <w:t>دانشگاه آزاد اسلامی ‌واحد گچساران</w:t>
      </w:r>
    </w:p>
    <w:p w14:paraId="62576B47"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tl/>
        </w:rPr>
      </w:pPr>
      <w:r w:rsidRPr="00F950B2">
        <w:rPr>
          <w:rFonts w:cs="B Lotus" w:hint="cs"/>
          <w:sz w:val="24"/>
          <w:szCs w:val="24"/>
          <w:rtl/>
        </w:rPr>
        <w:t xml:space="preserve">محمدی، جمال و خوزین، علی،(1396)، </w:t>
      </w:r>
      <w:r w:rsidRPr="00F950B2">
        <w:rPr>
          <w:rFonts w:cs="B Lotus"/>
          <w:sz w:val="24"/>
          <w:szCs w:val="24"/>
          <w:rtl/>
        </w:rPr>
        <w:t>بررسی نقش پیاده سازی زبان گزارشگری مالی توسعه پذیر</w:t>
      </w:r>
      <w:r w:rsidRPr="00F950B2">
        <w:rPr>
          <w:rFonts w:cs="B Lotus"/>
          <w:sz w:val="24"/>
          <w:szCs w:val="24"/>
        </w:rPr>
        <w:t xml:space="preserve">(XBRL) </w:t>
      </w:r>
      <w:r w:rsidRPr="00F950B2">
        <w:rPr>
          <w:rFonts w:cs="B Lotus"/>
          <w:sz w:val="24"/>
          <w:szCs w:val="24"/>
          <w:rtl/>
        </w:rPr>
        <w:t>بربهبود کیفیت گزارشگری مالی ، افزایش شفافیت اطلاعات مالی وکاهش عدم تقارن اطلاعاتی</w:t>
      </w:r>
      <w:r w:rsidRPr="00F950B2">
        <w:rPr>
          <w:rFonts w:cs="B Lotus" w:hint="cs"/>
          <w:sz w:val="24"/>
          <w:szCs w:val="24"/>
          <w:rtl/>
        </w:rPr>
        <w:t xml:space="preserve">، پژوهش حسابداری، ش 26، سال 7، صص 42-62 </w:t>
      </w:r>
    </w:p>
    <w:p w14:paraId="4EBB80E6"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مشایخ،</w:t>
      </w:r>
      <w:r w:rsidRPr="00F950B2">
        <w:rPr>
          <w:rFonts w:cs="B Lotus"/>
          <w:sz w:val="24"/>
          <w:szCs w:val="24"/>
        </w:rPr>
        <w:t xml:space="preserve"> </w:t>
      </w:r>
      <w:r w:rsidRPr="00F950B2">
        <w:rPr>
          <w:rFonts w:cs="B Lotus" w:hint="cs"/>
          <w:sz w:val="24"/>
          <w:szCs w:val="24"/>
          <w:rtl/>
        </w:rPr>
        <w:t>شهناز،</w:t>
      </w:r>
      <w:r w:rsidRPr="00F950B2">
        <w:rPr>
          <w:rFonts w:cs="B Lotus"/>
          <w:sz w:val="24"/>
          <w:szCs w:val="24"/>
        </w:rPr>
        <w:t xml:space="preserve"> </w:t>
      </w:r>
      <w:r w:rsidRPr="00F950B2">
        <w:rPr>
          <w:rFonts w:cs="B Lotus" w:hint="cs"/>
          <w:sz w:val="24"/>
          <w:szCs w:val="24"/>
          <w:rtl/>
        </w:rPr>
        <w:t>نصیري،</w:t>
      </w:r>
      <w:r w:rsidRPr="00F950B2">
        <w:rPr>
          <w:rFonts w:cs="B Lotus"/>
          <w:sz w:val="24"/>
          <w:szCs w:val="24"/>
        </w:rPr>
        <w:t xml:space="preserve"> </w:t>
      </w:r>
      <w:r w:rsidRPr="00F950B2">
        <w:rPr>
          <w:rFonts w:cs="B Lotus" w:hint="cs"/>
          <w:sz w:val="24"/>
          <w:szCs w:val="24"/>
          <w:rtl/>
        </w:rPr>
        <w:t>سپیده سادات، (1395)، بررسی</w:t>
      </w:r>
      <w:r w:rsidRPr="00F950B2">
        <w:rPr>
          <w:rFonts w:cs="B Lotus"/>
          <w:sz w:val="24"/>
          <w:szCs w:val="24"/>
        </w:rPr>
        <w:t xml:space="preserve"> </w:t>
      </w:r>
      <w:r w:rsidRPr="00F950B2">
        <w:rPr>
          <w:rFonts w:cs="B Lotus" w:hint="cs"/>
          <w:sz w:val="24"/>
          <w:szCs w:val="24"/>
          <w:rtl/>
        </w:rPr>
        <w:t>تأثیر</w:t>
      </w:r>
      <w:r w:rsidRPr="00F950B2">
        <w:rPr>
          <w:rFonts w:cs="B Lotus"/>
          <w:sz w:val="24"/>
          <w:szCs w:val="24"/>
        </w:rPr>
        <w:t xml:space="preserve"> </w:t>
      </w:r>
      <w:r w:rsidRPr="00F950B2">
        <w:rPr>
          <w:rFonts w:cs="B Lotus" w:hint="cs"/>
          <w:sz w:val="24"/>
          <w:szCs w:val="24"/>
          <w:rtl/>
        </w:rPr>
        <w:t>شفافیت</w:t>
      </w:r>
      <w:r w:rsidRPr="00F950B2">
        <w:rPr>
          <w:rFonts w:cs="B Lotus"/>
          <w:sz w:val="24"/>
          <w:szCs w:val="24"/>
        </w:rPr>
        <w:t xml:space="preserve"> </w:t>
      </w:r>
      <w:r w:rsidRPr="00F950B2">
        <w:rPr>
          <w:rFonts w:cs="B Lotus" w:hint="cs"/>
          <w:sz w:val="24"/>
          <w:szCs w:val="24"/>
          <w:rtl/>
        </w:rPr>
        <w:t>گزارشگري</w:t>
      </w:r>
      <w:r w:rsidRPr="00F950B2">
        <w:rPr>
          <w:rFonts w:cs="B Lotus"/>
          <w:sz w:val="24"/>
          <w:szCs w:val="24"/>
        </w:rPr>
        <w:t xml:space="preserve"> </w:t>
      </w:r>
      <w:r w:rsidRPr="00F950B2">
        <w:rPr>
          <w:rFonts w:cs="B Lotus" w:hint="cs"/>
          <w:sz w:val="24"/>
          <w:szCs w:val="24"/>
          <w:rtl/>
        </w:rPr>
        <w:t>مالی</w:t>
      </w:r>
      <w:r w:rsidRPr="00F950B2">
        <w:rPr>
          <w:rFonts w:cs="B Lotus"/>
          <w:sz w:val="24"/>
          <w:szCs w:val="24"/>
        </w:rPr>
        <w:t xml:space="preserve"> </w:t>
      </w:r>
      <w:r w:rsidRPr="00F950B2">
        <w:rPr>
          <w:rFonts w:cs="B Lotus" w:hint="cs"/>
          <w:sz w:val="24"/>
          <w:szCs w:val="24"/>
          <w:rtl/>
        </w:rPr>
        <w:t>ب</w:t>
      </w:r>
      <w:r w:rsidRPr="00F950B2">
        <w:rPr>
          <w:rFonts w:cs="B Lotus"/>
          <w:sz w:val="24"/>
          <w:szCs w:val="24"/>
        </w:rPr>
        <w:t xml:space="preserve"> </w:t>
      </w:r>
      <w:r w:rsidRPr="00F950B2">
        <w:rPr>
          <w:rFonts w:cs="B Lotus" w:hint="cs"/>
          <w:sz w:val="24"/>
          <w:szCs w:val="24"/>
          <w:rtl/>
        </w:rPr>
        <w:t>ر مربوطبودن</w:t>
      </w:r>
      <w:r w:rsidRPr="00F950B2">
        <w:rPr>
          <w:rFonts w:cs="B Lotus"/>
          <w:sz w:val="24"/>
          <w:szCs w:val="24"/>
        </w:rPr>
        <w:t xml:space="preserve"> </w:t>
      </w:r>
      <w:r w:rsidRPr="00F950B2">
        <w:rPr>
          <w:rFonts w:cs="B Lotus" w:hint="cs"/>
          <w:sz w:val="24"/>
          <w:szCs w:val="24"/>
          <w:rtl/>
        </w:rPr>
        <w:t>ارزش</w:t>
      </w:r>
      <w:r w:rsidRPr="00F950B2">
        <w:rPr>
          <w:rFonts w:cs="B Lotus"/>
          <w:sz w:val="24"/>
          <w:szCs w:val="24"/>
        </w:rPr>
        <w:t xml:space="preserve"> </w:t>
      </w:r>
      <w:r w:rsidRPr="00F950B2">
        <w:rPr>
          <w:rFonts w:cs="B Lotus" w:hint="cs"/>
          <w:sz w:val="24"/>
          <w:szCs w:val="24"/>
          <w:rtl/>
        </w:rPr>
        <w:t>سود</w:t>
      </w:r>
      <w:r w:rsidRPr="00F950B2">
        <w:rPr>
          <w:rFonts w:cs="B Lotus"/>
          <w:sz w:val="24"/>
          <w:szCs w:val="24"/>
        </w:rPr>
        <w:t xml:space="preserve"> </w:t>
      </w:r>
      <w:r w:rsidRPr="00F950B2">
        <w:rPr>
          <w:rFonts w:cs="B Lotus" w:hint="cs"/>
          <w:sz w:val="24"/>
          <w:szCs w:val="24"/>
          <w:rtl/>
        </w:rPr>
        <w:t>حسابداري،</w:t>
      </w:r>
      <w:r w:rsidRPr="00F950B2">
        <w:rPr>
          <w:rFonts w:cs="B Lotus"/>
          <w:sz w:val="24"/>
          <w:szCs w:val="24"/>
        </w:rPr>
        <w:t xml:space="preserve"> </w:t>
      </w:r>
      <w:r w:rsidRPr="00F950B2">
        <w:rPr>
          <w:rFonts w:cs="B Lotus" w:hint="cs"/>
          <w:sz w:val="24"/>
          <w:szCs w:val="24"/>
          <w:rtl/>
        </w:rPr>
        <w:t>بررسی</w:t>
      </w:r>
      <w:r w:rsidRPr="00F950B2">
        <w:rPr>
          <w:rFonts w:cs="B Lotus"/>
          <w:sz w:val="24"/>
          <w:szCs w:val="24"/>
        </w:rPr>
        <w:t xml:space="preserve"> </w:t>
      </w:r>
      <w:r w:rsidRPr="00F950B2">
        <w:rPr>
          <w:rFonts w:cs="B Lotus" w:hint="cs"/>
          <w:sz w:val="24"/>
          <w:szCs w:val="24"/>
          <w:rtl/>
        </w:rPr>
        <w:t>هاي</w:t>
      </w:r>
      <w:r w:rsidRPr="00F950B2">
        <w:rPr>
          <w:rFonts w:cs="B Lotus"/>
          <w:sz w:val="24"/>
          <w:szCs w:val="24"/>
        </w:rPr>
        <w:t xml:space="preserve"> </w:t>
      </w:r>
      <w:r w:rsidRPr="00F950B2">
        <w:rPr>
          <w:rFonts w:cs="B Lotus" w:hint="cs"/>
          <w:sz w:val="24"/>
          <w:szCs w:val="24"/>
          <w:rtl/>
        </w:rPr>
        <w:t>تجربی</w:t>
      </w:r>
      <w:r w:rsidRPr="00F950B2">
        <w:rPr>
          <w:rFonts w:cs="B Lotus"/>
          <w:sz w:val="24"/>
          <w:szCs w:val="24"/>
        </w:rPr>
        <w:t xml:space="preserve"> </w:t>
      </w:r>
      <w:r w:rsidRPr="00F950B2">
        <w:rPr>
          <w:rFonts w:cs="B Lotus" w:hint="cs"/>
          <w:sz w:val="24"/>
          <w:szCs w:val="24"/>
          <w:rtl/>
        </w:rPr>
        <w:t>حسابداري</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سال 5، ش 19، صص 154-127.</w:t>
      </w:r>
    </w:p>
    <w:p w14:paraId="0A4CC5EF"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معین الدین،</w:t>
      </w:r>
      <w:r w:rsidRPr="00F950B2">
        <w:rPr>
          <w:rFonts w:cs="B Lotus"/>
          <w:sz w:val="24"/>
          <w:szCs w:val="24"/>
        </w:rPr>
        <w:t xml:space="preserve"> </w:t>
      </w:r>
      <w:r w:rsidRPr="00F950B2">
        <w:rPr>
          <w:rFonts w:cs="B Lotus" w:hint="cs"/>
          <w:sz w:val="24"/>
          <w:szCs w:val="24"/>
          <w:rtl/>
        </w:rPr>
        <w:t>محمود،</w:t>
      </w:r>
      <w:r w:rsidRPr="00F950B2">
        <w:rPr>
          <w:rFonts w:cs="B Lotus"/>
          <w:sz w:val="24"/>
          <w:szCs w:val="24"/>
        </w:rPr>
        <w:t xml:space="preserve"> </w:t>
      </w:r>
      <w:r w:rsidRPr="00F950B2">
        <w:rPr>
          <w:rFonts w:cs="B Lotus" w:hint="cs"/>
          <w:sz w:val="24"/>
          <w:szCs w:val="24"/>
          <w:rtl/>
        </w:rPr>
        <w:t>زحمتکش،</w:t>
      </w:r>
      <w:r w:rsidRPr="00F950B2">
        <w:rPr>
          <w:rFonts w:cs="B Lotus"/>
          <w:sz w:val="24"/>
          <w:szCs w:val="24"/>
        </w:rPr>
        <w:t xml:space="preserve"> </w:t>
      </w:r>
      <w:r w:rsidRPr="00F950B2">
        <w:rPr>
          <w:rFonts w:cs="B Lotus" w:hint="cs"/>
          <w:sz w:val="24"/>
          <w:szCs w:val="24"/>
          <w:rtl/>
        </w:rPr>
        <w:t>زینب،</w:t>
      </w:r>
      <w:r w:rsidRPr="00F950B2">
        <w:rPr>
          <w:rFonts w:cs="B Lotus"/>
          <w:sz w:val="24"/>
          <w:szCs w:val="24"/>
        </w:rPr>
        <w:t xml:space="preserve"> </w:t>
      </w:r>
      <w:r w:rsidRPr="00F950B2">
        <w:rPr>
          <w:rFonts w:cs="B Lotus" w:hint="cs"/>
          <w:sz w:val="24"/>
          <w:szCs w:val="24"/>
          <w:rtl/>
        </w:rPr>
        <w:t>ناظمی</w:t>
      </w:r>
      <w:r w:rsidRPr="00F950B2">
        <w:rPr>
          <w:rFonts w:cs="B Lotus"/>
          <w:sz w:val="24"/>
          <w:szCs w:val="24"/>
        </w:rPr>
        <w:t xml:space="preserve"> </w:t>
      </w:r>
      <w:r w:rsidRPr="00F950B2">
        <w:rPr>
          <w:rFonts w:cs="B Lotus" w:hint="cs"/>
          <w:sz w:val="24"/>
          <w:szCs w:val="24"/>
          <w:rtl/>
        </w:rPr>
        <w:t>اردکانی،</w:t>
      </w:r>
      <w:r w:rsidRPr="00F950B2">
        <w:rPr>
          <w:rFonts w:cs="B Lotus"/>
          <w:sz w:val="24"/>
          <w:szCs w:val="24"/>
        </w:rPr>
        <w:t xml:space="preserve"> </w:t>
      </w:r>
      <w:r w:rsidRPr="00F950B2">
        <w:rPr>
          <w:rFonts w:cs="B Lotus" w:hint="cs"/>
          <w:sz w:val="24"/>
          <w:szCs w:val="24"/>
          <w:rtl/>
        </w:rPr>
        <w:t xml:space="preserve">مهدي، (1397)، </w:t>
      </w:r>
      <w:r w:rsidRPr="00F950B2">
        <w:rPr>
          <w:rFonts w:cs="B Lotus"/>
          <w:sz w:val="24"/>
          <w:szCs w:val="24"/>
          <w:rtl/>
        </w:rPr>
        <w:t>بررسی تأثیر زبان گزارشگری تجاری توسعه پذیر بر شفافیت اطلاعات مالی در شرکت های پذیرفته شده در بورس اوراق بهادار تهران</w:t>
      </w:r>
      <w:r w:rsidRPr="00F950B2">
        <w:rPr>
          <w:rFonts w:cs="B Lotus" w:hint="cs"/>
          <w:sz w:val="24"/>
          <w:szCs w:val="24"/>
          <w:rtl/>
        </w:rPr>
        <w:t>، ،</w:t>
      </w:r>
      <w:r w:rsidRPr="00F950B2">
        <w:rPr>
          <w:rFonts w:cs="B Lotus"/>
          <w:sz w:val="24"/>
          <w:szCs w:val="24"/>
        </w:rPr>
        <w:t xml:space="preserve"> </w:t>
      </w:r>
      <w:r w:rsidRPr="00F950B2">
        <w:rPr>
          <w:rFonts w:cs="B Lotus" w:hint="cs"/>
          <w:sz w:val="24"/>
          <w:szCs w:val="24"/>
          <w:rtl/>
        </w:rPr>
        <w:t>پژوهش های کاربردی در گزارشگری مالی</w:t>
      </w:r>
      <w:r w:rsidRPr="00F950B2">
        <w:rPr>
          <w:rFonts w:cs="B Lotus"/>
          <w:sz w:val="24"/>
          <w:szCs w:val="24"/>
        </w:rPr>
        <w:t xml:space="preserve"> </w:t>
      </w:r>
      <w:r w:rsidRPr="00F950B2">
        <w:rPr>
          <w:rFonts w:cs="B Lotus" w:hint="cs"/>
          <w:sz w:val="24"/>
          <w:szCs w:val="24"/>
          <w:rtl/>
        </w:rPr>
        <w:t>،دوره8، ش 1، صص 147-171.</w:t>
      </w:r>
    </w:p>
    <w:p w14:paraId="3E521527"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 xml:space="preserve">موسوی شیری محمود، صالحی مهدی، یوسفی اطاقور صدیقه. </w:t>
      </w:r>
      <w:r w:rsidRPr="00F950B2">
        <w:rPr>
          <w:rFonts w:cs="B Lotus" w:hint="cs"/>
          <w:sz w:val="24"/>
          <w:szCs w:val="24"/>
          <w:rtl/>
        </w:rPr>
        <w:t xml:space="preserve">(1395)، </w:t>
      </w:r>
      <w:r w:rsidRPr="00F950B2">
        <w:rPr>
          <w:rFonts w:cs="B Lotus"/>
          <w:sz w:val="24"/>
          <w:szCs w:val="24"/>
          <w:rtl/>
        </w:rPr>
        <w:t>بررسی تأثیر فناوری اطلاعات بر ویژگی های کیفی اطلاعات مالی با استفاده از ماتریس رتبه ای</w:t>
      </w:r>
      <w:r w:rsidRPr="00F950B2">
        <w:rPr>
          <w:rFonts w:cs="B Lotus"/>
          <w:sz w:val="24"/>
          <w:szCs w:val="24"/>
        </w:rPr>
        <w:t>-</w:t>
      </w:r>
      <w:r w:rsidRPr="00F950B2">
        <w:rPr>
          <w:rFonts w:cs="B Lotus" w:hint="cs"/>
          <w:sz w:val="24"/>
          <w:szCs w:val="24"/>
          <w:rtl/>
        </w:rPr>
        <w:t xml:space="preserve">، </w:t>
      </w:r>
      <w:r w:rsidRPr="00F950B2">
        <w:rPr>
          <w:rFonts w:cs="B Lotus"/>
          <w:sz w:val="24"/>
          <w:szCs w:val="24"/>
          <w:rtl/>
        </w:rPr>
        <w:t>دانش حسابرسی. ۱۵ (۶۲) :۷۹-۱۰۰</w:t>
      </w:r>
    </w:p>
    <w:p w14:paraId="6E023CE7" w14:textId="77777777" w:rsidR="00175EFD" w:rsidRPr="00F950B2" w:rsidRDefault="00175EFD" w:rsidP="000C1EC3">
      <w:pPr>
        <w:pStyle w:val="ListParagraph"/>
        <w:numPr>
          <w:ilvl w:val="0"/>
          <w:numId w:val="11"/>
        </w:numPr>
        <w:tabs>
          <w:tab w:val="left" w:pos="521"/>
        </w:tabs>
        <w:spacing w:after="0"/>
        <w:ind w:left="0" w:firstLine="95"/>
        <w:jc w:val="both"/>
        <w:rPr>
          <w:rFonts w:cs="B Lotus"/>
          <w:sz w:val="24"/>
          <w:szCs w:val="24"/>
        </w:rPr>
      </w:pPr>
      <w:r w:rsidRPr="00F950B2">
        <w:rPr>
          <w:rFonts w:cs="B Lotus" w:hint="cs"/>
          <w:sz w:val="24"/>
          <w:szCs w:val="24"/>
          <w:rtl/>
        </w:rPr>
        <w:t>مومنی،علیرضا و قاسمی،زهرا. (1396).</w:t>
      </w:r>
      <w:r w:rsidRPr="00F950B2">
        <w:rPr>
          <w:rFonts w:cs="B Lotus"/>
          <w:sz w:val="24"/>
          <w:szCs w:val="24"/>
        </w:rPr>
        <w:t xml:space="preserve"> </w:t>
      </w:r>
      <w:hyperlink r:id="rId43" w:history="1">
        <w:r w:rsidRPr="00F950B2">
          <w:rPr>
            <w:rFonts w:cs="B Lotus"/>
            <w:sz w:val="24"/>
            <w:szCs w:val="24"/>
            <w:rtl/>
          </w:rPr>
          <w:t>تاثیر کیفیت افشا بر مدیریت سود و عملکرد مالی شرکت ها</w:t>
        </w:r>
      </w:hyperlink>
      <w:r w:rsidRPr="00F950B2">
        <w:rPr>
          <w:rFonts w:cs="B Lotus" w:hint="cs"/>
          <w:sz w:val="24"/>
          <w:szCs w:val="24"/>
          <w:rtl/>
        </w:rPr>
        <w:t>. پایان نامه کارشناسی ارشد حسابداری، دانشگاه ازاد اسلامی واحد صفادشت.</w:t>
      </w:r>
    </w:p>
    <w:p w14:paraId="66E74B8C"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lastRenderedPageBreak/>
        <w:t>مهدوی</w:t>
      </w:r>
      <w:r w:rsidRPr="00F950B2">
        <w:rPr>
          <w:rFonts w:cs="B Lotus"/>
          <w:sz w:val="24"/>
          <w:szCs w:val="24"/>
          <w:rtl/>
        </w:rPr>
        <w:softHyphen/>
      </w:r>
      <w:r w:rsidRPr="00F950B2">
        <w:rPr>
          <w:rFonts w:cs="B Lotus" w:hint="cs"/>
          <w:sz w:val="24"/>
          <w:szCs w:val="24"/>
          <w:rtl/>
        </w:rPr>
        <w:t xml:space="preserve">پور، ع. موسوی شیری ، م. کریمی ریابی ، ع (1387). عوامل موثر بر افشای اطلاعات مالی از طریق اینترنت در وب سایت شرکت های پذیرفته شده در بورس اوراق بهادار تهران، </w:t>
      </w:r>
      <w:r w:rsidRPr="00F950B2">
        <w:rPr>
          <w:rFonts w:cs="B Lotus"/>
          <w:sz w:val="24"/>
          <w:szCs w:val="24"/>
          <w:rtl/>
        </w:rPr>
        <w:t>فصلنامه تحقيقات حسابداري و حسابرسي سال دوم، شماره</w:t>
      </w:r>
      <w:r w:rsidRPr="00F950B2">
        <w:rPr>
          <w:rFonts w:cs="B Lotus" w:hint="cs"/>
          <w:sz w:val="24"/>
          <w:szCs w:val="24"/>
          <w:rtl/>
        </w:rPr>
        <w:t xml:space="preserve"> 5</w:t>
      </w:r>
      <w:r w:rsidRPr="00F950B2">
        <w:rPr>
          <w:rFonts w:cs="B Lotus"/>
          <w:sz w:val="24"/>
          <w:szCs w:val="24"/>
          <w:rtl/>
        </w:rPr>
        <w:t>، بهار</w:t>
      </w:r>
      <w:r w:rsidRPr="00F950B2">
        <w:rPr>
          <w:rFonts w:cs="B Lotus" w:hint="cs"/>
          <w:sz w:val="24"/>
          <w:szCs w:val="24"/>
          <w:rtl/>
        </w:rPr>
        <w:t xml:space="preserve">1389، </w:t>
      </w:r>
      <w:r w:rsidRPr="00F950B2">
        <w:rPr>
          <w:rFonts w:cs="B Lotus"/>
          <w:sz w:val="24"/>
          <w:szCs w:val="24"/>
          <w:rtl/>
        </w:rPr>
        <w:t>142: 161</w:t>
      </w:r>
      <w:r w:rsidRPr="00F950B2">
        <w:rPr>
          <w:rFonts w:cs="B Lotus"/>
          <w:sz w:val="24"/>
          <w:szCs w:val="24"/>
        </w:rPr>
        <w:t>.</w:t>
      </w:r>
    </w:p>
    <w:p w14:paraId="524A2DC6"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مهدوي،</w:t>
      </w:r>
      <w:r w:rsidRPr="00F950B2">
        <w:rPr>
          <w:rFonts w:cs="B Lotus"/>
          <w:sz w:val="24"/>
          <w:szCs w:val="24"/>
        </w:rPr>
        <w:t xml:space="preserve"> </w:t>
      </w:r>
      <w:r w:rsidRPr="00F950B2">
        <w:rPr>
          <w:rFonts w:cs="B Lotus" w:hint="cs"/>
          <w:sz w:val="24"/>
          <w:szCs w:val="24"/>
          <w:rtl/>
        </w:rPr>
        <w:t>غلامحسین،</w:t>
      </w:r>
      <w:r w:rsidRPr="00F950B2">
        <w:rPr>
          <w:rFonts w:cs="B Lotus"/>
          <w:sz w:val="24"/>
          <w:szCs w:val="24"/>
        </w:rPr>
        <w:t xml:space="preserve"> </w:t>
      </w:r>
      <w:r w:rsidRPr="00F950B2">
        <w:rPr>
          <w:rFonts w:cs="B Lotus" w:hint="cs"/>
          <w:sz w:val="24"/>
          <w:szCs w:val="24"/>
          <w:rtl/>
        </w:rPr>
        <w:t>علیزاده طلاتپه،</w:t>
      </w:r>
      <w:r w:rsidRPr="00F950B2">
        <w:rPr>
          <w:rFonts w:cs="B Lotus"/>
          <w:sz w:val="24"/>
          <w:szCs w:val="24"/>
        </w:rPr>
        <w:t xml:space="preserve"> </w:t>
      </w:r>
      <w:r w:rsidRPr="00F950B2">
        <w:rPr>
          <w:rFonts w:cs="B Lotus" w:hint="cs"/>
          <w:sz w:val="24"/>
          <w:szCs w:val="24"/>
          <w:rtl/>
        </w:rPr>
        <w:t>وحید، (1394)، بررسی</w:t>
      </w:r>
      <w:r w:rsidRPr="00F950B2">
        <w:rPr>
          <w:rFonts w:cs="B Lotus"/>
          <w:sz w:val="24"/>
          <w:szCs w:val="24"/>
        </w:rPr>
        <w:t xml:space="preserve"> </w:t>
      </w:r>
      <w:r w:rsidRPr="00F950B2">
        <w:rPr>
          <w:rFonts w:cs="B Lotus" w:hint="cs"/>
          <w:sz w:val="24"/>
          <w:szCs w:val="24"/>
          <w:rtl/>
        </w:rPr>
        <w:t>رابطة</w:t>
      </w:r>
      <w:r w:rsidRPr="00F950B2">
        <w:rPr>
          <w:rFonts w:cs="B Lotus"/>
          <w:sz w:val="24"/>
          <w:szCs w:val="24"/>
        </w:rPr>
        <w:t xml:space="preserve"> </w:t>
      </w:r>
      <w:r w:rsidRPr="00F950B2">
        <w:rPr>
          <w:rFonts w:cs="B Lotus" w:hint="cs"/>
          <w:sz w:val="24"/>
          <w:szCs w:val="24"/>
          <w:rtl/>
        </w:rPr>
        <w:t>بین</w:t>
      </w:r>
      <w:r w:rsidRPr="00F950B2">
        <w:rPr>
          <w:rFonts w:cs="B Lotus"/>
          <w:sz w:val="24"/>
          <w:szCs w:val="24"/>
        </w:rPr>
        <w:t xml:space="preserve"> </w:t>
      </w:r>
      <w:r w:rsidRPr="00F950B2">
        <w:rPr>
          <w:rFonts w:cs="B Lotus" w:hint="cs"/>
          <w:sz w:val="24"/>
          <w:szCs w:val="24"/>
          <w:rtl/>
        </w:rPr>
        <w:t>حاکمیت</w:t>
      </w:r>
      <w:r w:rsidRPr="00F950B2">
        <w:rPr>
          <w:rFonts w:cs="B Lotus"/>
          <w:sz w:val="24"/>
          <w:szCs w:val="24"/>
        </w:rPr>
        <w:t xml:space="preserve"> </w:t>
      </w:r>
      <w:r w:rsidRPr="00F950B2">
        <w:rPr>
          <w:rFonts w:cs="B Lotus" w:hint="cs"/>
          <w:sz w:val="24"/>
          <w:szCs w:val="24"/>
          <w:rtl/>
        </w:rPr>
        <w:t>شرکتی</w:t>
      </w:r>
      <w:r w:rsidRPr="00F950B2">
        <w:rPr>
          <w:rFonts w:cs="B Lotus"/>
          <w:sz w:val="24"/>
          <w:szCs w:val="24"/>
        </w:rPr>
        <w:t xml:space="preserve"> </w:t>
      </w:r>
      <w:r w:rsidRPr="00F950B2">
        <w:rPr>
          <w:rFonts w:cs="B Lotus" w:hint="cs"/>
          <w:sz w:val="24"/>
          <w:szCs w:val="24"/>
          <w:rtl/>
        </w:rPr>
        <w:t>و سطح</w:t>
      </w:r>
      <w:r w:rsidRPr="00F950B2">
        <w:rPr>
          <w:rFonts w:cs="B Lotus"/>
          <w:sz w:val="24"/>
          <w:szCs w:val="24"/>
        </w:rPr>
        <w:t xml:space="preserve"> </w:t>
      </w:r>
      <w:r w:rsidRPr="00F950B2">
        <w:rPr>
          <w:rFonts w:cs="B Lotus" w:hint="cs"/>
          <w:sz w:val="24"/>
          <w:szCs w:val="24"/>
          <w:rtl/>
        </w:rPr>
        <w:t>افشا</w:t>
      </w:r>
      <w:r w:rsidRPr="00F950B2">
        <w:rPr>
          <w:rFonts w:cs="B Lotus"/>
          <w:sz w:val="24"/>
          <w:szCs w:val="24"/>
        </w:rPr>
        <w:t xml:space="preserve"> </w:t>
      </w:r>
      <w:r w:rsidRPr="00F950B2">
        <w:rPr>
          <w:rFonts w:cs="B Lotus" w:hint="cs"/>
          <w:sz w:val="24"/>
          <w:szCs w:val="24"/>
          <w:rtl/>
        </w:rPr>
        <w:t>داوطلبانه</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شرکتهاي</w:t>
      </w:r>
      <w:r w:rsidRPr="00F950B2">
        <w:rPr>
          <w:rFonts w:cs="B Lotus"/>
          <w:sz w:val="24"/>
          <w:szCs w:val="24"/>
        </w:rPr>
        <w:t xml:space="preserve"> </w:t>
      </w:r>
      <w:r w:rsidRPr="00F950B2">
        <w:rPr>
          <w:rFonts w:cs="B Lotus" w:hint="cs"/>
          <w:sz w:val="24"/>
          <w:szCs w:val="24"/>
          <w:rtl/>
        </w:rPr>
        <w:t>پذیرفته شده</w:t>
      </w:r>
      <w:r w:rsidRPr="00F950B2">
        <w:rPr>
          <w:rFonts w:cs="B Lotus"/>
          <w:sz w:val="24"/>
          <w:szCs w:val="24"/>
        </w:rPr>
        <w:t xml:space="preserve"> </w:t>
      </w:r>
      <w:r w:rsidRPr="00F950B2">
        <w:rPr>
          <w:rFonts w:cs="B Lotus" w:hint="cs"/>
          <w:sz w:val="24"/>
          <w:szCs w:val="24"/>
          <w:rtl/>
        </w:rPr>
        <w:t>در</w:t>
      </w:r>
      <w:r w:rsidRPr="00F950B2">
        <w:rPr>
          <w:rFonts w:cs="B Lotus"/>
          <w:sz w:val="24"/>
          <w:szCs w:val="24"/>
        </w:rPr>
        <w:t xml:space="preserve"> </w:t>
      </w:r>
      <w:r w:rsidRPr="00F950B2">
        <w:rPr>
          <w:rFonts w:cs="B Lotus" w:hint="cs"/>
          <w:sz w:val="24"/>
          <w:szCs w:val="24"/>
          <w:rtl/>
        </w:rPr>
        <w:t>بورس</w:t>
      </w:r>
      <w:r w:rsidRPr="00F950B2">
        <w:rPr>
          <w:rFonts w:cs="B Lotus"/>
          <w:sz w:val="24"/>
          <w:szCs w:val="24"/>
        </w:rPr>
        <w:t xml:space="preserve"> </w:t>
      </w:r>
      <w:r w:rsidRPr="00F950B2">
        <w:rPr>
          <w:rFonts w:cs="B Lotus" w:hint="cs"/>
          <w:sz w:val="24"/>
          <w:szCs w:val="24"/>
          <w:rtl/>
        </w:rPr>
        <w:t>اوراق</w:t>
      </w:r>
      <w:r w:rsidRPr="00F950B2">
        <w:rPr>
          <w:rFonts w:cs="B Lotus"/>
          <w:sz w:val="24"/>
          <w:szCs w:val="24"/>
        </w:rPr>
        <w:t xml:space="preserve"> </w:t>
      </w:r>
      <w:r w:rsidRPr="00F950B2">
        <w:rPr>
          <w:rFonts w:cs="B Lotus" w:hint="cs"/>
          <w:sz w:val="24"/>
          <w:szCs w:val="24"/>
          <w:rtl/>
        </w:rPr>
        <w:t>بهادار</w:t>
      </w:r>
      <w:r w:rsidRPr="00F950B2">
        <w:rPr>
          <w:rFonts w:cs="B Lotus"/>
          <w:sz w:val="24"/>
          <w:szCs w:val="24"/>
        </w:rPr>
        <w:t xml:space="preserve"> </w:t>
      </w:r>
      <w:r w:rsidRPr="00F950B2">
        <w:rPr>
          <w:rFonts w:cs="B Lotus" w:hint="cs"/>
          <w:sz w:val="24"/>
          <w:szCs w:val="24"/>
          <w:rtl/>
        </w:rPr>
        <w:t>تهران،</w:t>
      </w:r>
      <w:r w:rsidRPr="00F950B2">
        <w:rPr>
          <w:rFonts w:cs="B Lotus"/>
          <w:sz w:val="24"/>
          <w:szCs w:val="24"/>
        </w:rPr>
        <w:t xml:space="preserve"> </w:t>
      </w:r>
      <w:r w:rsidRPr="00F950B2">
        <w:rPr>
          <w:rFonts w:cs="B Lotus" w:hint="cs"/>
          <w:sz w:val="24"/>
          <w:szCs w:val="24"/>
          <w:rtl/>
        </w:rPr>
        <w:t>پیشرفت</w:t>
      </w:r>
      <w:r w:rsidRPr="00F950B2">
        <w:rPr>
          <w:rFonts w:cs="B Lotus"/>
          <w:sz w:val="24"/>
          <w:szCs w:val="24"/>
        </w:rPr>
        <w:t xml:space="preserve"> </w:t>
      </w:r>
      <w:r w:rsidRPr="00F950B2">
        <w:rPr>
          <w:rFonts w:cs="B Lotus" w:hint="cs"/>
          <w:sz w:val="24"/>
          <w:szCs w:val="24"/>
          <w:rtl/>
        </w:rPr>
        <w:t>هاي حسابداري،</w:t>
      </w:r>
      <w:r w:rsidRPr="00F950B2">
        <w:rPr>
          <w:rFonts w:cs="B Lotus"/>
          <w:sz w:val="24"/>
          <w:szCs w:val="24"/>
        </w:rPr>
        <w:t xml:space="preserve"> </w:t>
      </w:r>
      <w:r w:rsidRPr="00F950B2">
        <w:rPr>
          <w:rFonts w:cs="B Lotus" w:hint="cs"/>
          <w:sz w:val="24"/>
          <w:szCs w:val="24"/>
          <w:rtl/>
        </w:rPr>
        <w:t>دانشگاه</w:t>
      </w:r>
      <w:r w:rsidRPr="00F950B2">
        <w:rPr>
          <w:rFonts w:cs="B Lotus"/>
          <w:sz w:val="24"/>
          <w:szCs w:val="24"/>
        </w:rPr>
        <w:t xml:space="preserve"> </w:t>
      </w:r>
      <w:r w:rsidRPr="00F950B2">
        <w:rPr>
          <w:rFonts w:cs="B Lotus" w:hint="cs"/>
          <w:sz w:val="24"/>
          <w:szCs w:val="24"/>
          <w:rtl/>
        </w:rPr>
        <w:t>شیراز</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 xml:space="preserve"> دوره 7، ش 1، صص 230-203. </w:t>
      </w:r>
    </w:p>
    <w:p w14:paraId="02CADEB3"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sz w:val="24"/>
          <w:szCs w:val="24"/>
          <w:rtl/>
        </w:rPr>
        <w:t>ناظمی اردکانی، مهدی، زهره عارف منش و سمیه دهقان دهنوی، (1398)، "تأثیر گزارشگری اینترنتی بر ارزش شرکت</w:t>
      </w:r>
      <w:r w:rsidRPr="00F950B2">
        <w:rPr>
          <w:rFonts w:cs="B Lotus"/>
          <w:sz w:val="24"/>
          <w:szCs w:val="24"/>
        </w:rPr>
        <w:t>"</w:t>
      </w:r>
      <w:r w:rsidRPr="00F950B2">
        <w:rPr>
          <w:rFonts w:cs="B Lotus"/>
          <w:sz w:val="24"/>
          <w:szCs w:val="24"/>
          <w:rtl/>
        </w:rPr>
        <w:t xml:space="preserve">، </w:t>
      </w:r>
      <w:hyperlink r:id="rId44" w:history="1">
        <w:r w:rsidRPr="00F950B2">
          <w:rPr>
            <w:rFonts w:cs="B Lotus"/>
            <w:sz w:val="24"/>
            <w:szCs w:val="24"/>
            <w:rtl/>
          </w:rPr>
          <w:t>دوره 8، شماره 4 - شماره پیاپی 32</w:t>
        </w:r>
      </w:hyperlink>
      <w:r w:rsidRPr="00F950B2">
        <w:rPr>
          <w:rFonts w:cs="B Lotus"/>
          <w:sz w:val="24"/>
          <w:szCs w:val="24"/>
          <w:rtl/>
        </w:rPr>
        <w:t>، صص 350-323</w:t>
      </w:r>
      <w:r w:rsidRPr="00F950B2">
        <w:rPr>
          <w:rFonts w:cs="B Lotus"/>
          <w:sz w:val="24"/>
          <w:szCs w:val="24"/>
        </w:rPr>
        <w:t>.</w:t>
      </w:r>
    </w:p>
    <w:p w14:paraId="3BCE1D5E" w14:textId="77777777" w:rsidR="00175EFD" w:rsidRPr="00F950B2" w:rsidRDefault="00175EFD" w:rsidP="000C1EC3">
      <w:pPr>
        <w:pStyle w:val="ListParagraph"/>
        <w:numPr>
          <w:ilvl w:val="0"/>
          <w:numId w:val="11"/>
        </w:numPr>
        <w:tabs>
          <w:tab w:val="left" w:pos="521"/>
        </w:tabs>
        <w:spacing w:after="0"/>
        <w:ind w:left="0" w:firstLine="95"/>
        <w:jc w:val="both"/>
        <w:rPr>
          <w:rFonts w:cs="B Lotus"/>
          <w:sz w:val="24"/>
          <w:szCs w:val="24"/>
        </w:rPr>
      </w:pPr>
      <w:r w:rsidRPr="00F950B2">
        <w:rPr>
          <w:rFonts w:cs="B Lotus"/>
          <w:sz w:val="24"/>
          <w:szCs w:val="24"/>
          <w:rtl/>
        </w:rPr>
        <w:t xml:space="preserve">نجفی, زهرا و ایوب احمدی موسی آباد، </w:t>
      </w:r>
      <w:r w:rsidRPr="00F950B2">
        <w:rPr>
          <w:rFonts w:cs="B Lotus" w:hint="cs"/>
          <w:sz w:val="24"/>
          <w:szCs w:val="24"/>
          <w:rtl/>
        </w:rPr>
        <w:t>(</w:t>
      </w:r>
      <w:r w:rsidRPr="00F950B2">
        <w:rPr>
          <w:rFonts w:cs="B Lotus"/>
          <w:sz w:val="24"/>
          <w:szCs w:val="24"/>
          <w:rtl/>
        </w:rPr>
        <w:t>۱۳۹۵</w:t>
      </w:r>
      <w:r w:rsidRPr="00F950B2">
        <w:rPr>
          <w:rFonts w:cs="B Lotus" w:hint="cs"/>
          <w:sz w:val="24"/>
          <w:szCs w:val="24"/>
          <w:rtl/>
        </w:rPr>
        <w:t>)</w:t>
      </w:r>
      <w:r w:rsidRPr="00F950B2">
        <w:rPr>
          <w:rFonts w:cs="B Lotus"/>
          <w:sz w:val="24"/>
          <w:szCs w:val="24"/>
          <w:rtl/>
        </w:rPr>
        <w:t>، تاثیر شفافیت گزارش های مالی از بعد کیفیت افشا اطلا عات بر کیفیت سود، سومین کنفرانس بین المللی اقتصاد،مدیریت،حسابداری با رویکرد ارزش آفرینی، شیراز، موسسه آموزشی مدیران خبره نارون</w:t>
      </w:r>
      <w:r w:rsidRPr="00F950B2">
        <w:rPr>
          <w:rFonts w:cs="B Lotus" w:hint="cs"/>
          <w:sz w:val="24"/>
          <w:szCs w:val="24"/>
          <w:rtl/>
        </w:rPr>
        <w:t>.</w:t>
      </w:r>
    </w:p>
    <w:p w14:paraId="6D497CA9"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نوجوان،</w:t>
      </w:r>
      <w:r w:rsidRPr="00F950B2">
        <w:rPr>
          <w:rFonts w:cs="B Lotus"/>
          <w:sz w:val="24"/>
          <w:szCs w:val="24"/>
        </w:rPr>
        <w:t xml:space="preserve"> </w:t>
      </w:r>
      <w:r w:rsidRPr="00F950B2">
        <w:rPr>
          <w:rFonts w:cs="B Lotus" w:hint="cs"/>
          <w:sz w:val="24"/>
          <w:szCs w:val="24"/>
          <w:rtl/>
        </w:rPr>
        <w:t>مهناز،</w:t>
      </w:r>
      <w:r w:rsidRPr="00F950B2">
        <w:rPr>
          <w:rFonts w:cs="B Lotus"/>
          <w:sz w:val="24"/>
          <w:szCs w:val="24"/>
        </w:rPr>
        <w:t xml:space="preserve"> </w:t>
      </w:r>
      <w:r w:rsidRPr="00F950B2">
        <w:rPr>
          <w:rFonts w:cs="B Lotus" w:hint="cs"/>
          <w:sz w:val="24"/>
          <w:szCs w:val="24"/>
          <w:rtl/>
        </w:rPr>
        <w:t>محمدي،</w:t>
      </w:r>
      <w:r w:rsidRPr="00F950B2">
        <w:rPr>
          <w:rFonts w:cs="B Lotus"/>
          <w:sz w:val="24"/>
          <w:szCs w:val="24"/>
        </w:rPr>
        <w:t xml:space="preserve"> </w:t>
      </w:r>
      <w:r w:rsidRPr="00F950B2">
        <w:rPr>
          <w:rFonts w:cs="B Lotus" w:hint="cs"/>
          <w:sz w:val="24"/>
          <w:szCs w:val="24"/>
          <w:rtl/>
        </w:rPr>
        <w:t>مهدي،</w:t>
      </w:r>
      <w:r w:rsidRPr="00F950B2">
        <w:rPr>
          <w:rFonts w:cs="B Lotus"/>
          <w:sz w:val="24"/>
          <w:szCs w:val="24"/>
        </w:rPr>
        <w:t xml:space="preserve"> </w:t>
      </w:r>
      <w:r w:rsidRPr="00F950B2">
        <w:rPr>
          <w:rFonts w:cs="B Lotus" w:hint="cs"/>
          <w:sz w:val="24"/>
          <w:szCs w:val="24"/>
          <w:rtl/>
        </w:rPr>
        <w:t>فیلسرایی</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مهدي،(1395)، بررسی</w:t>
      </w:r>
      <w:r w:rsidRPr="00F950B2">
        <w:rPr>
          <w:rFonts w:cs="B Lotus"/>
          <w:sz w:val="24"/>
          <w:szCs w:val="24"/>
        </w:rPr>
        <w:t xml:space="preserve"> </w:t>
      </w:r>
      <w:r w:rsidRPr="00F950B2">
        <w:rPr>
          <w:rFonts w:cs="B Lotus" w:hint="cs"/>
          <w:sz w:val="24"/>
          <w:szCs w:val="24"/>
          <w:rtl/>
        </w:rPr>
        <w:t>ابعاد</w:t>
      </w:r>
      <w:r w:rsidRPr="00F950B2">
        <w:rPr>
          <w:rFonts w:cs="B Lotus"/>
          <w:sz w:val="24"/>
          <w:szCs w:val="24"/>
        </w:rPr>
        <w:t xml:space="preserve"> </w:t>
      </w:r>
      <w:r w:rsidRPr="00F950B2">
        <w:rPr>
          <w:rFonts w:cs="B Lotus" w:hint="cs"/>
          <w:sz w:val="24"/>
          <w:szCs w:val="24"/>
          <w:rtl/>
        </w:rPr>
        <w:t xml:space="preserve">زبان گزارشگري </w:t>
      </w:r>
      <w:r w:rsidRPr="00F950B2">
        <w:rPr>
          <w:rFonts w:cs="B Lotus"/>
          <w:sz w:val="24"/>
          <w:szCs w:val="24"/>
        </w:rPr>
        <w:t>XBRL</w:t>
      </w:r>
      <w:r w:rsidRPr="00F950B2">
        <w:rPr>
          <w:rFonts w:cs="B Lotus" w:hint="cs"/>
          <w:sz w:val="24"/>
          <w:szCs w:val="24"/>
          <w:rtl/>
        </w:rPr>
        <w:t xml:space="preserve"> و</w:t>
      </w:r>
      <w:r w:rsidRPr="00F950B2">
        <w:rPr>
          <w:rFonts w:cs="B Lotus"/>
          <w:sz w:val="24"/>
          <w:szCs w:val="24"/>
        </w:rPr>
        <w:t xml:space="preserve"> </w:t>
      </w:r>
      <w:r w:rsidRPr="00F950B2">
        <w:rPr>
          <w:rFonts w:cs="B Lotus" w:hint="cs"/>
          <w:sz w:val="24"/>
          <w:szCs w:val="24"/>
          <w:rtl/>
        </w:rPr>
        <w:t>سطوح</w:t>
      </w:r>
      <w:r w:rsidRPr="00F950B2">
        <w:rPr>
          <w:rFonts w:cs="B Lotus"/>
          <w:sz w:val="24"/>
          <w:szCs w:val="24"/>
        </w:rPr>
        <w:t xml:space="preserve"> </w:t>
      </w:r>
      <w:r w:rsidRPr="00F950B2">
        <w:rPr>
          <w:rFonts w:cs="B Lotus" w:hint="cs"/>
          <w:sz w:val="24"/>
          <w:szCs w:val="24"/>
          <w:rtl/>
        </w:rPr>
        <w:t>پذیرش</w:t>
      </w:r>
      <w:r w:rsidRPr="00F950B2">
        <w:rPr>
          <w:rFonts w:cs="B Lotus"/>
          <w:sz w:val="24"/>
          <w:szCs w:val="24"/>
        </w:rPr>
        <w:t xml:space="preserve"> </w:t>
      </w:r>
      <w:r w:rsidRPr="00F950B2">
        <w:rPr>
          <w:rFonts w:cs="B Lotus" w:hint="cs"/>
          <w:sz w:val="24"/>
          <w:szCs w:val="24"/>
          <w:rtl/>
        </w:rPr>
        <w:t>آن،</w:t>
      </w:r>
      <w:r w:rsidRPr="00F950B2">
        <w:rPr>
          <w:rFonts w:cs="B Lotus"/>
          <w:sz w:val="24"/>
          <w:szCs w:val="24"/>
        </w:rPr>
        <w:t xml:space="preserve"> </w:t>
      </w:r>
      <w:r w:rsidRPr="00F950B2">
        <w:rPr>
          <w:rFonts w:cs="B Lotus" w:hint="cs"/>
          <w:sz w:val="24"/>
          <w:szCs w:val="24"/>
          <w:rtl/>
        </w:rPr>
        <w:t>پژوهش</w:t>
      </w:r>
      <w:r w:rsidRPr="00F950B2">
        <w:rPr>
          <w:rFonts w:cs="B Lotus"/>
          <w:sz w:val="24"/>
          <w:szCs w:val="24"/>
        </w:rPr>
        <w:t xml:space="preserve"> </w:t>
      </w:r>
      <w:r w:rsidRPr="00F950B2">
        <w:rPr>
          <w:rFonts w:cs="B Lotus" w:hint="cs"/>
          <w:sz w:val="24"/>
          <w:szCs w:val="24"/>
          <w:rtl/>
        </w:rPr>
        <w:t>حسابداري</w:t>
      </w:r>
      <w:r w:rsidRPr="00F950B2">
        <w:rPr>
          <w:rFonts w:cs="B Lotus"/>
          <w:sz w:val="24"/>
          <w:szCs w:val="24"/>
        </w:rPr>
        <w:t xml:space="preserve"> </w:t>
      </w:r>
      <w:r w:rsidRPr="00F950B2">
        <w:rPr>
          <w:rFonts w:cs="B Lotus" w:hint="cs"/>
          <w:sz w:val="24"/>
          <w:szCs w:val="24"/>
          <w:rtl/>
        </w:rPr>
        <w:t>،</w:t>
      </w:r>
      <w:r w:rsidRPr="00F950B2">
        <w:rPr>
          <w:rFonts w:cs="B Lotus"/>
          <w:sz w:val="24"/>
          <w:szCs w:val="24"/>
        </w:rPr>
        <w:t xml:space="preserve"> </w:t>
      </w:r>
      <w:r w:rsidRPr="00F950B2">
        <w:rPr>
          <w:rFonts w:cs="B Lotus" w:hint="cs"/>
          <w:sz w:val="24"/>
          <w:szCs w:val="24"/>
          <w:rtl/>
        </w:rPr>
        <w:t>دوره 6، ش 2، صص1-16.</w:t>
      </w:r>
    </w:p>
    <w:p w14:paraId="37404440" w14:textId="77777777" w:rsidR="00175EFD" w:rsidRPr="00F950B2" w:rsidRDefault="00175EFD" w:rsidP="000C1EC3">
      <w:pPr>
        <w:pStyle w:val="ListParagraph"/>
        <w:numPr>
          <w:ilvl w:val="0"/>
          <w:numId w:val="11"/>
        </w:numPr>
        <w:tabs>
          <w:tab w:val="left" w:pos="515"/>
        </w:tabs>
        <w:spacing w:after="0"/>
        <w:ind w:left="0" w:firstLine="95"/>
        <w:jc w:val="both"/>
        <w:rPr>
          <w:rFonts w:cs="B Lotus"/>
          <w:sz w:val="24"/>
          <w:szCs w:val="24"/>
        </w:rPr>
      </w:pPr>
      <w:r w:rsidRPr="00F950B2">
        <w:rPr>
          <w:rFonts w:cs="B Lotus" w:hint="cs"/>
          <w:sz w:val="24"/>
          <w:szCs w:val="24"/>
          <w:rtl/>
        </w:rPr>
        <w:t xml:space="preserve">وکیلی فرد، ح.(1394). </w:t>
      </w:r>
      <w:r w:rsidRPr="00F950B2">
        <w:rPr>
          <w:rFonts w:cs="B Lotus"/>
          <w:sz w:val="24"/>
          <w:szCs w:val="24"/>
          <w:rtl/>
        </w:rPr>
        <w:t>اثر سطح حاکمیت شرکتی بر شفافیت سود حسابداری و هزینه سرمایه در شرکتهای پذیرفته شده در بورس اوراق بهادار تهرا</w:t>
      </w:r>
      <w:r w:rsidRPr="00F950B2">
        <w:rPr>
          <w:rFonts w:cs="B Lotus" w:hint="cs"/>
          <w:sz w:val="24"/>
          <w:szCs w:val="24"/>
          <w:rtl/>
        </w:rPr>
        <w:t>ن. تحقیقات حسابداری و حسابرسی. سال 7. ش 26.</w:t>
      </w:r>
    </w:p>
    <w:p w14:paraId="3787119C" w14:textId="77777777" w:rsidR="00E1147E" w:rsidRPr="00F950B2" w:rsidRDefault="00E1147E" w:rsidP="00E1147E">
      <w:pPr>
        <w:tabs>
          <w:tab w:val="left" w:pos="379"/>
        </w:tabs>
        <w:jc w:val="both"/>
        <w:rPr>
          <w:rFonts w:cs="B Lotus"/>
          <w:b/>
          <w:bCs/>
          <w:sz w:val="28"/>
          <w:szCs w:val="28"/>
        </w:rPr>
      </w:pPr>
      <w:r w:rsidRPr="00F950B2">
        <w:rPr>
          <w:rFonts w:cs="B Lotus" w:hint="cs"/>
          <w:b/>
          <w:bCs/>
          <w:sz w:val="28"/>
          <w:szCs w:val="28"/>
          <w:rtl/>
        </w:rPr>
        <w:t>منابع غیرفارسی</w:t>
      </w:r>
    </w:p>
    <w:p w14:paraId="53BB56A7" w14:textId="77777777" w:rsidR="00E1147E" w:rsidRPr="00F950B2" w:rsidRDefault="00E1147E" w:rsidP="00E1147E">
      <w:pPr>
        <w:pStyle w:val="FootnoteText"/>
        <w:spacing w:line="276" w:lineRule="auto"/>
        <w:rPr>
          <w:rFonts w:cs="B Lotus"/>
          <w:sz w:val="22"/>
          <w:szCs w:val="22"/>
          <w:lang w:bidi="fa-IR"/>
        </w:rPr>
      </w:pPr>
    </w:p>
    <w:p w14:paraId="2C9D70D6"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 xml:space="preserve">Ahmed H. Ahmed , Yasean A. Tahat b, Bruce M.,( 2015). The value relevance of corporate internet reporting: The case of Egypt, Advances in Accounting, incorporating Advances in International Accounting, journal homepage: </w:t>
      </w:r>
      <w:hyperlink r:id="rId45" w:history="1">
        <w:r w:rsidRPr="00F950B2">
          <w:rPr>
            <w:rFonts w:asciiTheme="majorBidi" w:hAnsiTheme="majorBidi" w:cstheme="majorBidi"/>
            <w:sz w:val="24"/>
            <w:szCs w:val="24"/>
          </w:rPr>
          <w:t>www.elsevier.com/locate/adiac</w:t>
        </w:r>
      </w:hyperlink>
      <w:r w:rsidRPr="00F950B2">
        <w:rPr>
          <w:rFonts w:asciiTheme="majorBidi" w:hAnsiTheme="majorBidi" w:cstheme="majorBidi"/>
          <w:sz w:val="24"/>
          <w:szCs w:val="24"/>
        </w:rPr>
        <w:t>.</w:t>
      </w:r>
    </w:p>
    <w:p w14:paraId="2EFE95AA"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Ali Khan, Mohd Noor Azli,(2015), Internet financial reporting in malaysia: preparers’ and Users’Perceptions, Procedia - Social and Behavioral Sciences, 172 , pp: – 785.</w:t>
      </w:r>
    </w:p>
    <w:p w14:paraId="77C05F04"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Alles, M. Pichoki, M. (2012). Will XBRL improve corporate governance?International Journal of Accounting information Systems, 13, 108-91</w:t>
      </w:r>
    </w:p>
    <w:p w14:paraId="2A0A0880"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Al-Sartawi, A. M, (2017), "The Effect of the Electronic Financial Reporting on the Market Value Added of the Islamic Banks in Gulf Cooperation Council Countries", In 8th Global Islamic Marketing Conference, PP. 4-6.</w:t>
      </w:r>
    </w:p>
    <w:p w14:paraId="5DF4EDA4" w14:textId="77777777" w:rsidR="00E76C21" w:rsidRPr="00F950B2" w:rsidRDefault="00E76C21" w:rsidP="000C1EC3">
      <w:pPr>
        <w:pStyle w:val="ListParagraph"/>
        <w:numPr>
          <w:ilvl w:val="0"/>
          <w:numId w:val="11"/>
        </w:numPr>
        <w:tabs>
          <w:tab w:val="left" w:pos="426"/>
        </w:tabs>
        <w:bidi w:val="0"/>
        <w:spacing w:after="0"/>
        <w:ind w:left="0" w:firstLine="95"/>
        <w:jc w:val="both"/>
        <w:rPr>
          <w:rFonts w:ascii="BLotus" w:cs="B Lotus"/>
          <w:sz w:val="24"/>
        </w:rPr>
      </w:pPr>
      <w:hyperlink r:id="rId46" w:anchor="!" w:history="1">
        <w:r w:rsidRPr="00F950B2">
          <w:rPr>
            <w:rFonts w:ascii="BLotus" w:cs="B Lotus"/>
            <w:sz w:val="24"/>
          </w:rPr>
          <w:t>Anti,B,a</w:t>
        </w:r>
      </w:hyperlink>
      <w:hyperlink r:id="rId47" w:anchor="!" w:history="1">
        <w:r w:rsidRPr="00F950B2">
          <w:rPr>
            <w:rFonts w:ascii="BLotus" w:cs="B Lotus"/>
            <w:sz w:val="24"/>
          </w:rPr>
          <w:t>Itidel,B,</w:t>
        </w:r>
      </w:hyperlink>
      <w:hyperlink r:id="rId48" w:anchor="!" w:history="1">
        <w:r w:rsidRPr="00F950B2">
          <w:rPr>
            <w:rFonts w:ascii="BLotus" w:cs="B Lotus"/>
            <w:sz w:val="24"/>
          </w:rPr>
          <w:t>Faten,L</w:t>
        </w:r>
      </w:hyperlink>
      <w:r w:rsidRPr="00F950B2">
        <w:rPr>
          <w:rFonts w:ascii="BLotus" w:cs="B Lotus"/>
          <w:sz w:val="24"/>
        </w:rPr>
        <w:t>,(2022),How do International Financial Reporting Standards affect information asymmetry? The importance of the earnings quality channel,</w:t>
      </w:r>
      <w:hyperlink r:id="rId49" w:tooltip="Go to Journal of International Accounting, Auditing and Taxation on ScienceDirect" w:history="1">
        <w:r w:rsidRPr="00F950B2">
          <w:rPr>
            <w:rFonts w:ascii="BLotus" w:cs="B Lotus"/>
            <w:sz w:val="24"/>
          </w:rPr>
          <w:t>Auditing and Taxation</w:t>
        </w:r>
      </w:hyperlink>
      <w:r w:rsidRPr="00F950B2">
        <w:rPr>
          <w:rFonts w:ascii="BLotus" w:cs="B Lotus"/>
          <w:sz w:val="24"/>
        </w:rPr>
        <w:t xml:space="preserve">, </w:t>
      </w:r>
      <w:hyperlink r:id="rId50" w:tooltip="Go to table of contents for this volume/issue" w:history="1">
        <w:r w:rsidRPr="00F950B2">
          <w:rPr>
            <w:rFonts w:ascii="BLotus" w:cs="B Lotus"/>
            <w:sz w:val="24"/>
          </w:rPr>
          <w:t>V 46</w:t>
        </w:r>
      </w:hyperlink>
      <w:r w:rsidRPr="00F950B2">
        <w:rPr>
          <w:rFonts w:ascii="BLotus" w:cs="B Lotus"/>
          <w:sz w:val="24"/>
        </w:rPr>
        <w:t>,</w:t>
      </w:r>
      <w:hyperlink r:id="rId51" w:history="1">
        <w:r w:rsidRPr="00F950B2">
          <w:rPr>
            <w:rFonts w:ascii="BLotus" w:cs="B Lotus"/>
            <w:sz w:val="24"/>
          </w:rPr>
          <w:t>https://doi.org/10.1016/j.intaccaudtax.</w:t>
        </w:r>
      </w:hyperlink>
    </w:p>
    <w:p w14:paraId="184D8FF0"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Bansal S, Thenmozhi M’(2020)”, Does concentrated founder ownership</w:t>
      </w:r>
      <w:r w:rsidRPr="00F950B2">
        <w:rPr>
          <w:rFonts w:asciiTheme="majorBidi" w:hAnsiTheme="majorBidi" w:cstheme="majorBidi" w:hint="cs"/>
          <w:sz w:val="24"/>
          <w:szCs w:val="24"/>
          <w:rtl/>
        </w:rPr>
        <w:t xml:space="preserve"> </w:t>
      </w:r>
      <w:r w:rsidRPr="00F950B2">
        <w:rPr>
          <w:rFonts w:asciiTheme="majorBidi" w:hAnsiTheme="majorBidi" w:cstheme="majorBidi"/>
          <w:sz w:val="24"/>
          <w:szCs w:val="24"/>
        </w:rPr>
        <w:t>affect related party transactions? Evidence from an emerging economy, Research in</w:t>
      </w:r>
      <w:r w:rsidRPr="00F950B2">
        <w:rPr>
          <w:rFonts w:asciiTheme="majorBidi" w:hAnsiTheme="majorBidi" w:cstheme="majorBidi" w:hint="cs"/>
          <w:sz w:val="24"/>
          <w:szCs w:val="24"/>
          <w:rtl/>
        </w:rPr>
        <w:t xml:space="preserve"> </w:t>
      </w:r>
      <w:r w:rsidRPr="00F950B2">
        <w:rPr>
          <w:rFonts w:asciiTheme="majorBidi" w:hAnsiTheme="majorBidi" w:cstheme="majorBidi"/>
          <w:sz w:val="24"/>
          <w:szCs w:val="24"/>
        </w:rPr>
        <w:t>International Business and Finance, doi: https://doi.org/10.1016/j.ribaf.2020.10120</w:t>
      </w:r>
    </w:p>
    <w:p w14:paraId="7297981E" w14:textId="77777777" w:rsidR="00E76C21" w:rsidRPr="00F950B2" w:rsidRDefault="00E76C21" w:rsidP="000C1EC3">
      <w:pPr>
        <w:pStyle w:val="ListParagraph"/>
        <w:numPr>
          <w:ilvl w:val="0"/>
          <w:numId w:val="11"/>
        </w:numPr>
        <w:tabs>
          <w:tab w:val="left" w:pos="426"/>
        </w:tabs>
        <w:bidi w:val="0"/>
        <w:spacing w:after="0"/>
        <w:ind w:left="0" w:firstLine="95"/>
        <w:jc w:val="both"/>
        <w:rPr>
          <w:rFonts w:ascii="BLotus" w:cs="B Lotus"/>
          <w:sz w:val="24"/>
        </w:rPr>
      </w:pPr>
      <w:r w:rsidRPr="00F950B2">
        <w:rPr>
          <w:rFonts w:ascii="BLotus" w:cs="B Lotus"/>
          <w:sz w:val="24"/>
        </w:rPr>
        <w:lastRenderedPageBreak/>
        <w:t>Barniv,</w:t>
      </w:r>
      <w:hyperlink r:id="rId52" w:anchor="!" w:history="1">
        <w:r w:rsidRPr="00F950B2">
          <w:rPr>
            <w:rFonts w:ascii="BLotus" w:cs="B Lotus"/>
            <w:sz w:val="24"/>
          </w:rPr>
          <w:t>Ran R. ,</w:t>
        </w:r>
      </w:hyperlink>
      <w:hyperlink r:id="rId53" w:anchor="!" w:history="1">
        <w:r w:rsidRPr="00F950B2">
          <w:rPr>
            <w:rFonts w:ascii="BLotus" w:cs="B Lotus"/>
            <w:sz w:val="24"/>
          </w:rPr>
          <w:t>Mark, Myring ,</w:t>
        </w:r>
      </w:hyperlink>
      <w:hyperlink r:id="rId54" w:anchor="!" w:history="1">
        <w:r w:rsidRPr="00F950B2">
          <w:rPr>
            <w:rFonts w:ascii="BLotus" w:cs="B Lotus"/>
            <w:sz w:val="24"/>
          </w:rPr>
          <w:t>Tiffany , Westfall</w:t>
        </w:r>
      </w:hyperlink>
      <w:r w:rsidRPr="00F950B2">
        <w:rPr>
          <w:rFonts w:ascii="BLotus" w:cs="B Lotus"/>
          <w:sz w:val="24"/>
        </w:rPr>
        <w:t>,(2022).Does IFRS experience improve analyst performance?</w:t>
      </w:r>
      <w:hyperlink r:id="rId55" w:tooltip="Go to Journal of International Accounting, Auditing and Taxation on ScienceDirect" w:history="1">
        <w:r w:rsidRPr="00F950B2">
          <w:rPr>
            <w:rFonts w:ascii="BLotus" w:cs="B Lotus"/>
            <w:sz w:val="24"/>
          </w:rPr>
          <w:t>Journal of International Accounting, Auditing and Taxation</w:t>
        </w:r>
      </w:hyperlink>
      <w:r w:rsidRPr="00F950B2">
        <w:rPr>
          <w:rFonts w:ascii="BLotus" w:cs="B Lotus"/>
          <w:sz w:val="24"/>
        </w:rPr>
        <w:t>,</w:t>
      </w:r>
      <w:hyperlink r:id="rId56" w:tooltip="Go to table of contents for this volume/issue" w:history="1">
        <w:r w:rsidRPr="00F950B2">
          <w:rPr>
            <w:rFonts w:ascii="BLotus" w:cs="B Lotus"/>
            <w:sz w:val="24"/>
          </w:rPr>
          <w:t>Volume 46</w:t>
        </w:r>
      </w:hyperlink>
      <w:r w:rsidRPr="00F950B2">
        <w:rPr>
          <w:rFonts w:ascii="BLotus" w:cs="B Lotus"/>
          <w:sz w:val="24"/>
        </w:rPr>
        <w:t xml:space="preserve">, </w:t>
      </w:r>
      <w:hyperlink r:id="rId57" w:tgtFrame="_blank" w:tooltip="Persistent link using digital object identifier" w:history="1">
        <w:r w:rsidRPr="00F950B2">
          <w:rPr>
            <w:rFonts w:ascii="BLotus" w:cs="B Lotus"/>
            <w:sz w:val="24"/>
          </w:rPr>
          <w:t>https://doi.org/10.1016/j.intaccaudtax.2021.100443</w:t>
        </w:r>
      </w:hyperlink>
    </w:p>
    <w:p w14:paraId="3CB39E00"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hyperlink r:id="rId58" w:anchor="!" w:history="1">
        <w:r w:rsidRPr="00F950B2">
          <w:rPr>
            <w:rFonts w:asciiTheme="majorBidi" w:hAnsiTheme="majorBidi" w:cstheme="majorBidi"/>
            <w:sz w:val="24"/>
            <w:szCs w:val="24"/>
          </w:rPr>
          <w:t>Bing,Li,</w:t>
        </w:r>
      </w:hyperlink>
      <w:r w:rsidRPr="00F950B2">
        <w:rPr>
          <w:rFonts w:asciiTheme="majorBidi" w:hAnsiTheme="majorBidi" w:cstheme="majorBidi"/>
          <w:sz w:val="24"/>
          <w:szCs w:val="24"/>
        </w:rPr>
        <w:t xml:space="preserve"> </w:t>
      </w:r>
      <w:hyperlink r:id="rId59" w:anchor="!" w:history="1">
        <w:r w:rsidRPr="00F950B2">
          <w:rPr>
            <w:rFonts w:asciiTheme="majorBidi" w:hAnsiTheme="majorBidi" w:cstheme="majorBidi"/>
            <w:sz w:val="24"/>
            <w:szCs w:val="24"/>
          </w:rPr>
          <w:t>Zhenbin,Liu,</w:t>
        </w:r>
      </w:hyperlink>
      <w:r w:rsidRPr="00F950B2">
        <w:rPr>
          <w:rFonts w:asciiTheme="majorBidi" w:hAnsiTheme="majorBidi" w:cstheme="majorBidi"/>
          <w:sz w:val="24"/>
          <w:szCs w:val="24"/>
        </w:rPr>
        <w:t xml:space="preserve"> </w:t>
      </w:r>
      <w:hyperlink r:id="rId60" w:anchor="!" w:history="1">
        <w:r w:rsidRPr="00F950B2">
          <w:rPr>
            <w:rFonts w:asciiTheme="majorBidi" w:hAnsiTheme="majorBidi" w:cstheme="majorBidi"/>
            <w:sz w:val="24"/>
            <w:szCs w:val="24"/>
          </w:rPr>
          <w:t>Wei, Qiang,</w:t>
        </w:r>
      </w:hyperlink>
      <w:r w:rsidRPr="00F950B2">
        <w:rPr>
          <w:rFonts w:asciiTheme="majorBidi" w:hAnsiTheme="majorBidi" w:cstheme="majorBidi"/>
          <w:sz w:val="24"/>
          <w:szCs w:val="24"/>
        </w:rPr>
        <w:t xml:space="preserve"> </w:t>
      </w:r>
      <w:hyperlink r:id="rId61" w:anchor="!" w:history="1">
        <w:r w:rsidRPr="00F950B2">
          <w:rPr>
            <w:rFonts w:asciiTheme="majorBidi" w:hAnsiTheme="majorBidi" w:cstheme="majorBidi"/>
            <w:sz w:val="24"/>
            <w:szCs w:val="24"/>
          </w:rPr>
          <w:t>Bohui, Zhang</w:t>
        </w:r>
      </w:hyperlink>
      <w:r w:rsidRPr="00F950B2">
        <w:rPr>
          <w:rFonts w:asciiTheme="majorBidi" w:hAnsiTheme="majorBidi" w:cstheme="majorBidi"/>
          <w:sz w:val="24"/>
          <w:szCs w:val="24"/>
        </w:rPr>
        <w:t xml:space="preserve"> ,(2020)”The impact of XBRL adoption on local bias: Evidence from mandated U.S. filers, </w:t>
      </w:r>
      <w:hyperlink r:id="rId62" w:tooltip="Go to Journal of Accounting and Public Policy on ScienceDirect" w:history="1">
        <w:r w:rsidRPr="00F950B2">
          <w:rPr>
            <w:rFonts w:asciiTheme="majorBidi" w:hAnsiTheme="majorBidi" w:cstheme="majorBidi"/>
            <w:sz w:val="24"/>
            <w:szCs w:val="24"/>
          </w:rPr>
          <w:t>Journal of Accounting and Public Policy</w:t>
        </w:r>
      </w:hyperlink>
      <w:r w:rsidRPr="00F950B2">
        <w:rPr>
          <w:rFonts w:asciiTheme="majorBidi" w:hAnsiTheme="majorBidi" w:cstheme="majorBidi"/>
          <w:sz w:val="24"/>
          <w:szCs w:val="24"/>
        </w:rPr>
        <w:t xml:space="preserve">,Available online 28 July 2020, 106767, </w:t>
      </w:r>
      <w:hyperlink r:id="rId63" w:tgtFrame="_blank" w:tooltip="Persistent link using digital object identifier" w:history="1">
        <w:r w:rsidRPr="00F950B2">
          <w:rPr>
            <w:rFonts w:asciiTheme="majorBidi" w:hAnsiTheme="majorBidi" w:cstheme="majorBidi"/>
            <w:sz w:val="24"/>
            <w:szCs w:val="24"/>
          </w:rPr>
          <w:t>https://doi.org/10.1016/j.jaccpubpol.2020.106767</w:t>
        </w:r>
      </w:hyperlink>
    </w:p>
    <w:p w14:paraId="51C13D71"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Birt ,Jacqueline L., Muthusamy ,Kala, Bir ,Poonam, (2017), XBRL and the qualitative characteristics of useful financial information, Accounting Research Journal, Vol. 30 Issue: 01,pp:107-126.</w:t>
      </w:r>
    </w:p>
    <w:p w14:paraId="7D5EF0EA"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Bochkay, K., &amp; Levine, C. B. (2019). Using MD&amp;A to Improve Earnings Forecasts. Journal of Accounting, Auditing &amp; Finance, 34(3), 458–482</w:t>
      </w:r>
    </w:p>
    <w:p w14:paraId="3E4D2B2E"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Bricker Nandini Chandar, (2012), Relevance, reliability and restricted security fair values: a look at investment trusts, Managerial Finance, Vol. 38 Iss 12, pp:1203 – 1225</w:t>
      </w:r>
    </w:p>
    <w:p w14:paraId="317E6C63"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Chen, Yu-Che, (2010), Improving information transparency and accountability in the financial sector: a comparative e-government implementation with XBRL, Public Management Research Association/International research society for public management, October,pp: 14-16, 2010 in Hong Kong.</w:t>
      </w:r>
    </w:p>
    <w:p w14:paraId="5A10E249"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Chima ,Emmanuel, ,ikunle, Jide, Ahmed A. Zik-Rullahi, (2015),The impact of XBRL on financial reporting: a conceptual Analysis ,International Journal of Empirical Finance, Vol. 4, No. 2, pp: 78-85 .</w:t>
      </w:r>
    </w:p>
    <w:p w14:paraId="54C5FFEE"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Ching Lai ,Syou, Yuh-Shin ,Lin, Yi-Hung ,Lin ,Hua-Wei ,Huang(2015),XBRL adoption and cost of debt ,International Journal ofAccounting&amp;Information Management,23 (2),pp:199– 216.</w:t>
      </w:r>
    </w:p>
    <w:p w14:paraId="4AF83F80"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Efendi, Jap , Park, Jin Dong, Subramaniam, Chandra, Do XBRL reports have incremental information content (2010) -An empirical analysis electronic copy available at: http://ssrn.com/abstract</w:t>
      </w:r>
    </w:p>
    <w:p w14:paraId="30A8FCE0"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Enachi, Mihaelaand Ioan I. (2015). The progress of XBRL in Europe – projects,users and prospects. Procedia Economics and Finance , 20,185 – 192.</w:t>
      </w:r>
    </w:p>
    <w:p w14:paraId="5DF9DC03"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 xml:space="preserve">Felden, Carsten, Characteristics of XBRL adoption in Germany, J Manag Control,(2011), 22:161–186 </w:t>
      </w:r>
      <w:r w:rsidRPr="00F950B2">
        <w:rPr>
          <w:rFonts w:asciiTheme="majorBidi" w:hAnsiTheme="majorBidi" w:cstheme="majorBidi" w:hint="cs"/>
          <w:sz w:val="24"/>
          <w:szCs w:val="24"/>
          <w:rtl/>
        </w:rPr>
        <w:t>-</w:t>
      </w:r>
      <w:r w:rsidRPr="00F950B2">
        <w:rPr>
          <w:rFonts w:asciiTheme="majorBidi" w:hAnsiTheme="majorBidi" w:cstheme="majorBidi"/>
          <w:sz w:val="24"/>
          <w:szCs w:val="24"/>
        </w:rPr>
        <w:t xml:space="preserve"> 10.1007/s00187-011-0134-7.</w:t>
      </w:r>
    </w:p>
    <w:p w14:paraId="557A5999"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Flowerday , S. , A. W. , Blundell, R. Von Solms. (2006). Continuous Auditing</w:t>
      </w:r>
      <w:r w:rsidRPr="00F950B2">
        <w:rPr>
          <w:rFonts w:asciiTheme="majorBidi" w:hAnsiTheme="majorBidi" w:cstheme="majorBidi" w:hint="cs"/>
          <w:sz w:val="24"/>
          <w:szCs w:val="24"/>
          <w:rtl/>
        </w:rPr>
        <w:t xml:space="preserve"> </w:t>
      </w:r>
      <w:r w:rsidRPr="00F950B2">
        <w:rPr>
          <w:rFonts w:asciiTheme="majorBidi" w:hAnsiTheme="majorBidi" w:cstheme="majorBidi"/>
          <w:sz w:val="24"/>
          <w:szCs w:val="24"/>
        </w:rPr>
        <w:t>Technologi esandmodels: A discussion. computers&amp; security , 25, 325-331.</w:t>
      </w:r>
    </w:p>
    <w:p w14:paraId="51CC1BBF"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Flowerday , S. , A. W. , Blundell, R. Von Solms. (2006). Continuous Auditing</w:t>
      </w:r>
      <w:r w:rsidRPr="00F950B2">
        <w:rPr>
          <w:rFonts w:asciiTheme="majorBidi" w:hAnsiTheme="majorBidi" w:cstheme="majorBidi" w:hint="cs"/>
          <w:sz w:val="24"/>
          <w:szCs w:val="24"/>
          <w:rtl/>
        </w:rPr>
        <w:t xml:space="preserve"> </w:t>
      </w:r>
      <w:r w:rsidRPr="00F950B2">
        <w:rPr>
          <w:rFonts w:asciiTheme="majorBidi" w:hAnsiTheme="majorBidi" w:cstheme="majorBidi"/>
          <w:sz w:val="24"/>
          <w:szCs w:val="24"/>
        </w:rPr>
        <w:t>Technologi esandmodels: A discussion. computers&amp; security , 25, 325-331</w:t>
      </w:r>
    </w:p>
    <w:p w14:paraId="1E514E13"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 xml:space="preserve">Garg and Divya Verma, (2016),"Web-Based Corporate Reporting Practices in India", Journal of  Knowledge Management Practice, Vol.11,425-440. </w:t>
      </w:r>
    </w:p>
    <w:p w14:paraId="302CE0A8"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Gutsche, R., Schulz, J. F., &amp; Gratwohl, M. (2016). Firm-value effects of CSR disclosure and CSR performance. Available at SSRN.</w:t>
      </w:r>
    </w:p>
    <w:p w14:paraId="44B357E2"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Kim, J.B., Li, L., Lu, L.Y., Yu, Y., 2020. Financial statement comparability and managers</w:t>
      </w:r>
      <w:r w:rsidRPr="00F950B2">
        <w:rPr>
          <w:rFonts w:asciiTheme="majorBidi" w:hAnsiTheme="majorBidi" w:cstheme="majorBidi" w:hint="eastAsia"/>
          <w:sz w:val="24"/>
          <w:szCs w:val="24"/>
        </w:rPr>
        <w:t>’</w:t>
      </w:r>
      <w:r w:rsidRPr="00F950B2">
        <w:rPr>
          <w:rFonts w:asciiTheme="majorBidi" w:hAnsiTheme="majorBidi" w:cstheme="majorBidi"/>
          <w:sz w:val="24"/>
          <w:szCs w:val="24"/>
        </w:rPr>
        <w:t xml:space="preserve"> use of corporate resources. Account. Finance Still In Press,. https:// nlinelibrary.wiley.com/doi/abs/10.1111/acfi.12642</w:t>
      </w:r>
    </w:p>
    <w:p w14:paraId="2F3F648D" w14:textId="77777777" w:rsidR="00E76C21" w:rsidRPr="00F950B2" w:rsidRDefault="00E76C21" w:rsidP="000C1EC3">
      <w:pPr>
        <w:pStyle w:val="ListParagraph"/>
        <w:numPr>
          <w:ilvl w:val="0"/>
          <w:numId w:val="11"/>
        </w:numPr>
        <w:tabs>
          <w:tab w:val="left" w:pos="426"/>
        </w:tabs>
        <w:bidi w:val="0"/>
        <w:spacing w:after="0"/>
        <w:ind w:left="0" w:firstLine="95"/>
        <w:jc w:val="both"/>
        <w:rPr>
          <w:rFonts w:ascii="BLotus" w:cs="B Lotus"/>
          <w:sz w:val="24"/>
        </w:rPr>
      </w:pPr>
      <w:hyperlink r:id="rId64" w:anchor="!" w:history="1">
        <w:r w:rsidRPr="00F950B2">
          <w:rPr>
            <w:rFonts w:ascii="BLotus" w:cs="B Lotus"/>
            <w:sz w:val="24"/>
          </w:rPr>
          <w:t>Kurauone</w:t>
        </w:r>
      </w:hyperlink>
      <w:r w:rsidRPr="00F950B2">
        <w:rPr>
          <w:rFonts w:ascii="BLotus" w:cs="B Lotus"/>
          <w:sz w:val="24"/>
        </w:rPr>
        <w:t xml:space="preserve"> , O, </w:t>
      </w:r>
      <w:hyperlink r:id="rId65" w:anchor="!" w:history="1">
        <w:r w:rsidRPr="00F950B2">
          <w:rPr>
            <w:rFonts w:ascii="BLotus" w:cs="B Lotus"/>
            <w:sz w:val="24"/>
          </w:rPr>
          <w:t>Yusheng,K</w:t>
        </w:r>
      </w:hyperlink>
      <w:r w:rsidRPr="00F950B2">
        <w:rPr>
          <w:rFonts w:ascii="BLotus" w:cs="B Lotus"/>
          <w:sz w:val="24"/>
        </w:rPr>
        <w:t xml:space="preserve">, </w:t>
      </w:r>
      <w:hyperlink r:id="rId66" w:anchor="!" w:history="1">
        <w:r w:rsidRPr="00F950B2">
          <w:rPr>
            <w:rFonts w:ascii="BLotus" w:cs="B Lotus"/>
            <w:sz w:val="24"/>
          </w:rPr>
          <w:t>Huaping,S</w:t>
        </w:r>
      </w:hyperlink>
      <w:r w:rsidRPr="00F950B2">
        <w:rPr>
          <w:rFonts w:ascii="BLotus" w:cs="B Lotus"/>
          <w:sz w:val="24"/>
        </w:rPr>
        <w:t>.(2022).The effects of International Financial Reporting Standards, auditing and legal enforcement on tax evasion: Evidence from 37 African countries,</w:t>
      </w:r>
      <w:hyperlink r:id="rId67" w:tooltip="Go to Global Finance Journal on ScienceDirect" w:history="1">
        <w:r w:rsidRPr="00F950B2">
          <w:rPr>
            <w:rFonts w:ascii="BLotus" w:cs="B Lotus"/>
            <w:sz w:val="24"/>
          </w:rPr>
          <w:t>Global Finance Journal</w:t>
        </w:r>
      </w:hyperlink>
      <w:r w:rsidRPr="00F950B2">
        <w:rPr>
          <w:rFonts w:ascii="BLotus" w:cs="B Lotus"/>
          <w:sz w:val="24"/>
        </w:rPr>
        <w:t>,</w:t>
      </w:r>
      <w:hyperlink r:id="rId68" w:tooltip="Go to table of contents for this volume/issue" w:history="1">
        <w:r w:rsidRPr="00F950B2">
          <w:rPr>
            <w:rFonts w:ascii="BLotus" w:cs="B Lotus"/>
            <w:sz w:val="24"/>
          </w:rPr>
          <w:t>Volume 49</w:t>
        </w:r>
      </w:hyperlink>
      <w:r w:rsidRPr="00F950B2">
        <w:rPr>
          <w:rFonts w:ascii="BLotus" w:cs="B Lotus"/>
          <w:sz w:val="24"/>
        </w:rPr>
        <w:t>, https://doi.org/10.1016/j.gfj.2</w:t>
      </w:r>
    </w:p>
    <w:p w14:paraId="2E013AD5"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Lambert,Sherwood Lane ,Krieger,Kevin Mauck, Nathan, (2019),Analysts’forecasts timeliness and accuracy post-XBRL international ,Journal of Accounting &amp; Information Management, Volume 27, Number 1,pp:1-57</w:t>
      </w:r>
    </w:p>
    <w:p w14:paraId="003ACD68"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Larran, M. And Giner, B. (2006), “The Use Of The Internet For Corporate Reporting By Spanish Companies”, The International Journal Of Digital Accounting Research, Vol. 2 No. 3</w:t>
      </w:r>
      <w:r w:rsidRPr="00F950B2">
        <w:rPr>
          <w:rFonts w:asciiTheme="majorBidi" w:hAnsiTheme="majorBidi" w:cstheme="majorBidi"/>
          <w:sz w:val="24"/>
          <w:szCs w:val="24"/>
          <w:rtl/>
        </w:rPr>
        <w:t>,</w:t>
      </w:r>
      <w:r w:rsidRPr="00F950B2">
        <w:rPr>
          <w:rFonts w:asciiTheme="majorBidi" w:hAnsiTheme="majorBidi" w:cstheme="majorBidi"/>
          <w:sz w:val="24"/>
          <w:szCs w:val="24"/>
        </w:rPr>
        <w:t>Pp. 53-82</w:t>
      </w:r>
    </w:p>
    <w:p w14:paraId="6AE6C1F4"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Lee, J., &amp; Park, J. (2019). The Impact of Audit Committee Financial Expertise on Management Discussion and Analysis (MD&amp;A) Tone. European Accounting Review, 28(1), 129-150.</w:t>
      </w:r>
    </w:p>
    <w:p w14:paraId="31ABB02B"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Lin, T. J., Chen, Y. P., &amp; Tsai, H. F. (2017). The relationship among information asymmetry, dividend policy and ownership structure. Finance Research Letters, 20, 1-12</w:t>
      </w:r>
    </w:p>
    <w:p w14:paraId="22923385"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Liu C. (2016). XBRL is impact on analyst forecast behavior: An empirical study. J Account Public Policy; 33: 69-82.</w:t>
      </w:r>
    </w:p>
    <w:p w14:paraId="5DCF3D3F"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Liu, H., &amp; Wang, Y. (2016). Market making with asymmetric information and inventory risk. Journal of Economic Theory, 163, 73-109.</w:t>
      </w:r>
    </w:p>
    <w:p w14:paraId="726D821C"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Mark Bradshawa, Guanmin Liaob, Mark , Shuai.,(2019)," Agency costs and tax planning when the government is a majorShareholder Journal of Accounting and Economics, https://doi.org/10.1016/j.jacceco.2018.10.002</w:t>
      </w:r>
    </w:p>
    <w:p w14:paraId="6E255F69" w14:textId="77777777" w:rsidR="00E76C21" w:rsidRPr="00F950B2" w:rsidRDefault="00E76C21" w:rsidP="000C1EC3">
      <w:pPr>
        <w:pStyle w:val="ListParagraph"/>
        <w:numPr>
          <w:ilvl w:val="0"/>
          <w:numId w:val="11"/>
        </w:numPr>
        <w:tabs>
          <w:tab w:val="left" w:pos="426"/>
        </w:tabs>
        <w:bidi w:val="0"/>
        <w:spacing w:after="0"/>
        <w:ind w:left="0" w:firstLine="95"/>
        <w:jc w:val="both"/>
        <w:rPr>
          <w:rFonts w:ascii="BLotus" w:cs="B Lotus"/>
          <w:sz w:val="24"/>
        </w:rPr>
      </w:pPr>
      <w:r w:rsidRPr="00F950B2">
        <w:rPr>
          <w:rFonts w:ascii="BLotus" w:cs="B Lotus"/>
          <w:sz w:val="24"/>
        </w:rPr>
        <w:t>Nguyen Vu Duy and Tien Quang Tran, (2020),Finance Research Letters, https://doi.org/10.1016/j.frl.2020.101750</w:t>
      </w:r>
    </w:p>
    <w:p w14:paraId="2ACA2712"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Pacter, P. (2014). IFRS as global standards: a pocket guide. IFRS Foundation.</w:t>
      </w:r>
    </w:p>
    <w:p w14:paraId="2849B4FB"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Pinto ,Ines, Picoto,Winnie Ng,(2016),Configurational analysis of firms performance :Understanding the role internet financial reporting, Journal of Business Research, Volume 69, Issue 11, November 2016,5360-5365.</w:t>
      </w:r>
    </w:p>
    <w:p w14:paraId="2EB0DA0D"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Rayner ,Nigel, Chandler ,Neil,XBRL will enhance corporate disclosure and corporate performance management , https://unstats.un.org/unsd/nationalaccount /workshops /2008/ newyork</w:t>
      </w:r>
    </w:p>
    <w:p w14:paraId="51A9E888" w14:textId="77777777" w:rsidR="00E76C21" w:rsidRPr="00F950B2" w:rsidRDefault="00E76C21" w:rsidP="000C1EC3">
      <w:pPr>
        <w:pStyle w:val="ListParagraph"/>
        <w:numPr>
          <w:ilvl w:val="0"/>
          <w:numId w:val="11"/>
        </w:numPr>
        <w:tabs>
          <w:tab w:val="left" w:pos="426"/>
        </w:tabs>
        <w:bidi w:val="0"/>
        <w:spacing w:after="0"/>
        <w:ind w:left="0" w:firstLine="95"/>
        <w:jc w:val="both"/>
        <w:rPr>
          <w:rFonts w:ascii="BLotus" w:cs="B Lotus"/>
          <w:sz w:val="24"/>
        </w:rPr>
      </w:pPr>
      <w:r w:rsidRPr="00F950B2">
        <w:rPr>
          <w:rFonts w:ascii="BLotus" w:cs="B Lotus"/>
          <w:sz w:val="24"/>
        </w:rPr>
        <w:t>Ren ,</w:t>
      </w:r>
      <w:hyperlink r:id="rId69" w:anchor="!" w:history="1">
        <w:r w:rsidRPr="00F950B2">
          <w:rPr>
            <w:rFonts w:ascii="BLotus" w:cs="B Lotus"/>
            <w:sz w:val="24"/>
          </w:rPr>
          <w:t>T,</w:t>
        </w:r>
        <w:r w:rsidRPr="00F950B2">
          <w:rPr>
            <w:rFonts w:ascii="BLotus" w:cs="B Lotus" w:hint="cs"/>
            <w:sz w:val="24"/>
            <w:rtl/>
          </w:rPr>
          <w:t xml:space="preserve"> </w:t>
        </w:r>
      </w:hyperlink>
      <w:r w:rsidRPr="00F950B2">
        <w:rPr>
          <w:rFonts w:ascii="BLotus" w:cs="B Lotus"/>
          <w:sz w:val="24"/>
          <w:rtl/>
        </w:rPr>
        <w:t xml:space="preserve"> </w:t>
      </w:r>
      <w:hyperlink r:id="rId70" w:anchor="!" w:history="1">
        <w:r w:rsidRPr="00F950B2">
          <w:rPr>
            <w:rFonts w:ascii="BLotus" w:cs="B Lotus"/>
            <w:sz w:val="24"/>
          </w:rPr>
          <w:t>Xinguo.,Y.</w:t>
        </w:r>
      </w:hyperlink>
      <w:hyperlink r:id="rId71" w:anchor="!" w:history="1">
        <w:r w:rsidRPr="00F950B2">
          <w:rPr>
            <w:rFonts w:ascii="BLotus" w:cs="B Lotus"/>
            <w:sz w:val="24"/>
          </w:rPr>
          <w:t>Xuanye,L,</w:t>
        </w:r>
      </w:hyperlink>
      <w:hyperlink r:id="rId72" w:anchor="!" w:history="1">
        <w:r w:rsidRPr="00F950B2">
          <w:rPr>
            <w:rFonts w:ascii="BLotus" w:cs="B Lotus"/>
            <w:sz w:val="24"/>
          </w:rPr>
          <w:t>Peng,L,(2022),</w:t>
        </w:r>
      </w:hyperlink>
      <w:r w:rsidRPr="00F950B2">
        <w:rPr>
          <w:rFonts w:ascii="BLotus" w:cs="B Lotus"/>
          <w:sz w:val="24"/>
        </w:rPr>
        <w:t>Political connections, internet use, and firm innovation,</w:t>
      </w:r>
      <w:hyperlink r:id="rId73" w:tooltip="Go to Computers in Human Behavior Reports on ScienceDirect" w:history="1">
        <w:r w:rsidRPr="00F950B2">
          <w:rPr>
            <w:rFonts w:ascii="BLotus" w:cs="B Lotus"/>
            <w:sz w:val="24"/>
          </w:rPr>
          <w:t>Computers in Human Behavior Reports</w:t>
        </w:r>
      </w:hyperlink>
      <w:r w:rsidRPr="00F950B2">
        <w:rPr>
          <w:rFonts w:ascii="BLotus" w:cs="B Lotus"/>
          <w:sz w:val="24"/>
        </w:rPr>
        <w:t>,</w:t>
      </w:r>
      <w:hyperlink r:id="rId74" w:tooltip="Go to table of contents for this volume/issue" w:history="1">
        <w:r w:rsidRPr="00F950B2">
          <w:rPr>
            <w:rFonts w:ascii="BLotus" w:cs="B Lotus"/>
            <w:sz w:val="24"/>
          </w:rPr>
          <w:t>V :7</w:t>
        </w:r>
      </w:hyperlink>
      <w:r w:rsidRPr="00F950B2">
        <w:rPr>
          <w:rFonts w:ascii="BLotus" w:cs="B Lotus"/>
          <w:sz w:val="24"/>
        </w:rPr>
        <w:t>, pp 1-20-.</w:t>
      </w:r>
      <w:hyperlink r:id="rId75" w:tgtFrame="_blank" w:tooltip="Persistent link using digital object identifier" w:history="1">
        <w:r w:rsidRPr="00F950B2">
          <w:rPr>
            <w:rFonts w:ascii="BLotus" w:cs="B Lotus"/>
            <w:sz w:val="24"/>
          </w:rPr>
          <w:t>https://doi.org/10.1016/j.chbr.2022.100211</w:t>
        </w:r>
      </w:hyperlink>
    </w:p>
    <w:p w14:paraId="7E4A9201"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Tansey, D,T., Darnton,G. And Wateridge, J. (2003). "Business, Information, Technology And Society". Routledge, London And Newyork. First Ed.</w:t>
      </w:r>
    </w:p>
    <w:p w14:paraId="0DD02016"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Travica, B., Cronin, B. (1995). "The Argo: A Strategice Information System For Group Decision Making". International Journal Of Information Systems.Vol 15. Issue 3.Pp 223-236.</w:t>
      </w:r>
    </w:p>
    <w:p w14:paraId="046B98E1"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Wang,Tawei,Wen,Yao ,ching, Seng jia-lang(2014), The association between the mandatory adoption of XBRLand the performance of listed state-owned enterprises and non-state-owned enterprises in China, Journal of Information &amp; Management, 51 (3), pp:336-346</w:t>
      </w:r>
    </w:p>
    <w:p w14:paraId="2ED49BA6" w14:textId="77777777" w:rsidR="00E76C21" w:rsidRPr="00F950B2" w:rsidRDefault="00E76C21" w:rsidP="000C1EC3">
      <w:pPr>
        <w:pStyle w:val="ListParagraph"/>
        <w:numPr>
          <w:ilvl w:val="0"/>
          <w:numId w:val="11"/>
        </w:numPr>
        <w:tabs>
          <w:tab w:val="left" w:pos="515"/>
        </w:tabs>
        <w:bidi w:val="0"/>
        <w:spacing w:after="0"/>
        <w:ind w:left="0" w:firstLine="95"/>
        <w:jc w:val="both"/>
        <w:rPr>
          <w:rFonts w:asciiTheme="majorBidi" w:hAnsiTheme="majorBidi" w:cstheme="majorBidi"/>
          <w:sz w:val="24"/>
          <w:szCs w:val="24"/>
        </w:rPr>
      </w:pPr>
      <w:r w:rsidRPr="00F950B2">
        <w:rPr>
          <w:rFonts w:asciiTheme="majorBidi" w:hAnsiTheme="majorBidi" w:cstheme="majorBidi"/>
          <w:sz w:val="24"/>
          <w:szCs w:val="24"/>
        </w:rPr>
        <w:t>Wanga, Hong-Da, Chia-Ching Chob, , Chan-Jane Linc,(2019),Related party transactions, business relatedness, and firm performance", Journal of Business Research.PP 101 -411</w:t>
      </w:r>
      <w:r w:rsidRPr="00F950B2">
        <w:rPr>
          <w:rFonts w:asciiTheme="majorBidi" w:hAnsiTheme="majorBidi" w:cstheme="majorBidi" w:hint="eastAsia"/>
          <w:sz w:val="24"/>
          <w:szCs w:val="24"/>
        </w:rPr>
        <w:t>–</w:t>
      </w:r>
      <w:r w:rsidRPr="00F950B2">
        <w:rPr>
          <w:rFonts w:asciiTheme="majorBidi" w:hAnsiTheme="majorBidi" w:cstheme="majorBidi"/>
          <w:sz w:val="24"/>
          <w:szCs w:val="24"/>
        </w:rPr>
        <w:t xml:space="preserve">425, journal homepage: </w:t>
      </w:r>
      <w:hyperlink r:id="rId76" w:history="1">
        <w:r w:rsidRPr="00F950B2">
          <w:rPr>
            <w:rFonts w:asciiTheme="majorBidi" w:hAnsiTheme="majorBidi" w:cstheme="majorBidi"/>
            <w:sz w:val="24"/>
            <w:szCs w:val="24"/>
          </w:rPr>
          <w:t>www.elsevier.com/locate/jbusres</w:t>
        </w:r>
      </w:hyperlink>
    </w:p>
    <w:p w14:paraId="2EE7CC38" w14:textId="77777777" w:rsidR="00C536FA" w:rsidRPr="00F950B2" w:rsidRDefault="00C536FA" w:rsidP="00C536FA">
      <w:pPr>
        <w:spacing w:line="240" w:lineRule="auto"/>
        <w:jc w:val="center"/>
        <w:rPr>
          <w:rFonts w:cs="B Zar"/>
          <w:b/>
          <w:bCs/>
          <w:sz w:val="32"/>
          <w:szCs w:val="32"/>
          <w:rtl/>
        </w:rPr>
      </w:pPr>
      <w:r w:rsidRPr="00F950B2">
        <w:rPr>
          <w:rFonts w:cs="B Zar"/>
          <w:noProof/>
          <w:lang w:bidi="ar-SA"/>
        </w:rPr>
        <w:lastRenderedPageBreak/>
        <mc:AlternateContent>
          <mc:Choice Requires="wps">
            <w:drawing>
              <wp:anchor distT="0" distB="0" distL="114300" distR="114300" simplePos="0" relativeHeight="251695104" behindDoc="0" locked="0" layoutInCell="1" allowOverlap="1" wp14:anchorId="265609FD" wp14:editId="4DC9EE26">
                <wp:simplePos x="0" y="0"/>
                <wp:positionH relativeFrom="column">
                  <wp:posOffset>967740</wp:posOffset>
                </wp:positionH>
                <wp:positionV relativeFrom="paragraph">
                  <wp:posOffset>186055</wp:posOffset>
                </wp:positionV>
                <wp:extent cx="4114800" cy="6494780"/>
                <wp:effectExtent l="0" t="0" r="19050" b="20320"/>
                <wp:wrapNone/>
                <wp:docPr id="34" name="Folded Corner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494780"/>
                        </a:xfrm>
                        <a:prstGeom prst="foldedCorner">
                          <a:avLst>
                            <a:gd name="adj" fmla="val 12500"/>
                          </a:avLst>
                        </a:prstGeom>
                        <a:solidFill>
                          <a:sysClr val="window" lastClr="FFFFFF"/>
                        </a:solidFill>
                        <a:ln w="25400" cap="flat" cmpd="sng" algn="ctr">
                          <a:solidFill>
                            <a:sysClr val="windowText" lastClr="000000"/>
                          </a:solidFill>
                          <a:prstDash val="solid"/>
                          <a:headEnd/>
                          <a:tailEnd/>
                        </a:ln>
                        <a:effectLst/>
                      </wps:spPr>
                      <wps:txbx>
                        <w:txbxContent>
                          <w:p w14:paraId="20941082" w14:textId="77777777" w:rsidR="00C74784" w:rsidRPr="0060494F" w:rsidRDefault="00C74784" w:rsidP="00C536FA">
                            <w:pPr>
                              <w:spacing w:after="0" w:line="240" w:lineRule="auto"/>
                              <w:jc w:val="center"/>
                              <w:rPr>
                                <w:rFonts w:ascii="IranNastaliq" w:hAnsi="IranNastaliq" w:cs="B Titr"/>
                                <w:sz w:val="56"/>
                                <w:szCs w:val="32"/>
                                <w:rtl/>
                              </w:rPr>
                            </w:pPr>
                          </w:p>
                          <w:p w14:paraId="6B4A1088" w14:textId="77777777" w:rsidR="00C74784" w:rsidRPr="0060494F" w:rsidRDefault="00C74784" w:rsidP="00C536FA">
                            <w:pPr>
                              <w:spacing w:after="0" w:line="240" w:lineRule="auto"/>
                              <w:jc w:val="center"/>
                              <w:rPr>
                                <w:rFonts w:ascii="IranNastaliq" w:hAnsi="IranNastaliq" w:cs="B Titr"/>
                                <w:sz w:val="72"/>
                                <w:szCs w:val="44"/>
                                <w:rtl/>
                              </w:rPr>
                            </w:pPr>
                          </w:p>
                          <w:p w14:paraId="13693249" w14:textId="77777777" w:rsidR="00C74784" w:rsidRPr="0060494F" w:rsidRDefault="00C74784" w:rsidP="00C536FA">
                            <w:pPr>
                              <w:spacing w:line="480" w:lineRule="auto"/>
                              <w:jc w:val="center"/>
                              <w:rPr>
                                <w:rFonts w:ascii="IranNastaliq" w:hAnsi="IranNastaliq" w:cs="B Titr"/>
                                <w:sz w:val="72"/>
                                <w:szCs w:val="72"/>
                                <w:rtl/>
                              </w:rPr>
                            </w:pPr>
                            <w:r w:rsidRPr="0060494F">
                              <w:rPr>
                                <w:rFonts w:ascii="IranNastaliq" w:hAnsi="IranNastaliq" w:cs="B Titr" w:hint="cs"/>
                                <w:sz w:val="72"/>
                                <w:szCs w:val="72"/>
                                <w:rtl/>
                              </w:rPr>
                              <w:t xml:space="preserve">پیوست ها  و </w:t>
                            </w:r>
                          </w:p>
                          <w:p w14:paraId="45BADE2E" w14:textId="77777777" w:rsidR="00C74784" w:rsidRPr="0060494F" w:rsidRDefault="00C74784" w:rsidP="00C536FA">
                            <w:pPr>
                              <w:spacing w:line="480" w:lineRule="auto"/>
                              <w:jc w:val="center"/>
                              <w:rPr>
                                <w:rFonts w:ascii="IranNastaliq" w:hAnsi="IranNastaliq" w:cs="B Titr"/>
                                <w:sz w:val="72"/>
                                <w:szCs w:val="72"/>
                              </w:rPr>
                            </w:pPr>
                            <w:r w:rsidRPr="0060494F">
                              <w:rPr>
                                <w:rFonts w:ascii="IranNastaliq" w:hAnsi="IranNastaliq" w:cs="B Titr" w:hint="cs"/>
                                <w:sz w:val="72"/>
                                <w:szCs w:val="72"/>
                                <w:rtl/>
                              </w:rPr>
                              <w:t xml:space="preserve"> ضمایم</w:t>
                            </w:r>
                            <w:r w:rsidRPr="0060494F">
                              <w:rPr>
                                <w:rFonts w:ascii="IranNastaliq" w:hAnsi="IranNastaliq" w:cs="B Titr"/>
                                <w:sz w:val="72"/>
                                <w:szCs w:val="72"/>
                                <w:rtl/>
                              </w:rPr>
                              <w:t xml:space="preserve"> </w:t>
                            </w:r>
                          </w:p>
                          <w:p w14:paraId="2CEA6560" w14:textId="77777777" w:rsidR="00C74784" w:rsidRPr="0060494F" w:rsidRDefault="00C74784" w:rsidP="00C536FA">
                            <w:pPr>
                              <w:spacing w:line="240" w:lineRule="auto"/>
                              <w:rPr>
                                <w:rFonts w:ascii="IranNastaliq" w:hAnsi="IranNastaliq" w:cs="B Titr"/>
                                <w:sz w:val="72"/>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09FD" id="Folded Corner 72" o:spid="_x0000_s1032" type="#_x0000_t65" style="position:absolute;left:0;text-align:left;margin-left:76.2pt;margin-top:14.65pt;width:324pt;height:5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" fillcolor="window" strokecolor="windowText" strokeweight="2pt">
                <v:textbox>
                  <w:txbxContent>
                    <w:p w14:paraId="20941082" w14:textId="77777777" w:rsidR="00C74784" w:rsidRPr="0060494F" w:rsidRDefault="00C74784" w:rsidP="00C536FA">
                      <w:pPr>
                        <w:spacing w:after="0" w:line="240" w:lineRule="auto"/>
                        <w:jc w:val="center"/>
                        <w:rPr>
                          <w:rFonts w:ascii="IranNastaliq" w:hAnsi="IranNastaliq" w:cs="B Titr"/>
                          <w:sz w:val="56"/>
                          <w:szCs w:val="32"/>
                          <w:rtl/>
                        </w:rPr>
                      </w:pPr>
                    </w:p>
                    <w:p w14:paraId="6B4A1088" w14:textId="77777777" w:rsidR="00C74784" w:rsidRPr="0060494F" w:rsidRDefault="00C74784" w:rsidP="00C536FA">
                      <w:pPr>
                        <w:spacing w:after="0" w:line="240" w:lineRule="auto"/>
                        <w:jc w:val="center"/>
                        <w:rPr>
                          <w:rFonts w:ascii="IranNastaliq" w:hAnsi="IranNastaliq" w:cs="B Titr"/>
                          <w:sz w:val="72"/>
                          <w:szCs w:val="44"/>
                          <w:rtl/>
                        </w:rPr>
                      </w:pPr>
                    </w:p>
                    <w:p w14:paraId="13693249" w14:textId="77777777" w:rsidR="00C74784" w:rsidRPr="0060494F" w:rsidRDefault="00C74784" w:rsidP="00C536FA">
                      <w:pPr>
                        <w:spacing w:line="480" w:lineRule="auto"/>
                        <w:jc w:val="center"/>
                        <w:rPr>
                          <w:rFonts w:ascii="IranNastaliq" w:hAnsi="IranNastaliq" w:cs="B Titr"/>
                          <w:sz w:val="72"/>
                          <w:szCs w:val="72"/>
                          <w:rtl/>
                        </w:rPr>
                      </w:pPr>
                      <w:r w:rsidRPr="0060494F">
                        <w:rPr>
                          <w:rFonts w:ascii="IranNastaliq" w:hAnsi="IranNastaliq" w:cs="B Titr" w:hint="cs"/>
                          <w:sz w:val="72"/>
                          <w:szCs w:val="72"/>
                          <w:rtl/>
                        </w:rPr>
                        <w:t xml:space="preserve">پیوست ها  و </w:t>
                      </w:r>
                    </w:p>
                    <w:p w14:paraId="45BADE2E" w14:textId="77777777" w:rsidR="00C74784" w:rsidRPr="0060494F" w:rsidRDefault="00C74784" w:rsidP="00C536FA">
                      <w:pPr>
                        <w:spacing w:line="480" w:lineRule="auto"/>
                        <w:jc w:val="center"/>
                        <w:rPr>
                          <w:rFonts w:ascii="IranNastaliq" w:hAnsi="IranNastaliq" w:cs="B Titr"/>
                          <w:sz w:val="72"/>
                          <w:szCs w:val="72"/>
                        </w:rPr>
                      </w:pPr>
                      <w:r w:rsidRPr="0060494F">
                        <w:rPr>
                          <w:rFonts w:ascii="IranNastaliq" w:hAnsi="IranNastaliq" w:cs="B Titr" w:hint="cs"/>
                          <w:sz w:val="72"/>
                          <w:szCs w:val="72"/>
                          <w:rtl/>
                        </w:rPr>
                        <w:t xml:space="preserve"> ضمایم</w:t>
                      </w:r>
                      <w:r w:rsidRPr="0060494F">
                        <w:rPr>
                          <w:rFonts w:ascii="IranNastaliq" w:hAnsi="IranNastaliq" w:cs="B Titr"/>
                          <w:sz w:val="72"/>
                          <w:szCs w:val="72"/>
                          <w:rtl/>
                        </w:rPr>
                        <w:t xml:space="preserve"> </w:t>
                      </w:r>
                    </w:p>
                    <w:p w14:paraId="2CEA6560" w14:textId="77777777" w:rsidR="00C74784" w:rsidRPr="0060494F" w:rsidRDefault="00C74784" w:rsidP="00C536FA">
                      <w:pPr>
                        <w:spacing w:line="240" w:lineRule="auto"/>
                        <w:rPr>
                          <w:rFonts w:ascii="IranNastaliq" w:hAnsi="IranNastaliq" w:cs="B Titr"/>
                          <w:sz w:val="72"/>
                          <w:szCs w:val="56"/>
                        </w:rPr>
                      </w:pPr>
                    </w:p>
                  </w:txbxContent>
                </v:textbox>
              </v:shape>
            </w:pict>
          </mc:Fallback>
        </mc:AlternateContent>
      </w:r>
    </w:p>
    <w:p w14:paraId="0D925085" w14:textId="77777777" w:rsidR="00C536FA" w:rsidRPr="00F950B2" w:rsidRDefault="00C536FA" w:rsidP="00C536FA">
      <w:pPr>
        <w:spacing w:line="240" w:lineRule="auto"/>
        <w:jc w:val="center"/>
        <w:rPr>
          <w:rFonts w:cs="B Zar"/>
          <w:b/>
          <w:bCs/>
          <w:sz w:val="32"/>
          <w:szCs w:val="32"/>
          <w:rtl/>
        </w:rPr>
      </w:pPr>
    </w:p>
    <w:p w14:paraId="4127BF6E" w14:textId="77777777" w:rsidR="00C536FA" w:rsidRPr="00F950B2" w:rsidRDefault="00C536FA" w:rsidP="00C536FA">
      <w:pPr>
        <w:spacing w:line="240" w:lineRule="auto"/>
        <w:jc w:val="center"/>
        <w:rPr>
          <w:rFonts w:cs="B Zar"/>
          <w:b/>
          <w:bCs/>
          <w:sz w:val="32"/>
          <w:szCs w:val="32"/>
          <w:rtl/>
        </w:rPr>
      </w:pPr>
    </w:p>
    <w:p w14:paraId="2CE7B2E2" w14:textId="77777777" w:rsidR="00C536FA" w:rsidRPr="00F950B2" w:rsidRDefault="00C536FA" w:rsidP="00C536FA">
      <w:pPr>
        <w:spacing w:line="240" w:lineRule="auto"/>
        <w:rPr>
          <w:rFonts w:cs="B Zar"/>
          <w:b/>
          <w:bCs/>
          <w:sz w:val="32"/>
          <w:szCs w:val="32"/>
          <w:rtl/>
        </w:rPr>
      </w:pPr>
    </w:p>
    <w:p w14:paraId="4FC64C5C" w14:textId="4352B103" w:rsidR="00C536FA" w:rsidRPr="00F950B2" w:rsidRDefault="00C536FA" w:rsidP="00C536FA">
      <w:pPr>
        <w:spacing w:after="40"/>
        <w:jc w:val="both"/>
        <w:rPr>
          <w:rFonts w:cs="B Zar"/>
          <w:sz w:val="28"/>
          <w:szCs w:val="28"/>
          <w:rtl/>
        </w:rPr>
      </w:pPr>
    </w:p>
    <w:p w14:paraId="056C5179" w14:textId="77777777" w:rsidR="00C536FA" w:rsidRPr="00F950B2" w:rsidRDefault="00C536FA" w:rsidP="00C536FA">
      <w:pPr>
        <w:spacing w:after="40"/>
        <w:jc w:val="both"/>
        <w:rPr>
          <w:rFonts w:cs="B Zar"/>
          <w:sz w:val="28"/>
          <w:szCs w:val="28"/>
          <w:rtl/>
        </w:rPr>
      </w:pPr>
    </w:p>
    <w:p w14:paraId="277E3F96" w14:textId="77777777" w:rsidR="00C536FA" w:rsidRPr="00F950B2" w:rsidRDefault="00C536FA" w:rsidP="00C536FA">
      <w:pPr>
        <w:spacing w:after="40"/>
        <w:jc w:val="both"/>
        <w:rPr>
          <w:rFonts w:cs="B Zar"/>
          <w:sz w:val="28"/>
          <w:szCs w:val="28"/>
          <w:rtl/>
        </w:rPr>
      </w:pPr>
    </w:p>
    <w:p w14:paraId="315A32E9" w14:textId="77777777" w:rsidR="00C536FA" w:rsidRPr="00F950B2" w:rsidRDefault="00C536FA" w:rsidP="00C536FA">
      <w:pPr>
        <w:pStyle w:val="BodyText"/>
        <w:jc w:val="center"/>
        <w:rPr>
          <w:rFonts w:ascii="Arial" w:hAnsi="Arial" w:cs="B Zar"/>
          <w:szCs w:val="28"/>
          <w:u w:val="single"/>
          <w:rtl/>
        </w:rPr>
      </w:pPr>
    </w:p>
    <w:p w14:paraId="6C5FF12E" w14:textId="77777777" w:rsidR="00C536FA" w:rsidRPr="00F950B2" w:rsidRDefault="00C536FA" w:rsidP="00C536FA">
      <w:pPr>
        <w:pStyle w:val="BodyText"/>
        <w:jc w:val="center"/>
        <w:rPr>
          <w:rFonts w:ascii="Arial" w:hAnsi="Arial" w:cs="B Zar"/>
          <w:szCs w:val="28"/>
          <w:u w:val="single"/>
          <w:rtl/>
        </w:rPr>
      </w:pPr>
    </w:p>
    <w:p w14:paraId="37B45810" w14:textId="77777777" w:rsidR="00C536FA" w:rsidRPr="00F950B2" w:rsidRDefault="00C536FA" w:rsidP="00C536FA">
      <w:pPr>
        <w:tabs>
          <w:tab w:val="left" w:pos="1229"/>
        </w:tabs>
        <w:jc w:val="center"/>
        <w:rPr>
          <w:rFonts w:cs="B Zar"/>
          <w:sz w:val="28"/>
          <w:szCs w:val="28"/>
          <w:rtl/>
        </w:rPr>
      </w:pPr>
    </w:p>
    <w:p w14:paraId="1CA33C73" w14:textId="77777777" w:rsidR="00C536FA" w:rsidRPr="00F950B2" w:rsidRDefault="00C536FA" w:rsidP="00C536FA">
      <w:pPr>
        <w:tabs>
          <w:tab w:val="left" w:pos="1229"/>
        </w:tabs>
        <w:jc w:val="center"/>
        <w:rPr>
          <w:rFonts w:cs="B Zar"/>
          <w:sz w:val="28"/>
          <w:szCs w:val="28"/>
          <w:rtl/>
        </w:rPr>
      </w:pPr>
    </w:p>
    <w:p w14:paraId="3D52CB10" w14:textId="77777777" w:rsidR="00C536FA" w:rsidRPr="00F950B2" w:rsidRDefault="00C536FA" w:rsidP="00C536FA">
      <w:pPr>
        <w:tabs>
          <w:tab w:val="left" w:pos="1229"/>
        </w:tabs>
        <w:jc w:val="center"/>
        <w:rPr>
          <w:rFonts w:cs="B Zar"/>
          <w:sz w:val="28"/>
          <w:szCs w:val="28"/>
          <w:rtl/>
        </w:rPr>
      </w:pPr>
    </w:p>
    <w:p w14:paraId="2C450300" w14:textId="77777777" w:rsidR="00C536FA" w:rsidRPr="00F950B2" w:rsidRDefault="00C536FA" w:rsidP="00C536FA">
      <w:pPr>
        <w:tabs>
          <w:tab w:val="left" w:pos="1229"/>
        </w:tabs>
        <w:jc w:val="center"/>
        <w:rPr>
          <w:rFonts w:cs="B Zar"/>
          <w:sz w:val="28"/>
          <w:szCs w:val="28"/>
          <w:rtl/>
        </w:rPr>
      </w:pPr>
    </w:p>
    <w:p w14:paraId="6E90D6D6" w14:textId="77777777" w:rsidR="00C536FA" w:rsidRPr="00F950B2" w:rsidRDefault="00C536FA" w:rsidP="00C536FA">
      <w:pPr>
        <w:tabs>
          <w:tab w:val="left" w:pos="1229"/>
        </w:tabs>
        <w:jc w:val="center"/>
        <w:rPr>
          <w:rFonts w:cs="B Zar"/>
          <w:sz w:val="28"/>
          <w:szCs w:val="28"/>
          <w:rtl/>
        </w:rPr>
      </w:pPr>
    </w:p>
    <w:p w14:paraId="458EC6A7" w14:textId="77777777" w:rsidR="00C536FA" w:rsidRPr="00F950B2" w:rsidRDefault="00C536FA" w:rsidP="00C536FA">
      <w:pPr>
        <w:tabs>
          <w:tab w:val="left" w:pos="1229"/>
        </w:tabs>
        <w:jc w:val="center"/>
        <w:rPr>
          <w:rFonts w:cs="B Zar"/>
          <w:sz w:val="28"/>
          <w:szCs w:val="28"/>
        </w:rPr>
      </w:pPr>
    </w:p>
    <w:p w14:paraId="1167D8B3" w14:textId="77777777" w:rsidR="00C536FA" w:rsidRPr="00F950B2" w:rsidRDefault="00C536FA" w:rsidP="00C536FA">
      <w:pPr>
        <w:tabs>
          <w:tab w:val="left" w:pos="1229"/>
        </w:tabs>
        <w:jc w:val="center"/>
        <w:rPr>
          <w:rFonts w:cs="B Zar"/>
          <w:sz w:val="28"/>
          <w:szCs w:val="28"/>
        </w:rPr>
      </w:pPr>
    </w:p>
    <w:p w14:paraId="57F1114F" w14:textId="77777777" w:rsidR="00C536FA" w:rsidRPr="00F950B2" w:rsidRDefault="00C536FA" w:rsidP="00C536FA">
      <w:pPr>
        <w:tabs>
          <w:tab w:val="left" w:pos="1229"/>
        </w:tabs>
        <w:jc w:val="center"/>
        <w:rPr>
          <w:rFonts w:cs="B Zar"/>
          <w:sz w:val="28"/>
          <w:szCs w:val="28"/>
        </w:rPr>
      </w:pPr>
    </w:p>
    <w:p w14:paraId="5631EC13" w14:textId="77777777" w:rsidR="00C536FA" w:rsidRPr="00F950B2" w:rsidRDefault="00C536FA" w:rsidP="00C536FA">
      <w:pPr>
        <w:tabs>
          <w:tab w:val="left" w:pos="1229"/>
        </w:tabs>
        <w:jc w:val="center"/>
        <w:rPr>
          <w:rFonts w:cs="B Zar"/>
          <w:sz w:val="28"/>
          <w:szCs w:val="28"/>
          <w:rtl/>
        </w:rPr>
      </w:pPr>
    </w:p>
    <w:p w14:paraId="543A6FB7" w14:textId="77777777" w:rsidR="00C536FA" w:rsidRPr="00F950B2" w:rsidRDefault="00C536FA" w:rsidP="00C536FA">
      <w:pPr>
        <w:tabs>
          <w:tab w:val="left" w:pos="1229"/>
        </w:tabs>
        <w:jc w:val="center"/>
        <w:rPr>
          <w:rFonts w:cs="B Zar"/>
          <w:sz w:val="28"/>
          <w:szCs w:val="28"/>
          <w:rtl/>
        </w:rPr>
      </w:pPr>
    </w:p>
    <w:p w14:paraId="60DC9F03" w14:textId="577553C4" w:rsidR="00C536FA" w:rsidRPr="00F950B2" w:rsidRDefault="00C536FA" w:rsidP="00C536FA">
      <w:pPr>
        <w:tabs>
          <w:tab w:val="left" w:pos="1229"/>
        </w:tabs>
        <w:jc w:val="center"/>
        <w:rPr>
          <w:rFonts w:cs="B Zar"/>
          <w:sz w:val="28"/>
          <w:szCs w:val="28"/>
          <w:rtl/>
        </w:rPr>
      </w:pPr>
    </w:p>
    <w:p w14:paraId="216CE508" w14:textId="77777777" w:rsidR="00ED7253" w:rsidRPr="00F950B2" w:rsidRDefault="00ED7253" w:rsidP="00C536FA">
      <w:pPr>
        <w:spacing w:line="240" w:lineRule="auto"/>
        <w:jc w:val="center"/>
        <w:rPr>
          <w:rFonts w:cs="B Zar"/>
          <w:b/>
          <w:bCs/>
          <w:rtl/>
        </w:rPr>
      </w:pPr>
    </w:p>
    <w:p w14:paraId="0ACD26A3" w14:textId="08D9AA74" w:rsidR="00C536FA" w:rsidRPr="00F950B2" w:rsidRDefault="00C536FA" w:rsidP="00C536FA">
      <w:pPr>
        <w:spacing w:line="240" w:lineRule="auto"/>
        <w:jc w:val="center"/>
        <w:rPr>
          <w:rFonts w:cs="B Zar"/>
          <w:b/>
          <w:bCs/>
          <w:rtl/>
        </w:rPr>
      </w:pPr>
      <w:r w:rsidRPr="00F950B2">
        <w:rPr>
          <w:rFonts w:cs="B Zar" w:hint="cs"/>
          <w:b/>
          <w:bCs/>
          <w:rtl/>
        </w:rPr>
        <w:lastRenderedPageBreak/>
        <w:t>پیوست (1) : شرکت</w:t>
      </w:r>
      <w:r w:rsidRPr="00F950B2">
        <w:rPr>
          <w:rFonts w:cs="B Zar"/>
          <w:b/>
          <w:bCs/>
          <w:rtl/>
        </w:rPr>
        <w:softHyphen/>
      </w:r>
      <w:r w:rsidRPr="00F950B2">
        <w:rPr>
          <w:rFonts w:cs="B Zar" w:hint="cs"/>
          <w:b/>
          <w:bCs/>
          <w:rtl/>
        </w:rPr>
        <w:t>های جامعه آماری تحقیق</w:t>
      </w:r>
    </w:p>
    <w:tbl>
      <w:tblPr>
        <w:tblStyle w:val="TableGrid"/>
        <w:bidiVisual/>
        <w:tblW w:w="9709" w:type="dxa"/>
        <w:jc w:val="center"/>
        <w:tblLook w:val="04A0" w:firstRow="1" w:lastRow="0" w:firstColumn="1" w:lastColumn="0" w:noHBand="0" w:noVBand="1"/>
      </w:tblPr>
      <w:tblGrid>
        <w:gridCol w:w="798"/>
        <w:gridCol w:w="2261"/>
        <w:gridCol w:w="785"/>
        <w:gridCol w:w="2767"/>
        <w:gridCol w:w="785"/>
        <w:gridCol w:w="2313"/>
      </w:tblGrid>
      <w:tr w:rsidR="00C536FA" w:rsidRPr="00F950B2" w14:paraId="4DC76D69" w14:textId="77777777" w:rsidTr="001646EC">
        <w:trPr>
          <w:trHeight w:val="396"/>
          <w:jc w:val="center"/>
        </w:trPr>
        <w:tc>
          <w:tcPr>
            <w:tcW w:w="798" w:type="dxa"/>
          </w:tcPr>
          <w:p w14:paraId="7B4FE7F2" w14:textId="77777777" w:rsidR="00C536FA" w:rsidRPr="00F950B2" w:rsidRDefault="00C536FA" w:rsidP="001646EC">
            <w:pPr>
              <w:spacing w:after="0" w:line="240" w:lineRule="auto"/>
              <w:rPr>
                <w:rFonts w:ascii="Arial" w:hAnsi="Arial" w:cs="B Zar"/>
                <w:b/>
                <w:bCs/>
                <w:sz w:val="24"/>
                <w:szCs w:val="24"/>
              </w:rPr>
            </w:pPr>
            <w:r w:rsidRPr="00F950B2">
              <w:rPr>
                <w:rFonts w:ascii="Arial" w:hAnsi="Arial" w:cs="B Zar" w:hint="cs"/>
                <w:b/>
                <w:bCs/>
                <w:sz w:val="24"/>
                <w:szCs w:val="24"/>
                <w:rtl/>
              </w:rPr>
              <w:t>ردیف</w:t>
            </w:r>
          </w:p>
        </w:tc>
        <w:tc>
          <w:tcPr>
            <w:tcW w:w="2261" w:type="dxa"/>
          </w:tcPr>
          <w:p w14:paraId="4382199D" w14:textId="77777777" w:rsidR="00C536FA" w:rsidRPr="00F950B2" w:rsidRDefault="00C536FA" w:rsidP="001646EC">
            <w:pPr>
              <w:spacing w:after="0" w:line="240" w:lineRule="auto"/>
              <w:rPr>
                <w:rFonts w:ascii="Arial" w:hAnsi="Arial" w:cs="B Zar"/>
                <w:b/>
                <w:bCs/>
                <w:sz w:val="24"/>
                <w:szCs w:val="24"/>
                <w:rtl/>
              </w:rPr>
            </w:pPr>
            <w:r w:rsidRPr="00F950B2">
              <w:rPr>
                <w:rFonts w:ascii="Arial" w:hAnsi="Arial" w:cs="B Zar" w:hint="cs"/>
                <w:b/>
                <w:bCs/>
                <w:sz w:val="24"/>
                <w:szCs w:val="24"/>
                <w:rtl/>
              </w:rPr>
              <w:t>نام شرکت</w:t>
            </w:r>
          </w:p>
        </w:tc>
        <w:tc>
          <w:tcPr>
            <w:tcW w:w="785" w:type="dxa"/>
          </w:tcPr>
          <w:p w14:paraId="711D68AF" w14:textId="77777777" w:rsidR="00C536FA" w:rsidRPr="00F950B2" w:rsidRDefault="00C536FA" w:rsidP="001646EC">
            <w:pPr>
              <w:spacing w:after="0" w:line="240" w:lineRule="auto"/>
              <w:rPr>
                <w:rFonts w:ascii="Arial" w:hAnsi="Arial" w:cs="B Zar"/>
                <w:b/>
                <w:bCs/>
                <w:sz w:val="24"/>
                <w:szCs w:val="24"/>
                <w:rtl/>
              </w:rPr>
            </w:pPr>
            <w:r w:rsidRPr="00F950B2">
              <w:rPr>
                <w:rFonts w:ascii="Arial" w:hAnsi="Arial" w:cs="B Zar" w:hint="cs"/>
                <w:b/>
                <w:bCs/>
                <w:sz w:val="24"/>
                <w:szCs w:val="24"/>
                <w:rtl/>
              </w:rPr>
              <w:t>ردیف</w:t>
            </w:r>
          </w:p>
        </w:tc>
        <w:tc>
          <w:tcPr>
            <w:tcW w:w="2767" w:type="dxa"/>
          </w:tcPr>
          <w:p w14:paraId="1045FAD0" w14:textId="77777777" w:rsidR="00C536FA" w:rsidRPr="00F950B2" w:rsidRDefault="00C536FA" w:rsidP="001646EC">
            <w:pPr>
              <w:spacing w:after="0" w:line="240" w:lineRule="auto"/>
              <w:rPr>
                <w:rFonts w:ascii="Arial" w:hAnsi="Arial" w:cs="B Zar"/>
                <w:b/>
                <w:bCs/>
                <w:sz w:val="24"/>
                <w:szCs w:val="24"/>
                <w:rtl/>
              </w:rPr>
            </w:pPr>
            <w:r w:rsidRPr="00F950B2">
              <w:rPr>
                <w:rFonts w:ascii="Arial" w:hAnsi="Arial" w:cs="B Zar" w:hint="cs"/>
                <w:b/>
                <w:bCs/>
                <w:sz w:val="24"/>
                <w:szCs w:val="24"/>
                <w:rtl/>
              </w:rPr>
              <w:t>نام شرکت</w:t>
            </w:r>
          </w:p>
        </w:tc>
        <w:tc>
          <w:tcPr>
            <w:tcW w:w="785" w:type="dxa"/>
          </w:tcPr>
          <w:p w14:paraId="67B3AD24" w14:textId="77777777" w:rsidR="00C536FA" w:rsidRPr="00F950B2" w:rsidRDefault="00C536FA" w:rsidP="001646EC">
            <w:pPr>
              <w:spacing w:line="240" w:lineRule="auto"/>
              <w:jc w:val="center"/>
              <w:rPr>
                <w:rFonts w:cs="B Zar"/>
                <w:b/>
                <w:bCs/>
                <w:sz w:val="24"/>
                <w:szCs w:val="24"/>
                <w:rtl/>
              </w:rPr>
            </w:pPr>
            <w:r w:rsidRPr="00F950B2">
              <w:rPr>
                <w:rFonts w:ascii="Arial" w:hAnsi="Arial" w:cs="B Zar" w:hint="cs"/>
                <w:b/>
                <w:bCs/>
                <w:sz w:val="24"/>
                <w:szCs w:val="24"/>
                <w:rtl/>
              </w:rPr>
              <w:t>ردیف</w:t>
            </w:r>
          </w:p>
        </w:tc>
        <w:tc>
          <w:tcPr>
            <w:tcW w:w="2313" w:type="dxa"/>
          </w:tcPr>
          <w:p w14:paraId="73062507" w14:textId="77777777" w:rsidR="00C536FA" w:rsidRPr="00F950B2" w:rsidRDefault="00C536FA" w:rsidP="001646EC">
            <w:pPr>
              <w:spacing w:after="0" w:line="240" w:lineRule="auto"/>
              <w:rPr>
                <w:rFonts w:ascii="Arial" w:hAnsi="Arial" w:cs="B Zar"/>
                <w:b/>
                <w:bCs/>
                <w:sz w:val="24"/>
                <w:szCs w:val="24"/>
                <w:rtl/>
              </w:rPr>
            </w:pPr>
            <w:r w:rsidRPr="00F950B2">
              <w:rPr>
                <w:rFonts w:ascii="Arial" w:hAnsi="Arial" w:cs="B Zar" w:hint="cs"/>
                <w:b/>
                <w:bCs/>
                <w:sz w:val="24"/>
                <w:szCs w:val="24"/>
                <w:rtl/>
              </w:rPr>
              <w:t>نام شرکت</w:t>
            </w:r>
          </w:p>
        </w:tc>
      </w:tr>
      <w:tr w:rsidR="00C536FA" w:rsidRPr="00F950B2" w14:paraId="2DE3C1C6" w14:textId="77777777" w:rsidTr="001646EC">
        <w:trPr>
          <w:jc w:val="center"/>
        </w:trPr>
        <w:tc>
          <w:tcPr>
            <w:tcW w:w="798" w:type="dxa"/>
          </w:tcPr>
          <w:p w14:paraId="76BD3653"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w:t>
            </w:r>
          </w:p>
        </w:tc>
        <w:tc>
          <w:tcPr>
            <w:tcW w:w="2261" w:type="dxa"/>
          </w:tcPr>
          <w:p w14:paraId="53D9FE8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ارتباطات سیار</w:t>
            </w:r>
          </w:p>
        </w:tc>
        <w:tc>
          <w:tcPr>
            <w:tcW w:w="785" w:type="dxa"/>
          </w:tcPr>
          <w:p w14:paraId="6D070604"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22</w:t>
            </w:r>
          </w:p>
        </w:tc>
        <w:tc>
          <w:tcPr>
            <w:tcW w:w="2767" w:type="dxa"/>
          </w:tcPr>
          <w:p w14:paraId="417EBA6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ایرانیت</w:t>
            </w:r>
          </w:p>
        </w:tc>
        <w:tc>
          <w:tcPr>
            <w:tcW w:w="785" w:type="dxa"/>
          </w:tcPr>
          <w:p w14:paraId="35C180B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43</w:t>
            </w:r>
          </w:p>
        </w:tc>
        <w:tc>
          <w:tcPr>
            <w:tcW w:w="2313" w:type="dxa"/>
          </w:tcPr>
          <w:p w14:paraId="5B74E0D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بسته بندی ایران </w:t>
            </w:r>
          </w:p>
        </w:tc>
      </w:tr>
      <w:tr w:rsidR="00C536FA" w:rsidRPr="00F950B2" w14:paraId="68B75603" w14:textId="77777777" w:rsidTr="001646EC">
        <w:trPr>
          <w:jc w:val="center"/>
        </w:trPr>
        <w:tc>
          <w:tcPr>
            <w:tcW w:w="798" w:type="dxa"/>
          </w:tcPr>
          <w:p w14:paraId="158D9EF3"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w:t>
            </w:r>
          </w:p>
        </w:tc>
        <w:tc>
          <w:tcPr>
            <w:tcW w:w="2261" w:type="dxa"/>
          </w:tcPr>
          <w:p w14:paraId="751797D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اشتاد ایران </w:t>
            </w:r>
          </w:p>
        </w:tc>
        <w:tc>
          <w:tcPr>
            <w:tcW w:w="785" w:type="dxa"/>
          </w:tcPr>
          <w:p w14:paraId="2528B221"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23</w:t>
            </w:r>
          </w:p>
        </w:tc>
        <w:tc>
          <w:tcPr>
            <w:tcW w:w="2767" w:type="dxa"/>
          </w:tcPr>
          <w:p w14:paraId="25465742"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ایرکا پارت صنعت </w:t>
            </w:r>
          </w:p>
        </w:tc>
        <w:tc>
          <w:tcPr>
            <w:tcW w:w="785" w:type="dxa"/>
          </w:tcPr>
          <w:p w14:paraId="168E4C75"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44</w:t>
            </w:r>
          </w:p>
        </w:tc>
        <w:tc>
          <w:tcPr>
            <w:tcW w:w="2313" w:type="dxa"/>
          </w:tcPr>
          <w:p w14:paraId="6C17D0E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بسته بندی پارس</w:t>
            </w:r>
          </w:p>
        </w:tc>
      </w:tr>
      <w:tr w:rsidR="00C536FA" w:rsidRPr="00F950B2" w14:paraId="106C0049" w14:textId="77777777" w:rsidTr="001646EC">
        <w:trPr>
          <w:jc w:val="center"/>
        </w:trPr>
        <w:tc>
          <w:tcPr>
            <w:tcW w:w="798" w:type="dxa"/>
          </w:tcPr>
          <w:p w14:paraId="5C6B8E39"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w:t>
            </w:r>
          </w:p>
        </w:tc>
        <w:tc>
          <w:tcPr>
            <w:tcW w:w="2261" w:type="dxa"/>
          </w:tcPr>
          <w:p w14:paraId="253C1872"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افست</w:t>
            </w:r>
          </w:p>
        </w:tc>
        <w:tc>
          <w:tcPr>
            <w:tcW w:w="785" w:type="dxa"/>
          </w:tcPr>
          <w:p w14:paraId="0D828AEF"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24</w:t>
            </w:r>
          </w:p>
        </w:tc>
        <w:tc>
          <w:tcPr>
            <w:tcW w:w="2767" w:type="dxa"/>
          </w:tcPr>
          <w:p w14:paraId="6418AB2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آبادگران</w:t>
            </w:r>
          </w:p>
        </w:tc>
        <w:tc>
          <w:tcPr>
            <w:tcW w:w="785" w:type="dxa"/>
          </w:tcPr>
          <w:p w14:paraId="216B813E"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45</w:t>
            </w:r>
          </w:p>
        </w:tc>
        <w:tc>
          <w:tcPr>
            <w:tcW w:w="2313" w:type="dxa"/>
          </w:tcPr>
          <w:p w14:paraId="3449DB3A"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بسته بندی مشهد </w:t>
            </w:r>
          </w:p>
        </w:tc>
      </w:tr>
      <w:tr w:rsidR="00C536FA" w:rsidRPr="00F950B2" w14:paraId="7BA29AB5" w14:textId="77777777" w:rsidTr="001646EC">
        <w:trPr>
          <w:jc w:val="center"/>
        </w:trPr>
        <w:tc>
          <w:tcPr>
            <w:tcW w:w="798" w:type="dxa"/>
          </w:tcPr>
          <w:p w14:paraId="1A53BD8C"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4</w:t>
            </w:r>
          </w:p>
        </w:tc>
        <w:tc>
          <w:tcPr>
            <w:tcW w:w="2261" w:type="dxa"/>
          </w:tcPr>
          <w:p w14:paraId="199B733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البرزدارو </w:t>
            </w:r>
          </w:p>
        </w:tc>
        <w:tc>
          <w:tcPr>
            <w:tcW w:w="785" w:type="dxa"/>
          </w:tcPr>
          <w:p w14:paraId="7B9F9FCD"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25</w:t>
            </w:r>
          </w:p>
        </w:tc>
        <w:tc>
          <w:tcPr>
            <w:tcW w:w="2767" w:type="dxa"/>
          </w:tcPr>
          <w:p w14:paraId="35C27CBA"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آبادگران ایران کیش </w:t>
            </w:r>
          </w:p>
        </w:tc>
        <w:tc>
          <w:tcPr>
            <w:tcW w:w="785" w:type="dxa"/>
          </w:tcPr>
          <w:p w14:paraId="0137ABCA"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46</w:t>
            </w:r>
          </w:p>
        </w:tc>
        <w:tc>
          <w:tcPr>
            <w:tcW w:w="2313" w:type="dxa"/>
          </w:tcPr>
          <w:p w14:paraId="4FC60B0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بلبرینگ ایران</w:t>
            </w:r>
          </w:p>
        </w:tc>
      </w:tr>
      <w:tr w:rsidR="00C536FA" w:rsidRPr="00F950B2" w14:paraId="33DC0B31" w14:textId="77777777" w:rsidTr="001646EC">
        <w:trPr>
          <w:jc w:val="center"/>
        </w:trPr>
        <w:tc>
          <w:tcPr>
            <w:tcW w:w="798" w:type="dxa"/>
          </w:tcPr>
          <w:p w14:paraId="281604C5"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5</w:t>
            </w:r>
          </w:p>
        </w:tc>
        <w:tc>
          <w:tcPr>
            <w:tcW w:w="2261" w:type="dxa"/>
          </w:tcPr>
          <w:p w14:paraId="6FC1CC82"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الکتریک خودرو شرق</w:t>
            </w:r>
          </w:p>
        </w:tc>
        <w:tc>
          <w:tcPr>
            <w:tcW w:w="785" w:type="dxa"/>
          </w:tcPr>
          <w:p w14:paraId="78CF9A59"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26</w:t>
            </w:r>
          </w:p>
        </w:tc>
        <w:tc>
          <w:tcPr>
            <w:tcW w:w="2767" w:type="dxa"/>
          </w:tcPr>
          <w:p w14:paraId="4F6143B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آبسال</w:t>
            </w:r>
          </w:p>
        </w:tc>
        <w:tc>
          <w:tcPr>
            <w:tcW w:w="785" w:type="dxa"/>
          </w:tcPr>
          <w:p w14:paraId="617089CB"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47</w:t>
            </w:r>
          </w:p>
        </w:tc>
        <w:tc>
          <w:tcPr>
            <w:tcW w:w="2313" w:type="dxa"/>
          </w:tcPr>
          <w:p w14:paraId="35630C4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بنیان دیزل </w:t>
            </w:r>
          </w:p>
        </w:tc>
      </w:tr>
      <w:tr w:rsidR="00C536FA" w:rsidRPr="00F950B2" w14:paraId="1AC1A230" w14:textId="77777777" w:rsidTr="001646EC">
        <w:trPr>
          <w:jc w:val="center"/>
        </w:trPr>
        <w:tc>
          <w:tcPr>
            <w:tcW w:w="798" w:type="dxa"/>
          </w:tcPr>
          <w:p w14:paraId="1BA61E23"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6</w:t>
            </w:r>
          </w:p>
        </w:tc>
        <w:tc>
          <w:tcPr>
            <w:tcW w:w="2261" w:type="dxa"/>
          </w:tcPr>
          <w:p w14:paraId="4EDED53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الیاف مصنوعی </w:t>
            </w:r>
          </w:p>
        </w:tc>
        <w:tc>
          <w:tcPr>
            <w:tcW w:w="785" w:type="dxa"/>
          </w:tcPr>
          <w:p w14:paraId="55A5A6A5"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27</w:t>
            </w:r>
          </w:p>
        </w:tc>
        <w:tc>
          <w:tcPr>
            <w:tcW w:w="2767" w:type="dxa"/>
          </w:tcPr>
          <w:p w14:paraId="4EF6ECB8"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آبگینه </w:t>
            </w:r>
          </w:p>
        </w:tc>
        <w:tc>
          <w:tcPr>
            <w:tcW w:w="785" w:type="dxa"/>
          </w:tcPr>
          <w:p w14:paraId="71E43472"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48</w:t>
            </w:r>
          </w:p>
        </w:tc>
        <w:tc>
          <w:tcPr>
            <w:tcW w:w="2313" w:type="dxa"/>
          </w:tcPr>
          <w:p w14:paraId="5ABCDEF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بهسرام</w:t>
            </w:r>
          </w:p>
        </w:tc>
      </w:tr>
      <w:tr w:rsidR="00C536FA" w:rsidRPr="00F950B2" w14:paraId="454F2DB0" w14:textId="77777777" w:rsidTr="001646EC">
        <w:trPr>
          <w:jc w:val="center"/>
        </w:trPr>
        <w:tc>
          <w:tcPr>
            <w:tcW w:w="798" w:type="dxa"/>
          </w:tcPr>
          <w:p w14:paraId="1177CEBA"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7</w:t>
            </w:r>
          </w:p>
        </w:tc>
        <w:tc>
          <w:tcPr>
            <w:tcW w:w="2261" w:type="dxa"/>
          </w:tcPr>
          <w:p w14:paraId="3C426D6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اما</w:t>
            </w:r>
          </w:p>
        </w:tc>
        <w:tc>
          <w:tcPr>
            <w:tcW w:w="785" w:type="dxa"/>
          </w:tcPr>
          <w:p w14:paraId="5B6B7B87"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28</w:t>
            </w:r>
          </w:p>
        </w:tc>
        <w:tc>
          <w:tcPr>
            <w:tcW w:w="2767" w:type="dxa"/>
          </w:tcPr>
          <w:p w14:paraId="456EE0F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آذراب</w:t>
            </w:r>
          </w:p>
        </w:tc>
        <w:tc>
          <w:tcPr>
            <w:tcW w:w="785" w:type="dxa"/>
          </w:tcPr>
          <w:p w14:paraId="49B8D498"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49</w:t>
            </w:r>
          </w:p>
        </w:tc>
        <w:tc>
          <w:tcPr>
            <w:tcW w:w="2313" w:type="dxa"/>
          </w:tcPr>
          <w:p w14:paraId="52C0B0E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بهنوش </w:t>
            </w:r>
          </w:p>
        </w:tc>
      </w:tr>
      <w:tr w:rsidR="00C536FA" w:rsidRPr="00F950B2" w14:paraId="41040F11" w14:textId="77777777" w:rsidTr="001646EC">
        <w:trPr>
          <w:jc w:val="center"/>
        </w:trPr>
        <w:tc>
          <w:tcPr>
            <w:tcW w:w="798" w:type="dxa"/>
          </w:tcPr>
          <w:p w14:paraId="09989361"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8</w:t>
            </w:r>
          </w:p>
        </w:tc>
        <w:tc>
          <w:tcPr>
            <w:tcW w:w="2261" w:type="dxa"/>
          </w:tcPr>
          <w:p w14:paraId="3D5AACEE"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ایتالران </w:t>
            </w:r>
          </w:p>
        </w:tc>
        <w:tc>
          <w:tcPr>
            <w:tcW w:w="785" w:type="dxa"/>
          </w:tcPr>
          <w:p w14:paraId="5AA9053E"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29</w:t>
            </w:r>
          </w:p>
        </w:tc>
        <w:tc>
          <w:tcPr>
            <w:tcW w:w="2767" w:type="dxa"/>
          </w:tcPr>
          <w:p w14:paraId="213B131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آذریت </w:t>
            </w:r>
          </w:p>
        </w:tc>
        <w:tc>
          <w:tcPr>
            <w:tcW w:w="785" w:type="dxa"/>
          </w:tcPr>
          <w:p w14:paraId="7258EF1D"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50</w:t>
            </w:r>
          </w:p>
        </w:tc>
        <w:tc>
          <w:tcPr>
            <w:tcW w:w="2313" w:type="dxa"/>
          </w:tcPr>
          <w:p w14:paraId="58DA127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بورس اوراق بهادار تهران</w:t>
            </w:r>
          </w:p>
        </w:tc>
      </w:tr>
      <w:tr w:rsidR="00C536FA" w:rsidRPr="00F950B2" w14:paraId="7FB19656" w14:textId="77777777" w:rsidTr="001646EC">
        <w:trPr>
          <w:jc w:val="center"/>
        </w:trPr>
        <w:tc>
          <w:tcPr>
            <w:tcW w:w="798" w:type="dxa"/>
          </w:tcPr>
          <w:p w14:paraId="53C2C7DB"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9</w:t>
            </w:r>
          </w:p>
        </w:tc>
        <w:tc>
          <w:tcPr>
            <w:tcW w:w="2261" w:type="dxa"/>
          </w:tcPr>
          <w:p w14:paraId="7279FDB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ایران ارقام</w:t>
            </w:r>
          </w:p>
        </w:tc>
        <w:tc>
          <w:tcPr>
            <w:tcW w:w="785" w:type="dxa"/>
          </w:tcPr>
          <w:p w14:paraId="4D082C0D"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30</w:t>
            </w:r>
          </w:p>
        </w:tc>
        <w:tc>
          <w:tcPr>
            <w:tcW w:w="2767" w:type="dxa"/>
          </w:tcPr>
          <w:p w14:paraId="4D8EDA3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آرتاویل تایر</w:t>
            </w:r>
          </w:p>
        </w:tc>
        <w:tc>
          <w:tcPr>
            <w:tcW w:w="785" w:type="dxa"/>
          </w:tcPr>
          <w:p w14:paraId="7C576F7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51</w:t>
            </w:r>
          </w:p>
        </w:tc>
        <w:tc>
          <w:tcPr>
            <w:tcW w:w="2313" w:type="dxa"/>
          </w:tcPr>
          <w:p w14:paraId="415BF422"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بیسکویت گرجی </w:t>
            </w:r>
          </w:p>
        </w:tc>
      </w:tr>
      <w:tr w:rsidR="00C536FA" w:rsidRPr="00F950B2" w14:paraId="2879F846" w14:textId="77777777" w:rsidTr="001646EC">
        <w:trPr>
          <w:jc w:val="center"/>
        </w:trPr>
        <w:tc>
          <w:tcPr>
            <w:tcW w:w="798" w:type="dxa"/>
          </w:tcPr>
          <w:p w14:paraId="5AE16736"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10</w:t>
            </w:r>
          </w:p>
        </w:tc>
        <w:tc>
          <w:tcPr>
            <w:tcW w:w="2261" w:type="dxa"/>
          </w:tcPr>
          <w:p w14:paraId="14417A2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ایران برک </w:t>
            </w:r>
          </w:p>
        </w:tc>
        <w:tc>
          <w:tcPr>
            <w:tcW w:w="785" w:type="dxa"/>
          </w:tcPr>
          <w:p w14:paraId="2EF712F7"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31</w:t>
            </w:r>
          </w:p>
        </w:tc>
        <w:tc>
          <w:tcPr>
            <w:tcW w:w="2767" w:type="dxa"/>
          </w:tcPr>
          <w:p w14:paraId="579F5270"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آزمایش </w:t>
            </w:r>
          </w:p>
        </w:tc>
        <w:tc>
          <w:tcPr>
            <w:tcW w:w="785" w:type="dxa"/>
          </w:tcPr>
          <w:p w14:paraId="162A822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52</w:t>
            </w:r>
          </w:p>
        </w:tc>
        <w:tc>
          <w:tcPr>
            <w:tcW w:w="2313" w:type="dxa"/>
          </w:tcPr>
          <w:p w14:paraId="77D1035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بین المللی محصولات پارس</w:t>
            </w:r>
          </w:p>
        </w:tc>
      </w:tr>
      <w:tr w:rsidR="00C536FA" w:rsidRPr="00F950B2" w14:paraId="409DD072" w14:textId="77777777" w:rsidTr="001646EC">
        <w:trPr>
          <w:jc w:val="center"/>
        </w:trPr>
        <w:tc>
          <w:tcPr>
            <w:tcW w:w="798" w:type="dxa"/>
          </w:tcPr>
          <w:p w14:paraId="6A365CFC"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11</w:t>
            </w:r>
          </w:p>
        </w:tc>
        <w:tc>
          <w:tcPr>
            <w:tcW w:w="2261" w:type="dxa"/>
          </w:tcPr>
          <w:p w14:paraId="429A1B4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ایران تایر</w:t>
            </w:r>
          </w:p>
        </w:tc>
        <w:tc>
          <w:tcPr>
            <w:tcW w:w="785" w:type="dxa"/>
          </w:tcPr>
          <w:p w14:paraId="2D15EDBB"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32</w:t>
            </w:r>
          </w:p>
        </w:tc>
        <w:tc>
          <w:tcPr>
            <w:tcW w:w="2767" w:type="dxa"/>
          </w:tcPr>
          <w:p w14:paraId="3D4DDE7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آلومتک</w:t>
            </w:r>
          </w:p>
        </w:tc>
        <w:tc>
          <w:tcPr>
            <w:tcW w:w="785" w:type="dxa"/>
          </w:tcPr>
          <w:p w14:paraId="6F5CA2FE"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53</w:t>
            </w:r>
          </w:p>
        </w:tc>
        <w:tc>
          <w:tcPr>
            <w:tcW w:w="2313" w:type="dxa"/>
          </w:tcPr>
          <w:p w14:paraId="4FE5DEB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پارچه بافی شیراز </w:t>
            </w:r>
          </w:p>
        </w:tc>
      </w:tr>
      <w:tr w:rsidR="00C536FA" w:rsidRPr="00F950B2" w14:paraId="13A685C4" w14:textId="77777777" w:rsidTr="001646EC">
        <w:trPr>
          <w:jc w:val="center"/>
        </w:trPr>
        <w:tc>
          <w:tcPr>
            <w:tcW w:w="798" w:type="dxa"/>
          </w:tcPr>
          <w:p w14:paraId="01528793"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12</w:t>
            </w:r>
          </w:p>
        </w:tc>
        <w:tc>
          <w:tcPr>
            <w:tcW w:w="2261" w:type="dxa"/>
          </w:tcPr>
          <w:p w14:paraId="5627C3EE"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ایران ترانسفو </w:t>
            </w:r>
          </w:p>
        </w:tc>
        <w:tc>
          <w:tcPr>
            <w:tcW w:w="785" w:type="dxa"/>
          </w:tcPr>
          <w:p w14:paraId="4E945DC6"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33</w:t>
            </w:r>
          </w:p>
        </w:tc>
        <w:tc>
          <w:tcPr>
            <w:tcW w:w="2767" w:type="dxa"/>
          </w:tcPr>
          <w:p w14:paraId="2CDE51D8"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آلومراد </w:t>
            </w:r>
          </w:p>
        </w:tc>
        <w:tc>
          <w:tcPr>
            <w:tcW w:w="785" w:type="dxa"/>
          </w:tcPr>
          <w:p w14:paraId="67F687E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54</w:t>
            </w:r>
          </w:p>
        </w:tc>
        <w:tc>
          <w:tcPr>
            <w:tcW w:w="2313" w:type="dxa"/>
          </w:tcPr>
          <w:p w14:paraId="77C9CC10"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پارس الکتریک</w:t>
            </w:r>
          </w:p>
        </w:tc>
      </w:tr>
      <w:tr w:rsidR="00C536FA" w:rsidRPr="00F950B2" w14:paraId="22DC9A0C" w14:textId="77777777" w:rsidTr="001646EC">
        <w:trPr>
          <w:jc w:val="center"/>
        </w:trPr>
        <w:tc>
          <w:tcPr>
            <w:tcW w:w="798" w:type="dxa"/>
          </w:tcPr>
          <w:p w14:paraId="76665EBB"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13</w:t>
            </w:r>
          </w:p>
        </w:tc>
        <w:tc>
          <w:tcPr>
            <w:tcW w:w="2261" w:type="dxa"/>
          </w:tcPr>
          <w:p w14:paraId="504D246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ایران خودرو</w:t>
            </w:r>
          </w:p>
        </w:tc>
        <w:tc>
          <w:tcPr>
            <w:tcW w:w="785" w:type="dxa"/>
          </w:tcPr>
          <w:p w14:paraId="3A7AF9B5"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34</w:t>
            </w:r>
          </w:p>
        </w:tc>
        <w:tc>
          <w:tcPr>
            <w:tcW w:w="2767" w:type="dxa"/>
          </w:tcPr>
          <w:p w14:paraId="1ACA709E"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آلومینیوم ایران</w:t>
            </w:r>
          </w:p>
        </w:tc>
        <w:tc>
          <w:tcPr>
            <w:tcW w:w="785" w:type="dxa"/>
          </w:tcPr>
          <w:p w14:paraId="634F2B6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55</w:t>
            </w:r>
          </w:p>
        </w:tc>
        <w:tc>
          <w:tcPr>
            <w:tcW w:w="2313" w:type="dxa"/>
          </w:tcPr>
          <w:p w14:paraId="6F40C543"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پارس پامچال </w:t>
            </w:r>
          </w:p>
        </w:tc>
      </w:tr>
      <w:tr w:rsidR="00C536FA" w:rsidRPr="00F950B2" w14:paraId="7064127F" w14:textId="77777777" w:rsidTr="001646EC">
        <w:trPr>
          <w:jc w:val="center"/>
        </w:trPr>
        <w:tc>
          <w:tcPr>
            <w:tcW w:w="798" w:type="dxa"/>
          </w:tcPr>
          <w:p w14:paraId="040E77D5"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14</w:t>
            </w:r>
          </w:p>
        </w:tc>
        <w:tc>
          <w:tcPr>
            <w:tcW w:w="2261" w:type="dxa"/>
          </w:tcPr>
          <w:p w14:paraId="3A17E612"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ایران خودرو دیزل </w:t>
            </w:r>
          </w:p>
        </w:tc>
        <w:tc>
          <w:tcPr>
            <w:tcW w:w="785" w:type="dxa"/>
          </w:tcPr>
          <w:p w14:paraId="41E20327"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35</w:t>
            </w:r>
          </w:p>
        </w:tc>
        <w:tc>
          <w:tcPr>
            <w:tcW w:w="2767" w:type="dxa"/>
          </w:tcPr>
          <w:p w14:paraId="169FB50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آهنگری تراکتور </w:t>
            </w:r>
          </w:p>
        </w:tc>
        <w:tc>
          <w:tcPr>
            <w:tcW w:w="785" w:type="dxa"/>
          </w:tcPr>
          <w:p w14:paraId="07EFA5E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56</w:t>
            </w:r>
          </w:p>
        </w:tc>
        <w:tc>
          <w:tcPr>
            <w:tcW w:w="2313" w:type="dxa"/>
          </w:tcPr>
          <w:p w14:paraId="0FBD68A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پارس خزر</w:t>
            </w:r>
          </w:p>
        </w:tc>
      </w:tr>
      <w:tr w:rsidR="00C536FA" w:rsidRPr="00F950B2" w14:paraId="349BCE05" w14:textId="77777777" w:rsidTr="001646EC">
        <w:trPr>
          <w:jc w:val="center"/>
        </w:trPr>
        <w:tc>
          <w:tcPr>
            <w:tcW w:w="798" w:type="dxa"/>
          </w:tcPr>
          <w:p w14:paraId="4A2697CF"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15</w:t>
            </w:r>
          </w:p>
        </w:tc>
        <w:tc>
          <w:tcPr>
            <w:tcW w:w="2261" w:type="dxa"/>
          </w:tcPr>
          <w:p w14:paraId="459ABBD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ایران دارو</w:t>
            </w:r>
          </w:p>
        </w:tc>
        <w:tc>
          <w:tcPr>
            <w:tcW w:w="785" w:type="dxa"/>
          </w:tcPr>
          <w:p w14:paraId="5C24E033"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36</w:t>
            </w:r>
          </w:p>
        </w:tc>
        <w:tc>
          <w:tcPr>
            <w:tcW w:w="2767" w:type="dxa"/>
          </w:tcPr>
          <w:p w14:paraId="0DB9EE1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باما</w:t>
            </w:r>
          </w:p>
        </w:tc>
        <w:tc>
          <w:tcPr>
            <w:tcW w:w="785" w:type="dxa"/>
          </w:tcPr>
          <w:p w14:paraId="30F032AA"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57</w:t>
            </w:r>
          </w:p>
        </w:tc>
        <w:tc>
          <w:tcPr>
            <w:tcW w:w="2313" w:type="dxa"/>
          </w:tcPr>
          <w:p w14:paraId="09D467B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پارس خودرو </w:t>
            </w:r>
          </w:p>
        </w:tc>
      </w:tr>
      <w:tr w:rsidR="00C536FA" w:rsidRPr="00F950B2" w14:paraId="3F7476C6" w14:textId="77777777" w:rsidTr="001646EC">
        <w:trPr>
          <w:jc w:val="center"/>
        </w:trPr>
        <w:tc>
          <w:tcPr>
            <w:tcW w:w="798" w:type="dxa"/>
          </w:tcPr>
          <w:p w14:paraId="583B56EE"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16</w:t>
            </w:r>
          </w:p>
        </w:tc>
        <w:tc>
          <w:tcPr>
            <w:tcW w:w="2261" w:type="dxa"/>
          </w:tcPr>
          <w:p w14:paraId="7782BC6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ایران گچ </w:t>
            </w:r>
          </w:p>
        </w:tc>
        <w:tc>
          <w:tcPr>
            <w:tcW w:w="785" w:type="dxa"/>
          </w:tcPr>
          <w:p w14:paraId="6D81BFDC"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37</w:t>
            </w:r>
          </w:p>
        </w:tc>
        <w:tc>
          <w:tcPr>
            <w:tcW w:w="2767" w:type="dxa"/>
          </w:tcPr>
          <w:p w14:paraId="25AA470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پتروشیمی زاگرس</w:t>
            </w:r>
          </w:p>
        </w:tc>
        <w:tc>
          <w:tcPr>
            <w:tcW w:w="785" w:type="dxa"/>
          </w:tcPr>
          <w:p w14:paraId="10744F09"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58</w:t>
            </w:r>
          </w:p>
        </w:tc>
        <w:tc>
          <w:tcPr>
            <w:tcW w:w="2313" w:type="dxa"/>
          </w:tcPr>
          <w:p w14:paraId="5908BE2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پارس دارو</w:t>
            </w:r>
          </w:p>
        </w:tc>
      </w:tr>
      <w:tr w:rsidR="00C536FA" w:rsidRPr="00F950B2" w14:paraId="1FBD812A" w14:textId="77777777" w:rsidTr="001646EC">
        <w:trPr>
          <w:jc w:val="center"/>
        </w:trPr>
        <w:tc>
          <w:tcPr>
            <w:tcW w:w="798" w:type="dxa"/>
          </w:tcPr>
          <w:p w14:paraId="71FD6D22"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17</w:t>
            </w:r>
          </w:p>
        </w:tc>
        <w:tc>
          <w:tcPr>
            <w:tcW w:w="2261" w:type="dxa"/>
          </w:tcPr>
          <w:p w14:paraId="22509E13"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ایران مرینوس</w:t>
            </w:r>
          </w:p>
        </w:tc>
        <w:tc>
          <w:tcPr>
            <w:tcW w:w="785" w:type="dxa"/>
          </w:tcPr>
          <w:p w14:paraId="09CD07F6"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38</w:t>
            </w:r>
          </w:p>
        </w:tc>
        <w:tc>
          <w:tcPr>
            <w:tcW w:w="2767" w:type="dxa"/>
          </w:tcPr>
          <w:p w14:paraId="19B71FA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پتروشیمی شازند </w:t>
            </w:r>
          </w:p>
        </w:tc>
        <w:tc>
          <w:tcPr>
            <w:tcW w:w="785" w:type="dxa"/>
          </w:tcPr>
          <w:p w14:paraId="2146988C"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59</w:t>
            </w:r>
          </w:p>
        </w:tc>
        <w:tc>
          <w:tcPr>
            <w:tcW w:w="2313" w:type="dxa"/>
          </w:tcPr>
          <w:p w14:paraId="2C56F9E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پارس سرام </w:t>
            </w:r>
          </w:p>
        </w:tc>
      </w:tr>
      <w:tr w:rsidR="00C536FA" w:rsidRPr="00F950B2" w14:paraId="77AC397B" w14:textId="77777777" w:rsidTr="001646EC">
        <w:trPr>
          <w:jc w:val="center"/>
        </w:trPr>
        <w:tc>
          <w:tcPr>
            <w:tcW w:w="798" w:type="dxa"/>
          </w:tcPr>
          <w:p w14:paraId="4410D9DC"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18</w:t>
            </w:r>
          </w:p>
        </w:tc>
        <w:tc>
          <w:tcPr>
            <w:tcW w:w="2261" w:type="dxa"/>
          </w:tcPr>
          <w:p w14:paraId="5582B033"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ایران یاسا </w:t>
            </w:r>
          </w:p>
        </w:tc>
        <w:tc>
          <w:tcPr>
            <w:tcW w:w="785" w:type="dxa"/>
          </w:tcPr>
          <w:p w14:paraId="11AE8838"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39</w:t>
            </w:r>
          </w:p>
        </w:tc>
        <w:tc>
          <w:tcPr>
            <w:tcW w:w="2767" w:type="dxa"/>
          </w:tcPr>
          <w:p w14:paraId="6FAC9133"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پتروشیمی شیراز</w:t>
            </w:r>
          </w:p>
        </w:tc>
        <w:tc>
          <w:tcPr>
            <w:tcW w:w="785" w:type="dxa"/>
          </w:tcPr>
          <w:p w14:paraId="4A4B4EF5"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60</w:t>
            </w:r>
          </w:p>
        </w:tc>
        <w:tc>
          <w:tcPr>
            <w:tcW w:w="2313" w:type="dxa"/>
          </w:tcPr>
          <w:p w14:paraId="4620E98A"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پارس سوئیچ</w:t>
            </w:r>
          </w:p>
        </w:tc>
      </w:tr>
      <w:tr w:rsidR="00C536FA" w:rsidRPr="00F950B2" w14:paraId="6A10C5E5" w14:textId="77777777" w:rsidTr="001646EC">
        <w:trPr>
          <w:jc w:val="center"/>
        </w:trPr>
        <w:tc>
          <w:tcPr>
            <w:tcW w:w="798" w:type="dxa"/>
          </w:tcPr>
          <w:p w14:paraId="25262889"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19</w:t>
            </w:r>
          </w:p>
        </w:tc>
        <w:tc>
          <w:tcPr>
            <w:tcW w:w="2261" w:type="dxa"/>
          </w:tcPr>
          <w:p w14:paraId="43EDC532"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پشم شیشه ایران </w:t>
            </w:r>
          </w:p>
        </w:tc>
        <w:tc>
          <w:tcPr>
            <w:tcW w:w="785" w:type="dxa"/>
          </w:tcPr>
          <w:p w14:paraId="13B2D633"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40</w:t>
            </w:r>
          </w:p>
        </w:tc>
        <w:tc>
          <w:tcPr>
            <w:tcW w:w="2767" w:type="dxa"/>
          </w:tcPr>
          <w:p w14:paraId="4ED01D7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پتروشیمی فارابی </w:t>
            </w:r>
          </w:p>
        </w:tc>
        <w:tc>
          <w:tcPr>
            <w:tcW w:w="785" w:type="dxa"/>
          </w:tcPr>
          <w:p w14:paraId="2108691B"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61</w:t>
            </w:r>
          </w:p>
        </w:tc>
        <w:tc>
          <w:tcPr>
            <w:tcW w:w="2313" w:type="dxa"/>
          </w:tcPr>
          <w:p w14:paraId="5AB4EDB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پارس مینو </w:t>
            </w:r>
          </w:p>
        </w:tc>
      </w:tr>
      <w:tr w:rsidR="00C536FA" w:rsidRPr="00F950B2" w14:paraId="4C8608DC" w14:textId="77777777" w:rsidTr="001646EC">
        <w:trPr>
          <w:jc w:val="center"/>
        </w:trPr>
        <w:tc>
          <w:tcPr>
            <w:tcW w:w="798" w:type="dxa"/>
          </w:tcPr>
          <w:p w14:paraId="2084CD6B"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20</w:t>
            </w:r>
          </w:p>
        </w:tc>
        <w:tc>
          <w:tcPr>
            <w:tcW w:w="2261" w:type="dxa"/>
          </w:tcPr>
          <w:p w14:paraId="21C9329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پگاه اصفهان</w:t>
            </w:r>
          </w:p>
        </w:tc>
        <w:tc>
          <w:tcPr>
            <w:tcW w:w="785" w:type="dxa"/>
          </w:tcPr>
          <w:p w14:paraId="3EA60DCA"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41</w:t>
            </w:r>
          </w:p>
        </w:tc>
        <w:tc>
          <w:tcPr>
            <w:tcW w:w="2767" w:type="dxa"/>
          </w:tcPr>
          <w:p w14:paraId="036BD6C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پتروشیمی فن آوران</w:t>
            </w:r>
          </w:p>
        </w:tc>
        <w:tc>
          <w:tcPr>
            <w:tcW w:w="785" w:type="dxa"/>
          </w:tcPr>
          <w:p w14:paraId="5B1C36D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62</w:t>
            </w:r>
          </w:p>
        </w:tc>
        <w:tc>
          <w:tcPr>
            <w:tcW w:w="2313" w:type="dxa"/>
          </w:tcPr>
          <w:p w14:paraId="64708AB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پاک وش</w:t>
            </w:r>
          </w:p>
        </w:tc>
      </w:tr>
      <w:tr w:rsidR="00C536FA" w:rsidRPr="00F950B2" w14:paraId="5A257A19" w14:textId="77777777" w:rsidTr="001646EC">
        <w:trPr>
          <w:jc w:val="center"/>
        </w:trPr>
        <w:tc>
          <w:tcPr>
            <w:tcW w:w="798" w:type="dxa"/>
          </w:tcPr>
          <w:p w14:paraId="4D0EC839"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21</w:t>
            </w:r>
          </w:p>
        </w:tc>
        <w:tc>
          <w:tcPr>
            <w:tcW w:w="2261" w:type="dxa"/>
          </w:tcPr>
          <w:p w14:paraId="4B24068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پگاه آذربایجان </w:t>
            </w:r>
          </w:p>
        </w:tc>
        <w:tc>
          <w:tcPr>
            <w:tcW w:w="785" w:type="dxa"/>
          </w:tcPr>
          <w:p w14:paraId="401C32E1"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42</w:t>
            </w:r>
          </w:p>
        </w:tc>
        <w:tc>
          <w:tcPr>
            <w:tcW w:w="2767" w:type="dxa"/>
          </w:tcPr>
          <w:p w14:paraId="14D8AB8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پتروشیمی مارون </w:t>
            </w:r>
          </w:p>
        </w:tc>
        <w:tc>
          <w:tcPr>
            <w:tcW w:w="785" w:type="dxa"/>
          </w:tcPr>
          <w:p w14:paraId="5739CA1D"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63</w:t>
            </w:r>
          </w:p>
        </w:tc>
        <w:tc>
          <w:tcPr>
            <w:tcW w:w="2313" w:type="dxa"/>
          </w:tcPr>
          <w:p w14:paraId="5F0B937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پاکسان </w:t>
            </w:r>
          </w:p>
        </w:tc>
      </w:tr>
      <w:tr w:rsidR="00C536FA" w:rsidRPr="00F950B2" w14:paraId="0A894F3B" w14:textId="77777777" w:rsidTr="001646EC">
        <w:trPr>
          <w:jc w:val="center"/>
        </w:trPr>
        <w:tc>
          <w:tcPr>
            <w:tcW w:w="798" w:type="dxa"/>
          </w:tcPr>
          <w:p w14:paraId="6AC9F58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lastRenderedPageBreak/>
              <w:t>64</w:t>
            </w:r>
          </w:p>
        </w:tc>
        <w:tc>
          <w:tcPr>
            <w:tcW w:w="2261" w:type="dxa"/>
          </w:tcPr>
          <w:p w14:paraId="60DE5F0A"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پگاه خراسان</w:t>
            </w:r>
          </w:p>
        </w:tc>
        <w:tc>
          <w:tcPr>
            <w:tcW w:w="785" w:type="dxa"/>
          </w:tcPr>
          <w:p w14:paraId="4DF0F8A5"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86</w:t>
            </w:r>
          </w:p>
        </w:tc>
        <w:tc>
          <w:tcPr>
            <w:tcW w:w="2767" w:type="dxa"/>
          </w:tcPr>
          <w:p w14:paraId="307FAF0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پتروشیمی مبین</w:t>
            </w:r>
          </w:p>
        </w:tc>
        <w:tc>
          <w:tcPr>
            <w:tcW w:w="785" w:type="dxa"/>
          </w:tcPr>
          <w:p w14:paraId="2D6983C5"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108</w:t>
            </w:r>
          </w:p>
        </w:tc>
        <w:tc>
          <w:tcPr>
            <w:tcW w:w="2313" w:type="dxa"/>
          </w:tcPr>
          <w:p w14:paraId="43F0DE3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پالایش نفت اصفهان</w:t>
            </w:r>
          </w:p>
        </w:tc>
      </w:tr>
      <w:tr w:rsidR="00C536FA" w:rsidRPr="00F950B2" w14:paraId="6BB5F505" w14:textId="77777777" w:rsidTr="001646EC">
        <w:trPr>
          <w:jc w:val="center"/>
        </w:trPr>
        <w:tc>
          <w:tcPr>
            <w:tcW w:w="798" w:type="dxa"/>
          </w:tcPr>
          <w:p w14:paraId="50B131D8"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65</w:t>
            </w:r>
          </w:p>
        </w:tc>
        <w:tc>
          <w:tcPr>
            <w:tcW w:w="2261" w:type="dxa"/>
          </w:tcPr>
          <w:p w14:paraId="38D21A23"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پلاستیران </w:t>
            </w:r>
          </w:p>
        </w:tc>
        <w:tc>
          <w:tcPr>
            <w:tcW w:w="785" w:type="dxa"/>
          </w:tcPr>
          <w:p w14:paraId="6F41956A"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87</w:t>
            </w:r>
          </w:p>
        </w:tc>
        <w:tc>
          <w:tcPr>
            <w:tcW w:w="2767" w:type="dxa"/>
          </w:tcPr>
          <w:p w14:paraId="420E088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پخش هجرت </w:t>
            </w:r>
          </w:p>
        </w:tc>
        <w:tc>
          <w:tcPr>
            <w:tcW w:w="785" w:type="dxa"/>
          </w:tcPr>
          <w:p w14:paraId="2F692697"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109</w:t>
            </w:r>
          </w:p>
        </w:tc>
        <w:tc>
          <w:tcPr>
            <w:tcW w:w="2313" w:type="dxa"/>
          </w:tcPr>
          <w:p w14:paraId="6FFA2DA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پالایش نفت بندر عباس </w:t>
            </w:r>
          </w:p>
        </w:tc>
      </w:tr>
      <w:tr w:rsidR="00C536FA" w:rsidRPr="00F950B2" w14:paraId="326C0C4E" w14:textId="77777777" w:rsidTr="001646EC">
        <w:trPr>
          <w:jc w:val="center"/>
        </w:trPr>
        <w:tc>
          <w:tcPr>
            <w:tcW w:w="798" w:type="dxa"/>
          </w:tcPr>
          <w:p w14:paraId="3E85B82D"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66</w:t>
            </w:r>
          </w:p>
        </w:tc>
        <w:tc>
          <w:tcPr>
            <w:tcW w:w="2261" w:type="dxa"/>
          </w:tcPr>
          <w:p w14:paraId="2AF77DD3"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پلاستیک شاهین</w:t>
            </w:r>
          </w:p>
        </w:tc>
        <w:tc>
          <w:tcPr>
            <w:tcW w:w="785" w:type="dxa"/>
          </w:tcPr>
          <w:p w14:paraId="73A2DB92"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88</w:t>
            </w:r>
          </w:p>
        </w:tc>
        <w:tc>
          <w:tcPr>
            <w:tcW w:w="2767" w:type="dxa"/>
          </w:tcPr>
          <w:p w14:paraId="49CE5AA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پرسیت</w:t>
            </w:r>
          </w:p>
        </w:tc>
        <w:tc>
          <w:tcPr>
            <w:tcW w:w="785" w:type="dxa"/>
          </w:tcPr>
          <w:p w14:paraId="0C78F185"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110</w:t>
            </w:r>
          </w:p>
        </w:tc>
        <w:tc>
          <w:tcPr>
            <w:tcW w:w="2313" w:type="dxa"/>
          </w:tcPr>
          <w:p w14:paraId="16D632E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پالایش نفت تبریز</w:t>
            </w:r>
          </w:p>
        </w:tc>
      </w:tr>
      <w:tr w:rsidR="00C536FA" w:rsidRPr="00F950B2" w14:paraId="1E62B058" w14:textId="77777777" w:rsidTr="001646EC">
        <w:trPr>
          <w:jc w:val="center"/>
        </w:trPr>
        <w:tc>
          <w:tcPr>
            <w:tcW w:w="798" w:type="dxa"/>
          </w:tcPr>
          <w:p w14:paraId="7620E93E"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67</w:t>
            </w:r>
          </w:p>
        </w:tc>
        <w:tc>
          <w:tcPr>
            <w:tcW w:w="2261" w:type="dxa"/>
          </w:tcPr>
          <w:p w14:paraId="67A0F8B7"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پلاسکوکار سایپا </w:t>
            </w:r>
          </w:p>
        </w:tc>
        <w:tc>
          <w:tcPr>
            <w:tcW w:w="785" w:type="dxa"/>
          </w:tcPr>
          <w:p w14:paraId="257274CD"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89</w:t>
            </w:r>
          </w:p>
        </w:tc>
        <w:tc>
          <w:tcPr>
            <w:tcW w:w="2767" w:type="dxa"/>
          </w:tcPr>
          <w:p w14:paraId="32F79AAA"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پرمیت </w:t>
            </w:r>
          </w:p>
        </w:tc>
        <w:tc>
          <w:tcPr>
            <w:tcW w:w="785" w:type="dxa"/>
          </w:tcPr>
          <w:p w14:paraId="5FF53C74"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111</w:t>
            </w:r>
          </w:p>
        </w:tc>
        <w:tc>
          <w:tcPr>
            <w:tcW w:w="2313" w:type="dxa"/>
          </w:tcPr>
          <w:p w14:paraId="5E1D2008"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پالایش نفت تهران </w:t>
            </w:r>
          </w:p>
        </w:tc>
      </w:tr>
      <w:tr w:rsidR="00C536FA" w:rsidRPr="00F950B2" w14:paraId="430E206C" w14:textId="77777777" w:rsidTr="001646EC">
        <w:trPr>
          <w:jc w:val="center"/>
        </w:trPr>
        <w:tc>
          <w:tcPr>
            <w:tcW w:w="798" w:type="dxa"/>
          </w:tcPr>
          <w:p w14:paraId="4B13E6DA"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68</w:t>
            </w:r>
          </w:p>
        </w:tc>
        <w:tc>
          <w:tcPr>
            <w:tcW w:w="2261" w:type="dxa"/>
          </w:tcPr>
          <w:p w14:paraId="558C0C97"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پلی اکریل ایران</w:t>
            </w:r>
          </w:p>
        </w:tc>
        <w:tc>
          <w:tcPr>
            <w:tcW w:w="785" w:type="dxa"/>
          </w:tcPr>
          <w:p w14:paraId="78CBDD0F" w14:textId="77777777" w:rsidR="00C536FA" w:rsidRPr="00F950B2" w:rsidRDefault="00C536FA" w:rsidP="001646EC">
            <w:pPr>
              <w:spacing w:after="0" w:line="240" w:lineRule="auto"/>
              <w:rPr>
                <w:rFonts w:ascii="Arial" w:hAnsi="Arial" w:cs="B Zar"/>
                <w:sz w:val="24"/>
                <w:szCs w:val="24"/>
                <w:rtl/>
              </w:rPr>
            </w:pPr>
            <w:r w:rsidRPr="00F950B2">
              <w:rPr>
                <w:rFonts w:ascii="Arial" w:hAnsi="Arial" w:cs="B Zar" w:hint="cs"/>
                <w:sz w:val="24"/>
                <w:szCs w:val="24"/>
                <w:rtl/>
              </w:rPr>
              <w:t>90</w:t>
            </w:r>
          </w:p>
        </w:tc>
        <w:tc>
          <w:tcPr>
            <w:tcW w:w="2767" w:type="dxa"/>
          </w:tcPr>
          <w:p w14:paraId="3FEC9158"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پشم بافی توس</w:t>
            </w:r>
          </w:p>
        </w:tc>
        <w:tc>
          <w:tcPr>
            <w:tcW w:w="785" w:type="dxa"/>
          </w:tcPr>
          <w:p w14:paraId="7190B169"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112</w:t>
            </w:r>
          </w:p>
        </w:tc>
        <w:tc>
          <w:tcPr>
            <w:tcW w:w="2313" w:type="dxa"/>
          </w:tcPr>
          <w:p w14:paraId="56F2FE2E"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پالایش نفت جی</w:t>
            </w:r>
          </w:p>
        </w:tc>
      </w:tr>
      <w:tr w:rsidR="00C536FA" w:rsidRPr="00F950B2" w14:paraId="1BC5575F" w14:textId="77777777" w:rsidTr="001646EC">
        <w:trPr>
          <w:jc w:val="center"/>
        </w:trPr>
        <w:tc>
          <w:tcPr>
            <w:tcW w:w="798" w:type="dxa"/>
          </w:tcPr>
          <w:p w14:paraId="0FFEB6CA"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69</w:t>
            </w:r>
          </w:p>
        </w:tc>
        <w:tc>
          <w:tcPr>
            <w:tcW w:w="2261" w:type="dxa"/>
          </w:tcPr>
          <w:p w14:paraId="39B717E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پمپ ایران </w:t>
            </w:r>
          </w:p>
        </w:tc>
        <w:tc>
          <w:tcPr>
            <w:tcW w:w="785" w:type="dxa"/>
          </w:tcPr>
          <w:p w14:paraId="401D05C9"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91</w:t>
            </w:r>
          </w:p>
        </w:tc>
        <w:tc>
          <w:tcPr>
            <w:tcW w:w="2767" w:type="dxa"/>
          </w:tcPr>
          <w:p w14:paraId="3473B61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روز دارو </w:t>
            </w:r>
          </w:p>
        </w:tc>
        <w:tc>
          <w:tcPr>
            <w:tcW w:w="785" w:type="dxa"/>
          </w:tcPr>
          <w:p w14:paraId="561CF0BC"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113</w:t>
            </w:r>
          </w:p>
        </w:tc>
        <w:tc>
          <w:tcPr>
            <w:tcW w:w="2313" w:type="dxa"/>
          </w:tcPr>
          <w:p w14:paraId="2F4C437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پالایش نفت شیراز </w:t>
            </w:r>
          </w:p>
        </w:tc>
      </w:tr>
      <w:tr w:rsidR="00C536FA" w:rsidRPr="00F950B2" w14:paraId="07AACF31" w14:textId="77777777" w:rsidTr="001646EC">
        <w:trPr>
          <w:jc w:val="center"/>
        </w:trPr>
        <w:tc>
          <w:tcPr>
            <w:tcW w:w="798" w:type="dxa"/>
          </w:tcPr>
          <w:p w14:paraId="7CB585E4"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70</w:t>
            </w:r>
          </w:p>
        </w:tc>
        <w:tc>
          <w:tcPr>
            <w:tcW w:w="2261" w:type="dxa"/>
          </w:tcPr>
          <w:p w14:paraId="5ADE6660"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پمپ پارس</w:t>
            </w:r>
          </w:p>
        </w:tc>
        <w:tc>
          <w:tcPr>
            <w:tcW w:w="785" w:type="dxa"/>
          </w:tcPr>
          <w:p w14:paraId="210A561B"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92</w:t>
            </w:r>
          </w:p>
        </w:tc>
        <w:tc>
          <w:tcPr>
            <w:tcW w:w="2767" w:type="dxa"/>
          </w:tcPr>
          <w:p w14:paraId="24960C7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ریخته گری تراکتور</w:t>
            </w:r>
          </w:p>
        </w:tc>
        <w:tc>
          <w:tcPr>
            <w:tcW w:w="785" w:type="dxa"/>
          </w:tcPr>
          <w:p w14:paraId="2B6A30F1"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114</w:t>
            </w:r>
          </w:p>
        </w:tc>
        <w:tc>
          <w:tcPr>
            <w:tcW w:w="2313" w:type="dxa"/>
          </w:tcPr>
          <w:p w14:paraId="23E447F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پتروشیمی اصفهان</w:t>
            </w:r>
          </w:p>
        </w:tc>
      </w:tr>
      <w:tr w:rsidR="00C536FA" w:rsidRPr="00F950B2" w14:paraId="53ED56C9" w14:textId="77777777" w:rsidTr="001646EC">
        <w:trPr>
          <w:jc w:val="center"/>
        </w:trPr>
        <w:tc>
          <w:tcPr>
            <w:tcW w:w="798" w:type="dxa"/>
          </w:tcPr>
          <w:p w14:paraId="3EDB3E34"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71</w:t>
            </w:r>
          </w:p>
        </w:tc>
        <w:tc>
          <w:tcPr>
            <w:tcW w:w="2261" w:type="dxa"/>
          </w:tcPr>
          <w:p w14:paraId="7BEE1B97"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تامین ماسه </w:t>
            </w:r>
          </w:p>
        </w:tc>
        <w:tc>
          <w:tcPr>
            <w:tcW w:w="785" w:type="dxa"/>
          </w:tcPr>
          <w:p w14:paraId="78A573BA"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93</w:t>
            </w:r>
          </w:p>
        </w:tc>
        <w:tc>
          <w:tcPr>
            <w:tcW w:w="2767" w:type="dxa"/>
          </w:tcPr>
          <w:p w14:paraId="7E559AC8"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رینگ سازی مشهد </w:t>
            </w:r>
          </w:p>
        </w:tc>
        <w:tc>
          <w:tcPr>
            <w:tcW w:w="785" w:type="dxa"/>
          </w:tcPr>
          <w:p w14:paraId="351FE05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115</w:t>
            </w:r>
          </w:p>
        </w:tc>
        <w:tc>
          <w:tcPr>
            <w:tcW w:w="2313" w:type="dxa"/>
          </w:tcPr>
          <w:p w14:paraId="22EF5DC7"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پتروشیمی آبادان </w:t>
            </w:r>
          </w:p>
        </w:tc>
      </w:tr>
      <w:tr w:rsidR="00C536FA" w:rsidRPr="00F950B2" w14:paraId="46C3B557" w14:textId="77777777" w:rsidTr="001646EC">
        <w:trPr>
          <w:jc w:val="center"/>
        </w:trPr>
        <w:tc>
          <w:tcPr>
            <w:tcW w:w="798" w:type="dxa"/>
          </w:tcPr>
          <w:p w14:paraId="53273F6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72</w:t>
            </w:r>
          </w:p>
        </w:tc>
        <w:tc>
          <w:tcPr>
            <w:tcW w:w="2261" w:type="dxa"/>
          </w:tcPr>
          <w:p w14:paraId="23B818DA"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تامین مسکن نوین</w:t>
            </w:r>
          </w:p>
        </w:tc>
        <w:tc>
          <w:tcPr>
            <w:tcW w:w="785" w:type="dxa"/>
          </w:tcPr>
          <w:p w14:paraId="689E3324"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94</w:t>
            </w:r>
          </w:p>
        </w:tc>
        <w:tc>
          <w:tcPr>
            <w:tcW w:w="2767" w:type="dxa"/>
          </w:tcPr>
          <w:p w14:paraId="181CE50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زاگرس فارمد پارس</w:t>
            </w:r>
          </w:p>
        </w:tc>
        <w:tc>
          <w:tcPr>
            <w:tcW w:w="785" w:type="dxa"/>
          </w:tcPr>
          <w:p w14:paraId="278A8460"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116</w:t>
            </w:r>
          </w:p>
        </w:tc>
        <w:tc>
          <w:tcPr>
            <w:tcW w:w="2313" w:type="dxa"/>
          </w:tcPr>
          <w:p w14:paraId="08051A0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پتروشیمی بیستون</w:t>
            </w:r>
          </w:p>
        </w:tc>
      </w:tr>
      <w:tr w:rsidR="00C536FA" w:rsidRPr="00F950B2" w14:paraId="1D199284" w14:textId="77777777" w:rsidTr="001646EC">
        <w:trPr>
          <w:jc w:val="center"/>
        </w:trPr>
        <w:tc>
          <w:tcPr>
            <w:tcW w:w="798" w:type="dxa"/>
          </w:tcPr>
          <w:p w14:paraId="5D1092A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73</w:t>
            </w:r>
          </w:p>
        </w:tc>
        <w:tc>
          <w:tcPr>
            <w:tcW w:w="2261" w:type="dxa"/>
          </w:tcPr>
          <w:p w14:paraId="5FD839B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تاید واتر خاورمیانه </w:t>
            </w:r>
          </w:p>
        </w:tc>
        <w:tc>
          <w:tcPr>
            <w:tcW w:w="785" w:type="dxa"/>
          </w:tcPr>
          <w:p w14:paraId="052BCC4C"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95</w:t>
            </w:r>
          </w:p>
        </w:tc>
        <w:tc>
          <w:tcPr>
            <w:tcW w:w="2767" w:type="dxa"/>
          </w:tcPr>
          <w:p w14:paraId="7C4941C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زامیاد </w:t>
            </w:r>
          </w:p>
        </w:tc>
        <w:tc>
          <w:tcPr>
            <w:tcW w:w="785" w:type="dxa"/>
          </w:tcPr>
          <w:p w14:paraId="216D0B52"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117</w:t>
            </w:r>
          </w:p>
        </w:tc>
        <w:tc>
          <w:tcPr>
            <w:tcW w:w="2313" w:type="dxa"/>
          </w:tcPr>
          <w:p w14:paraId="6F57F9D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پتروشیمی پردیس </w:t>
            </w:r>
          </w:p>
        </w:tc>
      </w:tr>
      <w:tr w:rsidR="00C536FA" w:rsidRPr="00F950B2" w14:paraId="1DB05D20" w14:textId="77777777" w:rsidTr="001646EC">
        <w:trPr>
          <w:jc w:val="center"/>
        </w:trPr>
        <w:tc>
          <w:tcPr>
            <w:tcW w:w="798" w:type="dxa"/>
          </w:tcPr>
          <w:p w14:paraId="791695E9"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74</w:t>
            </w:r>
          </w:p>
        </w:tc>
        <w:tc>
          <w:tcPr>
            <w:tcW w:w="2261" w:type="dxa"/>
          </w:tcPr>
          <w:p w14:paraId="7282022E"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تجارت الکترونیک پارسیان</w:t>
            </w:r>
          </w:p>
        </w:tc>
        <w:tc>
          <w:tcPr>
            <w:tcW w:w="785" w:type="dxa"/>
          </w:tcPr>
          <w:p w14:paraId="009A8657"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96</w:t>
            </w:r>
          </w:p>
        </w:tc>
        <w:tc>
          <w:tcPr>
            <w:tcW w:w="2767" w:type="dxa"/>
          </w:tcPr>
          <w:p w14:paraId="4320732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چادرملو</w:t>
            </w:r>
          </w:p>
        </w:tc>
        <w:tc>
          <w:tcPr>
            <w:tcW w:w="785" w:type="dxa"/>
          </w:tcPr>
          <w:p w14:paraId="4EEF485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118</w:t>
            </w:r>
          </w:p>
        </w:tc>
        <w:tc>
          <w:tcPr>
            <w:tcW w:w="2313" w:type="dxa"/>
          </w:tcPr>
          <w:p w14:paraId="4CB6D90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پتروشیمی خارک</w:t>
            </w:r>
          </w:p>
        </w:tc>
      </w:tr>
      <w:tr w:rsidR="00C536FA" w:rsidRPr="00F950B2" w14:paraId="61D3A996" w14:textId="77777777" w:rsidTr="001646EC">
        <w:trPr>
          <w:jc w:val="center"/>
        </w:trPr>
        <w:tc>
          <w:tcPr>
            <w:tcW w:w="798" w:type="dxa"/>
          </w:tcPr>
          <w:p w14:paraId="11F152F8"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75</w:t>
            </w:r>
          </w:p>
        </w:tc>
        <w:tc>
          <w:tcPr>
            <w:tcW w:w="2261" w:type="dxa"/>
          </w:tcPr>
          <w:p w14:paraId="7208AC5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تجهیز نیروی زنگان </w:t>
            </w:r>
          </w:p>
        </w:tc>
        <w:tc>
          <w:tcPr>
            <w:tcW w:w="785" w:type="dxa"/>
          </w:tcPr>
          <w:p w14:paraId="51C9556F"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97</w:t>
            </w:r>
          </w:p>
        </w:tc>
        <w:tc>
          <w:tcPr>
            <w:tcW w:w="2767" w:type="dxa"/>
          </w:tcPr>
          <w:p w14:paraId="33DF61A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چرخشگر </w:t>
            </w:r>
          </w:p>
        </w:tc>
        <w:tc>
          <w:tcPr>
            <w:tcW w:w="785" w:type="dxa"/>
          </w:tcPr>
          <w:p w14:paraId="1BB25E2C"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119</w:t>
            </w:r>
          </w:p>
        </w:tc>
        <w:tc>
          <w:tcPr>
            <w:tcW w:w="2313" w:type="dxa"/>
          </w:tcPr>
          <w:p w14:paraId="24D3864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پتروشیمی خراسان </w:t>
            </w:r>
          </w:p>
        </w:tc>
      </w:tr>
      <w:tr w:rsidR="00C536FA" w:rsidRPr="00F950B2" w14:paraId="2FAB1B4E" w14:textId="77777777" w:rsidTr="001646EC">
        <w:trPr>
          <w:jc w:val="center"/>
        </w:trPr>
        <w:tc>
          <w:tcPr>
            <w:tcW w:w="798" w:type="dxa"/>
          </w:tcPr>
          <w:p w14:paraId="101DBE21"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76</w:t>
            </w:r>
          </w:p>
        </w:tc>
        <w:tc>
          <w:tcPr>
            <w:tcW w:w="2261" w:type="dxa"/>
          </w:tcPr>
          <w:p w14:paraId="6013BB4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تجهیزات سدید</w:t>
            </w:r>
          </w:p>
        </w:tc>
        <w:tc>
          <w:tcPr>
            <w:tcW w:w="785" w:type="dxa"/>
          </w:tcPr>
          <w:p w14:paraId="70044A9D"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98</w:t>
            </w:r>
          </w:p>
        </w:tc>
        <w:tc>
          <w:tcPr>
            <w:tcW w:w="2767" w:type="dxa"/>
          </w:tcPr>
          <w:p w14:paraId="6FAF4F3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چینی ایران</w:t>
            </w:r>
          </w:p>
        </w:tc>
        <w:tc>
          <w:tcPr>
            <w:tcW w:w="785" w:type="dxa"/>
          </w:tcPr>
          <w:p w14:paraId="337FA7B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120</w:t>
            </w:r>
          </w:p>
        </w:tc>
        <w:tc>
          <w:tcPr>
            <w:tcW w:w="2313" w:type="dxa"/>
          </w:tcPr>
          <w:p w14:paraId="4351AEC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توسعه ساختمان</w:t>
            </w:r>
          </w:p>
        </w:tc>
      </w:tr>
      <w:tr w:rsidR="00C536FA" w:rsidRPr="00F950B2" w14:paraId="3CC1ECBA" w14:textId="77777777" w:rsidTr="001646EC">
        <w:trPr>
          <w:jc w:val="center"/>
        </w:trPr>
        <w:tc>
          <w:tcPr>
            <w:tcW w:w="798" w:type="dxa"/>
          </w:tcPr>
          <w:p w14:paraId="52434159"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77</w:t>
            </w:r>
          </w:p>
        </w:tc>
        <w:tc>
          <w:tcPr>
            <w:tcW w:w="2261" w:type="dxa"/>
          </w:tcPr>
          <w:p w14:paraId="792ECE2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تراکتورسازی </w:t>
            </w:r>
          </w:p>
        </w:tc>
        <w:tc>
          <w:tcPr>
            <w:tcW w:w="785" w:type="dxa"/>
          </w:tcPr>
          <w:p w14:paraId="13A740FA"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99</w:t>
            </w:r>
          </w:p>
        </w:tc>
        <w:tc>
          <w:tcPr>
            <w:tcW w:w="2767" w:type="dxa"/>
          </w:tcPr>
          <w:p w14:paraId="1274811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حفاری شمال </w:t>
            </w:r>
          </w:p>
        </w:tc>
        <w:tc>
          <w:tcPr>
            <w:tcW w:w="785" w:type="dxa"/>
          </w:tcPr>
          <w:p w14:paraId="1A888FF8"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121</w:t>
            </w:r>
          </w:p>
        </w:tc>
        <w:tc>
          <w:tcPr>
            <w:tcW w:w="2313" w:type="dxa"/>
          </w:tcPr>
          <w:p w14:paraId="0407DD50"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توسعه صنایع بهشهر </w:t>
            </w:r>
          </w:p>
        </w:tc>
      </w:tr>
      <w:tr w:rsidR="00C536FA" w:rsidRPr="00F950B2" w14:paraId="0163311E" w14:textId="77777777" w:rsidTr="001646EC">
        <w:trPr>
          <w:jc w:val="center"/>
        </w:trPr>
        <w:tc>
          <w:tcPr>
            <w:tcW w:w="798" w:type="dxa"/>
          </w:tcPr>
          <w:p w14:paraId="76A36AEB"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78</w:t>
            </w:r>
          </w:p>
        </w:tc>
        <w:tc>
          <w:tcPr>
            <w:tcW w:w="2261" w:type="dxa"/>
          </w:tcPr>
          <w:p w14:paraId="7649A0E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تکنوتار</w:t>
            </w:r>
          </w:p>
        </w:tc>
        <w:tc>
          <w:tcPr>
            <w:tcW w:w="785" w:type="dxa"/>
          </w:tcPr>
          <w:p w14:paraId="01AF58C7"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100</w:t>
            </w:r>
          </w:p>
        </w:tc>
        <w:tc>
          <w:tcPr>
            <w:tcW w:w="2767" w:type="dxa"/>
          </w:tcPr>
          <w:p w14:paraId="3EED721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حمل و نقل بین المللی خلیج فارس</w:t>
            </w:r>
          </w:p>
        </w:tc>
        <w:tc>
          <w:tcPr>
            <w:tcW w:w="785" w:type="dxa"/>
          </w:tcPr>
          <w:p w14:paraId="363E546B"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122</w:t>
            </w:r>
          </w:p>
        </w:tc>
        <w:tc>
          <w:tcPr>
            <w:tcW w:w="2313" w:type="dxa"/>
          </w:tcPr>
          <w:p w14:paraId="10394D9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تولی پرس</w:t>
            </w:r>
          </w:p>
        </w:tc>
      </w:tr>
      <w:tr w:rsidR="00C536FA" w:rsidRPr="00F950B2" w14:paraId="64A3EE11" w14:textId="77777777" w:rsidTr="001646EC">
        <w:trPr>
          <w:jc w:val="center"/>
        </w:trPr>
        <w:tc>
          <w:tcPr>
            <w:tcW w:w="798" w:type="dxa"/>
          </w:tcPr>
          <w:p w14:paraId="555FFE6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79</w:t>
            </w:r>
          </w:p>
        </w:tc>
        <w:tc>
          <w:tcPr>
            <w:tcW w:w="2261" w:type="dxa"/>
          </w:tcPr>
          <w:p w14:paraId="5EAF793A"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تکین کو </w:t>
            </w:r>
          </w:p>
        </w:tc>
        <w:tc>
          <w:tcPr>
            <w:tcW w:w="785" w:type="dxa"/>
          </w:tcPr>
          <w:p w14:paraId="0CCA9A23"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101</w:t>
            </w:r>
          </w:p>
        </w:tc>
        <w:tc>
          <w:tcPr>
            <w:tcW w:w="2767" w:type="dxa"/>
          </w:tcPr>
          <w:p w14:paraId="5387F20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حمل و نقل توکا </w:t>
            </w:r>
          </w:p>
        </w:tc>
        <w:tc>
          <w:tcPr>
            <w:tcW w:w="785" w:type="dxa"/>
          </w:tcPr>
          <w:p w14:paraId="215DC58D"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123</w:t>
            </w:r>
          </w:p>
        </w:tc>
        <w:tc>
          <w:tcPr>
            <w:tcW w:w="2313" w:type="dxa"/>
          </w:tcPr>
          <w:p w14:paraId="25706A1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تولید دارو </w:t>
            </w:r>
          </w:p>
        </w:tc>
      </w:tr>
      <w:tr w:rsidR="00C536FA" w:rsidRPr="00F950B2" w14:paraId="7BCE8F70" w14:textId="77777777" w:rsidTr="001646EC">
        <w:trPr>
          <w:jc w:val="center"/>
        </w:trPr>
        <w:tc>
          <w:tcPr>
            <w:tcW w:w="798" w:type="dxa"/>
          </w:tcPr>
          <w:p w14:paraId="7FF0F4F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80</w:t>
            </w:r>
          </w:p>
        </w:tc>
        <w:tc>
          <w:tcPr>
            <w:tcW w:w="2261" w:type="dxa"/>
          </w:tcPr>
          <w:p w14:paraId="59F28C0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تکین کو </w:t>
            </w:r>
          </w:p>
        </w:tc>
        <w:tc>
          <w:tcPr>
            <w:tcW w:w="785" w:type="dxa"/>
          </w:tcPr>
          <w:p w14:paraId="48F3FDAE"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102</w:t>
            </w:r>
          </w:p>
        </w:tc>
        <w:tc>
          <w:tcPr>
            <w:tcW w:w="2767" w:type="dxa"/>
          </w:tcPr>
          <w:p w14:paraId="5357DB12"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خاک چینی ایران</w:t>
            </w:r>
          </w:p>
        </w:tc>
        <w:tc>
          <w:tcPr>
            <w:tcW w:w="785" w:type="dxa"/>
          </w:tcPr>
          <w:p w14:paraId="6C7C19BA"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124</w:t>
            </w:r>
          </w:p>
        </w:tc>
        <w:tc>
          <w:tcPr>
            <w:tcW w:w="2313" w:type="dxa"/>
          </w:tcPr>
          <w:p w14:paraId="6FF3ECC1"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جام دارو</w:t>
            </w:r>
          </w:p>
        </w:tc>
      </w:tr>
      <w:tr w:rsidR="00C536FA" w:rsidRPr="00F950B2" w14:paraId="547BBBA4" w14:textId="77777777" w:rsidTr="001646EC">
        <w:trPr>
          <w:jc w:val="center"/>
        </w:trPr>
        <w:tc>
          <w:tcPr>
            <w:tcW w:w="798" w:type="dxa"/>
          </w:tcPr>
          <w:p w14:paraId="3E61A81C"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81</w:t>
            </w:r>
          </w:p>
        </w:tc>
        <w:tc>
          <w:tcPr>
            <w:tcW w:w="2261" w:type="dxa"/>
          </w:tcPr>
          <w:p w14:paraId="437B0DB8"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تهران دارو</w:t>
            </w:r>
          </w:p>
        </w:tc>
        <w:tc>
          <w:tcPr>
            <w:tcW w:w="785" w:type="dxa"/>
          </w:tcPr>
          <w:p w14:paraId="62CA13A0"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103</w:t>
            </w:r>
          </w:p>
        </w:tc>
        <w:tc>
          <w:tcPr>
            <w:tcW w:w="2767" w:type="dxa"/>
          </w:tcPr>
          <w:p w14:paraId="7D5FBB6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خدمات انفورماتیک </w:t>
            </w:r>
          </w:p>
        </w:tc>
        <w:tc>
          <w:tcPr>
            <w:tcW w:w="785" w:type="dxa"/>
          </w:tcPr>
          <w:p w14:paraId="5CA5A6A0"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125</w:t>
            </w:r>
          </w:p>
        </w:tc>
        <w:tc>
          <w:tcPr>
            <w:tcW w:w="2313" w:type="dxa"/>
          </w:tcPr>
          <w:p w14:paraId="59F62F2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جوش و اکسیژن </w:t>
            </w:r>
          </w:p>
        </w:tc>
      </w:tr>
      <w:tr w:rsidR="00C536FA" w:rsidRPr="00F950B2" w14:paraId="263E650E" w14:textId="77777777" w:rsidTr="001646EC">
        <w:trPr>
          <w:jc w:val="center"/>
        </w:trPr>
        <w:tc>
          <w:tcPr>
            <w:tcW w:w="798" w:type="dxa"/>
          </w:tcPr>
          <w:p w14:paraId="29DA5F91"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82</w:t>
            </w:r>
          </w:p>
        </w:tc>
        <w:tc>
          <w:tcPr>
            <w:tcW w:w="2261" w:type="dxa"/>
          </w:tcPr>
          <w:p w14:paraId="3991011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تهران شیمی </w:t>
            </w:r>
          </w:p>
        </w:tc>
        <w:tc>
          <w:tcPr>
            <w:tcW w:w="785" w:type="dxa"/>
          </w:tcPr>
          <w:p w14:paraId="0AE47B4C"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104</w:t>
            </w:r>
          </w:p>
        </w:tc>
        <w:tc>
          <w:tcPr>
            <w:tcW w:w="2767" w:type="dxa"/>
          </w:tcPr>
          <w:p w14:paraId="7A5ACA3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خدمات کشاورزی</w:t>
            </w:r>
          </w:p>
        </w:tc>
        <w:tc>
          <w:tcPr>
            <w:tcW w:w="785" w:type="dxa"/>
          </w:tcPr>
          <w:p w14:paraId="080C248E"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126</w:t>
            </w:r>
          </w:p>
        </w:tc>
        <w:tc>
          <w:tcPr>
            <w:tcW w:w="2313" w:type="dxa"/>
          </w:tcPr>
          <w:p w14:paraId="54E31235"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دوده صنعتی پارس </w:t>
            </w:r>
          </w:p>
        </w:tc>
      </w:tr>
      <w:tr w:rsidR="00C536FA" w:rsidRPr="00F950B2" w14:paraId="115A7100" w14:textId="77777777" w:rsidTr="001646EC">
        <w:trPr>
          <w:jc w:val="center"/>
        </w:trPr>
        <w:tc>
          <w:tcPr>
            <w:tcW w:w="798" w:type="dxa"/>
          </w:tcPr>
          <w:p w14:paraId="42B78FD8"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83</w:t>
            </w:r>
          </w:p>
        </w:tc>
        <w:tc>
          <w:tcPr>
            <w:tcW w:w="2261" w:type="dxa"/>
          </w:tcPr>
          <w:p w14:paraId="17162F6F"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ذغالسنگ نگین</w:t>
            </w:r>
          </w:p>
        </w:tc>
        <w:tc>
          <w:tcPr>
            <w:tcW w:w="785" w:type="dxa"/>
          </w:tcPr>
          <w:p w14:paraId="49266042"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105</w:t>
            </w:r>
          </w:p>
        </w:tc>
        <w:tc>
          <w:tcPr>
            <w:tcW w:w="2767" w:type="dxa"/>
          </w:tcPr>
          <w:p w14:paraId="6047A0E3"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خط دریا بندر </w:t>
            </w:r>
          </w:p>
        </w:tc>
        <w:tc>
          <w:tcPr>
            <w:tcW w:w="785" w:type="dxa"/>
          </w:tcPr>
          <w:p w14:paraId="36F4074C"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127</w:t>
            </w:r>
          </w:p>
        </w:tc>
        <w:tc>
          <w:tcPr>
            <w:tcW w:w="2313" w:type="dxa"/>
          </w:tcPr>
          <w:p w14:paraId="4AC8B87D"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سیمان ارومیه </w:t>
            </w:r>
          </w:p>
        </w:tc>
      </w:tr>
      <w:tr w:rsidR="00C536FA" w:rsidRPr="00F950B2" w14:paraId="3A942242" w14:textId="77777777" w:rsidTr="001646EC">
        <w:trPr>
          <w:jc w:val="center"/>
        </w:trPr>
        <w:tc>
          <w:tcPr>
            <w:tcW w:w="798" w:type="dxa"/>
          </w:tcPr>
          <w:p w14:paraId="55ADBB74"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84</w:t>
            </w:r>
          </w:p>
        </w:tc>
        <w:tc>
          <w:tcPr>
            <w:tcW w:w="2261" w:type="dxa"/>
          </w:tcPr>
          <w:p w14:paraId="04FD42A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ذوب آهن اصفهان </w:t>
            </w:r>
          </w:p>
        </w:tc>
        <w:tc>
          <w:tcPr>
            <w:tcW w:w="785" w:type="dxa"/>
          </w:tcPr>
          <w:p w14:paraId="02F307FE"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106</w:t>
            </w:r>
          </w:p>
        </w:tc>
        <w:tc>
          <w:tcPr>
            <w:tcW w:w="2767" w:type="dxa"/>
          </w:tcPr>
          <w:p w14:paraId="4086506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داده پردازی ایران</w:t>
            </w:r>
          </w:p>
        </w:tc>
        <w:tc>
          <w:tcPr>
            <w:tcW w:w="785" w:type="dxa"/>
          </w:tcPr>
          <w:p w14:paraId="7BC72A93"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128</w:t>
            </w:r>
          </w:p>
        </w:tc>
        <w:tc>
          <w:tcPr>
            <w:tcW w:w="2313" w:type="dxa"/>
          </w:tcPr>
          <w:p w14:paraId="22B95239"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سیمان اصفهان</w:t>
            </w:r>
          </w:p>
        </w:tc>
      </w:tr>
      <w:tr w:rsidR="00C536FA" w:rsidRPr="00F950B2" w14:paraId="7E6A6B7F" w14:textId="77777777" w:rsidTr="001646EC">
        <w:trPr>
          <w:jc w:val="center"/>
        </w:trPr>
        <w:tc>
          <w:tcPr>
            <w:tcW w:w="798" w:type="dxa"/>
          </w:tcPr>
          <w:p w14:paraId="5FF317BD"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85</w:t>
            </w:r>
          </w:p>
        </w:tc>
        <w:tc>
          <w:tcPr>
            <w:tcW w:w="2261" w:type="dxa"/>
          </w:tcPr>
          <w:p w14:paraId="0BE29EBB"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رادیاتور ایران</w:t>
            </w:r>
          </w:p>
        </w:tc>
        <w:tc>
          <w:tcPr>
            <w:tcW w:w="785" w:type="dxa"/>
          </w:tcPr>
          <w:p w14:paraId="0FF02316"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107</w:t>
            </w:r>
          </w:p>
        </w:tc>
        <w:tc>
          <w:tcPr>
            <w:tcW w:w="2767" w:type="dxa"/>
          </w:tcPr>
          <w:p w14:paraId="0A7EAA7C"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دارو زهراوی </w:t>
            </w:r>
          </w:p>
        </w:tc>
        <w:tc>
          <w:tcPr>
            <w:tcW w:w="785" w:type="dxa"/>
          </w:tcPr>
          <w:p w14:paraId="385EFFF5"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t>129</w:t>
            </w:r>
          </w:p>
        </w:tc>
        <w:tc>
          <w:tcPr>
            <w:tcW w:w="2313" w:type="dxa"/>
          </w:tcPr>
          <w:p w14:paraId="2F8E3A96"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سیمان بجنورد </w:t>
            </w:r>
          </w:p>
        </w:tc>
      </w:tr>
      <w:tr w:rsidR="00C536FA" w:rsidRPr="00F950B2" w14:paraId="595EABFA" w14:textId="77777777" w:rsidTr="001646EC">
        <w:trPr>
          <w:jc w:val="center"/>
        </w:trPr>
        <w:tc>
          <w:tcPr>
            <w:tcW w:w="798" w:type="dxa"/>
          </w:tcPr>
          <w:p w14:paraId="53AAF3A0" w14:textId="77777777" w:rsidR="00C536FA" w:rsidRPr="00F950B2" w:rsidRDefault="00C536FA" w:rsidP="001646EC">
            <w:pPr>
              <w:spacing w:line="240" w:lineRule="auto"/>
              <w:jc w:val="center"/>
              <w:rPr>
                <w:rFonts w:cs="B Zar"/>
                <w:sz w:val="24"/>
                <w:szCs w:val="24"/>
                <w:rtl/>
              </w:rPr>
            </w:pPr>
            <w:r w:rsidRPr="00F950B2">
              <w:rPr>
                <w:rFonts w:cs="B Zar" w:hint="cs"/>
                <w:sz w:val="24"/>
                <w:szCs w:val="24"/>
                <w:rtl/>
              </w:rPr>
              <w:lastRenderedPageBreak/>
              <w:t>130</w:t>
            </w:r>
          </w:p>
        </w:tc>
        <w:tc>
          <w:tcPr>
            <w:tcW w:w="2261" w:type="dxa"/>
          </w:tcPr>
          <w:p w14:paraId="60513124" w14:textId="77777777" w:rsidR="00C536FA" w:rsidRPr="00F950B2" w:rsidRDefault="00C536FA" w:rsidP="001646EC">
            <w:pPr>
              <w:spacing w:after="0" w:line="240" w:lineRule="auto"/>
              <w:rPr>
                <w:rFonts w:ascii="Arial" w:hAnsi="Arial" w:cs="B Zar"/>
                <w:sz w:val="24"/>
                <w:szCs w:val="24"/>
              </w:rPr>
            </w:pPr>
            <w:r w:rsidRPr="00F950B2">
              <w:rPr>
                <w:rFonts w:ascii="Arial" w:hAnsi="Arial" w:cs="B Zar" w:hint="cs"/>
                <w:sz w:val="24"/>
                <w:szCs w:val="24"/>
                <w:rtl/>
              </w:rPr>
              <w:t xml:space="preserve"> دارو ابوریحان </w:t>
            </w:r>
          </w:p>
        </w:tc>
        <w:tc>
          <w:tcPr>
            <w:tcW w:w="785" w:type="dxa"/>
          </w:tcPr>
          <w:p w14:paraId="25D72120" w14:textId="77777777" w:rsidR="00C536FA" w:rsidRPr="00F950B2" w:rsidRDefault="00C536FA" w:rsidP="001646EC">
            <w:pPr>
              <w:spacing w:line="240" w:lineRule="auto"/>
              <w:jc w:val="center"/>
              <w:rPr>
                <w:rFonts w:cs="B Zar"/>
                <w:sz w:val="24"/>
                <w:szCs w:val="24"/>
                <w:rtl/>
              </w:rPr>
            </w:pPr>
          </w:p>
        </w:tc>
        <w:tc>
          <w:tcPr>
            <w:tcW w:w="2767" w:type="dxa"/>
          </w:tcPr>
          <w:p w14:paraId="491E8372" w14:textId="77777777" w:rsidR="00C536FA" w:rsidRPr="00F950B2" w:rsidRDefault="00C536FA" w:rsidP="001646EC">
            <w:pPr>
              <w:spacing w:after="0" w:line="240" w:lineRule="auto"/>
              <w:rPr>
                <w:rFonts w:ascii="Arial" w:hAnsi="Arial" w:cs="B Zar"/>
                <w:sz w:val="24"/>
                <w:szCs w:val="24"/>
              </w:rPr>
            </w:pPr>
          </w:p>
        </w:tc>
        <w:tc>
          <w:tcPr>
            <w:tcW w:w="785" w:type="dxa"/>
          </w:tcPr>
          <w:p w14:paraId="32A57672" w14:textId="77777777" w:rsidR="00C536FA" w:rsidRPr="00F950B2" w:rsidRDefault="00C536FA" w:rsidP="001646EC">
            <w:pPr>
              <w:spacing w:line="240" w:lineRule="auto"/>
              <w:jc w:val="center"/>
              <w:rPr>
                <w:rFonts w:cs="B Zar"/>
                <w:sz w:val="24"/>
                <w:szCs w:val="24"/>
                <w:rtl/>
              </w:rPr>
            </w:pPr>
          </w:p>
        </w:tc>
        <w:tc>
          <w:tcPr>
            <w:tcW w:w="2313" w:type="dxa"/>
          </w:tcPr>
          <w:p w14:paraId="10BDB893" w14:textId="77777777" w:rsidR="00C536FA" w:rsidRPr="00F950B2" w:rsidRDefault="00C536FA" w:rsidP="001646EC">
            <w:pPr>
              <w:spacing w:after="0" w:line="240" w:lineRule="auto"/>
              <w:rPr>
                <w:rFonts w:ascii="Arial" w:hAnsi="Arial" w:cs="B Zar"/>
                <w:sz w:val="24"/>
                <w:szCs w:val="24"/>
              </w:rPr>
            </w:pPr>
          </w:p>
        </w:tc>
      </w:tr>
    </w:tbl>
    <w:p w14:paraId="1FF88817" w14:textId="77777777" w:rsidR="00C536FA" w:rsidRPr="00F950B2" w:rsidRDefault="00C536FA" w:rsidP="00C536FA">
      <w:pPr>
        <w:spacing w:line="240" w:lineRule="auto"/>
        <w:jc w:val="center"/>
        <w:rPr>
          <w:rFonts w:cs="B Zar"/>
          <w:b/>
          <w:bCs/>
          <w:sz w:val="32"/>
          <w:szCs w:val="32"/>
          <w:rtl/>
        </w:rPr>
      </w:pPr>
    </w:p>
    <w:p w14:paraId="34BC9401" w14:textId="77777777" w:rsidR="001479C3" w:rsidRPr="00F950B2" w:rsidRDefault="001479C3" w:rsidP="001479C3">
      <w:pPr>
        <w:tabs>
          <w:tab w:val="left" w:pos="1710"/>
        </w:tabs>
        <w:jc w:val="center"/>
        <w:rPr>
          <w:rFonts w:cs="B Lotus"/>
          <w:b/>
          <w:bCs/>
          <w:sz w:val="28"/>
          <w:szCs w:val="28"/>
          <w:rtl/>
          <w:lang w:val="it-IT" w:eastAsia="it-IT"/>
        </w:rPr>
      </w:pPr>
      <w:r w:rsidRPr="00F950B2">
        <w:rPr>
          <w:rFonts w:cs="B Lotus" w:hint="cs"/>
          <w:b/>
          <w:bCs/>
          <w:sz w:val="28"/>
          <w:szCs w:val="28"/>
          <w:rtl/>
          <w:lang w:val="it-IT" w:eastAsia="it-IT"/>
        </w:rPr>
        <w:t>پیوست (5) معیارهای کیفیت گزارشگری مالی اینترنتی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6936"/>
      </w:tblGrid>
      <w:tr w:rsidR="00E334AA" w:rsidRPr="00F950B2" w14:paraId="1108F21B" w14:textId="77777777" w:rsidTr="00411ACD">
        <w:trPr>
          <w:jc w:val="center"/>
        </w:trPr>
        <w:tc>
          <w:tcPr>
            <w:tcW w:w="791" w:type="dxa"/>
            <w:shd w:val="clear" w:color="auto" w:fill="auto"/>
          </w:tcPr>
          <w:p w14:paraId="4186B8F7" w14:textId="77777777" w:rsidR="001479C3" w:rsidRPr="00F950B2" w:rsidRDefault="001479C3" w:rsidP="00CC5289">
            <w:pPr>
              <w:pStyle w:val="NoSpacing"/>
              <w:rPr>
                <w:rFonts w:cs="B Lotus"/>
                <w:sz w:val="24"/>
                <w:szCs w:val="24"/>
                <w:rtl/>
              </w:rPr>
            </w:pPr>
            <w:r w:rsidRPr="00F950B2">
              <w:rPr>
                <w:rFonts w:cs="B Lotus" w:hint="cs"/>
                <w:sz w:val="24"/>
                <w:szCs w:val="24"/>
                <w:rtl/>
              </w:rPr>
              <w:t>ردیف</w:t>
            </w:r>
          </w:p>
        </w:tc>
        <w:tc>
          <w:tcPr>
            <w:tcW w:w="6936" w:type="dxa"/>
            <w:shd w:val="clear" w:color="auto" w:fill="FFFF00"/>
          </w:tcPr>
          <w:p w14:paraId="6872A3F6" w14:textId="77777777" w:rsidR="001479C3" w:rsidRPr="00F950B2" w:rsidRDefault="001479C3" w:rsidP="00CC5289">
            <w:pPr>
              <w:pStyle w:val="NoSpacing"/>
              <w:jc w:val="center"/>
              <w:rPr>
                <w:rFonts w:cs="B Lotus"/>
                <w:sz w:val="24"/>
                <w:szCs w:val="24"/>
                <w:rtl/>
              </w:rPr>
            </w:pPr>
            <w:r w:rsidRPr="00F950B2">
              <w:rPr>
                <w:rFonts w:cs="B Lotus" w:hint="cs"/>
                <w:sz w:val="24"/>
                <w:szCs w:val="24"/>
                <w:rtl/>
              </w:rPr>
              <w:t>شاخص های محتوایی</w:t>
            </w:r>
          </w:p>
        </w:tc>
      </w:tr>
      <w:tr w:rsidR="00E334AA" w:rsidRPr="00F950B2" w14:paraId="22A2952E" w14:textId="77777777" w:rsidTr="00411ACD">
        <w:trPr>
          <w:jc w:val="center"/>
        </w:trPr>
        <w:tc>
          <w:tcPr>
            <w:tcW w:w="791" w:type="dxa"/>
            <w:shd w:val="clear" w:color="auto" w:fill="auto"/>
          </w:tcPr>
          <w:p w14:paraId="1F3CB234" w14:textId="77777777" w:rsidR="001479C3" w:rsidRPr="00F950B2" w:rsidRDefault="001479C3" w:rsidP="00CC5289">
            <w:pPr>
              <w:pStyle w:val="NoSpacing"/>
              <w:rPr>
                <w:rFonts w:cs="B Lotus"/>
                <w:sz w:val="24"/>
                <w:szCs w:val="24"/>
                <w:rtl/>
              </w:rPr>
            </w:pPr>
          </w:p>
        </w:tc>
        <w:tc>
          <w:tcPr>
            <w:tcW w:w="6936" w:type="dxa"/>
            <w:shd w:val="clear" w:color="auto" w:fill="F2F2F2"/>
          </w:tcPr>
          <w:p w14:paraId="768D37CC" w14:textId="77777777" w:rsidR="001479C3" w:rsidRPr="00F950B2" w:rsidRDefault="001479C3" w:rsidP="00CC5289">
            <w:pPr>
              <w:pStyle w:val="NoSpacing"/>
              <w:jc w:val="center"/>
              <w:rPr>
                <w:rFonts w:cs="B Lotus"/>
                <w:b/>
                <w:bCs/>
                <w:sz w:val="24"/>
                <w:szCs w:val="24"/>
                <w:rtl/>
              </w:rPr>
            </w:pPr>
            <w:r w:rsidRPr="00F950B2">
              <w:rPr>
                <w:rFonts w:cs="B Lotus" w:hint="cs"/>
                <w:b/>
                <w:bCs/>
                <w:sz w:val="24"/>
                <w:szCs w:val="24"/>
                <w:rtl/>
              </w:rPr>
              <w:t>حسابداری</w:t>
            </w:r>
            <w:r w:rsidRPr="00F950B2">
              <w:rPr>
                <w:rFonts w:cs="B Lotus"/>
                <w:b/>
                <w:bCs/>
                <w:sz w:val="24"/>
                <w:szCs w:val="24"/>
                <w:rtl/>
              </w:rPr>
              <w:t xml:space="preserve"> </w:t>
            </w:r>
            <w:r w:rsidRPr="00F950B2">
              <w:rPr>
                <w:rFonts w:cs="B Lotus" w:hint="cs"/>
                <w:b/>
                <w:bCs/>
                <w:sz w:val="24"/>
                <w:szCs w:val="24"/>
                <w:rtl/>
              </w:rPr>
              <w:t>و</w:t>
            </w:r>
            <w:r w:rsidRPr="00F950B2">
              <w:rPr>
                <w:rFonts w:cs="B Lotus"/>
                <w:b/>
                <w:bCs/>
                <w:sz w:val="24"/>
                <w:szCs w:val="24"/>
                <w:rtl/>
              </w:rPr>
              <w:t xml:space="preserve"> </w:t>
            </w:r>
            <w:r w:rsidRPr="00F950B2">
              <w:rPr>
                <w:rFonts w:cs="B Lotus" w:hint="cs"/>
                <w:b/>
                <w:bCs/>
                <w:sz w:val="24"/>
                <w:szCs w:val="24"/>
                <w:rtl/>
              </w:rPr>
              <w:t>اطلاعات</w:t>
            </w:r>
            <w:r w:rsidRPr="00F950B2">
              <w:rPr>
                <w:rFonts w:cs="B Lotus"/>
                <w:b/>
                <w:bCs/>
                <w:sz w:val="24"/>
                <w:szCs w:val="24"/>
                <w:rtl/>
              </w:rPr>
              <w:t xml:space="preserve"> </w:t>
            </w:r>
            <w:r w:rsidRPr="00F950B2">
              <w:rPr>
                <w:rFonts w:cs="B Lotus" w:hint="cs"/>
                <w:b/>
                <w:bCs/>
                <w:sz w:val="24"/>
                <w:szCs w:val="24"/>
                <w:rtl/>
              </w:rPr>
              <w:t>مالی</w:t>
            </w:r>
            <w:r w:rsidRPr="00F950B2">
              <w:rPr>
                <w:rFonts w:cs="B Lotus"/>
                <w:b/>
                <w:bCs/>
                <w:sz w:val="24"/>
                <w:szCs w:val="24"/>
                <w:rtl/>
              </w:rPr>
              <w:t xml:space="preserve"> (23 </w:t>
            </w:r>
            <w:r w:rsidRPr="00F950B2">
              <w:rPr>
                <w:rFonts w:cs="B Lotus" w:hint="cs"/>
                <w:b/>
                <w:bCs/>
                <w:sz w:val="24"/>
                <w:szCs w:val="24"/>
                <w:rtl/>
              </w:rPr>
              <w:t>آیتم</w:t>
            </w:r>
            <w:r w:rsidRPr="00F950B2">
              <w:rPr>
                <w:rFonts w:cs="B Lotus"/>
                <w:b/>
                <w:bCs/>
                <w:sz w:val="24"/>
                <w:szCs w:val="24"/>
                <w:rtl/>
              </w:rPr>
              <w:t>)</w:t>
            </w:r>
          </w:p>
        </w:tc>
      </w:tr>
      <w:tr w:rsidR="00E334AA" w:rsidRPr="00F950B2" w14:paraId="14FD6375" w14:textId="77777777" w:rsidTr="00411ACD">
        <w:trPr>
          <w:jc w:val="center"/>
        </w:trPr>
        <w:tc>
          <w:tcPr>
            <w:tcW w:w="791" w:type="dxa"/>
            <w:shd w:val="clear" w:color="auto" w:fill="auto"/>
          </w:tcPr>
          <w:p w14:paraId="5241DA28" w14:textId="77777777" w:rsidR="001479C3" w:rsidRPr="00F950B2" w:rsidRDefault="001479C3" w:rsidP="00CC5289">
            <w:pPr>
              <w:pStyle w:val="NoSpacing"/>
              <w:rPr>
                <w:rFonts w:cs="B Lotus"/>
                <w:sz w:val="24"/>
                <w:szCs w:val="24"/>
                <w:rtl/>
              </w:rPr>
            </w:pPr>
            <w:r w:rsidRPr="00F950B2">
              <w:rPr>
                <w:rFonts w:cs="B Lotus" w:hint="cs"/>
                <w:sz w:val="24"/>
                <w:szCs w:val="24"/>
                <w:rtl/>
              </w:rPr>
              <w:t>1</w:t>
            </w:r>
          </w:p>
        </w:tc>
        <w:tc>
          <w:tcPr>
            <w:tcW w:w="6936" w:type="dxa"/>
            <w:shd w:val="clear" w:color="auto" w:fill="auto"/>
            <w:vAlign w:val="center"/>
          </w:tcPr>
          <w:p w14:paraId="435AFF35" w14:textId="77777777" w:rsidR="001479C3" w:rsidRPr="00F950B2" w:rsidRDefault="001479C3" w:rsidP="00CC5289">
            <w:pPr>
              <w:pStyle w:val="NoSpacing"/>
              <w:rPr>
                <w:rFonts w:cs="B Lotus"/>
                <w:sz w:val="24"/>
                <w:szCs w:val="24"/>
              </w:rPr>
            </w:pPr>
            <w:r w:rsidRPr="00F950B2">
              <w:rPr>
                <w:rFonts w:cs="B Lotus" w:hint="cs"/>
                <w:sz w:val="24"/>
                <w:szCs w:val="24"/>
                <w:rtl/>
              </w:rPr>
              <w:t>ترازنامه سال جاری</w:t>
            </w:r>
          </w:p>
        </w:tc>
      </w:tr>
      <w:tr w:rsidR="00E334AA" w:rsidRPr="00F950B2" w14:paraId="4696A547" w14:textId="77777777" w:rsidTr="00411ACD">
        <w:trPr>
          <w:jc w:val="center"/>
        </w:trPr>
        <w:tc>
          <w:tcPr>
            <w:tcW w:w="791" w:type="dxa"/>
            <w:shd w:val="clear" w:color="auto" w:fill="auto"/>
          </w:tcPr>
          <w:p w14:paraId="57DD32C1" w14:textId="77777777" w:rsidR="001479C3" w:rsidRPr="00F950B2" w:rsidRDefault="001479C3" w:rsidP="00CC5289">
            <w:pPr>
              <w:pStyle w:val="NoSpacing"/>
              <w:rPr>
                <w:rFonts w:cs="B Lotus"/>
                <w:sz w:val="24"/>
                <w:szCs w:val="24"/>
                <w:rtl/>
              </w:rPr>
            </w:pPr>
            <w:r w:rsidRPr="00F950B2">
              <w:rPr>
                <w:rFonts w:cs="B Lotus" w:hint="cs"/>
                <w:sz w:val="24"/>
                <w:szCs w:val="24"/>
                <w:rtl/>
              </w:rPr>
              <w:t>2</w:t>
            </w:r>
          </w:p>
        </w:tc>
        <w:tc>
          <w:tcPr>
            <w:tcW w:w="6936" w:type="dxa"/>
            <w:shd w:val="clear" w:color="auto" w:fill="auto"/>
            <w:vAlign w:val="center"/>
          </w:tcPr>
          <w:p w14:paraId="5BF0F93E" w14:textId="77777777" w:rsidR="001479C3" w:rsidRPr="00F950B2" w:rsidRDefault="001479C3" w:rsidP="00CC5289">
            <w:pPr>
              <w:pStyle w:val="NoSpacing"/>
              <w:rPr>
                <w:rFonts w:cs="B Lotus"/>
                <w:sz w:val="24"/>
                <w:szCs w:val="24"/>
              </w:rPr>
            </w:pPr>
            <w:r w:rsidRPr="00F950B2">
              <w:rPr>
                <w:rFonts w:cs="B Lotus" w:hint="cs"/>
                <w:sz w:val="24"/>
                <w:szCs w:val="24"/>
                <w:rtl/>
              </w:rPr>
              <w:t>ترازنامه سال گذشته</w:t>
            </w:r>
          </w:p>
        </w:tc>
      </w:tr>
      <w:tr w:rsidR="00E334AA" w:rsidRPr="00F950B2" w14:paraId="2EFBB2A8" w14:textId="77777777" w:rsidTr="00411ACD">
        <w:trPr>
          <w:jc w:val="center"/>
        </w:trPr>
        <w:tc>
          <w:tcPr>
            <w:tcW w:w="791" w:type="dxa"/>
            <w:shd w:val="clear" w:color="auto" w:fill="auto"/>
          </w:tcPr>
          <w:p w14:paraId="1C4F61E6" w14:textId="77777777" w:rsidR="001479C3" w:rsidRPr="00F950B2" w:rsidRDefault="001479C3" w:rsidP="00CC5289">
            <w:pPr>
              <w:pStyle w:val="NoSpacing"/>
              <w:rPr>
                <w:rFonts w:cs="B Lotus"/>
                <w:sz w:val="24"/>
                <w:szCs w:val="24"/>
                <w:rtl/>
              </w:rPr>
            </w:pPr>
            <w:r w:rsidRPr="00F950B2">
              <w:rPr>
                <w:rFonts w:cs="B Lotus" w:hint="cs"/>
                <w:sz w:val="24"/>
                <w:szCs w:val="24"/>
                <w:rtl/>
              </w:rPr>
              <w:t>3</w:t>
            </w:r>
          </w:p>
        </w:tc>
        <w:tc>
          <w:tcPr>
            <w:tcW w:w="6936" w:type="dxa"/>
            <w:shd w:val="clear" w:color="auto" w:fill="auto"/>
            <w:vAlign w:val="center"/>
          </w:tcPr>
          <w:p w14:paraId="2C6B6483" w14:textId="77777777" w:rsidR="001479C3" w:rsidRPr="00F950B2" w:rsidRDefault="001479C3" w:rsidP="00CC5289">
            <w:pPr>
              <w:pStyle w:val="NoSpacing"/>
              <w:rPr>
                <w:rFonts w:cs="B Lotus"/>
                <w:sz w:val="24"/>
                <w:szCs w:val="24"/>
              </w:rPr>
            </w:pPr>
            <w:r w:rsidRPr="00F950B2">
              <w:rPr>
                <w:rFonts w:cs="B Lotus" w:hint="cs"/>
                <w:sz w:val="24"/>
                <w:szCs w:val="24"/>
                <w:rtl/>
              </w:rPr>
              <w:t>درآمد سال جاری</w:t>
            </w:r>
          </w:p>
        </w:tc>
      </w:tr>
      <w:tr w:rsidR="00E334AA" w:rsidRPr="00F950B2" w14:paraId="2857EAE3" w14:textId="77777777" w:rsidTr="00411ACD">
        <w:trPr>
          <w:jc w:val="center"/>
        </w:trPr>
        <w:tc>
          <w:tcPr>
            <w:tcW w:w="791" w:type="dxa"/>
            <w:shd w:val="clear" w:color="auto" w:fill="auto"/>
          </w:tcPr>
          <w:p w14:paraId="0901B24C" w14:textId="77777777" w:rsidR="001479C3" w:rsidRPr="00F950B2" w:rsidRDefault="001479C3" w:rsidP="00CC5289">
            <w:pPr>
              <w:pStyle w:val="NoSpacing"/>
              <w:rPr>
                <w:rFonts w:cs="B Lotus"/>
                <w:sz w:val="24"/>
                <w:szCs w:val="24"/>
                <w:rtl/>
              </w:rPr>
            </w:pPr>
            <w:r w:rsidRPr="00F950B2">
              <w:rPr>
                <w:rFonts w:cs="B Lotus" w:hint="cs"/>
                <w:sz w:val="24"/>
                <w:szCs w:val="24"/>
                <w:rtl/>
              </w:rPr>
              <w:t>4</w:t>
            </w:r>
          </w:p>
        </w:tc>
        <w:tc>
          <w:tcPr>
            <w:tcW w:w="6936" w:type="dxa"/>
            <w:shd w:val="clear" w:color="auto" w:fill="auto"/>
            <w:vAlign w:val="center"/>
          </w:tcPr>
          <w:p w14:paraId="2121CA3B" w14:textId="77777777" w:rsidR="001479C3" w:rsidRPr="00F950B2" w:rsidRDefault="001479C3" w:rsidP="00CC5289">
            <w:pPr>
              <w:pStyle w:val="NoSpacing"/>
              <w:rPr>
                <w:rFonts w:cs="B Lotus"/>
                <w:sz w:val="24"/>
                <w:szCs w:val="24"/>
              </w:rPr>
            </w:pPr>
            <w:r w:rsidRPr="00F950B2">
              <w:rPr>
                <w:rFonts w:cs="B Lotus" w:hint="cs"/>
                <w:sz w:val="24"/>
                <w:szCs w:val="24"/>
                <w:rtl/>
              </w:rPr>
              <w:t>درآمد سال گذشته</w:t>
            </w:r>
          </w:p>
        </w:tc>
      </w:tr>
      <w:tr w:rsidR="00E334AA" w:rsidRPr="00F950B2" w14:paraId="27F96EAE" w14:textId="77777777" w:rsidTr="00411ACD">
        <w:trPr>
          <w:jc w:val="center"/>
        </w:trPr>
        <w:tc>
          <w:tcPr>
            <w:tcW w:w="791" w:type="dxa"/>
            <w:shd w:val="clear" w:color="auto" w:fill="auto"/>
          </w:tcPr>
          <w:p w14:paraId="4FDADBCF" w14:textId="77777777" w:rsidR="001479C3" w:rsidRPr="00F950B2" w:rsidRDefault="001479C3" w:rsidP="00CC5289">
            <w:pPr>
              <w:pStyle w:val="NoSpacing"/>
              <w:rPr>
                <w:rFonts w:cs="B Lotus"/>
                <w:sz w:val="24"/>
                <w:szCs w:val="24"/>
                <w:rtl/>
              </w:rPr>
            </w:pPr>
            <w:r w:rsidRPr="00F950B2">
              <w:rPr>
                <w:rFonts w:cs="B Lotus" w:hint="cs"/>
                <w:sz w:val="24"/>
                <w:szCs w:val="24"/>
                <w:rtl/>
              </w:rPr>
              <w:t>5</w:t>
            </w:r>
          </w:p>
        </w:tc>
        <w:tc>
          <w:tcPr>
            <w:tcW w:w="6936" w:type="dxa"/>
            <w:shd w:val="clear" w:color="auto" w:fill="auto"/>
            <w:vAlign w:val="center"/>
          </w:tcPr>
          <w:p w14:paraId="1A2F69C5" w14:textId="77777777" w:rsidR="001479C3" w:rsidRPr="00F950B2" w:rsidRDefault="001479C3" w:rsidP="00CC5289">
            <w:pPr>
              <w:pStyle w:val="NoSpacing"/>
              <w:rPr>
                <w:rFonts w:cs="B Lotus"/>
                <w:sz w:val="24"/>
                <w:szCs w:val="24"/>
              </w:rPr>
            </w:pPr>
            <w:r w:rsidRPr="00F950B2">
              <w:rPr>
                <w:rFonts w:cs="B Lotus" w:hint="cs"/>
                <w:sz w:val="24"/>
                <w:szCs w:val="24"/>
                <w:rtl/>
              </w:rPr>
              <w:t>جریان نقدی سال جاری</w:t>
            </w:r>
          </w:p>
        </w:tc>
      </w:tr>
      <w:tr w:rsidR="00E334AA" w:rsidRPr="00F950B2" w14:paraId="52C336D4" w14:textId="77777777" w:rsidTr="00411ACD">
        <w:trPr>
          <w:jc w:val="center"/>
        </w:trPr>
        <w:tc>
          <w:tcPr>
            <w:tcW w:w="791" w:type="dxa"/>
            <w:shd w:val="clear" w:color="auto" w:fill="auto"/>
          </w:tcPr>
          <w:p w14:paraId="2717C0F6" w14:textId="77777777" w:rsidR="001479C3" w:rsidRPr="00F950B2" w:rsidRDefault="001479C3" w:rsidP="00CC5289">
            <w:pPr>
              <w:pStyle w:val="NoSpacing"/>
              <w:rPr>
                <w:rFonts w:cs="B Lotus"/>
                <w:sz w:val="24"/>
                <w:szCs w:val="24"/>
                <w:rtl/>
              </w:rPr>
            </w:pPr>
            <w:r w:rsidRPr="00F950B2">
              <w:rPr>
                <w:rFonts w:cs="B Lotus" w:hint="cs"/>
                <w:sz w:val="24"/>
                <w:szCs w:val="24"/>
                <w:rtl/>
              </w:rPr>
              <w:t>6</w:t>
            </w:r>
          </w:p>
        </w:tc>
        <w:tc>
          <w:tcPr>
            <w:tcW w:w="6936" w:type="dxa"/>
            <w:shd w:val="clear" w:color="auto" w:fill="auto"/>
            <w:vAlign w:val="center"/>
          </w:tcPr>
          <w:p w14:paraId="5552563D" w14:textId="77777777" w:rsidR="001479C3" w:rsidRPr="00F950B2" w:rsidRDefault="001479C3" w:rsidP="00CC5289">
            <w:pPr>
              <w:pStyle w:val="NoSpacing"/>
              <w:rPr>
                <w:rFonts w:cs="B Lotus"/>
                <w:sz w:val="24"/>
                <w:szCs w:val="24"/>
              </w:rPr>
            </w:pPr>
            <w:r w:rsidRPr="00F950B2">
              <w:rPr>
                <w:rFonts w:cs="B Lotus" w:hint="cs"/>
                <w:sz w:val="24"/>
                <w:szCs w:val="24"/>
                <w:rtl/>
              </w:rPr>
              <w:t>جریان نقدی سال گذشته</w:t>
            </w:r>
          </w:p>
        </w:tc>
      </w:tr>
      <w:tr w:rsidR="00E334AA" w:rsidRPr="00F950B2" w14:paraId="0B4BC99D" w14:textId="77777777" w:rsidTr="00411ACD">
        <w:trPr>
          <w:jc w:val="center"/>
        </w:trPr>
        <w:tc>
          <w:tcPr>
            <w:tcW w:w="791" w:type="dxa"/>
            <w:shd w:val="clear" w:color="auto" w:fill="auto"/>
          </w:tcPr>
          <w:p w14:paraId="261B4699" w14:textId="77777777" w:rsidR="001479C3" w:rsidRPr="00F950B2" w:rsidRDefault="001479C3" w:rsidP="00CC5289">
            <w:pPr>
              <w:pStyle w:val="NoSpacing"/>
              <w:rPr>
                <w:rFonts w:cs="B Lotus"/>
                <w:sz w:val="24"/>
                <w:szCs w:val="24"/>
                <w:rtl/>
              </w:rPr>
            </w:pPr>
            <w:r w:rsidRPr="00F950B2">
              <w:rPr>
                <w:rFonts w:cs="B Lotus" w:hint="cs"/>
                <w:sz w:val="24"/>
                <w:szCs w:val="24"/>
                <w:rtl/>
              </w:rPr>
              <w:t>7</w:t>
            </w:r>
          </w:p>
        </w:tc>
        <w:tc>
          <w:tcPr>
            <w:tcW w:w="6936" w:type="dxa"/>
            <w:shd w:val="clear" w:color="auto" w:fill="auto"/>
            <w:vAlign w:val="center"/>
          </w:tcPr>
          <w:p w14:paraId="7F701E6A" w14:textId="77777777" w:rsidR="001479C3" w:rsidRPr="00F950B2" w:rsidRDefault="001479C3" w:rsidP="00CC5289">
            <w:pPr>
              <w:pStyle w:val="NoSpacing"/>
              <w:rPr>
                <w:rFonts w:cs="B Lotus"/>
                <w:sz w:val="24"/>
                <w:szCs w:val="24"/>
              </w:rPr>
            </w:pPr>
            <w:r w:rsidRPr="00F950B2">
              <w:rPr>
                <w:rFonts w:cs="B Lotus" w:hint="cs"/>
                <w:sz w:val="24"/>
                <w:szCs w:val="24"/>
                <w:rtl/>
              </w:rPr>
              <w:t>یادداشت ها همراه صورتهای مالی سال جاری</w:t>
            </w:r>
          </w:p>
        </w:tc>
      </w:tr>
      <w:tr w:rsidR="00E334AA" w:rsidRPr="00F950B2" w14:paraId="4F5283A1" w14:textId="77777777" w:rsidTr="00411ACD">
        <w:trPr>
          <w:jc w:val="center"/>
        </w:trPr>
        <w:tc>
          <w:tcPr>
            <w:tcW w:w="791" w:type="dxa"/>
            <w:shd w:val="clear" w:color="auto" w:fill="auto"/>
          </w:tcPr>
          <w:p w14:paraId="75823E4F" w14:textId="77777777" w:rsidR="001479C3" w:rsidRPr="00F950B2" w:rsidRDefault="001479C3" w:rsidP="00CC5289">
            <w:pPr>
              <w:pStyle w:val="NoSpacing"/>
              <w:rPr>
                <w:rFonts w:cs="B Lotus"/>
                <w:sz w:val="24"/>
                <w:szCs w:val="24"/>
                <w:rtl/>
              </w:rPr>
            </w:pPr>
            <w:r w:rsidRPr="00F950B2">
              <w:rPr>
                <w:rFonts w:cs="B Lotus" w:hint="cs"/>
                <w:sz w:val="24"/>
                <w:szCs w:val="24"/>
                <w:rtl/>
              </w:rPr>
              <w:t>8</w:t>
            </w:r>
          </w:p>
        </w:tc>
        <w:tc>
          <w:tcPr>
            <w:tcW w:w="6936" w:type="dxa"/>
            <w:shd w:val="clear" w:color="auto" w:fill="auto"/>
            <w:vAlign w:val="center"/>
          </w:tcPr>
          <w:p w14:paraId="209D5855" w14:textId="77777777" w:rsidR="001479C3" w:rsidRPr="00F950B2" w:rsidRDefault="001479C3" w:rsidP="00CC5289">
            <w:pPr>
              <w:pStyle w:val="NoSpacing"/>
              <w:rPr>
                <w:rFonts w:cs="B Lotus"/>
                <w:sz w:val="24"/>
                <w:szCs w:val="24"/>
              </w:rPr>
            </w:pPr>
            <w:r w:rsidRPr="00F950B2">
              <w:rPr>
                <w:rFonts w:cs="B Lotus" w:hint="cs"/>
                <w:sz w:val="24"/>
                <w:szCs w:val="24"/>
                <w:rtl/>
              </w:rPr>
              <w:t>یادداشت ها همراه صورتهای مالی سال گذشته</w:t>
            </w:r>
          </w:p>
        </w:tc>
      </w:tr>
      <w:tr w:rsidR="00E334AA" w:rsidRPr="00F950B2" w14:paraId="3BD3672F" w14:textId="77777777" w:rsidTr="00411ACD">
        <w:trPr>
          <w:jc w:val="center"/>
        </w:trPr>
        <w:tc>
          <w:tcPr>
            <w:tcW w:w="791" w:type="dxa"/>
            <w:shd w:val="clear" w:color="auto" w:fill="auto"/>
          </w:tcPr>
          <w:p w14:paraId="2B908DA8" w14:textId="77777777" w:rsidR="001479C3" w:rsidRPr="00F950B2" w:rsidRDefault="001479C3" w:rsidP="00CC5289">
            <w:pPr>
              <w:pStyle w:val="NoSpacing"/>
              <w:rPr>
                <w:rFonts w:cs="B Lotus"/>
                <w:sz w:val="24"/>
                <w:szCs w:val="24"/>
                <w:rtl/>
              </w:rPr>
            </w:pPr>
            <w:r w:rsidRPr="00F950B2">
              <w:rPr>
                <w:rFonts w:cs="B Lotus" w:hint="cs"/>
                <w:sz w:val="24"/>
                <w:szCs w:val="24"/>
                <w:rtl/>
              </w:rPr>
              <w:t>9</w:t>
            </w:r>
          </w:p>
        </w:tc>
        <w:tc>
          <w:tcPr>
            <w:tcW w:w="6936" w:type="dxa"/>
            <w:shd w:val="clear" w:color="auto" w:fill="auto"/>
            <w:vAlign w:val="center"/>
          </w:tcPr>
          <w:p w14:paraId="63973B86" w14:textId="77777777" w:rsidR="001479C3" w:rsidRPr="00F950B2" w:rsidRDefault="001479C3" w:rsidP="00CC5289">
            <w:pPr>
              <w:pStyle w:val="NoSpacing"/>
              <w:rPr>
                <w:rFonts w:cs="B Lotus"/>
                <w:sz w:val="24"/>
                <w:szCs w:val="24"/>
              </w:rPr>
            </w:pPr>
            <w:r w:rsidRPr="00F950B2">
              <w:rPr>
                <w:rFonts w:cs="B Lotus" w:hint="cs"/>
                <w:sz w:val="24"/>
                <w:szCs w:val="24"/>
                <w:rtl/>
              </w:rPr>
              <w:t>گزارش سالانه سال جاری (متن کامل)</w:t>
            </w:r>
          </w:p>
        </w:tc>
      </w:tr>
      <w:tr w:rsidR="00E334AA" w:rsidRPr="00F950B2" w14:paraId="1C71615B" w14:textId="77777777" w:rsidTr="00411ACD">
        <w:trPr>
          <w:jc w:val="center"/>
        </w:trPr>
        <w:tc>
          <w:tcPr>
            <w:tcW w:w="791" w:type="dxa"/>
            <w:shd w:val="clear" w:color="auto" w:fill="auto"/>
          </w:tcPr>
          <w:p w14:paraId="382A584E" w14:textId="77777777" w:rsidR="001479C3" w:rsidRPr="00F950B2" w:rsidRDefault="001479C3" w:rsidP="00CC5289">
            <w:pPr>
              <w:pStyle w:val="NoSpacing"/>
              <w:rPr>
                <w:rFonts w:cs="B Lotus"/>
                <w:sz w:val="24"/>
                <w:szCs w:val="24"/>
                <w:rtl/>
              </w:rPr>
            </w:pPr>
            <w:r w:rsidRPr="00F950B2">
              <w:rPr>
                <w:rFonts w:cs="B Lotus" w:hint="cs"/>
                <w:sz w:val="24"/>
                <w:szCs w:val="24"/>
                <w:rtl/>
              </w:rPr>
              <w:t>10</w:t>
            </w:r>
          </w:p>
        </w:tc>
        <w:tc>
          <w:tcPr>
            <w:tcW w:w="6936" w:type="dxa"/>
            <w:shd w:val="clear" w:color="auto" w:fill="auto"/>
            <w:vAlign w:val="center"/>
          </w:tcPr>
          <w:p w14:paraId="4B8A8732" w14:textId="77777777" w:rsidR="001479C3" w:rsidRPr="00F950B2" w:rsidRDefault="001479C3" w:rsidP="00CC5289">
            <w:pPr>
              <w:pStyle w:val="NoSpacing"/>
              <w:rPr>
                <w:rFonts w:cs="B Lotus"/>
                <w:sz w:val="24"/>
                <w:szCs w:val="24"/>
              </w:rPr>
            </w:pPr>
            <w:r w:rsidRPr="00F950B2">
              <w:rPr>
                <w:rFonts w:cs="B Lotus" w:hint="cs"/>
                <w:sz w:val="24"/>
                <w:szCs w:val="24"/>
                <w:rtl/>
              </w:rPr>
              <w:t>گزارش سالانه از سال گذشته (متن کامل)</w:t>
            </w:r>
          </w:p>
        </w:tc>
      </w:tr>
      <w:tr w:rsidR="00E334AA" w:rsidRPr="00F950B2" w14:paraId="57010E28" w14:textId="77777777" w:rsidTr="00411ACD">
        <w:trPr>
          <w:jc w:val="center"/>
        </w:trPr>
        <w:tc>
          <w:tcPr>
            <w:tcW w:w="791" w:type="dxa"/>
            <w:shd w:val="clear" w:color="auto" w:fill="auto"/>
          </w:tcPr>
          <w:p w14:paraId="44B0B1E1" w14:textId="77777777" w:rsidR="001479C3" w:rsidRPr="00F950B2" w:rsidRDefault="001479C3" w:rsidP="00CC5289">
            <w:pPr>
              <w:pStyle w:val="NoSpacing"/>
              <w:rPr>
                <w:rFonts w:cs="B Lotus"/>
                <w:sz w:val="24"/>
                <w:szCs w:val="24"/>
                <w:rtl/>
              </w:rPr>
            </w:pPr>
            <w:r w:rsidRPr="00F950B2">
              <w:rPr>
                <w:rFonts w:cs="B Lotus" w:hint="cs"/>
                <w:sz w:val="24"/>
                <w:szCs w:val="24"/>
                <w:rtl/>
              </w:rPr>
              <w:t>11</w:t>
            </w:r>
          </w:p>
        </w:tc>
        <w:tc>
          <w:tcPr>
            <w:tcW w:w="6936" w:type="dxa"/>
            <w:shd w:val="clear" w:color="auto" w:fill="auto"/>
            <w:vAlign w:val="center"/>
          </w:tcPr>
          <w:p w14:paraId="49A4EC10" w14:textId="77777777" w:rsidR="001479C3" w:rsidRPr="00F950B2" w:rsidRDefault="001479C3" w:rsidP="00CC5289">
            <w:pPr>
              <w:pStyle w:val="NoSpacing"/>
              <w:rPr>
                <w:rFonts w:cs="B Lotus"/>
                <w:sz w:val="24"/>
                <w:szCs w:val="24"/>
              </w:rPr>
            </w:pPr>
            <w:r w:rsidRPr="00F950B2">
              <w:rPr>
                <w:rFonts w:cs="B Lotus" w:hint="cs"/>
                <w:sz w:val="24"/>
                <w:szCs w:val="24"/>
                <w:rtl/>
              </w:rPr>
              <w:t>گزارش سه ماهه از سال جاری</w:t>
            </w:r>
          </w:p>
        </w:tc>
      </w:tr>
      <w:tr w:rsidR="00E334AA" w:rsidRPr="00F950B2" w14:paraId="3B12FFF2" w14:textId="77777777" w:rsidTr="00411ACD">
        <w:trPr>
          <w:jc w:val="center"/>
        </w:trPr>
        <w:tc>
          <w:tcPr>
            <w:tcW w:w="791" w:type="dxa"/>
            <w:shd w:val="clear" w:color="auto" w:fill="auto"/>
          </w:tcPr>
          <w:p w14:paraId="5E890765" w14:textId="77777777" w:rsidR="001479C3" w:rsidRPr="00F950B2" w:rsidRDefault="001479C3" w:rsidP="00CC5289">
            <w:pPr>
              <w:pStyle w:val="NoSpacing"/>
              <w:rPr>
                <w:rFonts w:cs="B Lotus"/>
                <w:sz w:val="24"/>
                <w:szCs w:val="24"/>
                <w:rtl/>
              </w:rPr>
            </w:pPr>
            <w:r w:rsidRPr="00F950B2">
              <w:rPr>
                <w:rFonts w:cs="B Lotus" w:hint="cs"/>
                <w:sz w:val="24"/>
                <w:szCs w:val="24"/>
                <w:rtl/>
              </w:rPr>
              <w:t>12</w:t>
            </w:r>
          </w:p>
        </w:tc>
        <w:tc>
          <w:tcPr>
            <w:tcW w:w="6936" w:type="dxa"/>
            <w:shd w:val="clear" w:color="auto" w:fill="auto"/>
            <w:vAlign w:val="center"/>
          </w:tcPr>
          <w:p w14:paraId="49ED98FD" w14:textId="77777777" w:rsidR="001479C3" w:rsidRPr="00F950B2" w:rsidRDefault="001479C3" w:rsidP="00CC5289">
            <w:pPr>
              <w:pStyle w:val="NoSpacing"/>
              <w:rPr>
                <w:rFonts w:cs="B Lotus"/>
                <w:sz w:val="24"/>
                <w:szCs w:val="24"/>
              </w:rPr>
            </w:pPr>
            <w:r w:rsidRPr="00F950B2">
              <w:rPr>
                <w:rFonts w:cs="B Lotus" w:hint="cs"/>
                <w:sz w:val="24"/>
                <w:szCs w:val="24"/>
                <w:rtl/>
              </w:rPr>
              <w:t>گزارش سه ماهه سال گذشته</w:t>
            </w:r>
          </w:p>
        </w:tc>
      </w:tr>
      <w:tr w:rsidR="00E334AA" w:rsidRPr="00F950B2" w14:paraId="0A2BB1B5" w14:textId="77777777" w:rsidTr="00411ACD">
        <w:trPr>
          <w:jc w:val="center"/>
        </w:trPr>
        <w:tc>
          <w:tcPr>
            <w:tcW w:w="791" w:type="dxa"/>
            <w:shd w:val="clear" w:color="auto" w:fill="auto"/>
          </w:tcPr>
          <w:p w14:paraId="62F1BF2E" w14:textId="77777777" w:rsidR="001479C3" w:rsidRPr="00F950B2" w:rsidRDefault="001479C3" w:rsidP="00CC5289">
            <w:pPr>
              <w:pStyle w:val="NoSpacing"/>
              <w:rPr>
                <w:rFonts w:cs="B Lotus"/>
                <w:sz w:val="24"/>
                <w:szCs w:val="24"/>
                <w:rtl/>
              </w:rPr>
            </w:pPr>
            <w:r w:rsidRPr="00F950B2">
              <w:rPr>
                <w:rFonts w:cs="B Lotus" w:hint="cs"/>
                <w:sz w:val="24"/>
                <w:szCs w:val="24"/>
                <w:rtl/>
              </w:rPr>
              <w:t>13</w:t>
            </w:r>
          </w:p>
        </w:tc>
        <w:tc>
          <w:tcPr>
            <w:tcW w:w="6936" w:type="dxa"/>
            <w:shd w:val="clear" w:color="auto" w:fill="auto"/>
            <w:vAlign w:val="center"/>
          </w:tcPr>
          <w:p w14:paraId="6F402080" w14:textId="77777777" w:rsidR="001479C3" w:rsidRPr="00F950B2" w:rsidRDefault="001479C3" w:rsidP="00CC5289">
            <w:pPr>
              <w:pStyle w:val="NoSpacing"/>
              <w:rPr>
                <w:rFonts w:cs="B Lotus"/>
                <w:sz w:val="24"/>
                <w:szCs w:val="24"/>
              </w:rPr>
            </w:pPr>
            <w:r w:rsidRPr="00F950B2">
              <w:rPr>
                <w:rFonts w:cs="B Lotus" w:hint="cs"/>
                <w:sz w:val="24"/>
                <w:szCs w:val="24"/>
                <w:rtl/>
              </w:rPr>
              <w:t>گزارش نیم سال از سال جاری</w:t>
            </w:r>
          </w:p>
        </w:tc>
      </w:tr>
      <w:tr w:rsidR="00E334AA" w:rsidRPr="00F950B2" w14:paraId="1483A6A6" w14:textId="77777777" w:rsidTr="00411ACD">
        <w:trPr>
          <w:jc w:val="center"/>
        </w:trPr>
        <w:tc>
          <w:tcPr>
            <w:tcW w:w="791" w:type="dxa"/>
            <w:shd w:val="clear" w:color="auto" w:fill="auto"/>
          </w:tcPr>
          <w:p w14:paraId="494D331D" w14:textId="77777777" w:rsidR="001479C3" w:rsidRPr="00F950B2" w:rsidRDefault="001479C3" w:rsidP="00CC5289">
            <w:pPr>
              <w:pStyle w:val="NoSpacing"/>
              <w:rPr>
                <w:rFonts w:cs="B Lotus"/>
                <w:sz w:val="24"/>
                <w:szCs w:val="24"/>
                <w:rtl/>
              </w:rPr>
            </w:pPr>
            <w:r w:rsidRPr="00F950B2">
              <w:rPr>
                <w:rFonts w:cs="B Lotus" w:hint="cs"/>
                <w:sz w:val="24"/>
                <w:szCs w:val="24"/>
                <w:rtl/>
              </w:rPr>
              <w:t>14</w:t>
            </w:r>
          </w:p>
        </w:tc>
        <w:tc>
          <w:tcPr>
            <w:tcW w:w="6936" w:type="dxa"/>
            <w:shd w:val="clear" w:color="auto" w:fill="auto"/>
            <w:vAlign w:val="center"/>
          </w:tcPr>
          <w:p w14:paraId="31AEA884" w14:textId="77777777" w:rsidR="001479C3" w:rsidRPr="00F950B2" w:rsidRDefault="001479C3" w:rsidP="00CC5289">
            <w:pPr>
              <w:pStyle w:val="NoSpacing"/>
              <w:rPr>
                <w:rFonts w:cs="B Lotus"/>
                <w:sz w:val="24"/>
                <w:szCs w:val="24"/>
              </w:rPr>
            </w:pPr>
            <w:r w:rsidRPr="00F950B2">
              <w:rPr>
                <w:rFonts w:cs="B Lotus" w:hint="cs"/>
                <w:sz w:val="24"/>
                <w:szCs w:val="24"/>
                <w:rtl/>
              </w:rPr>
              <w:t>گزارش نیم سال از سال های گذشته</w:t>
            </w:r>
          </w:p>
        </w:tc>
      </w:tr>
      <w:tr w:rsidR="00E334AA" w:rsidRPr="00F950B2" w14:paraId="0531FC0D" w14:textId="77777777" w:rsidTr="00411ACD">
        <w:trPr>
          <w:jc w:val="center"/>
        </w:trPr>
        <w:tc>
          <w:tcPr>
            <w:tcW w:w="791" w:type="dxa"/>
            <w:shd w:val="clear" w:color="auto" w:fill="auto"/>
          </w:tcPr>
          <w:p w14:paraId="199CE7DA" w14:textId="77777777" w:rsidR="001479C3" w:rsidRPr="00F950B2" w:rsidRDefault="001479C3" w:rsidP="00CC5289">
            <w:pPr>
              <w:pStyle w:val="NoSpacing"/>
              <w:rPr>
                <w:rFonts w:cs="B Lotus"/>
                <w:sz w:val="24"/>
                <w:szCs w:val="24"/>
                <w:rtl/>
              </w:rPr>
            </w:pPr>
            <w:r w:rsidRPr="00F950B2">
              <w:rPr>
                <w:rFonts w:cs="B Lotus" w:hint="cs"/>
                <w:sz w:val="24"/>
                <w:szCs w:val="24"/>
                <w:rtl/>
              </w:rPr>
              <w:t>15</w:t>
            </w:r>
          </w:p>
        </w:tc>
        <w:tc>
          <w:tcPr>
            <w:tcW w:w="6936" w:type="dxa"/>
            <w:shd w:val="clear" w:color="auto" w:fill="auto"/>
            <w:vAlign w:val="center"/>
          </w:tcPr>
          <w:p w14:paraId="33775CDB" w14:textId="77777777" w:rsidR="001479C3" w:rsidRPr="00F950B2" w:rsidRDefault="001479C3" w:rsidP="00CC5289">
            <w:pPr>
              <w:pStyle w:val="NoSpacing"/>
              <w:rPr>
                <w:rFonts w:cs="B Lotus"/>
                <w:sz w:val="24"/>
                <w:szCs w:val="24"/>
              </w:rPr>
            </w:pPr>
            <w:r w:rsidRPr="00F950B2">
              <w:rPr>
                <w:rFonts w:cs="B Lotus" w:hint="cs"/>
                <w:sz w:val="24"/>
                <w:szCs w:val="24"/>
                <w:rtl/>
              </w:rPr>
              <w:t>گزارش حسابرس سال جاری</w:t>
            </w:r>
          </w:p>
        </w:tc>
      </w:tr>
      <w:tr w:rsidR="00E334AA" w:rsidRPr="00F950B2" w14:paraId="6FB30694" w14:textId="77777777" w:rsidTr="00411ACD">
        <w:trPr>
          <w:jc w:val="center"/>
        </w:trPr>
        <w:tc>
          <w:tcPr>
            <w:tcW w:w="791" w:type="dxa"/>
            <w:shd w:val="clear" w:color="auto" w:fill="auto"/>
          </w:tcPr>
          <w:p w14:paraId="699F44EE" w14:textId="77777777" w:rsidR="001479C3" w:rsidRPr="00F950B2" w:rsidRDefault="001479C3" w:rsidP="00CC5289">
            <w:pPr>
              <w:pStyle w:val="NoSpacing"/>
              <w:rPr>
                <w:rFonts w:cs="B Lotus"/>
                <w:sz w:val="24"/>
                <w:szCs w:val="24"/>
                <w:rtl/>
              </w:rPr>
            </w:pPr>
            <w:r w:rsidRPr="00F950B2">
              <w:rPr>
                <w:rFonts w:cs="B Lotus" w:hint="cs"/>
                <w:sz w:val="24"/>
                <w:szCs w:val="24"/>
                <w:rtl/>
              </w:rPr>
              <w:t>16</w:t>
            </w:r>
          </w:p>
        </w:tc>
        <w:tc>
          <w:tcPr>
            <w:tcW w:w="6936" w:type="dxa"/>
            <w:shd w:val="clear" w:color="auto" w:fill="auto"/>
            <w:vAlign w:val="center"/>
          </w:tcPr>
          <w:p w14:paraId="1E243FDF" w14:textId="77777777" w:rsidR="001479C3" w:rsidRPr="00F950B2" w:rsidRDefault="001479C3" w:rsidP="00CC5289">
            <w:pPr>
              <w:pStyle w:val="NoSpacing"/>
              <w:rPr>
                <w:rFonts w:cs="B Lotus"/>
                <w:sz w:val="24"/>
                <w:szCs w:val="24"/>
              </w:rPr>
            </w:pPr>
            <w:r w:rsidRPr="00F950B2">
              <w:rPr>
                <w:rFonts w:cs="B Lotus" w:hint="cs"/>
                <w:sz w:val="24"/>
                <w:szCs w:val="24"/>
                <w:rtl/>
              </w:rPr>
              <w:t>گزارش حسابرس سال گذشته</w:t>
            </w:r>
          </w:p>
        </w:tc>
      </w:tr>
      <w:tr w:rsidR="00E334AA" w:rsidRPr="00F950B2" w14:paraId="5427F892" w14:textId="77777777" w:rsidTr="00411ACD">
        <w:trPr>
          <w:jc w:val="center"/>
        </w:trPr>
        <w:tc>
          <w:tcPr>
            <w:tcW w:w="791" w:type="dxa"/>
            <w:shd w:val="clear" w:color="auto" w:fill="auto"/>
          </w:tcPr>
          <w:p w14:paraId="4210614A" w14:textId="77777777" w:rsidR="001479C3" w:rsidRPr="00F950B2" w:rsidRDefault="001479C3" w:rsidP="00CC5289">
            <w:pPr>
              <w:pStyle w:val="NoSpacing"/>
              <w:rPr>
                <w:rFonts w:cs="B Lotus"/>
                <w:sz w:val="24"/>
                <w:szCs w:val="24"/>
                <w:rtl/>
              </w:rPr>
            </w:pPr>
            <w:r w:rsidRPr="00F950B2">
              <w:rPr>
                <w:rFonts w:cs="B Lotus" w:hint="cs"/>
                <w:sz w:val="24"/>
                <w:szCs w:val="24"/>
                <w:rtl/>
              </w:rPr>
              <w:t>17</w:t>
            </w:r>
          </w:p>
        </w:tc>
        <w:tc>
          <w:tcPr>
            <w:tcW w:w="6936" w:type="dxa"/>
            <w:shd w:val="clear" w:color="auto" w:fill="auto"/>
            <w:vAlign w:val="center"/>
          </w:tcPr>
          <w:p w14:paraId="097121BD" w14:textId="77777777" w:rsidR="001479C3" w:rsidRPr="00F950B2" w:rsidRDefault="001479C3" w:rsidP="00CC5289">
            <w:pPr>
              <w:pStyle w:val="NoSpacing"/>
              <w:rPr>
                <w:rFonts w:cs="B Lotus"/>
                <w:sz w:val="24"/>
                <w:szCs w:val="24"/>
              </w:rPr>
            </w:pPr>
            <w:r w:rsidRPr="00F950B2">
              <w:rPr>
                <w:rFonts w:cs="B Lotus" w:hint="cs"/>
                <w:sz w:val="24"/>
                <w:szCs w:val="24"/>
                <w:rtl/>
              </w:rPr>
              <w:t>گزارش مدیریت / تجزیه و تحلیل در سال جاری</w:t>
            </w:r>
          </w:p>
        </w:tc>
      </w:tr>
      <w:tr w:rsidR="00E334AA" w:rsidRPr="00F950B2" w14:paraId="263976B2" w14:textId="77777777" w:rsidTr="00411ACD">
        <w:trPr>
          <w:jc w:val="center"/>
        </w:trPr>
        <w:tc>
          <w:tcPr>
            <w:tcW w:w="791" w:type="dxa"/>
            <w:shd w:val="clear" w:color="auto" w:fill="auto"/>
          </w:tcPr>
          <w:p w14:paraId="1C77D9A0" w14:textId="77777777" w:rsidR="001479C3" w:rsidRPr="00F950B2" w:rsidRDefault="001479C3" w:rsidP="00CC5289">
            <w:pPr>
              <w:pStyle w:val="NoSpacing"/>
              <w:rPr>
                <w:rFonts w:cs="B Lotus"/>
                <w:sz w:val="24"/>
                <w:szCs w:val="24"/>
                <w:rtl/>
              </w:rPr>
            </w:pPr>
            <w:r w:rsidRPr="00F950B2">
              <w:rPr>
                <w:rFonts w:cs="B Lotus" w:hint="cs"/>
                <w:sz w:val="24"/>
                <w:szCs w:val="24"/>
                <w:rtl/>
              </w:rPr>
              <w:t>18</w:t>
            </w:r>
          </w:p>
        </w:tc>
        <w:tc>
          <w:tcPr>
            <w:tcW w:w="6936" w:type="dxa"/>
            <w:shd w:val="clear" w:color="auto" w:fill="auto"/>
            <w:vAlign w:val="center"/>
          </w:tcPr>
          <w:p w14:paraId="3CE487C5" w14:textId="77777777" w:rsidR="001479C3" w:rsidRPr="00F950B2" w:rsidRDefault="001479C3" w:rsidP="00CC5289">
            <w:pPr>
              <w:pStyle w:val="NoSpacing"/>
              <w:rPr>
                <w:rFonts w:cs="B Lotus"/>
                <w:sz w:val="24"/>
                <w:szCs w:val="24"/>
              </w:rPr>
            </w:pPr>
            <w:r w:rsidRPr="00F950B2">
              <w:rPr>
                <w:rFonts w:cs="B Lotus" w:hint="cs"/>
                <w:sz w:val="24"/>
                <w:szCs w:val="24"/>
                <w:rtl/>
              </w:rPr>
              <w:t>گزارش های بخش های مختلف در سال جاری</w:t>
            </w:r>
          </w:p>
        </w:tc>
      </w:tr>
      <w:tr w:rsidR="00E334AA" w:rsidRPr="00F950B2" w14:paraId="2108F0E3" w14:textId="77777777" w:rsidTr="00411ACD">
        <w:trPr>
          <w:jc w:val="center"/>
        </w:trPr>
        <w:tc>
          <w:tcPr>
            <w:tcW w:w="791" w:type="dxa"/>
            <w:shd w:val="clear" w:color="auto" w:fill="auto"/>
          </w:tcPr>
          <w:p w14:paraId="058B543F" w14:textId="77777777" w:rsidR="001479C3" w:rsidRPr="00F950B2" w:rsidRDefault="001479C3" w:rsidP="00CC5289">
            <w:pPr>
              <w:pStyle w:val="NoSpacing"/>
              <w:rPr>
                <w:rFonts w:cs="B Lotus"/>
                <w:sz w:val="24"/>
                <w:szCs w:val="24"/>
                <w:rtl/>
              </w:rPr>
            </w:pPr>
            <w:r w:rsidRPr="00F950B2">
              <w:rPr>
                <w:rFonts w:cs="B Lotus" w:hint="cs"/>
                <w:sz w:val="24"/>
                <w:szCs w:val="24"/>
                <w:rtl/>
              </w:rPr>
              <w:t>19</w:t>
            </w:r>
          </w:p>
        </w:tc>
        <w:tc>
          <w:tcPr>
            <w:tcW w:w="6936" w:type="dxa"/>
            <w:shd w:val="clear" w:color="auto" w:fill="auto"/>
            <w:vAlign w:val="center"/>
          </w:tcPr>
          <w:p w14:paraId="4D2BB699"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های منطقه جغرافیایی </w:t>
            </w:r>
          </w:p>
        </w:tc>
      </w:tr>
      <w:tr w:rsidR="00E334AA" w:rsidRPr="00F950B2" w14:paraId="0F3605E3" w14:textId="77777777" w:rsidTr="00411ACD">
        <w:trPr>
          <w:jc w:val="center"/>
        </w:trPr>
        <w:tc>
          <w:tcPr>
            <w:tcW w:w="791" w:type="dxa"/>
            <w:shd w:val="clear" w:color="auto" w:fill="auto"/>
          </w:tcPr>
          <w:p w14:paraId="6F0DFE1E" w14:textId="77777777" w:rsidR="001479C3" w:rsidRPr="00F950B2" w:rsidRDefault="001479C3" w:rsidP="00CC5289">
            <w:pPr>
              <w:pStyle w:val="NoSpacing"/>
              <w:rPr>
                <w:rFonts w:cs="B Lotus"/>
                <w:sz w:val="24"/>
                <w:szCs w:val="24"/>
                <w:rtl/>
              </w:rPr>
            </w:pPr>
            <w:r w:rsidRPr="00F950B2">
              <w:rPr>
                <w:rFonts w:cs="B Lotus" w:hint="cs"/>
                <w:sz w:val="24"/>
                <w:szCs w:val="24"/>
                <w:rtl/>
              </w:rPr>
              <w:t>20</w:t>
            </w:r>
          </w:p>
        </w:tc>
        <w:tc>
          <w:tcPr>
            <w:tcW w:w="6936" w:type="dxa"/>
            <w:shd w:val="clear" w:color="auto" w:fill="auto"/>
            <w:vAlign w:val="center"/>
          </w:tcPr>
          <w:p w14:paraId="06DAB3F2" w14:textId="77777777" w:rsidR="001479C3" w:rsidRPr="00F950B2" w:rsidRDefault="001479C3" w:rsidP="00CC5289">
            <w:pPr>
              <w:pStyle w:val="NoSpacing"/>
              <w:rPr>
                <w:rFonts w:cs="B Lotus"/>
                <w:sz w:val="24"/>
                <w:szCs w:val="24"/>
              </w:rPr>
            </w:pPr>
            <w:r w:rsidRPr="00F950B2">
              <w:rPr>
                <w:rFonts w:cs="B Lotus" w:hint="cs"/>
                <w:sz w:val="24"/>
                <w:szCs w:val="24"/>
                <w:rtl/>
              </w:rPr>
              <w:t>خلاصه ای از نسبت های کلیدی در طی یک دوره حداقل 3 سال</w:t>
            </w:r>
          </w:p>
        </w:tc>
      </w:tr>
      <w:tr w:rsidR="00E334AA" w:rsidRPr="00F950B2" w14:paraId="7734A7D4" w14:textId="77777777" w:rsidTr="00411ACD">
        <w:trPr>
          <w:jc w:val="center"/>
        </w:trPr>
        <w:tc>
          <w:tcPr>
            <w:tcW w:w="791" w:type="dxa"/>
            <w:shd w:val="clear" w:color="auto" w:fill="auto"/>
          </w:tcPr>
          <w:p w14:paraId="268C8712" w14:textId="77777777" w:rsidR="001479C3" w:rsidRPr="00F950B2" w:rsidRDefault="001479C3" w:rsidP="00CC5289">
            <w:pPr>
              <w:pStyle w:val="NoSpacing"/>
              <w:rPr>
                <w:rFonts w:cs="B Lotus"/>
                <w:sz w:val="24"/>
                <w:szCs w:val="24"/>
                <w:rtl/>
              </w:rPr>
            </w:pPr>
            <w:r w:rsidRPr="00F950B2">
              <w:rPr>
                <w:rFonts w:cs="B Lotus" w:hint="cs"/>
                <w:sz w:val="24"/>
                <w:szCs w:val="24"/>
                <w:rtl/>
              </w:rPr>
              <w:t>21</w:t>
            </w:r>
          </w:p>
        </w:tc>
        <w:tc>
          <w:tcPr>
            <w:tcW w:w="6936" w:type="dxa"/>
            <w:shd w:val="clear" w:color="auto" w:fill="auto"/>
            <w:vAlign w:val="center"/>
          </w:tcPr>
          <w:p w14:paraId="78267A74" w14:textId="77777777" w:rsidR="001479C3" w:rsidRPr="00F950B2" w:rsidRDefault="001479C3" w:rsidP="00CC5289">
            <w:pPr>
              <w:pStyle w:val="NoSpacing"/>
              <w:rPr>
                <w:rFonts w:cs="B Lotus"/>
                <w:sz w:val="24"/>
                <w:szCs w:val="24"/>
              </w:rPr>
            </w:pPr>
            <w:r w:rsidRPr="00F950B2">
              <w:rPr>
                <w:rFonts w:cs="B Lotus" w:hint="cs"/>
                <w:sz w:val="24"/>
                <w:szCs w:val="24"/>
                <w:rtl/>
              </w:rPr>
              <w:t>خلاصه ای از اطلاعات مالی در طی یک دوره حداقل 3 سال (برجسته مالی)</w:t>
            </w:r>
          </w:p>
        </w:tc>
      </w:tr>
      <w:tr w:rsidR="00E334AA" w:rsidRPr="00F950B2" w14:paraId="74DC0F53" w14:textId="77777777" w:rsidTr="00411ACD">
        <w:trPr>
          <w:jc w:val="center"/>
        </w:trPr>
        <w:tc>
          <w:tcPr>
            <w:tcW w:w="791" w:type="dxa"/>
            <w:shd w:val="clear" w:color="auto" w:fill="auto"/>
          </w:tcPr>
          <w:p w14:paraId="3A175B3D" w14:textId="77777777" w:rsidR="001479C3" w:rsidRPr="00F950B2" w:rsidRDefault="001479C3" w:rsidP="00CC5289">
            <w:pPr>
              <w:pStyle w:val="NoSpacing"/>
              <w:rPr>
                <w:rFonts w:cs="B Lotus"/>
                <w:sz w:val="24"/>
                <w:szCs w:val="24"/>
                <w:rtl/>
              </w:rPr>
            </w:pPr>
            <w:r w:rsidRPr="00F950B2">
              <w:rPr>
                <w:rFonts w:cs="B Lotus" w:hint="cs"/>
                <w:sz w:val="24"/>
                <w:szCs w:val="24"/>
                <w:rtl/>
              </w:rPr>
              <w:t>22</w:t>
            </w:r>
          </w:p>
        </w:tc>
        <w:tc>
          <w:tcPr>
            <w:tcW w:w="6936" w:type="dxa"/>
            <w:shd w:val="clear" w:color="auto" w:fill="auto"/>
            <w:vAlign w:val="center"/>
          </w:tcPr>
          <w:p w14:paraId="2D140A4E" w14:textId="77777777" w:rsidR="001479C3" w:rsidRPr="00F950B2" w:rsidRDefault="001479C3" w:rsidP="00CC5289">
            <w:pPr>
              <w:pStyle w:val="NoSpacing"/>
              <w:rPr>
                <w:rFonts w:cs="B Lotus"/>
                <w:sz w:val="24"/>
                <w:szCs w:val="24"/>
              </w:rPr>
            </w:pPr>
            <w:r w:rsidRPr="00F950B2">
              <w:rPr>
                <w:rFonts w:cs="B Lotus" w:hint="cs"/>
                <w:sz w:val="24"/>
                <w:szCs w:val="24"/>
                <w:rtl/>
              </w:rPr>
              <w:t>قیمت سهام کنونی</w:t>
            </w:r>
          </w:p>
        </w:tc>
      </w:tr>
      <w:tr w:rsidR="00E334AA" w:rsidRPr="00F950B2" w14:paraId="30528249" w14:textId="77777777" w:rsidTr="00411ACD">
        <w:trPr>
          <w:jc w:val="center"/>
        </w:trPr>
        <w:tc>
          <w:tcPr>
            <w:tcW w:w="791" w:type="dxa"/>
            <w:shd w:val="clear" w:color="auto" w:fill="auto"/>
          </w:tcPr>
          <w:p w14:paraId="3944DDD0" w14:textId="77777777" w:rsidR="001479C3" w:rsidRPr="00F950B2" w:rsidRDefault="001479C3" w:rsidP="00CC5289">
            <w:pPr>
              <w:pStyle w:val="NoSpacing"/>
              <w:rPr>
                <w:rFonts w:cs="B Lotus"/>
                <w:sz w:val="24"/>
                <w:szCs w:val="24"/>
                <w:rtl/>
              </w:rPr>
            </w:pPr>
            <w:r w:rsidRPr="00F950B2">
              <w:rPr>
                <w:rFonts w:cs="B Lotus" w:hint="cs"/>
                <w:sz w:val="24"/>
                <w:szCs w:val="24"/>
                <w:rtl/>
              </w:rPr>
              <w:t>23</w:t>
            </w:r>
          </w:p>
        </w:tc>
        <w:tc>
          <w:tcPr>
            <w:tcW w:w="6936" w:type="dxa"/>
            <w:shd w:val="clear" w:color="auto" w:fill="auto"/>
            <w:vAlign w:val="center"/>
          </w:tcPr>
          <w:p w14:paraId="21FE3561" w14:textId="77777777" w:rsidR="001479C3" w:rsidRPr="00F950B2" w:rsidRDefault="001479C3" w:rsidP="00CC5289">
            <w:pPr>
              <w:pStyle w:val="NoSpacing"/>
              <w:rPr>
                <w:rFonts w:cs="B Lotus"/>
                <w:sz w:val="24"/>
                <w:szCs w:val="24"/>
              </w:rPr>
            </w:pPr>
            <w:r w:rsidRPr="00F950B2">
              <w:rPr>
                <w:rFonts w:cs="B Lotus" w:hint="cs"/>
                <w:sz w:val="24"/>
                <w:szCs w:val="24"/>
                <w:rtl/>
              </w:rPr>
              <w:t>قیمت سهم تاریخی</w:t>
            </w:r>
          </w:p>
        </w:tc>
      </w:tr>
      <w:tr w:rsidR="00E334AA" w:rsidRPr="00F950B2" w14:paraId="3504C48B" w14:textId="77777777" w:rsidTr="00411ACD">
        <w:trPr>
          <w:jc w:val="center"/>
        </w:trPr>
        <w:tc>
          <w:tcPr>
            <w:tcW w:w="791" w:type="dxa"/>
            <w:shd w:val="clear" w:color="auto" w:fill="auto"/>
          </w:tcPr>
          <w:p w14:paraId="685CFF43" w14:textId="77777777" w:rsidR="001479C3" w:rsidRPr="00F950B2" w:rsidRDefault="001479C3" w:rsidP="00CC5289">
            <w:pPr>
              <w:pStyle w:val="NoSpacing"/>
              <w:rPr>
                <w:rFonts w:cs="B Lotus"/>
                <w:sz w:val="24"/>
                <w:szCs w:val="24"/>
                <w:rtl/>
              </w:rPr>
            </w:pPr>
          </w:p>
        </w:tc>
        <w:tc>
          <w:tcPr>
            <w:tcW w:w="6936" w:type="dxa"/>
            <w:shd w:val="clear" w:color="auto" w:fill="F2F2F2"/>
          </w:tcPr>
          <w:p w14:paraId="52B997E3" w14:textId="77777777" w:rsidR="001479C3" w:rsidRPr="00F950B2" w:rsidRDefault="001479C3" w:rsidP="00CC5289">
            <w:pPr>
              <w:pStyle w:val="NoSpacing"/>
              <w:rPr>
                <w:rFonts w:cs="B Lotus"/>
                <w:b/>
                <w:bCs/>
                <w:sz w:val="24"/>
                <w:szCs w:val="24"/>
                <w:rtl/>
              </w:rPr>
            </w:pPr>
            <w:r w:rsidRPr="00F950B2">
              <w:rPr>
                <w:rFonts w:cs="B Lotus" w:hint="cs"/>
                <w:b/>
                <w:bCs/>
                <w:sz w:val="24"/>
                <w:szCs w:val="24"/>
                <w:rtl/>
              </w:rPr>
              <w:t>اطلاعات اداره امور شرکت ها (24 آیتم)</w:t>
            </w:r>
          </w:p>
        </w:tc>
      </w:tr>
      <w:tr w:rsidR="00E334AA" w:rsidRPr="00F950B2" w14:paraId="620AC889" w14:textId="77777777" w:rsidTr="00411ACD">
        <w:trPr>
          <w:jc w:val="center"/>
        </w:trPr>
        <w:tc>
          <w:tcPr>
            <w:tcW w:w="791" w:type="dxa"/>
            <w:shd w:val="clear" w:color="auto" w:fill="auto"/>
          </w:tcPr>
          <w:p w14:paraId="12F4E39D" w14:textId="77777777" w:rsidR="001479C3" w:rsidRPr="00F950B2" w:rsidRDefault="001479C3" w:rsidP="00CC5289">
            <w:pPr>
              <w:pStyle w:val="NoSpacing"/>
              <w:rPr>
                <w:rFonts w:cs="B Lotus"/>
                <w:sz w:val="24"/>
                <w:szCs w:val="24"/>
                <w:rtl/>
              </w:rPr>
            </w:pPr>
            <w:r w:rsidRPr="00F950B2">
              <w:rPr>
                <w:rFonts w:cs="B Lotus" w:hint="cs"/>
                <w:sz w:val="24"/>
                <w:szCs w:val="24"/>
                <w:rtl/>
              </w:rPr>
              <w:t>24</w:t>
            </w:r>
          </w:p>
        </w:tc>
        <w:tc>
          <w:tcPr>
            <w:tcW w:w="6936" w:type="dxa"/>
            <w:shd w:val="clear" w:color="auto" w:fill="auto"/>
            <w:vAlign w:val="center"/>
          </w:tcPr>
          <w:p w14:paraId="57CCACB7" w14:textId="77777777" w:rsidR="001479C3" w:rsidRPr="00F950B2" w:rsidRDefault="001479C3" w:rsidP="00CC5289">
            <w:pPr>
              <w:pStyle w:val="NoSpacing"/>
              <w:rPr>
                <w:rFonts w:cs="B Lotus"/>
                <w:sz w:val="24"/>
                <w:szCs w:val="24"/>
              </w:rPr>
            </w:pPr>
            <w:r w:rsidRPr="00F950B2">
              <w:rPr>
                <w:rFonts w:cs="B Lotus" w:hint="cs"/>
                <w:sz w:val="24"/>
                <w:szCs w:val="24"/>
                <w:rtl/>
              </w:rPr>
              <w:t>قوانین سازمان و عملکرد هیئت مدیره و کمیته های آن</w:t>
            </w:r>
          </w:p>
        </w:tc>
      </w:tr>
      <w:tr w:rsidR="00E334AA" w:rsidRPr="00F950B2" w14:paraId="3B871808" w14:textId="77777777" w:rsidTr="00411ACD">
        <w:trPr>
          <w:jc w:val="center"/>
        </w:trPr>
        <w:tc>
          <w:tcPr>
            <w:tcW w:w="791" w:type="dxa"/>
            <w:shd w:val="clear" w:color="auto" w:fill="auto"/>
          </w:tcPr>
          <w:p w14:paraId="52BC2ABA" w14:textId="77777777" w:rsidR="001479C3" w:rsidRPr="00F950B2" w:rsidRDefault="001479C3" w:rsidP="00CC5289">
            <w:pPr>
              <w:pStyle w:val="NoSpacing"/>
              <w:rPr>
                <w:rFonts w:cs="B Lotus"/>
                <w:sz w:val="24"/>
                <w:szCs w:val="24"/>
                <w:rtl/>
              </w:rPr>
            </w:pPr>
            <w:r w:rsidRPr="00F950B2">
              <w:rPr>
                <w:rFonts w:cs="B Lotus" w:hint="cs"/>
                <w:sz w:val="24"/>
                <w:szCs w:val="24"/>
                <w:rtl/>
              </w:rPr>
              <w:t>25</w:t>
            </w:r>
          </w:p>
        </w:tc>
        <w:tc>
          <w:tcPr>
            <w:tcW w:w="6936" w:type="dxa"/>
            <w:shd w:val="clear" w:color="auto" w:fill="auto"/>
            <w:vAlign w:val="center"/>
          </w:tcPr>
          <w:p w14:paraId="17BFFE2F" w14:textId="77777777" w:rsidR="001479C3" w:rsidRPr="00F950B2" w:rsidRDefault="001479C3" w:rsidP="00CC5289">
            <w:pPr>
              <w:pStyle w:val="NoSpacing"/>
              <w:rPr>
                <w:rFonts w:cs="B Lotus"/>
                <w:sz w:val="24"/>
                <w:szCs w:val="24"/>
              </w:rPr>
            </w:pPr>
            <w:r w:rsidRPr="00F950B2">
              <w:rPr>
                <w:rFonts w:cs="B Lotus" w:hint="cs"/>
                <w:sz w:val="24"/>
                <w:szCs w:val="24"/>
                <w:rtl/>
              </w:rPr>
              <w:t>مسئولیت هیئت مدیره نسبت به افشای اطلاعات در بازار</w:t>
            </w:r>
          </w:p>
        </w:tc>
      </w:tr>
      <w:tr w:rsidR="00E334AA" w:rsidRPr="00F950B2" w14:paraId="3116EF13" w14:textId="77777777" w:rsidTr="00411ACD">
        <w:trPr>
          <w:jc w:val="center"/>
        </w:trPr>
        <w:tc>
          <w:tcPr>
            <w:tcW w:w="791" w:type="dxa"/>
            <w:shd w:val="clear" w:color="auto" w:fill="auto"/>
          </w:tcPr>
          <w:p w14:paraId="48B1C545" w14:textId="77777777" w:rsidR="001479C3" w:rsidRPr="00F950B2" w:rsidRDefault="001479C3" w:rsidP="00CC5289">
            <w:pPr>
              <w:pStyle w:val="NoSpacing"/>
              <w:rPr>
                <w:rFonts w:cs="B Lotus"/>
                <w:sz w:val="24"/>
                <w:szCs w:val="24"/>
                <w:rtl/>
              </w:rPr>
            </w:pPr>
            <w:r w:rsidRPr="00F950B2">
              <w:rPr>
                <w:rFonts w:cs="B Lotus" w:hint="cs"/>
                <w:sz w:val="24"/>
                <w:szCs w:val="24"/>
                <w:rtl/>
              </w:rPr>
              <w:lastRenderedPageBreak/>
              <w:t>26</w:t>
            </w:r>
          </w:p>
        </w:tc>
        <w:tc>
          <w:tcPr>
            <w:tcW w:w="6936" w:type="dxa"/>
            <w:shd w:val="clear" w:color="auto" w:fill="auto"/>
            <w:vAlign w:val="center"/>
          </w:tcPr>
          <w:p w14:paraId="66E9C427" w14:textId="77777777" w:rsidR="001479C3" w:rsidRPr="00F950B2" w:rsidRDefault="001479C3" w:rsidP="00CC5289">
            <w:pPr>
              <w:pStyle w:val="NoSpacing"/>
              <w:rPr>
                <w:rFonts w:cs="B Lotus"/>
                <w:sz w:val="24"/>
                <w:szCs w:val="24"/>
              </w:rPr>
            </w:pPr>
            <w:r w:rsidRPr="00F950B2">
              <w:rPr>
                <w:rFonts w:cs="B Lotus" w:hint="cs"/>
                <w:sz w:val="24"/>
                <w:szCs w:val="24"/>
                <w:rtl/>
              </w:rPr>
              <w:t>پاداش گروهی مدیران</w:t>
            </w:r>
          </w:p>
        </w:tc>
      </w:tr>
      <w:tr w:rsidR="00E334AA" w:rsidRPr="00F950B2" w14:paraId="6A09322C" w14:textId="77777777" w:rsidTr="00411ACD">
        <w:trPr>
          <w:jc w:val="center"/>
        </w:trPr>
        <w:tc>
          <w:tcPr>
            <w:tcW w:w="791" w:type="dxa"/>
            <w:shd w:val="clear" w:color="auto" w:fill="auto"/>
          </w:tcPr>
          <w:p w14:paraId="57DE7CC0" w14:textId="77777777" w:rsidR="001479C3" w:rsidRPr="00F950B2" w:rsidRDefault="001479C3" w:rsidP="00CC5289">
            <w:pPr>
              <w:pStyle w:val="NoSpacing"/>
              <w:rPr>
                <w:rFonts w:cs="B Lotus"/>
                <w:sz w:val="24"/>
                <w:szCs w:val="24"/>
                <w:rtl/>
              </w:rPr>
            </w:pPr>
            <w:r w:rsidRPr="00F950B2">
              <w:rPr>
                <w:rFonts w:cs="B Lotus" w:hint="cs"/>
                <w:sz w:val="24"/>
                <w:szCs w:val="24"/>
                <w:rtl/>
              </w:rPr>
              <w:t>27</w:t>
            </w:r>
          </w:p>
        </w:tc>
        <w:tc>
          <w:tcPr>
            <w:tcW w:w="6936" w:type="dxa"/>
            <w:shd w:val="clear" w:color="auto" w:fill="auto"/>
            <w:vAlign w:val="center"/>
          </w:tcPr>
          <w:p w14:paraId="0D64AB38" w14:textId="77777777" w:rsidR="001479C3" w:rsidRPr="00F950B2" w:rsidRDefault="001479C3" w:rsidP="00CC5289">
            <w:pPr>
              <w:pStyle w:val="NoSpacing"/>
              <w:rPr>
                <w:rFonts w:cs="B Lotus"/>
                <w:sz w:val="24"/>
                <w:szCs w:val="24"/>
              </w:rPr>
            </w:pPr>
            <w:r w:rsidRPr="00F950B2">
              <w:rPr>
                <w:rFonts w:cs="B Lotus" w:hint="cs"/>
                <w:sz w:val="24"/>
                <w:szCs w:val="24"/>
                <w:rtl/>
              </w:rPr>
              <w:t>پاداش فردی مدیران</w:t>
            </w:r>
          </w:p>
        </w:tc>
      </w:tr>
      <w:tr w:rsidR="00E334AA" w:rsidRPr="00F950B2" w14:paraId="55C9F134" w14:textId="77777777" w:rsidTr="00411ACD">
        <w:trPr>
          <w:jc w:val="center"/>
        </w:trPr>
        <w:tc>
          <w:tcPr>
            <w:tcW w:w="791" w:type="dxa"/>
            <w:shd w:val="clear" w:color="auto" w:fill="auto"/>
          </w:tcPr>
          <w:p w14:paraId="7DD6AFFA" w14:textId="77777777" w:rsidR="001479C3" w:rsidRPr="00F950B2" w:rsidRDefault="001479C3" w:rsidP="00CC5289">
            <w:pPr>
              <w:pStyle w:val="NoSpacing"/>
              <w:rPr>
                <w:rFonts w:cs="B Lotus"/>
                <w:sz w:val="24"/>
                <w:szCs w:val="24"/>
                <w:rtl/>
              </w:rPr>
            </w:pPr>
            <w:r w:rsidRPr="00F950B2">
              <w:rPr>
                <w:rFonts w:cs="B Lotus" w:hint="cs"/>
                <w:sz w:val="24"/>
                <w:szCs w:val="24"/>
                <w:rtl/>
              </w:rPr>
              <w:t>28</w:t>
            </w:r>
          </w:p>
        </w:tc>
        <w:tc>
          <w:tcPr>
            <w:tcW w:w="6936" w:type="dxa"/>
            <w:shd w:val="clear" w:color="auto" w:fill="auto"/>
            <w:vAlign w:val="center"/>
          </w:tcPr>
          <w:p w14:paraId="3029FC89" w14:textId="77777777" w:rsidR="001479C3" w:rsidRPr="00F950B2" w:rsidRDefault="001479C3" w:rsidP="00CC5289">
            <w:pPr>
              <w:pStyle w:val="NoSpacing"/>
              <w:rPr>
                <w:rFonts w:cs="B Lotus"/>
                <w:sz w:val="24"/>
                <w:szCs w:val="24"/>
              </w:rPr>
            </w:pPr>
            <w:r w:rsidRPr="00F950B2">
              <w:rPr>
                <w:rFonts w:cs="B Lotus" w:hint="cs"/>
                <w:sz w:val="24"/>
                <w:szCs w:val="24"/>
                <w:rtl/>
              </w:rPr>
              <w:t>اطلاع از جلسات و دستور کار نشست سالانه سهامداران</w:t>
            </w:r>
          </w:p>
        </w:tc>
      </w:tr>
      <w:tr w:rsidR="00E334AA" w:rsidRPr="00F950B2" w14:paraId="0AA3C962" w14:textId="77777777" w:rsidTr="00411ACD">
        <w:trPr>
          <w:jc w:val="center"/>
        </w:trPr>
        <w:tc>
          <w:tcPr>
            <w:tcW w:w="791" w:type="dxa"/>
            <w:shd w:val="clear" w:color="auto" w:fill="auto"/>
          </w:tcPr>
          <w:p w14:paraId="3F374523" w14:textId="77777777" w:rsidR="001479C3" w:rsidRPr="00F950B2" w:rsidRDefault="001479C3" w:rsidP="00CC5289">
            <w:pPr>
              <w:pStyle w:val="NoSpacing"/>
              <w:rPr>
                <w:rFonts w:cs="B Lotus"/>
                <w:sz w:val="24"/>
                <w:szCs w:val="24"/>
                <w:rtl/>
              </w:rPr>
            </w:pPr>
            <w:r w:rsidRPr="00F950B2">
              <w:rPr>
                <w:rFonts w:cs="B Lotus" w:hint="cs"/>
                <w:sz w:val="24"/>
                <w:szCs w:val="24"/>
                <w:rtl/>
              </w:rPr>
              <w:t>29</w:t>
            </w:r>
          </w:p>
        </w:tc>
        <w:tc>
          <w:tcPr>
            <w:tcW w:w="6936" w:type="dxa"/>
            <w:shd w:val="clear" w:color="auto" w:fill="auto"/>
            <w:vAlign w:val="center"/>
          </w:tcPr>
          <w:p w14:paraId="4664231C" w14:textId="77777777" w:rsidR="001479C3" w:rsidRPr="00F950B2" w:rsidRDefault="001479C3" w:rsidP="00CC5289">
            <w:pPr>
              <w:pStyle w:val="NoSpacing"/>
              <w:rPr>
                <w:rFonts w:cs="B Lotus"/>
                <w:sz w:val="24"/>
                <w:szCs w:val="24"/>
              </w:rPr>
            </w:pPr>
            <w:r w:rsidRPr="00F950B2">
              <w:rPr>
                <w:rFonts w:cs="B Lotus" w:hint="cs"/>
                <w:sz w:val="24"/>
                <w:szCs w:val="24"/>
                <w:rtl/>
              </w:rPr>
              <w:t>نتایج صادره از جلسات هیئت مدیره</w:t>
            </w:r>
          </w:p>
        </w:tc>
      </w:tr>
      <w:tr w:rsidR="00E334AA" w:rsidRPr="00F950B2" w14:paraId="738A03E4" w14:textId="77777777" w:rsidTr="00411ACD">
        <w:trPr>
          <w:jc w:val="center"/>
        </w:trPr>
        <w:tc>
          <w:tcPr>
            <w:tcW w:w="791" w:type="dxa"/>
            <w:shd w:val="clear" w:color="auto" w:fill="auto"/>
          </w:tcPr>
          <w:p w14:paraId="487170C5" w14:textId="77777777" w:rsidR="001479C3" w:rsidRPr="00F950B2" w:rsidRDefault="001479C3" w:rsidP="00CC5289">
            <w:pPr>
              <w:pStyle w:val="NoSpacing"/>
              <w:rPr>
                <w:rFonts w:cs="B Lotus"/>
                <w:sz w:val="24"/>
                <w:szCs w:val="24"/>
                <w:rtl/>
              </w:rPr>
            </w:pPr>
            <w:r w:rsidRPr="00F950B2">
              <w:rPr>
                <w:rFonts w:cs="B Lotus" w:hint="cs"/>
                <w:sz w:val="24"/>
                <w:szCs w:val="24"/>
                <w:rtl/>
              </w:rPr>
              <w:t>30</w:t>
            </w:r>
          </w:p>
        </w:tc>
        <w:tc>
          <w:tcPr>
            <w:tcW w:w="6936" w:type="dxa"/>
            <w:shd w:val="clear" w:color="auto" w:fill="auto"/>
            <w:vAlign w:val="center"/>
          </w:tcPr>
          <w:p w14:paraId="430009F0" w14:textId="77777777" w:rsidR="001479C3" w:rsidRPr="00F950B2" w:rsidRDefault="001479C3" w:rsidP="00CC5289">
            <w:pPr>
              <w:pStyle w:val="NoSpacing"/>
              <w:rPr>
                <w:rFonts w:cs="B Lotus"/>
                <w:sz w:val="24"/>
                <w:szCs w:val="24"/>
              </w:rPr>
            </w:pPr>
            <w:r w:rsidRPr="00F950B2">
              <w:rPr>
                <w:rFonts w:cs="B Lotus" w:hint="cs"/>
                <w:sz w:val="24"/>
                <w:szCs w:val="24"/>
                <w:rtl/>
              </w:rPr>
              <w:t>سخنرانی  مدیریت در جلسه هیئت مدیره ، مقاله یا فایل های ویدیو / صدا</w:t>
            </w:r>
          </w:p>
        </w:tc>
      </w:tr>
      <w:tr w:rsidR="00E334AA" w:rsidRPr="00F950B2" w14:paraId="56B650AB" w14:textId="77777777" w:rsidTr="00411ACD">
        <w:trPr>
          <w:jc w:val="center"/>
        </w:trPr>
        <w:tc>
          <w:tcPr>
            <w:tcW w:w="791" w:type="dxa"/>
            <w:shd w:val="clear" w:color="auto" w:fill="auto"/>
          </w:tcPr>
          <w:p w14:paraId="10C43B84" w14:textId="77777777" w:rsidR="001479C3" w:rsidRPr="00F950B2" w:rsidRDefault="001479C3" w:rsidP="00CC5289">
            <w:pPr>
              <w:pStyle w:val="NoSpacing"/>
              <w:rPr>
                <w:rFonts w:cs="B Lotus"/>
                <w:sz w:val="24"/>
                <w:szCs w:val="24"/>
                <w:rtl/>
              </w:rPr>
            </w:pPr>
            <w:r w:rsidRPr="00F950B2">
              <w:rPr>
                <w:rFonts w:cs="B Lotus" w:hint="cs"/>
                <w:sz w:val="24"/>
                <w:szCs w:val="24"/>
                <w:rtl/>
              </w:rPr>
              <w:t>31</w:t>
            </w:r>
          </w:p>
        </w:tc>
        <w:tc>
          <w:tcPr>
            <w:tcW w:w="6936" w:type="dxa"/>
            <w:shd w:val="clear" w:color="auto" w:fill="auto"/>
            <w:vAlign w:val="center"/>
          </w:tcPr>
          <w:p w14:paraId="532BE9D4" w14:textId="77777777" w:rsidR="001479C3" w:rsidRPr="00F950B2" w:rsidRDefault="001479C3" w:rsidP="00CC5289">
            <w:pPr>
              <w:pStyle w:val="NoSpacing"/>
              <w:rPr>
                <w:rFonts w:cs="B Lotus"/>
                <w:sz w:val="24"/>
                <w:szCs w:val="24"/>
              </w:rPr>
            </w:pPr>
            <w:r w:rsidRPr="00F950B2">
              <w:rPr>
                <w:rFonts w:cs="B Lotus" w:hint="cs"/>
                <w:sz w:val="24"/>
                <w:szCs w:val="24"/>
                <w:rtl/>
              </w:rPr>
              <w:t>اساسنامه</w:t>
            </w:r>
          </w:p>
        </w:tc>
      </w:tr>
      <w:tr w:rsidR="00E334AA" w:rsidRPr="00F950B2" w14:paraId="523A398D" w14:textId="77777777" w:rsidTr="00411ACD">
        <w:trPr>
          <w:jc w:val="center"/>
        </w:trPr>
        <w:tc>
          <w:tcPr>
            <w:tcW w:w="791" w:type="dxa"/>
            <w:shd w:val="clear" w:color="auto" w:fill="auto"/>
          </w:tcPr>
          <w:p w14:paraId="2B41841E" w14:textId="77777777" w:rsidR="001479C3" w:rsidRPr="00F950B2" w:rsidRDefault="001479C3" w:rsidP="00CC5289">
            <w:pPr>
              <w:pStyle w:val="NoSpacing"/>
              <w:rPr>
                <w:rFonts w:cs="B Lotus"/>
                <w:sz w:val="24"/>
                <w:szCs w:val="24"/>
                <w:rtl/>
              </w:rPr>
            </w:pPr>
            <w:r w:rsidRPr="00F950B2">
              <w:rPr>
                <w:rFonts w:cs="B Lotus" w:hint="cs"/>
                <w:sz w:val="24"/>
                <w:szCs w:val="24"/>
                <w:rtl/>
              </w:rPr>
              <w:t>32</w:t>
            </w:r>
          </w:p>
        </w:tc>
        <w:tc>
          <w:tcPr>
            <w:tcW w:w="6936" w:type="dxa"/>
            <w:shd w:val="clear" w:color="auto" w:fill="auto"/>
            <w:vAlign w:val="center"/>
          </w:tcPr>
          <w:p w14:paraId="0B763E21" w14:textId="77777777" w:rsidR="001479C3" w:rsidRPr="00F950B2" w:rsidRDefault="001479C3" w:rsidP="00CC5289">
            <w:pPr>
              <w:pStyle w:val="NoSpacing"/>
              <w:rPr>
                <w:rFonts w:cs="B Lotus"/>
                <w:sz w:val="24"/>
                <w:szCs w:val="24"/>
              </w:rPr>
            </w:pPr>
            <w:r w:rsidRPr="00F950B2">
              <w:rPr>
                <w:rFonts w:cs="B Lotus" w:hint="cs"/>
                <w:sz w:val="24"/>
                <w:szCs w:val="24"/>
                <w:rtl/>
              </w:rPr>
              <w:t>منشور اخلاقی</w:t>
            </w:r>
          </w:p>
        </w:tc>
      </w:tr>
      <w:tr w:rsidR="00E334AA" w:rsidRPr="00F950B2" w14:paraId="3664F30C" w14:textId="77777777" w:rsidTr="00411ACD">
        <w:trPr>
          <w:jc w:val="center"/>
        </w:trPr>
        <w:tc>
          <w:tcPr>
            <w:tcW w:w="791" w:type="dxa"/>
            <w:shd w:val="clear" w:color="auto" w:fill="auto"/>
          </w:tcPr>
          <w:p w14:paraId="1EBEAD97" w14:textId="77777777" w:rsidR="001479C3" w:rsidRPr="00F950B2" w:rsidRDefault="001479C3" w:rsidP="00CC5289">
            <w:pPr>
              <w:pStyle w:val="NoSpacing"/>
              <w:rPr>
                <w:rFonts w:cs="B Lotus"/>
                <w:sz w:val="24"/>
                <w:szCs w:val="24"/>
                <w:rtl/>
              </w:rPr>
            </w:pPr>
            <w:r w:rsidRPr="00F950B2">
              <w:rPr>
                <w:rFonts w:cs="B Lotus" w:hint="cs"/>
                <w:sz w:val="24"/>
                <w:szCs w:val="24"/>
                <w:rtl/>
              </w:rPr>
              <w:t>33</w:t>
            </w:r>
          </w:p>
        </w:tc>
        <w:tc>
          <w:tcPr>
            <w:tcW w:w="6936" w:type="dxa"/>
            <w:shd w:val="clear" w:color="auto" w:fill="auto"/>
            <w:vAlign w:val="center"/>
          </w:tcPr>
          <w:p w14:paraId="14164BC1" w14:textId="77777777" w:rsidR="001479C3" w:rsidRPr="00F950B2" w:rsidRDefault="001479C3" w:rsidP="00CC5289">
            <w:pPr>
              <w:pStyle w:val="NoSpacing"/>
              <w:rPr>
                <w:rFonts w:cs="B Lotus"/>
                <w:sz w:val="24"/>
                <w:szCs w:val="24"/>
              </w:rPr>
            </w:pPr>
            <w:r w:rsidRPr="00F950B2">
              <w:rPr>
                <w:rFonts w:cs="B Lotus" w:hint="cs"/>
                <w:sz w:val="24"/>
                <w:szCs w:val="24"/>
                <w:rtl/>
              </w:rPr>
              <w:t>مشخصات اعضای هیئت مدیره</w:t>
            </w:r>
          </w:p>
        </w:tc>
      </w:tr>
      <w:tr w:rsidR="00E334AA" w:rsidRPr="00F950B2" w14:paraId="42E213E8" w14:textId="77777777" w:rsidTr="00411ACD">
        <w:trPr>
          <w:jc w:val="center"/>
        </w:trPr>
        <w:tc>
          <w:tcPr>
            <w:tcW w:w="791" w:type="dxa"/>
            <w:shd w:val="clear" w:color="auto" w:fill="auto"/>
          </w:tcPr>
          <w:p w14:paraId="59CCD538" w14:textId="77777777" w:rsidR="001479C3" w:rsidRPr="00F950B2" w:rsidRDefault="001479C3" w:rsidP="00CC5289">
            <w:pPr>
              <w:pStyle w:val="NoSpacing"/>
              <w:rPr>
                <w:rFonts w:cs="B Lotus"/>
                <w:sz w:val="24"/>
                <w:szCs w:val="24"/>
                <w:rtl/>
              </w:rPr>
            </w:pPr>
            <w:r w:rsidRPr="00F950B2">
              <w:rPr>
                <w:rFonts w:cs="B Lotus" w:hint="cs"/>
                <w:sz w:val="24"/>
                <w:szCs w:val="24"/>
                <w:rtl/>
              </w:rPr>
              <w:t>34</w:t>
            </w:r>
          </w:p>
        </w:tc>
        <w:tc>
          <w:tcPr>
            <w:tcW w:w="6936" w:type="dxa"/>
            <w:shd w:val="clear" w:color="auto" w:fill="auto"/>
            <w:vAlign w:val="center"/>
          </w:tcPr>
          <w:p w14:paraId="221CB896" w14:textId="77777777" w:rsidR="001479C3" w:rsidRPr="00F950B2" w:rsidRDefault="001479C3" w:rsidP="00CC5289">
            <w:pPr>
              <w:pStyle w:val="NoSpacing"/>
              <w:rPr>
                <w:rFonts w:cs="B Lotus"/>
                <w:sz w:val="24"/>
                <w:szCs w:val="24"/>
              </w:rPr>
            </w:pPr>
            <w:r w:rsidRPr="00F950B2">
              <w:rPr>
                <w:rFonts w:cs="B Lotus" w:hint="cs"/>
                <w:sz w:val="24"/>
                <w:szCs w:val="24"/>
                <w:rtl/>
              </w:rPr>
              <w:t>ارزیابی تحلیلگران</w:t>
            </w:r>
          </w:p>
        </w:tc>
      </w:tr>
      <w:tr w:rsidR="00E334AA" w:rsidRPr="00F950B2" w14:paraId="2A1B5F3C" w14:textId="77777777" w:rsidTr="00411ACD">
        <w:trPr>
          <w:jc w:val="center"/>
        </w:trPr>
        <w:tc>
          <w:tcPr>
            <w:tcW w:w="791" w:type="dxa"/>
            <w:shd w:val="clear" w:color="auto" w:fill="auto"/>
          </w:tcPr>
          <w:p w14:paraId="762274B5" w14:textId="77777777" w:rsidR="001479C3" w:rsidRPr="00F950B2" w:rsidRDefault="001479C3" w:rsidP="00CC5289">
            <w:pPr>
              <w:pStyle w:val="NoSpacing"/>
              <w:rPr>
                <w:rFonts w:cs="B Lotus"/>
                <w:sz w:val="24"/>
                <w:szCs w:val="24"/>
                <w:rtl/>
              </w:rPr>
            </w:pPr>
            <w:r w:rsidRPr="00F950B2">
              <w:rPr>
                <w:rFonts w:cs="B Lotus" w:hint="cs"/>
                <w:sz w:val="24"/>
                <w:szCs w:val="24"/>
                <w:rtl/>
              </w:rPr>
              <w:t>35</w:t>
            </w:r>
          </w:p>
        </w:tc>
        <w:tc>
          <w:tcPr>
            <w:tcW w:w="6936" w:type="dxa"/>
            <w:shd w:val="clear" w:color="auto" w:fill="auto"/>
            <w:vAlign w:val="center"/>
          </w:tcPr>
          <w:p w14:paraId="22E44442" w14:textId="77777777" w:rsidR="001479C3" w:rsidRPr="00F950B2" w:rsidRDefault="001479C3" w:rsidP="00CC5289">
            <w:pPr>
              <w:pStyle w:val="NoSpacing"/>
              <w:rPr>
                <w:rFonts w:cs="B Lotus"/>
                <w:sz w:val="24"/>
                <w:szCs w:val="24"/>
              </w:rPr>
            </w:pPr>
            <w:r w:rsidRPr="00F950B2">
              <w:rPr>
                <w:rFonts w:cs="B Lotus" w:hint="cs"/>
                <w:sz w:val="24"/>
                <w:szCs w:val="24"/>
                <w:rtl/>
              </w:rPr>
              <w:t>پیش بینی های تحلیلگران (به عنوان مثال، حجم معاملات در آینده)</w:t>
            </w:r>
          </w:p>
        </w:tc>
      </w:tr>
      <w:tr w:rsidR="00E334AA" w:rsidRPr="00F950B2" w14:paraId="02F70A7A" w14:textId="77777777" w:rsidTr="00411ACD">
        <w:trPr>
          <w:jc w:val="center"/>
        </w:trPr>
        <w:tc>
          <w:tcPr>
            <w:tcW w:w="791" w:type="dxa"/>
            <w:shd w:val="clear" w:color="auto" w:fill="auto"/>
          </w:tcPr>
          <w:p w14:paraId="772150AB" w14:textId="77777777" w:rsidR="001479C3" w:rsidRPr="00F950B2" w:rsidRDefault="001479C3" w:rsidP="00CC5289">
            <w:pPr>
              <w:pStyle w:val="NoSpacing"/>
              <w:rPr>
                <w:rFonts w:cs="B Lotus"/>
                <w:sz w:val="24"/>
                <w:szCs w:val="24"/>
                <w:rtl/>
              </w:rPr>
            </w:pPr>
            <w:r w:rsidRPr="00F950B2">
              <w:rPr>
                <w:rFonts w:cs="B Lotus" w:hint="cs"/>
                <w:sz w:val="24"/>
                <w:szCs w:val="24"/>
                <w:rtl/>
              </w:rPr>
              <w:t>36</w:t>
            </w:r>
          </w:p>
        </w:tc>
        <w:tc>
          <w:tcPr>
            <w:tcW w:w="6936" w:type="dxa"/>
            <w:shd w:val="clear" w:color="auto" w:fill="auto"/>
            <w:vAlign w:val="center"/>
          </w:tcPr>
          <w:p w14:paraId="5420A216" w14:textId="77777777" w:rsidR="001479C3" w:rsidRPr="00F950B2" w:rsidRDefault="001479C3" w:rsidP="00CC5289">
            <w:pPr>
              <w:pStyle w:val="NoSpacing"/>
              <w:rPr>
                <w:rFonts w:cs="B Lotus"/>
                <w:sz w:val="24"/>
                <w:szCs w:val="24"/>
              </w:rPr>
            </w:pPr>
            <w:r w:rsidRPr="00F950B2">
              <w:rPr>
                <w:rFonts w:cs="B Lotus" w:hint="cs"/>
                <w:sz w:val="24"/>
                <w:szCs w:val="24"/>
                <w:rtl/>
              </w:rPr>
              <w:t>اطلاعات در مورد معاملات  هیئت مدیره (منافع هیئت مدیره)</w:t>
            </w:r>
          </w:p>
        </w:tc>
      </w:tr>
      <w:tr w:rsidR="00E334AA" w:rsidRPr="00F950B2" w14:paraId="09C2368F" w14:textId="77777777" w:rsidTr="00411ACD">
        <w:trPr>
          <w:jc w:val="center"/>
        </w:trPr>
        <w:tc>
          <w:tcPr>
            <w:tcW w:w="791" w:type="dxa"/>
            <w:shd w:val="clear" w:color="auto" w:fill="auto"/>
          </w:tcPr>
          <w:p w14:paraId="5A598DAF" w14:textId="77777777" w:rsidR="001479C3" w:rsidRPr="00F950B2" w:rsidRDefault="001479C3" w:rsidP="00CC5289">
            <w:pPr>
              <w:pStyle w:val="NoSpacing"/>
              <w:rPr>
                <w:rFonts w:cs="B Lotus"/>
                <w:sz w:val="24"/>
                <w:szCs w:val="24"/>
                <w:rtl/>
              </w:rPr>
            </w:pPr>
            <w:r w:rsidRPr="00F950B2">
              <w:rPr>
                <w:rFonts w:cs="B Lotus" w:hint="cs"/>
                <w:sz w:val="24"/>
                <w:szCs w:val="24"/>
                <w:rtl/>
              </w:rPr>
              <w:t>37</w:t>
            </w:r>
          </w:p>
        </w:tc>
        <w:tc>
          <w:tcPr>
            <w:tcW w:w="6936" w:type="dxa"/>
            <w:shd w:val="clear" w:color="auto" w:fill="auto"/>
            <w:vAlign w:val="center"/>
          </w:tcPr>
          <w:p w14:paraId="389D6897" w14:textId="77777777" w:rsidR="001479C3" w:rsidRPr="00F950B2" w:rsidRDefault="001479C3" w:rsidP="00CC5289">
            <w:pPr>
              <w:pStyle w:val="NoSpacing"/>
              <w:rPr>
                <w:rFonts w:cs="B Lotus"/>
                <w:sz w:val="24"/>
                <w:szCs w:val="24"/>
              </w:rPr>
            </w:pPr>
            <w:r w:rsidRPr="00F950B2">
              <w:rPr>
                <w:rFonts w:cs="B Lotus" w:hint="cs"/>
                <w:sz w:val="24"/>
                <w:szCs w:val="24"/>
                <w:rtl/>
              </w:rPr>
              <w:t>اطلاعات در مورد برنامه های حق اختیار سهام</w:t>
            </w:r>
          </w:p>
        </w:tc>
      </w:tr>
      <w:tr w:rsidR="00E334AA" w:rsidRPr="00F950B2" w14:paraId="057ED84F" w14:textId="77777777" w:rsidTr="00411ACD">
        <w:trPr>
          <w:jc w:val="center"/>
        </w:trPr>
        <w:tc>
          <w:tcPr>
            <w:tcW w:w="791" w:type="dxa"/>
            <w:shd w:val="clear" w:color="auto" w:fill="auto"/>
          </w:tcPr>
          <w:p w14:paraId="7AB3CD49" w14:textId="77777777" w:rsidR="001479C3" w:rsidRPr="00F950B2" w:rsidRDefault="001479C3" w:rsidP="00CC5289">
            <w:pPr>
              <w:pStyle w:val="NoSpacing"/>
              <w:rPr>
                <w:rFonts w:cs="B Lotus"/>
                <w:sz w:val="24"/>
                <w:szCs w:val="24"/>
                <w:rtl/>
              </w:rPr>
            </w:pPr>
            <w:r w:rsidRPr="00F950B2">
              <w:rPr>
                <w:rFonts w:cs="B Lotus" w:hint="cs"/>
                <w:sz w:val="24"/>
                <w:szCs w:val="24"/>
                <w:rtl/>
              </w:rPr>
              <w:t>38</w:t>
            </w:r>
          </w:p>
        </w:tc>
        <w:tc>
          <w:tcPr>
            <w:tcW w:w="6936" w:type="dxa"/>
            <w:shd w:val="clear" w:color="auto" w:fill="auto"/>
            <w:vAlign w:val="center"/>
          </w:tcPr>
          <w:p w14:paraId="5ED75258" w14:textId="77777777" w:rsidR="001479C3" w:rsidRPr="00F950B2" w:rsidRDefault="001479C3" w:rsidP="00CC5289">
            <w:pPr>
              <w:pStyle w:val="NoSpacing"/>
              <w:rPr>
                <w:rFonts w:cs="B Lotus"/>
                <w:sz w:val="24"/>
                <w:szCs w:val="24"/>
              </w:rPr>
            </w:pPr>
            <w:r w:rsidRPr="00F950B2">
              <w:rPr>
                <w:rFonts w:cs="B Lotus" w:hint="cs"/>
                <w:sz w:val="24"/>
                <w:szCs w:val="24"/>
                <w:rtl/>
              </w:rPr>
              <w:t>فعالیت های حاشیه ای  از اعضای هیئت مدیره</w:t>
            </w:r>
          </w:p>
        </w:tc>
      </w:tr>
      <w:tr w:rsidR="00E334AA" w:rsidRPr="00F950B2" w14:paraId="14A0E2E3" w14:textId="77777777" w:rsidTr="00411ACD">
        <w:trPr>
          <w:jc w:val="center"/>
        </w:trPr>
        <w:tc>
          <w:tcPr>
            <w:tcW w:w="791" w:type="dxa"/>
            <w:shd w:val="clear" w:color="auto" w:fill="auto"/>
          </w:tcPr>
          <w:p w14:paraId="6E3CF61C" w14:textId="77777777" w:rsidR="001479C3" w:rsidRPr="00F950B2" w:rsidRDefault="001479C3" w:rsidP="00CC5289">
            <w:pPr>
              <w:pStyle w:val="NoSpacing"/>
              <w:rPr>
                <w:rFonts w:cs="B Lotus"/>
                <w:sz w:val="24"/>
                <w:szCs w:val="24"/>
                <w:rtl/>
              </w:rPr>
            </w:pPr>
            <w:r w:rsidRPr="00F950B2">
              <w:rPr>
                <w:rFonts w:cs="B Lotus" w:hint="cs"/>
                <w:sz w:val="24"/>
                <w:szCs w:val="24"/>
                <w:rtl/>
              </w:rPr>
              <w:t>39</w:t>
            </w:r>
          </w:p>
        </w:tc>
        <w:tc>
          <w:tcPr>
            <w:tcW w:w="6936" w:type="dxa"/>
            <w:shd w:val="clear" w:color="auto" w:fill="auto"/>
            <w:vAlign w:val="center"/>
          </w:tcPr>
          <w:p w14:paraId="33BA7ED8" w14:textId="77777777" w:rsidR="001479C3" w:rsidRPr="00F950B2" w:rsidRDefault="001479C3" w:rsidP="00CC5289">
            <w:pPr>
              <w:pStyle w:val="NoSpacing"/>
              <w:rPr>
                <w:rFonts w:cs="B Lotus"/>
                <w:sz w:val="24"/>
                <w:szCs w:val="24"/>
              </w:rPr>
            </w:pPr>
            <w:r w:rsidRPr="00F950B2">
              <w:rPr>
                <w:rFonts w:cs="B Lotus" w:hint="cs"/>
                <w:sz w:val="24"/>
                <w:szCs w:val="24"/>
                <w:rtl/>
              </w:rPr>
              <w:t>اسناد مطبوعات و تحلیلگران کنفرانس فایل های ویدئو / صدا و یا فایل های پی دی اف</w:t>
            </w:r>
          </w:p>
        </w:tc>
      </w:tr>
      <w:tr w:rsidR="00E334AA" w:rsidRPr="00F950B2" w14:paraId="1C024102" w14:textId="77777777" w:rsidTr="00411ACD">
        <w:trPr>
          <w:jc w:val="center"/>
        </w:trPr>
        <w:tc>
          <w:tcPr>
            <w:tcW w:w="791" w:type="dxa"/>
            <w:shd w:val="clear" w:color="auto" w:fill="auto"/>
          </w:tcPr>
          <w:p w14:paraId="7B2CDDB3" w14:textId="77777777" w:rsidR="001479C3" w:rsidRPr="00F950B2" w:rsidRDefault="001479C3" w:rsidP="00CC5289">
            <w:pPr>
              <w:pStyle w:val="NoSpacing"/>
              <w:rPr>
                <w:rFonts w:cs="B Lotus"/>
                <w:sz w:val="24"/>
                <w:szCs w:val="24"/>
                <w:rtl/>
              </w:rPr>
            </w:pPr>
            <w:r w:rsidRPr="00F950B2">
              <w:rPr>
                <w:rFonts w:cs="B Lotus" w:hint="cs"/>
                <w:sz w:val="24"/>
                <w:szCs w:val="24"/>
                <w:rtl/>
              </w:rPr>
              <w:t>40</w:t>
            </w:r>
          </w:p>
        </w:tc>
        <w:tc>
          <w:tcPr>
            <w:tcW w:w="6936" w:type="dxa"/>
            <w:shd w:val="clear" w:color="auto" w:fill="auto"/>
            <w:vAlign w:val="center"/>
          </w:tcPr>
          <w:p w14:paraId="034227EC" w14:textId="77777777" w:rsidR="001479C3" w:rsidRPr="00F950B2" w:rsidRDefault="001479C3" w:rsidP="00CC5289">
            <w:pPr>
              <w:pStyle w:val="NoSpacing"/>
              <w:rPr>
                <w:rFonts w:cs="B Lotus"/>
                <w:sz w:val="24"/>
                <w:szCs w:val="24"/>
              </w:rPr>
            </w:pPr>
            <w:r w:rsidRPr="00F950B2">
              <w:rPr>
                <w:rFonts w:cs="B Lotus" w:hint="cs"/>
                <w:sz w:val="24"/>
                <w:szCs w:val="24"/>
                <w:rtl/>
              </w:rPr>
              <w:t>دستورالعمل اداره امور شرکت / سیاست</w:t>
            </w:r>
          </w:p>
        </w:tc>
      </w:tr>
      <w:tr w:rsidR="00E334AA" w:rsidRPr="00F950B2" w14:paraId="204B1DEE" w14:textId="77777777" w:rsidTr="00411ACD">
        <w:trPr>
          <w:jc w:val="center"/>
        </w:trPr>
        <w:tc>
          <w:tcPr>
            <w:tcW w:w="791" w:type="dxa"/>
            <w:shd w:val="clear" w:color="auto" w:fill="auto"/>
          </w:tcPr>
          <w:p w14:paraId="1D84AD04" w14:textId="77777777" w:rsidR="001479C3" w:rsidRPr="00F950B2" w:rsidRDefault="001479C3" w:rsidP="00CC5289">
            <w:pPr>
              <w:pStyle w:val="NoSpacing"/>
              <w:rPr>
                <w:rFonts w:cs="B Lotus"/>
                <w:sz w:val="24"/>
                <w:szCs w:val="24"/>
                <w:rtl/>
              </w:rPr>
            </w:pPr>
            <w:r w:rsidRPr="00F950B2">
              <w:rPr>
                <w:rFonts w:cs="B Lotus" w:hint="cs"/>
                <w:sz w:val="24"/>
                <w:szCs w:val="24"/>
                <w:rtl/>
              </w:rPr>
              <w:t>41</w:t>
            </w:r>
          </w:p>
        </w:tc>
        <w:tc>
          <w:tcPr>
            <w:tcW w:w="6936" w:type="dxa"/>
            <w:shd w:val="clear" w:color="auto" w:fill="auto"/>
            <w:vAlign w:val="center"/>
          </w:tcPr>
          <w:p w14:paraId="05EE4148" w14:textId="77777777" w:rsidR="001479C3" w:rsidRPr="00F950B2" w:rsidRDefault="001479C3" w:rsidP="00CC5289">
            <w:pPr>
              <w:pStyle w:val="NoSpacing"/>
              <w:rPr>
                <w:rFonts w:cs="B Lotus"/>
                <w:sz w:val="24"/>
                <w:szCs w:val="24"/>
              </w:rPr>
            </w:pPr>
            <w:r w:rsidRPr="00F950B2">
              <w:rPr>
                <w:rFonts w:cs="B Lotus" w:hint="cs"/>
                <w:sz w:val="24"/>
                <w:szCs w:val="24"/>
                <w:rtl/>
              </w:rPr>
              <w:t>سیاستهای مدیریت ریسک</w:t>
            </w:r>
          </w:p>
        </w:tc>
      </w:tr>
      <w:tr w:rsidR="00E334AA" w:rsidRPr="00F950B2" w14:paraId="411719C3" w14:textId="77777777" w:rsidTr="00411ACD">
        <w:trPr>
          <w:jc w:val="center"/>
        </w:trPr>
        <w:tc>
          <w:tcPr>
            <w:tcW w:w="791" w:type="dxa"/>
            <w:shd w:val="clear" w:color="auto" w:fill="auto"/>
          </w:tcPr>
          <w:p w14:paraId="7CC804D4" w14:textId="77777777" w:rsidR="001479C3" w:rsidRPr="00F950B2" w:rsidRDefault="001479C3" w:rsidP="00CC5289">
            <w:pPr>
              <w:pStyle w:val="NoSpacing"/>
              <w:rPr>
                <w:rFonts w:cs="B Lotus"/>
                <w:sz w:val="24"/>
                <w:szCs w:val="24"/>
                <w:rtl/>
              </w:rPr>
            </w:pPr>
            <w:r w:rsidRPr="00F950B2">
              <w:rPr>
                <w:rFonts w:cs="B Lotus" w:hint="cs"/>
                <w:sz w:val="24"/>
                <w:szCs w:val="24"/>
                <w:rtl/>
              </w:rPr>
              <w:t>42</w:t>
            </w:r>
          </w:p>
        </w:tc>
        <w:tc>
          <w:tcPr>
            <w:tcW w:w="6936" w:type="dxa"/>
            <w:shd w:val="clear" w:color="auto" w:fill="auto"/>
            <w:vAlign w:val="center"/>
          </w:tcPr>
          <w:p w14:paraId="206E4343" w14:textId="77777777" w:rsidR="001479C3" w:rsidRPr="00F950B2" w:rsidRDefault="001479C3" w:rsidP="00CC5289">
            <w:pPr>
              <w:pStyle w:val="NoSpacing"/>
              <w:rPr>
                <w:rFonts w:cs="B Lotus"/>
                <w:sz w:val="24"/>
                <w:szCs w:val="24"/>
              </w:rPr>
            </w:pPr>
            <w:r w:rsidRPr="00F950B2">
              <w:rPr>
                <w:rFonts w:cs="B Lotus" w:hint="cs"/>
                <w:sz w:val="24"/>
                <w:szCs w:val="24"/>
                <w:rtl/>
              </w:rPr>
              <w:t>تعداد سهام</w:t>
            </w:r>
          </w:p>
        </w:tc>
      </w:tr>
      <w:tr w:rsidR="00E334AA" w:rsidRPr="00F950B2" w14:paraId="71D39910" w14:textId="77777777" w:rsidTr="00411ACD">
        <w:trPr>
          <w:jc w:val="center"/>
        </w:trPr>
        <w:tc>
          <w:tcPr>
            <w:tcW w:w="791" w:type="dxa"/>
            <w:shd w:val="clear" w:color="auto" w:fill="auto"/>
          </w:tcPr>
          <w:p w14:paraId="2E441F10" w14:textId="77777777" w:rsidR="001479C3" w:rsidRPr="00F950B2" w:rsidRDefault="001479C3" w:rsidP="00CC5289">
            <w:pPr>
              <w:pStyle w:val="NoSpacing"/>
              <w:rPr>
                <w:rFonts w:cs="B Lotus"/>
                <w:sz w:val="24"/>
                <w:szCs w:val="24"/>
                <w:rtl/>
              </w:rPr>
            </w:pPr>
            <w:r w:rsidRPr="00F950B2">
              <w:rPr>
                <w:rFonts w:cs="B Lotus" w:hint="cs"/>
                <w:sz w:val="24"/>
                <w:szCs w:val="24"/>
                <w:rtl/>
              </w:rPr>
              <w:t>43</w:t>
            </w:r>
          </w:p>
        </w:tc>
        <w:tc>
          <w:tcPr>
            <w:tcW w:w="6936" w:type="dxa"/>
            <w:shd w:val="clear" w:color="auto" w:fill="auto"/>
            <w:vAlign w:val="center"/>
          </w:tcPr>
          <w:p w14:paraId="06687EC2" w14:textId="77777777" w:rsidR="001479C3" w:rsidRPr="00F950B2" w:rsidRDefault="001479C3" w:rsidP="00CC5289">
            <w:pPr>
              <w:pStyle w:val="NoSpacing"/>
              <w:rPr>
                <w:rFonts w:cs="B Lotus"/>
                <w:sz w:val="24"/>
                <w:szCs w:val="24"/>
              </w:rPr>
            </w:pPr>
            <w:r w:rsidRPr="00F950B2">
              <w:rPr>
                <w:rFonts w:cs="B Lotus" w:hint="cs"/>
                <w:sz w:val="24"/>
                <w:szCs w:val="24"/>
                <w:rtl/>
              </w:rPr>
              <w:t>طبقه بندی سهام (عادی)</w:t>
            </w:r>
          </w:p>
        </w:tc>
      </w:tr>
      <w:tr w:rsidR="00E334AA" w:rsidRPr="00F950B2" w14:paraId="5FEF4AB8" w14:textId="77777777" w:rsidTr="00411ACD">
        <w:trPr>
          <w:jc w:val="center"/>
        </w:trPr>
        <w:tc>
          <w:tcPr>
            <w:tcW w:w="791" w:type="dxa"/>
            <w:shd w:val="clear" w:color="auto" w:fill="auto"/>
          </w:tcPr>
          <w:p w14:paraId="5DA3EAAE" w14:textId="77777777" w:rsidR="001479C3" w:rsidRPr="00F950B2" w:rsidRDefault="001479C3" w:rsidP="00CC5289">
            <w:pPr>
              <w:pStyle w:val="NoSpacing"/>
              <w:rPr>
                <w:rFonts w:cs="B Lotus"/>
                <w:sz w:val="24"/>
                <w:szCs w:val="24"/>
                <w:rtl/>
              </w:rPr>
            </w:pPr>
            <w:r w:rsidRPr="00F950B2">
              <w:rPr>
                <w:rFonts w:cs="B Lotus" w:hint="cs"/>
                <w:sz w:val="24"/>
                <w:szCs w:val="24"/>
                <w:rtl/>
              </w:rPr>
              <w:t>44</w:t>
            </w:r>
          </w:p>
        </w:tc>
        <w:tc>
          <w:tcPr>
            <w:tcW w:w="6936" w:type="dxa"/>
            <w:shd w:val="clear" w:color="auto" w:fill="auto"/>
            <w:vAlign w:val="center"/>
          </w:tcPr>
          <w:p w14:paraId="746EF664" w14:textId="77777777" w:rsidR="001479C3" w:rsidRPr="00F950B2" w:rsidRDefault="001479C3" w:rsidP="00CC5289">
            <w:pPr>
              <w:pStyle w:val="NoSpacing"/>
              <w:rPr>
                <w:rFonts w:cs="B Lotus"/>
                <w:sz w:val="24"/>
                <w:szCs w:val="24"/>
              </w:rPr>
            </w:pPr>
            <w:r w:rsidRPr="00F950B2">
              <w:rPr>
                <w:rFonts w:cs="B Lotus" w:hint="cs"/>
                <w:sz w:val="24"/>
                <w:szCs w:val="24"/>
                <w:rtl/>
              </w:rPr>
              <w:t>چارت سازمانی</w:t>
            </w:r>
          </w:p>
        </w:tc>
      </w:tr>
      <w:tr w:rsidR="00E334AA" w:rsidRPr="00F950B2" w14:paraId="7AC6259F" w14:textId="77777777" w:rsidTr="00411ACD">
        <w:trPr>
          <w:jc w:val="center"/>
        </w:trPr>
        <w:tc>
          <w:tcPr>
            <w:tcW w:w="791" w:type="dxa"/>
            <w:shd w:val="clear" w:color="auto" w:fill="auto"/>
          </w:tcPr>
          <w:p w14:paraId="7A12605D" w14:textId="77777777" w:rsidR="001479C3" w:rsidRPr="00F950B2" w:rsidRDefault="001479C3" w:rsidP="00CC5289">
            <w:pPr>
              <w:pStyle w:val="NoSpacing"/>
              <w:rPr>
                <w:rFonts w:cs="B Lotus"/>
                <w:sz w:val="24"/>
                <w:szCs w:val="24"/>
                <w:rtl/>
              </w:rPr>
            </w:pPr>
            <w:r w:rsidRPr="00F950B2">
              <w:rPr>
                <w:rFonts w:cs="B Lotus" w:hint="cs"/>
                <w:sz w:val="24"/>
                <w:szCs w:val="24"/>
                <w:rtl/>
              </w:rPr>
              <w:t>45</w:t>
            </w:r>
          </w:p>
        </w:tc>
        <w:tc>
          <w:tcPr>
            <w:tcW w:w="6936" w:type="dxa"/>
            <w:shd w:val="clear" w:color="auto" w:fill="auto"/>
            <w:vAlign w:val="center"/>
          </w:tcPr>
          <w:p w14:paraId="2E07C2BA" w14:textId="77777777" w:rsidR="001479C3" w:rsidRPr="00F950B2" w:rsidRDefault="001479C3" w:rsidP="00CC5289">
            <w:pPr>
              <w:pStyle w:val="NoSpacing"/>
              <w:rPr>
                <w:rFonts w:cs="B Lotus"/>
                <w:sz w:val="24"/>
                <w:szCs w:val="24"/>
              </w:rPr>
            </w:pPr>
            <w:r w:rsidRPr="00F950B2">
              <w:rPr>
                <w:rFonts w:cs="B Lotus" w:hint="cs"/>
                <w:sz w:val="24"/>
                <w:szCs w:val="24"/>
                <w:rtl/>
              </w:rPr>
              <w:t>اعضای کمیته حسابرسی</w:t>
            </w:r>
          </w:p>
        </w:tc>
      </w:tr>
      <w:tr w:rsidR="00E334AA" w:rsidRPr="00F950B2" w14:paraId="00ED5F16" w14:textId="77777777" w:rsidTr="00411ACD">
        <w:trPr>
          <w:jc w:val="center"/>
        </w:trPr>
        <w:tc>
          <w:tcPr>
            <w:tcW w:w="791" w:type="dxa"/>
            <w:shd w:val="clear" w:color="auto" w:fill="auto"/>
          </w:tcPr>
          <w:p w14:paraId="1E9E2C9D" w14:textId="77777777" w:rsidR="001479C3" w:rsidRPr="00F950B2" w:rsidRDefault="001479C3" w:rsidP="00CC5289">
            <w:pPr>
              <w:pStyle w:val="NoSpacing"/>
              <w:rPr>
                <w:rFonts w:cs="B Lotus"/>
                <w:sz w:val="24"/>
                <w:szCs w:val="24"/>
                <w:rtl/>
              </w:rPr>
            </w:pPr>
            <w:r w:rsidRPr="00F950B2">
              <w:rPr>
                <w:rFonts w:cs="B Lotus" w:hint="cs"/>
                <w:sz w:val="24"/>
                <w:szCs w:val="24"/>
                <w:rtl/>
              </w:rPr>
              <w:t>46</w:t>
            </w:r>
          </w:p>
        </w:tc>
        <w:tc>
          <w:tcPr>
            <w:tcW w:w="6936" w:type="dxa"/>
            <w:shd w:val="clear" w:color="auto" w:fill="auto"/>
            <w:vAlign w:val="center"/>
          </w:tcPr>
          <w:p w14:paraId="35225396" w14:textId="77777777" w:rsidR="001479C3" w:rsidRPr="00F950B2" w:rsidRDefault="001479C3" w:rsidP="00CC5289">
            <w:pPr>
              <w:pStyle w:val="NoSpacing"/>
              <w:rPr>
                <w:rFonts w:cs="B Lotus"/>
                <w:sz w:val="24"/>
                <w:szCs w:val="24"/>
              </w:rPr>
            </w:pPr>
            <w:r w:rsidRPr="00F950B2">
              <w:rPr>
                <w:rFonts w:cs="B Lotus" w:hint="cs"/>
                <w:sz w:val="24"/>
                <w:szCs w:val="24"/>
                <w:rtl/>
              </w:rPr>
              <w:t>نتایج  جلسات سهامداران</w:t>
            </w:r>
          </w:p>
        </w:tc>
      </w:tr>
      <w:tr w:rsidR="00E334AA" w:rsidRPr="00F950B2" w14:paraId="3AD14421" w14:textId="77777777" w:rsidTr="00411ACD">
        <w:trPr>
          <w:jc w:val="center"/>
        </w:trPr>
        <w:tc>
          <w:tcPr>
            <w:tcW w:w="791" w:type="dxa"/>
            <w:shd w:val="clear" w:color="auto" w:fill="auto"/>
          </w:tcPr>
          <w:p w14:paraId="2D658E4F" w14:textId="77777777" w:rsidR="001479C3" w:rsidRPr="00F950B2" w:rsidRDefault="001479C3" w:rsidP="00CC5289">
            <w:pPr>
              <w:pStyle w:val="NoSpacing"/>
              <w:rPr>
                <w:rFonts w:cs="B Lotus"/>
                <w:sz w:val="24"/>
                <w:szCs w:val="24"/>
                <w:rtl/>
              </w:rPr>
            </w:pPr>
            <w:r w:rsidRPr="00F950B2">
              <w:rPr>
                <w:rFonts w:cs="B Lotus" w:hint="cs"/>
                <w:sz w:val="24"/>
                <w:szCs w:val="24"/>
                <w:rtl/>
              </w:rPr>
              <w:t>47</w:t>
            </w:r>
          </w:p>
        </w:tc>
        <w:tc>
          <w:tcPr>
            <w:tcW w:w="6936" w:type="dxa"/>
            <w:shd w:val="clear" w:color="auto" w:fill="auto"/>
            <w:vAlign w:val="center"/>
          </w:tcPr>
          <w:p w14:paraId="2C1132D6" w14:textId="77777777" w:rsidR="001479C3" w:rsidRPr="00F950B2" w:rsidRDefault="001479C3" w:rsidP="00CC5289">
            <w:pPr>
              <w:pStyle w:val="NoSpacing"/>
              <w:rPr>
                <w:rFonts w:cs="B Lotus"/>
                <w:sz w:val="24"/>
                <w:szCs w:val="24"/>
              </w:rPr>
            </w:pPr>
            <w:r w:rsidRPr="00F950B2">
              <w:rPr>
                <w:rFonts w:cs="B Lotus" w:hint="cs"/>
                <w:sz w:val="24"/>
                <w:szCs w:val="24"/>
                <w:rtl/>
              </w:rPr>
              <w:t>بحث و یا افشای ریسک</w:t>
            </w:r>
          </w:p>
          <w:p w14:paraId="2AD7FB52" w14:textId="77777777" w:rsidR="001479C3" w:rsidRPr="00F950B2" w:rsidRDefault="001479C3" w:rsidP="00CC5289">
            <w:pPr>
              <w:pStyle w:val="NoSpacing"/>
              <w:rPr>
                <w:rFonts w:cs="B Lotus"/>
                <w:sz w:val="24"/>
                <w:szCs w:val="24"/>
              </w:rPr>
            </w:pPr>
          </w:p>
        </w:tc>
      </w:tr>
      <w:tr w:rsidR="00E334AA" w:rsidRPr="00F950B2" w14:paraId="6D577171" w14:textId="77777777" w:rsidTr="00411ACD">
        <w:trPr>
          <w:jc w:val="center"/>
        </w:trPr>
        <w:tc>
          <w:tcPr>
            <w:tcW w:w="791" w:type="dxa"/>
            <w:shd w:val="clear" w:color="auto" w:fill="auto"/>
          </w:tcPr>
          <w:p w14:paraId="092F8530" w14:textId="77777777" w:rsidR="001479C3" w:rsidRPr="00F950B2" w:rsidRDefault="001479C3" w:rsidP="00CC5289">
            <w:pPr>
              <w:pStyle w:val="NoSpacing"/>
              <w:rPr>
                <w:rFonts w:cs="B Lotus"/>
                <w:sz w:val="24"/>
                <w:szCs w:val="24"/>
                <w:rtl/>
              </w:rPr>
            </w:pPr>
          </w:p>
        </w:tc>
        <w:tc>
          <w:tcPr>
            <w:tcW w:w="6936" w:type="dxa"/>
            <w:shd w:val="clear" w:color="auto" w:fill="F2F2F2"/>
            <w:vAlign w:val="center"/>
          </w:tcPr>
          <w:p w14:paraId="7F154079" w14:textId="77777777" w:rsidR="001479C3" w:rsidRPr="00F950B2" w:rsidRDefault="001479C3" w:rsidP="00CC5289">
            <w:pPr>
              <w:pStyle w:val="NoSpacing"/>
              <w:jc w:val="center"/>
              <w:rPr>
                <w:rFonts w:cs="B Lotus"/>
                <w:b/>
                <w:bCs/>
                <w:sz w:val="24"/>
                <w:szCs w:val="24"/>
              </w:rPr>
            </w:pPr>
            <w:r w:rsidRPr="00F950B2">
              <w:rPr>
                <w:rFonts w:cs="B Lotus" w:hint="cs"/>
                <w:b/>
                <w:bCs/>
                <w:sz w:val="24"/>
                <w:szCs w:val="24"/>
              </w:rPr>
              <w:t xml:space="preserve">CSR </w:t>
            </w:r>
            <w:r w:rsidRPr="00F950B2">
              <w:rPr>
                <w:rFonts w:cs="B Lotus" w:hint="cs"/>
                <w:b/>
                <w:bCs/>
                <w:sz w:val="24"/>
                <w:szCs w:val="24"/>
                <w:rtl/>
              </w:rPr>
              <w:t>و منابع اطلاعات بشر (8 آیتم)</w:t>
            </w:r>
          </w:p>
        </w:tc>
      </w:tr>
      <w:tr w:rsidR="00E334AA" w:rsidRPr="00F950B2" w14:paraId="20766187" w14:textId="77777777" w:rsidTr="00411ACD">
        <w:trPr>
          <w:jc w:val="center"/>
        </w:trPr>
        <w:tc>
          <w:tcPr>
            <w:tcW w:w="791" w:type="dxa"/>
            <w:shd w:val="clear" w:color="auto" w:fill="auto"/>
          </w:tcPr>
          <w:p w14:paraId="4EA7F642" w14:textId="77777777" w:rsidR="001479C3" w:rsidRPr="00F950B2" w:rsidRDefault="001479C3" w:rsidP="00CC5289">
            <w:pPr>
              <w:pStyle w:val="NoSpacing"/>
              <w:rPr>
                <w:rFonts w:cs="B Lotus"/>
                <w:sz w:val="24"/>
                <w:szCs w:val="24"/>
                <w:rtl/>
              </w:rPr>
            </w:pPr>
            <w:r w:rsidRPr="00F950B2">
              <w:rPr>
                <w:rFonts w:cs="B Lotus" w:hint="cs"/>
                <w:sz w:val="24"/>
                <w:szCs w:val="24"/>
                <w:rtl/>
              </w:rPr>
              <w:t>48</w:t>
            </w:r>
          </w:p>
        </w:tc>
        <w:tc>
          <w:tcPr>
            <w:tcW w:w="6936" w:type="dxa"/>
            <w:shd w:val="clear" w:color="auto" w:fill="auto"/>
            <w:vAlign w:val="center"/>
          </w:tcPr>
          <w:p w14:paraId="1C9F25B5" w14:textId="77777777" w:rsidR="001479C3" w:rsidRPr="00F950B2" w:rsidRDefault="001479C3" w:rsidP="00CC5289">
            <w:pPr>
              <w:pStyle w:val="NoSpacing"/>
              <w:rPr>
                <w:rFonts w:cs="B Lotus"/>
                <w:sz w:val="24"/>
                <w:szCs w:val="24"/>
              </w:rPr>
            </w:pPr>
            <w:r w:rsidRPr="00F950B2">
              <w:rPr>
                <w:rFonts w:cs="B Lotus" w:hint="cs"/>
                <w:sz w:val="24"/>
                <w:szCs w:val="24"/>
                <w:rtl/>
              </w:rPr>
              <w:t xml:space="preserve">صفحه ویژه مسئولیت های اجتماعی شرکت </w:t>
            </w:r>
          </w:p>
        </w:tc>
      </w:tr>
      <w:tr w:rsidR="00E334AA" w:rsidRPr="00F950B2" w14:paraId="67FA2808" w14:textId="77777777" w:rsidTr="00411ACD">
        <w:trPr>
          <w:jc w:val="center"/>
        </w:trPr>
        <w:tc>
          <w:tcPr>
            <w:tcW w:w="791" w:type="dxa"/>
            <w:shd w:val="clear" w:color="auto" w:fill="auto"/>
          </w:tcPr>
          <w:p w14:paraId="78884A89" w14:textId="77777777" w:rsidR="001479C3" w:rsidRPr="00F950B2" w:rsidRDefault="001479C3" w:rsidP="00CC5289">
            <w:pPr>
              <w:pStyle w:val="NoSpacing"/>
              <w:rPr>
                <w:rFonts w:cs="B Lotus"/>
                <w:sz w:val="24"/>
                <w:szCs w:val="24"/>
                <w:rtl/>
              </w:rPr>
            </w:pPr>
            <w:r w:rsidRPr="00F950B2">
              <w:rPr>
                <w:rFonts w:cs="B Lotus" w:hint="cs"/>
                <w:sz w:val="24"/>
                <w:szCs w:val="24"/>
                <w:rtl/>
              </w:rPr>
              <w:t>49</w:t>
            </w:r>
          </w:p>
        </w:tc>
        <w:tc>
          <w:tcPr>
            <w:tcW w:w="6936" w:type="dxa"/>
            <w:shd w:val="clear" w:color="auto" w:fill="auto"/>
            <w:vAlign w:val="center"/>
          </w:tcPr>
          <w:p w14:paraId="1FA06973" w14:textId="77777777" w:rsidR="001479C3" w:rsidRPr="00F950B2" w:rsidRDefault="001479C3" w:rsidP="00CC5289">
            <w:pPr>
              <w:pStyle w:val="NoSpacing"/>
              <w:rPr>
                <w:rFonts w:cs="B Lotus"/>
                <w:sz w:val="24"/>
                <w:szCs w:val="24"/>
              </w:rPr>
            </w:pPr>
            <w:r w:rsidRPr="00F950B2">
              <w:rPr>
                <w:rFonts w:cs="B Lotus" w:hint="cs"/>
                <w:sz w:val="24"/>
                <w:szCs w:val="24"/>
                <w:rtl/>
              </w:rPr>
              <w:t xml:space="preserve">فقط گزارش مسئولیت های اجتماعی شرکت </w:t>
            </w:r>
          </w:p>
        </w:tc>
      </w:tr>
      <w:tr w:rsidR="00E334AA" w:rsidRPr="00F950B2" w14:paraId="62281E67" w14:textId="77777777" w:rsidTr="00411ACD">
        <w:trPr>
          <w:jc w:val="center"/>
        </w:trPr>
        <w:tc>
          <w:tcPr>
            <w:tcW w:w="791" w:type="dxa"/>
            <w:shd w:val="clear" w:color="auto" w:fill="auto"/>
          </w:tcPr>
          <w:p w14:paraId="02DEB126" w14:textId="77777777" w:rsidR="001479C3" w:rsidRPr="00F950B2" w:rsidRDefault="001479C3" w:rsidP="00CC5289">
            <w:pPr>
              <w:pStyle w:val="NoSpacing"/>
              <w:rPr>
                <w:rFonts w:cs="B Lotus"/>
                <w:sz w:val="24"/>
                <w:szCs w:val="24"/>
                <w:rtl/>
              </w:rPr>
            </w:pPr>
            <w:r w:rsidRPr="00F950B2">
              <w:rPr>
                <w:rFonts w:cs="B Lotus" w:hint="cs"/>
                <w:sz w:val="24"/>
                <w:szCs w:val="24"/>
                <w:rtl/>
              </w:rPr>
              <w:t>50</w:t>
            </w:r>
          </w:p>
        </w:tc>
        <w:tc>
          <w:tcPr>
            <w:tcW w:w="6936" w:type="dxa"/>
            <w:shd w:val="clear" w:color="auto" w:fill="auto"/>
            <w:vAlign w:val="center"/>
          </w:tcPr>
          <w:p w14:paraId="343EA40C" w14:textId="77777777" w:rsidR="001479C3" w:rsidRPr="00F950B2" w:rsidRDefault="001479C3" w:rsidP="00CC5289">
            <w:pPr>
              <w:pStyle w:val="NoSpacing"/>
              <w:rPr>
                <w:rFonts w:cs="B Lotus"/>
                <w:sz w:val="24"/>
                <w:szCs w:val="24"/>
              </w:rPr>
            </w:pPr>
            <w:r w:rsidRPr="00F950B2">
              <w:rPr>
                <w:rFonts w:cs="B Lotus" w:hint="cs"/>
                <w:sz w:val="24"/>
                <w:szCs w:val="24"/>
                <w:rtl/>
              </w:rPr>
              <w:t>بیانیه خط مشی زیست محیطی</w:t>
            </w:r>
          </w:p>
        </w:tc>
      </w:tr>
      <w:tr w:rsidR="00E334AA" w:rsidRPr="00F950B2" w14:paraId="014FF7CF" w14:textId="77777777" w:rsidTr="00411ACD">
        <w:trPr>
          <w:jc w:val="center"/>
        </w:trPr>
        <w:tc>
          <w:tcPr>
            <w:tcW w:w="791" w:type="dxa"/>
            <w:shd w:val="clear" w:color="auto" w:fill="auto"/>
          </w:tcPr>
          <w:p w14:paraId="38232F2F" w14:textId="77777777" w:rsidR="001479C3" w:rsidRPr="00F950B2" w:rsidRDefault="001479C3" w:rsidP="00CC5289">
            <w:pPr>
              <w:pStyle w:val="NoSpacing"/>
              <w:rPr>
                <w:rFonts w:cs="B Lotus"/>
                <w:sz w:val="24"/>
                <w:szCs w:val="24"/>
                <w:rtl/>
              </w:rPr>
            </w:pPr>
            <w:r w:rsidRPr="00F950B2">
              <w:rPr>
                <w:rFonts w:cs="B Lotus" w:hint="cs"/>
                <w:sz w:val="24"/>
                <w:szCs w:val="24"/>
                <w:rtl/>
              </w:rPr>
              <w:t>51</w:t>
            </w:r>
          </w:p>
        </w:tc>
        <w:tc>
          <w:tcPr>
            <w:tcW w:w="6936" w:type="dxa"/>
            <w:shd w:val="clear" w:color="auto" w:fill="auto"/>
            <w:vAlign w:val="center"/>
          </w:tcPr>
          <w:p w14:paraId="38D5E8C7" w14:textId="77777777" w:rsidR="001479C3" w:rsidRPr="00F950B2" w:rsidRDefault="001479C3" w:rsidP="00CC5289">
            <w:pPr>
              <w:pStyle w:val="NoSpacing"/>
              <w:rPr>
                <w:rFonts w:cs="B Lotus"/>
                <w:sz w:val="24"/>
                <w:szCs w:val="24"/>
              </w:rPr>
            </w:pPr>
            <w:r w:rsidRPr="00F950B2">
              <w:rPr>
                <w:rFonts w:cs="B Lotus" w:hint="cs"/>
                <w:sz w:val="24"/>
                <w:szCs w:val="24"/>
                <w:rtl/>
              </w:rPr>
              <w:t>اطلاعات در صرفه جویی انرژی</w:t>
            </w:r>
          </w:p>
        </w:tc>
      </w:tr>
      <w:tr w:rsidR="00E334AA" w:rsidRPr="00F950B2" w14:paraId="4518F5BD" w14:textId="77777777" w:rsidTr="00411ACD">
        <w:trPr>
          <w:jc w:val="center"/>
        </w:trPr>
        <w:tc>
          <w:tcPr>
            <w:tcW w:w="791" w:type="dxa"/>
            <w:shd w:val="clear" w:color="auto" w:fill="auto"/>
          </w:tcPr>
          <w:p w14:paraId="73E267AF" w14:textId="77777777" w:rsidR="001479C3" w:rsidRPr="00F950B2" w:rsidRDefault="001479C3" w:rsidP="00CC5289">
            <w:pPr>
              <w:pStyle w:val="NoSpacing"/>
              <w:rPr>
                <w:rFonts w:cs="B Lotus"/>
                <w:sz w:val="24"/>
                <w:szCs w:val="24"/>
                <w:rtl/>
              </w:rPr>
            </w:pPr>
            <w:r w:rsidRPr="00F950B2">
              <w:rPr>
                <w:rFonts w:cs="B Lotus" w:hint="cs"/>
                <w:sz w:val="24"/>
                <w:szCs w:val="24"/>
                <w:rtl/>
              </w:rPr>
              <w:t>52</w:t>
            </w:r>
          </w:p>
        </w:tc>
        <w:tc>
          <w:tcPr>
            <w:tcW w:w="6936" w:type="dxa"/>
            <w:shd w:val="clear" w:color="auto" w:fill="auto"/>
            <w:vAlign w:val="center"/>
          </w:tcPr>
          <w:p w14:paraId="4FB09A36" w14:textId="77777777" w:rsidR="001479C3" w:rsidRPr="00F950B2" w:rsidRDefault="001479C3" w:rsidP="00CC5289">
            <w:pPr>
              <w:pStyle w:val="NoSpacing"/>
              <w:rPr>
                <w:rFonts w:cs="B Lotus"/>
                <w:sz w:val="24"/>
                <w:szCs w:val="24"/>
              </w:rPr>
            </w:pPr>
            <w:r w:rsidRPr="00F950B2">
              <w:rPr>
                <w:rFonts w:cs="B Lotus" w:hint="cs"/>
                <w:sz w:val="24"/>
                <w:szCs w:val="24"/>
                <w:rtl/>
              </w:rPr>
              <w:t>مشخصات کارکنان</w:t>
            </w:r>
          </w:p>
        </w:tc>
      </w:tr>
      <w:tr w:rsidR="00E334AA" w:rsidRPr="00F950B2" w14:paraId="3B88865C" w14:textId="77777777" w:rsidTr="00411ACD">
        <w:trPr>
          <w:jc w:val="center"/>
        </w:trPr>
        <w:tc>
          <w:tcPr>
            <w:tcW w:w="791" w:type="dxa"/>
            <w:shd w:val="clear" w:color="auto" w:fill="auto"/>
          </w:tcPr>
          <w:p w14:paraId="6998319E" w14:textId="77777777" w:rsidR="001479C3" w:rsidRPr="00F950B2" w:rsidRDefault="001479C3" w:rsidP="00CC5289">
            <w:pPr>
              <w:pStyle w:val="NoSpacing"/>
              <w:rPr>
                <w:rFonts w:cs="B Lotus"/>
                <w:sz w:val="24"/>
                <w:szCs w:val="24"/>
                <w:rtl/>
              </w:rPr>
            </w:pPr>
            <w:r w:rsidRPr="00F950B2">
              <w:rPr>
                <w:rFonts w:cs="B Lotus" w:hint="cs"/>
                <w:sz w:val="24"/>
                <w:szCs w:val="24"/>
                <w:rtl/>
              </w:rPr>
              <w:t>53</w:t>
            </w:r>
          </w:p>
        </w:tc>
        <w:tc>
          <w:tcPr>
            <w:tcW w:w="6936" w:type="dxa"/>
            <w:shd w:val="clear" w:color="auto" w:fill="auto"/>
            <w:vAlign w:val="center"/>
          </w:tcPr>
          <w:p w14:paraId="0EB47210" w14:textId="77777777" w:rsidR="001479C3" w:rsidRPr="00F950B2" w:rsidRDefault="001479C3" w:rsidP="00CC5289">
            <w:pPr>
              <w:pStyle w:val="NoSpacing"/>
              <w:rPr>
                <w:rFonts w:cs="B Lotus"/>
                <w:sz w:val="24"/>
                <w:szCs w:val="24"/>
              </w:rPr>
            </w:pPr>
            <w:r w:rsidRPr="00F950B2">
              <w:rPr>
                <w:rFonts w:cs="B Lotus" w:hint="cs"/>
                <w:sz w:val="24"/>
                <w:szCs w:val="24"/>
                <w:rtl/>
              </w:rPr>
              <w:t>آموزش کارکنان</w:t>
            </w:r>
          </w:p>
        </w:tc>
      </w:tr>
      <w:tr w:rsidR="00E334AA" w:rsidRPr="00F950B2" w14:paraId="5BA07482" w14:textId="77777777" w:rsidTr="00411ACD">
        <w:trPr>
          <w:jc w:val="center"/>
        </w:trPr>
        <w:tc>
          <w:tcPr>
            <w:tcW w:w="791" w:type="dxa"/>
            <w:shd w:val="clear" w:color="auto" w:fill="auto"/>
          </w:tcPr>
          <w:p w14:paraId="7F975A40" w14:textId="77777777" w:rsidR="001479C3" w:rsidRPr="00F950B2" w:rsidRDefault="001479C3" w:rsidP="00CC5289">
            <w:pPr>
              <w:pStyle w:val="NoSpacing"/>
              <w:rPr>
                <w:rFonts w:cs="B Lotus"/>
                <w:sz w:val="24"/>
                <w:szCs w:val="24"/>
                <w:rtl/>
              </w:rPr>
            </w:pPr>
            <w:r w:rsidRPr="00F950B2">
              <w:rPr>
                <w:rFonts w:cs="B Lotus" w:hint="cs"/>
                <w:sz w:val="24"/>
                <w:szCs w:val="24"/>
                <w:rtl/>
              </w:rPr>
              <w:t>54</w:t>
            </w:r>
          </w:p>
        </w:tc>
        <w:tc>
          <w:tcPr>
            <w:tcW w:w="6936" w:type="dxa"/>
            <w:shd w:val="clear" w:color="auto" w:fill="auto"/>
            <w:vAlign w:val="center"/>
          </w:tcPr>
          <w:p w14:paraId="6C6E397D" w14:textId="77777777" w:rsidR="001479C3" w:rsidRPr="00F950B2" w:rsidRDefault="001479C3" w:rsidP="00CC5289">
            <w:pPr>
              <w:pStyle w:val="NoSpacing"/>
              <w:rPr>
                <w:rFonts w:cs="B Lotus"/>
                <w:sz w:val="24"/>
                <w:szCs w:val="24"/>
              </w:rPr>
            </w:pPr>
            <w:r w:rsidRPr="00F950B2">
              <w:rPr>
                <w:rFonts w:cs="B Lotus" w:hint="cs"/>
                <w:sz w:val="24"/>
                <w:szCs w:val="24"/>
                <w:rtl/>
              </w:rPr>
              <w:t>کمکها / حمایت گروه های اجتماعی و نهادهای خیریه اطلاعات</w:t>
            </w:r>
          </w:p>
        </w:tc>
      </w:tr>
      <w:tr w:rsidR="00E334AA" w:rsidRPr="00F950B2" w14:paraId="3F77CB1A" w14:textId="77777777" w:rsidTr="00411ACD">
        <w:trPr>
          <w:jc w:val="center"/>
        </w:trPr>
        <w:tc>
          <w:tcPr>
            <w:tcW w:w="791" w:type="dxa"/>
            <w:shd w:val="clear" w:color="auto" w:fill="auto"/>
          </w:tcPr>
          <w:p w14:paraId="35A2820F" w14:textId="77777777" w:rsidR="001479C3" w:rsidRPr="00F950B2" w:rsidRDefault="001479C3" w:rsidP="00CC5289">
            <w:pPr>
              <w:pStyle w:val="NoSpacing"/>
              <w:rPr>
                <w:rFonts w:cs="B Lotus"/>
                <w:sz w:val="24"/>
                <w:szCs w:val="24"/>
                <w:rtl/>
              </w:rPr>
            </w:pPr>
            <w:r w:rsidRPr="00F950B2">
              <w:rPr>
                <w:rFonts w:cs="B Lotus" w:hint="cs"/>
                <w:sz w:val="24"/>
                <w:szCs w:val="24"/>
                <w:rtl/>
              </w:rPr>
              <w:t>55</w:t>
            </w:r>
          </w:p>
        </w:tc>
        <w:tc>
          <w:tcPr>
            <w:tcW w:w="6936" w:type="dxa"/>
            <w:shd w:val="clear" w:color="auto" w:fill="auto"/>
            <w:vAlign w:val="center"/>
          </w:tcPr>
          <w:p w14:paraId="36644354" w14:textId="77777777" w:rsidR="001479C3" w:rsidRPr="00F950B2" w:rsidRDefault="001479C3" w:rsidP="00CC5289">
            <w:pPr>
              <w:pStyle w:val="NoSpacing"/>
              <w:rPr>
                <w:rFonts w:cs="B Lotus"/>
                <w:sz w:val="24"/>
                <w:szCs w:val="24"/>
              </w:rPr>
            </w:pPr>
            <w:r w:rsidRPr="00F950B2">
              <w:rPr>
                <w:rFonts w:cs="B Lotus" w:hint="cs"/>
                <w:sz w:val="24"/>
                <w:szCs w:val="24"/>
                <w:rtl/>
              </w:rPr>
              <w:t>کیفیت و ایمنی محصول</w:t>
            </w:r>
          </w:p>
        </w:tc>
      </w:tr>
      <w:tr w:rsidR="00E334AA" w:rsidRPr="00F950B2" w14:paraId="602BE297" w14:textId="77777777" w:rsidTr="00411ACD">
        <w:trPr>
          <w:jc w:val="center"/>
        </w:trPr>
        <w:tc>
          <w:tcPr>
            <w:tcW w:w="791" w:type="dxa"/>
            <w:shd w:val="clear" w:color="auto" w:fill="auto"/>
          </w:tcPr>
          <w:p w14:paraId="71B77943" w14:textId="77777777" w:rsidR="001479C3" w:rsidRPr="00F950B2" w:rsidRDefault="001479C3" w:rsidP="00CC5289">
            <w:pPr>
              <w:pStyle w:val="NoSpacing"/>
              <w:rPr>
                <w:rFonts w:cs="B Lotus"/>
                <w:sz w:val="24"/>
                <w:szCs w:val="24"/>
                <w:rtl/>
              </w:rPr>
            </w:pPr>
          </w:p>
        </w:tc>
        <w:tc>
          <w:tcPr>
            <w:tcW w:w="6936" w:type="dxa"/>
            <w:shd w:val="clear" w:color="auto" w:fill="F2F2F2"/>
            <w:vAlign w:val="center"/>
          </w:tcPr>
          <w:p w14:paraId="26B3F0DC" w14:textId="77777777" w:rsidR="001479C3" w:rsidRPr="00F950B2" w:rsidRDefault="001479C3" w:rsidP="00CC5289">
            <w:pPr>
              <w:pStyle w:val="NoSpacing"/>
              <w:jc w:val="center"/>
              <w:rPr>
                <w:rFonts w:cs="B Lotus"/>
                <w:b/>
                <w:bCs/>
                <w:sz w:val="24"/>
                <w:szCs w:val="24"/>
              </w:rPr>
            </w:pPr>
            <w:r w:rsidRPr="00F950B2">
              <w:rPr>
                <w:rFonts w:cs="B Lotus" w:hint="cs"/>
                <w:b/>
                <w:bCs/>
                <w:sz w:val="24"/>
                <w:szCs w:val="24"/>
                <w:rtl/>
              </w:rPr>
              <w:t>تماس با جزئیات به راحتی و مرتبط با روابط سرمایه گذار (6 آیتم)</w:t>
            </w:r>
          </w:p>
        </w:tc>
      </w:tr>
      <w:tr w:rsidR="00E334AA" w:rsidRPr="00F950B2" w14:paraId="5420480F" w14:textId="77777777" w:rsidTr="00411ACD">
        <w:trPr>
          <w:jc w:val="center"/>
        </w:trPr>
        <w:tc>
          <w:tcPr>
            <w:tcW w:w="791" w:type="dxa"/>
            <w:shd w:val="clear" w:color="auto" w:fill="auto"/>
          </w:tcPr>
          <w:p w14:paraId="0EA09D51" w14:textId="77777777" w:rsidR="001479C3" w:rsidRPr="00F950B2" w:rsidRDefault="001479C3" w:rsidP="00CC5289">
            <w:pPr>
              <w:pStyle w:val="NoSpacing"/>
              <w:rPr>
                <w:rFonts w:cs="B Lotus"/>
                <w:sz w:val="24"/>
                <w:szCs w:val="24"/>
                <w:rtl/>
              </w:rPr>
            </w:pPr>
            <w:r w:rsidRPr="00F950B2">
              <w:rPr>
                <w:rFonts w:cs="B Lotus" w:hint="cs"/>
                <w:sz w:val="24"/>
                <w:szCs w:val="24"/>
                <w:rtl/>
              </w:rPr>
              <w:t>56</w:t>
            </w:r>
          </w:p>
        </w:tc>
        <w:tc>
          <w:tcPr>
            <w:tcW w:w="6936" w:type="dxa"/>
            <w:shd w:val="clear" w:color="auto" w:fill="auto"/>
            <w:vAlign w:val="center"/>
          </w:tcPr>
          <w:p w14:paraId="42BFD377" w14:textId="77777777" w:rsidR="001479C3" w:rsidRPr="00F950B2" w:rsidRDefault="001479C3" w:rsidP="00CC5289">
            <w:pPr>
              <w:pStyle w:val="NoSpacing"/>
              <w:rPr>
                <w:rFonts w:cs="B Lotus"/>
                <w:sz w:val="24"/>
                <w:szCs w:val="24"/>
              </w:rPr>
            </w:pPr>
            <w:r w:rsidRPr="00F950B2">
              <w:rPr>
                <w:rFonts w:cs="B Lotus" w:hint="cs"/>
                <w:sz w:val="24"/>
                <w:szCs w:val="24"/>
                <w:rtl/>
              </w:rPr>
              <w:t>نام مسئول روابط سرمایه گذار</w:t>
            </w:r>
          </w:p>
        </w:tc>
      </w:tr>
      <w:tr w:rsidR="00E334AA" w:rsidRPr="00F950B2" w14:paraId="1E246430" w14:textId="77777777" w:rsidTr="00411ACD">
        <w:trPr>
          <w:jc w:val="center"/>
        </w:trPr>
        <w:tc>
          <w:tcPr>
            <w:tcW w:w="791" w:type="dxa"/>
            <w:shd w:val="clear" w:color="auto" w:fill="auto"/>
          </w:tcPr>
          <w:p w14:paraId="75793A64" w14:textId="77777777" w:rsidR="001479C3" w:rsidRPr="00F950B2" w:rsidRDefault="001479C3" w:rsidP="00CC5289">
            <w:pPr>
              <w:pStyle w:val="NoSpacing"/>
              <w:rPr>
                <w:rFonts w:cs="B Lotus"/>
                <w:sz w:val="24"/>
                <w:szCs w:val="24"/>
                <w:rtl/>
              </w:rPr>
            </w:pPr>
            <w:r w:rsidRPr="00F950B2">
              <w:rPr>
                <w:rFonts w:cs="B Lotus" w:hint="cs"/>
                <w:sz w:val="24"/>
                <w:szCs w:val="24"/>
                <w:rtl/>
              </w:rPr>
              <w:lastRenderedPageBreak/>
              <w:t>57</w:t>
            </w:r>
          </w:p>
        </w:tc>
        <w:tc>
          <w:tcPr>
            <w:tcW w:w="6936" w:type="dxa"/>
            <w:shd w:val="clear" w:color="auto" w:fill="auto"/>
            <w:vAlign w:val="center"/>
          </w:tcPr>
          <w:p w14:paraId="46C21174" w14:textId="77777777" w:rsidR="001479C3" w:rsidRPr="00F950B2" w:rsidRDefault="001479C3" w:rsidP="00CC5289">
            <w:pPr>
              <w:pStyle w:val="NoSpacing"/>
              <w:rPr>
                <w:rFonts w:cs="B Lotus"/>
                <w:sz w:val="24"/>
                <w:szCs w:val="24"/>
              </w:rPr>
            </w:pPr>
            <w:r w:rsidRPr="00F950B2">
              <w:rPr>
                <w:rFonts w:cs="B Lotus" w:hint="cs"/>
                <w:sz w:val="24"/>
                <w:szCs w:val="24"/>
                <w:rtl/>
              </w:rPr>
              <w:t>ارسال پست الکترونیکی به روابط سرمایه گذار</w:t>
            </w:r>
          </w:p>
        </w:tc>
      </w:tr>
      <w:tr w:rsidR="00E334AA" w:rsidRPr="00F950B2" w14:paraId="56B45399" w14:textId="77777777" w:rsidTr="00411ACD">
        <w:trPr>
          <w:jc w:val="center"/>
        </w:trPr>
        <w:tc>
          <w:tcPr>
            <w:tcW w:w="791" w:type="dxa"/>
            <w:shd w:val="clear" w:color="auto" w:fill="auto"/>
          </w:tcPr>
          <w:p w14:paraId="75243F21" w14:textId="77777777" w:rsidR="001479C3" w:rsidRPr="00F950B2" w:rsidRDefault="001479C3" w:rsidP="00CC5289">
            <w:pPr>
              <w:pStyle w:val="NoSpacing"/>
              <w:rPr>
                <w:rFonts w:cs="B Lotus"/>
                <w:sz w:val="24"/>
                <w:szCs w:val="24"/>
                <w:rtl/>
              </w:rPr>
            </w:pPr>
            <w:r w:rsidRPr="00F950B2">
              <w:rPr>
                <w:rFonts w:cs="B Lotus" w:hint="cs"/>
                <w:sz w:val="24"/>
                <w:szCs w:val="24"/>
                <w:rtl/>
              </w:rPr>
              <w:t>58</w:t>
            </w:r>
          </w:p>
        </w:tc>
        <w:tc>
          <w:tcPr>
            <w:tcW w:w="6936" w:type="dxa"/>
            <w:shd w:val="clear" w:color="auto" w:fill="auto"/>
            <w:vAlign w:val="center"/>
          </w:tcPr>
          <w:p w14:paraId="0A96CFF3" w14:textId="77777777" w:rsidR="001479C3" w:rsidRPr="00F950B2" w:rsidRDefault="001479C3" w:rsidP="00CC5289">
            <w:pPr>
              <w:pStyle w:val="NoSpacing"/>
              <w:rPr>
                <w:rFonts w:cs="B Lotus"/>
                <w:sz w:val="24"/>
                <w:szCs w:val="24"/>
              </w:rPr>
            </w:pPr>
            <w:r w:rsidRPr="00F950B2">
              <w:rPr>
                <w:rFonts w:cs="B Lotus" w:hint="cs"/>
                <w:sz w:val="24"/>
                <w:szCs w:val="24"/>
                <w:rtl/>
              </w:rPr>
              <w:t>شماره تلفن را به روابط سرمایه گذار</w:t>
            </w:r>
          </w:p>
        </w:tc>
      </w:tr>
      <w:tr w:rsidR="00E334AA" w:rsidRPr="00F950B2" w14:paraId="7F307F12" w14:textId="77777777" w:rsidTr="00411ACD">
        <w:trPr>
          <w:jc w:val="center"/>
        </w:trPr>
        <w:tc>
          <w:tcPr>
            <w:tcW w:w="791" w:type="dxa"/>
            <w:shd w:val="clear" w:color="auto" w:fill="auto"/>
          </w:tcPr>
          <w:p w14:paraId="5EF808DF" w14:textId="77777777" w:rsidR="001479C3" w:rsidRPr="00F950B2" w:rsidRDefault="001479C3" w:rsidP="00CC5289">
            <w:pPr>
              <w:pStyle w:val="NoSpacing"/>
              <w:rPr>
                <w:rFonts w:cs="B Lotus"/>
                <w:sz w:val="24"/>
                <w:szCs w:val="24"/>
                <w:rtl/>
              </w:rPr>
            </w:pPr>
            <w:r w:rsidRPr="00F950B2">
              <w:rPr>
                <w:rFonts w:cs="B Lotus" w:hint="cs"/>
                <w:sz w:val="24"/>
                <w:szCs w:val="24"/>
                <w:rtl/>
              </w:rPr>
              <w:t>59</w:t>
            </w:r>
          </w:p>
        </w:tc>
        <w:tc>
          <w:tcPr>
            <w:tcW w:w="6936" w:type="dxa"/>
            <w:shd w:val="clear" w:color="auto" w:fill="auto"/>
            <w:vAlign w:val="center"/>
          </w:tcPr>
          <w:p w14:paraId="6C792940" w14:textId="77777777" w:rsidR="001479C3" w:rsidRPr="00F950B2" w:rsidRDefault="001479C3" w:rsidP="00CC5289">
            <w:pPr>
              <w:pStyle w:val="NoSpacing"/>
              <w:rPr>
                <w:rFonts w:cs="B Lotus"/>
                <w:sz w:val="24"/>
                <w:szCs w:val="24"/>
              </w:rPr>
            </w:pPr>
            <w:r w:rsidRPr="00F950B2">
              <w:rPr>
                <w:rFonts w:cs="B Lotus" w:hint="cs"/>
                <w:sz w:val="24"/>
                <w:szCs w:val="24"/>
                <w:rtl/>
              </w:rPr>
              <w:t>آدرس پستی به روابط سرمایه گذار</w:t>
            </w:r>
          </w:p>
        </w:tc>
      </w:tr>
      <w:tr w:rsidR="00E334AA" w:rsidRPr="00F950B2" w14:paraId="06F4F49F" w14:textId="77777777" w:rsidTr="00411ACD">
        <w:trPr>
          <w:jc w:val="center"/>
        </w:trPr>
        <w:tc>
          <w:tcPr>
            <w:tcW w:w="791" w:type="dxa"/>
            <w:shd w:val="clear" w:color="auto" w:fill="auto"/>
          </w:tcPr>
          <w:p w14:paraId="0287DB71" w14:textId="77777777" w:rsidR="001479C3" w:rsidRPr="00F950B2" w:rsidRDefault="001479C3" w:rsidP="00CC5289">
            <w:pPr>
              <w:pStyle w:val="NoSpacing"/>
              <w:rPr>
                <w:rFonts w:cs="B Lotus"/>
                <w:sz w:val="24"/>
                <w:szCs w:val="24"/>
                <w:rtl/>
              </w:rPr>
            </w:pPr>
            <w:r w:rsidRPr="00F950B2">
              <w:rPr>
                <w:rFonts w:cs="B Lotus" w:hint="cs"/>
                <w:sz w:val="24"/>
                <w:szCs w:val="24"/>
                <w:rtl/>
              </w:rPr>
              <w:t>60</w:t>
            </w:r>
          </w:p>
        </w:tc>
        <w:tc>
          <w:tcPr>
            <w:tcW w:w="6936" w:type="dxa"/>
            <w:shd w:val="clear" w:color="auto" w:fill="auto"/>
            <w:vAlign w:val="center"/>
          </w:tcPr>
          <w:p w14:paraId="30FA21F1" w14:textId="77777777" w:rsidR="001479C3" w:rsidRPr="00F950B2" w:rsidRDefault="001479C3" w:rsidP="00CC5289">
            <w:pPr>
              <w:pStyle w:val="NoSpacing"/>
              <w:rPr>
                <w:rFonts w:cs="B Lotus"/>
                <w:sz w:val="24"/>
                <w:szCs w:val="24"/>
              </w:rPr>
            </w:pPr>
            <w:r w:rsidRPr="00F950B2">
              <w:rPr>
                <w:rFonts w:cs="B Lotus" w:hint="cs"/>
                <w:sz w:val="24"/>
                <w:szCs w:val="24"/>
                <w:rtl/>
              </w:rPr>
              <w:t>پرسش و پاسخهای متداول</w:t>
            </w:r>
          </w:p>
        </w:tc>
      </w:tr>
      <w:tr w:rsidR="00E334AA" w:rsidRPr="00F950B2" w14:paraId="3EA60EAC" w14:textId="77777777" w:rsidTr="00411ACD">
        <w:trPr>
          <w:jc w:val="center"/>
        </w:trPr>
        <w:tc>
          <w:tcPr>
            <w:tcW w:w="791" w:type="dxa"/>
            <w:shd w:val="clear" w:color="auto" w:fill="auto"/>
          </w:tcPr>
          <w:p w14:paraId="7E59289D" w14:textId="77777777" w:rsidR="001479C3" w:rsidRPr="00F950B2" w:rsidRDefault="001479C3" w:rsidP="00CC5289">
            <w:pPr>
              <w:pStyle w:val="NoSpacing"/>
              <w:rPr>
                <w:rFonts w:cs="B Lotus"/>
                <w:sz w:val="24"/>
                <w:szCs w:val="24"/>
                <w:rtl/>
              </w:rPr>
            </w:pPr>
            <w:r w:rsidRPr="00F950B2">
              <w:rPr>
                <w:rFonts w:cs="B Lotus" w:hint="cs"/>
                <w:sz w:val="24"/>
                <w:szCs w:val="24"/>
                <w:rtl/>
              </w:rPr>
              <w:t>61</w:t>
            </w:r>
          </w:p>
        </w:tc>
        <w:tc>
          <w:tcPr>
            <w:tcW w:w="6936" w:type="dxa"/>
            <w:shd w:val="clear" w:color="auto" w:fill="auto"/>
            <w:vAlign w:val="center"/>
          </w:tcPr>
          <w:p w14:paraId="3D77F95C" w14:textId="77777777" w:rsidR="001479C3" w:rsidRPr="00F950B2" w:rsidRDefault="001479C3" w:rsidP="00CC5289">
            <w:pPr>
              <w:pStyle w:val="NoSpacing"/>
              <w:rPr>
                <w:rFonts w:cs="B Lotus"/>
                <w:sz w:val="24"/>
                <w:szCs w:val="24"/>
              </w:rPr>
            </w:pPr>
            <w:r w:rsidRPr="00F950B2">
              <w:rPr>
                <w:rFonts w:cs="B Lotus" w:hint="cs"/>
                <w:sz w:val="24"/>
                <w:szCs w:val="24"/>
                <w:rtl/>
              </w:rPr>
              <w:t>تقویم مالی</w:t>
            </w:r>
          </w:p>
        </w:tc>
      </w:tr>
      <w:tr w:rsidR="00E334AA" w:rsidRPr="00F950B2" w14:paraId="4F70F2F4" w14:textId="77777777" w:rsidTr="00411ACD">
        <w:trPr>
          <w:jc w:val="center"/>
        </w:trPr>
        <w:tc>
          <w:tcPr>
            <w:tcW w:w="791" w:type="dxa"/>
            <w:shd w:val="clear" w:color="auto" w:fill="auto"/>
          </w:tcPr>
          <w:p w14:paraId="038DA492" w14:textId="77777777" w:rsidR="001479C3" w:rsidRPr="00F950B2" w:rsidRDefault="001479C3" w:rsidP="00CC5289">
            <w:pPr>
              <w:pStyle w:val="NoSpacing"/>
              <w:rPr>
                <w:rFonts w:cs="B Lotus"/>
                <w:sz w:val="24"/>
                <w:szCs w:val="24"/>
                <w:rtl/>
              </w:rPr>
            </w:pPr>
          </w:p>
        </w:tc>
        <w:tc>
          <w:tcPr>
            <w:tcW w:w="6936" w:type="dxa"/>
            <w:shd w:val="clear" w:color="auto" w:fill="FFFF00"/>
            <w:vAlign w:val="center"/>
          </w:tcPr>
          <w:p w14:paraId="6BEF1E79" w14:textId="77777777" w:rsidR="001479C3" w:rsidRPr="00F950B2" w:rsidRDefault="001479C3" w:rsidP="00CC5289">
            <w:pPr>
              <w:pStyle w:val="NoSpacing"/>
              <w:jc w:val="center"/>
              <w:rPr>
                <w:rFonts w:cs="B Lotus"/>
                <w:sz w:val="24"/>
                <w:szCs w:val="24"/>
              </w:rPr>
            </w:pPr>
            <w:r w:rsidRPr="00F950B2">
              <w:rPr>
                <w:rFonts w:cs="B Lotus" w:hint="cs"/>
                <w:sz w:val="24"/>
                <w:szCs w:val="24"/>
                <w:rtl/>
              </w:rPr>
              <w:t>نحوه افشا گزارشگری (26 آیتم)</w:t>
            </w:r>
          </w:p>
        </w:tc>
      </w:tr>
      <w:tr w:rsidR="00E334AA" w:rsidRPr="00F950B2" w14:paraId="3230C305" w14:textId="77777777" w:rsidTr="00411ACD">
        <w:trPr>
          <w:jc w:val="center"/>
        </w:trPr>
        <w:tc>
          <w:tcPr>
            <w:tcW w:w="791" w:type="dxa"/>
            <w:shd w:val="clear" w:color="auto" w:fill="auto"/>
          </w:tcPr>
          <w:p w14:paraId="3B25632B" w14:textId="77777777" w:rsidR="001479C3" w:rsidRPr="00F950B2" w:rsidRDefault="001479C3" w:rsidP="00CC5289">
            <w:pPr>
              <w:pStyle w:val="NoSpacing"/>
              <w:rPr>
                <w:rFonts w:cs="B Lotus"/>
                <w:sz w:val="24"/>
                <w:szCs w:val="24"/>
                <w:rtl/>
              </w:rPr>
            </w:pPr>
          </w:p>
        </w:tc>
        <w:tc>
          <w:tcPr>
            <w:tcW w:w="6936" w:type="dxa"/>
            <w:shd w:val="clear" w:color="auto" w:fill="D9D9D9"/>
            <w:vAlign w:val="center"/>
          </w:tcPr>
          <w:p w14:paraId="245A2B02" w14:textId="77777777" w:rsidR="001479C3" w:rsidRPr="00F950B2" w:rsidRDefault="001479C3" w:rsidP="00CC5289">
            <w:pPr>
              <w:pStyle w:val="NoSpacing"/>
              <w:jc w:val="center"/>
              <w:rPr>
                <w:rFonts w:cs="B Lotus"/>
                <w:b/>
                <w:bCs/>
                <w:sz w:val="24"/>
                <w:szCs w:val="24"/>
              </w:rPr>
            </w:pPr>
            <w:r w:rsidRPr="00F950B2">
              <w:rPr>
                <w:rFonts w:cs="B Lotus" w:hint="cs"/>
                <w:b/>
                <w:bCs/>
                <w:sz w:val="24"/>
                <w:szCs w:val="24"/>
                <w:rtl/>
              </w:rPr>
              <w:t>ویژگی های فن آوری (15 آیتم)</w:t>
            </w:r>
          </w:p>
        </w:tc>
      </w:tr>
      <w:tr w:rsidR="00E334AA" w:rsidRPr="00F950B2" w14:paraId="1DDAB88A" w14:textId="77777777" w:rsidTr="00411ACD">
        <w:trPr>
          <w:jc w:val="center"/>
        </w:trPr>
        <w:tc>
          <w:tcPr>
            <w:tcW w:w="791" w:type="dxa"/>
            <w:shd w:val="clear" w:color="auto" w:fill="auto"/>
          </w:tcPr>
          <w:p w14:paraId="13B661BF" w14:textId="77777777" w:rsidR="001479C3" w:rsidRPr="00F950B2" w:rsidRDefault="001479C3" w:rsidP="00CC5289">
            <w:pPr>
              <w:pStyle w:val="NoSpacing"/>
              <w:rPr>
                <w:rFonts w:cs="B Lotus"/>
                <w:sz w:val="24"/>
                <w:szCs w:val="24"/>
                <w:rtl/>
              </w:rPr>
            </w:pPr>
            <w:r w:rsidRPr="00F950B2">
              <w:rPr>
                <w:rFonts w:cs="B Lotus" w:hint="cs"/>
                <w:sz w:val="24"/>
                <w:szCs w:val="24"/>
                <w:rtl/>
              </w:rPr>
              <w:t>62</w:t>
            </w:r>
          </w:p>
        </w:tc>
        <w:tc>
          <w:tcPr>
            <w:tcW w:w="6936" w:type="dxa"/>
            <w:shd w:val="clear" w:color="auto" w:fill="auto"/>
            <w:vAlign w:val="center"/>
          </w:tcPr>
          <w:p w14:paraId="56D0A870" w14:textId="77777777" w:rsidR="001479C3" w:rsidRPr="00F950B2" w:rsidRDefault="001479C3" w:rsidP="00CC5289">
            <w:pPr>
              <w:pStyle w:val="NoSpacing"/>
              <w:rPr>
                <w:rFonts w:cs="B Lotus"/>
                <w:sz w:val="24"/>
                <w:szCs w:val="24"/>
              </w:rPr>
            </w:pPr>
            <w:r w:rsidRPr="00F950B2">
              <w:rPr>
                <w:rFonts w:cs="B Lotus" w:hint="cs"/>
                <w:sz w:val="24"/>
                <w:szCs w:val="24"/>
                <w:rtl/>
              </w:rPr>
              <w:t>فقط متن در دسترس می باشد</w:t>
            </w:r>
          </w:p>
        </w:tc>
      </w:tr>
      <w:tr w:rsidR="00E334AA" w:rsidRPr="00F950B2" w14:paraId="0AAF9E28" w14:textId="77777777" w:rsidTr="00411ACD">
        <w:trPr>
          <w:jc w:val="center"/>
        </w:trPr>
        <w:tc>
          <w:tcPr>
            <w:tcW w:w="791" w:type="dxa"/>
            <w:shd w:val="clear" w:color="auto" w:fill="auto"/>
          </w:tcPr>
          <w:p w14:paraId="6AE65687" w14:textId="77777777" w:rsidR="001479C3" w:rsidRPr="00F950B2" w:rsidRDefault="001479C3" w:rsidP="00CC5289">
            <w:pPr>
              <w:pStyle w:val="NoSpacing"/>
              <w:rPr>
                <w:rFonts w:cs="B Lotus"/>
                <w:sz w:val="24"/>
                <w:szCs w:val="24"/>
                <w:rtl/>
              </w:rPr>
            </w:pPr>
            <w:r w:rsidRPr="00F950B2">
              <w:rPr>
                <w:rFonts w:cs="B Lotus" w:hint="cs"/>
                <w:sz w:val="24"/>
                <w:szCs w:val="24"/>
                <w:rtl/>
              </w:rPr>
              <w:t>63</w:t>
            </w:r>
          </w:p>
        </w:tc>
        <w:tc>
          <w:tcPr>
            <w:tcW w:w="6936" w:type="dxa"/>
            <w:shd w:val="clear" w:color="auto" w:fill="auto"/>
            <w:vAlign w:val="center"/>
          </w:tcPr>
          <w:p w14:paraId="2192756D" w14:textId="77777777" w:rsidR="001479C3" w:rsidRPr="00F950B2" w:rsidRDefault="001479C3" w:rsidP="00CC5289">
            <w:pPr>
              <w:pStyle w:val="NoSpacing"/>
              <w:rPr>
                <w:rFonts w:cs="B Lotus"/>
                <w:sz w:val="24"/>
                <w:szCs w:val="24"/>
              </w:rPr>
            </w:pPr>
            <w:r w:rsidRPr="00F950B2">
              <w:rPr>
                <w:rFonts w:cs="B Lotus" w:hint="cs"/>
                <w:sz w:val="24"/>
                <w:szCs w:val="24"/>
                <w:rtl/>
              </w:rPr>
              <w:t>لینک در داخل گزارش سالانه</w:t>
            </w:r>
          </w:p>
        </w:tc>
      </w:tr>
      <w:tr w:rsidR="00E334AA" w:rsidRPr="00F950B2" w14:paraId="5506BC50" w14:textId="77777777" w:rsidTr="00411ACD">
        <w:trPr>
          <w:jc w:val="center"/>
        </w:trPr>
        <w:tc>
          <w:tcPr>
            <w:tcW w:w="791" w:type="dxa"/>
            <w:shd w:val="clear" w:color="auto" w:fill="auto"/>
          </w:tcPr>
          <w:p w14:paraId="0E5329EB" w14:textId="77777777" w:rsidR="001479C3" w:rsidRPr="00F950B2" w:rsidRDefault="001479C3" w:rsidP="00CC5289">
            <w:pPr>
              <w:pStyle w:val="NoSpacing"/>
              <w:rPr>
                <w:rFonts w:cs="B Lotus"/>
                <w:sz w:val="24"/>
                <w:szCs w:val="24"/>
                <w:rtl/>
              </w:rPr>
            </w:pPr>
            <w:r w:rsidRPr="00F950B2">
              <w:rPr>
                <w:rFonts w:cs="B Lotus" w:hint="cs"/>
                <w:sz w:val="24"/>
                <w:szCs w:val="24"/>
                <w:rtl/>
              </w:rPr>
              <w:t>64</w:t>
            </w:r>
          </w:p>
        </w:tc>
        <w:tc>
          <w:tcPr>
            <w:tcW w:w="6936" w:type="dxa"/>
            <w:shd w:val="clear" w:color="auto" w:fill="auto"/>
            <w:vAlign w:val="center"/>
          </w:tcPr>
          <w:p w14:paraId="277BD77E" w14:textId="77777777" w:rsidR="001479C3" w:rsidRPr="00F950B2" w:rsidRDefault="001479C3" w:rsidP="00CC5289">
            <w:pPr>
              <w:pStyle w:val="NoSpacing"/>
              <w:rPr>
                <w:rFonts w:cs="B Lotus"/>
                <w:sz w:val="24"/>
                <w:szCs w:val="24"/>
              </w:rPr>
            </w:pPr>
            <w:r w:rsidRPr="00F950B2">
              <w:rPr>
                <w:rFonts w:cs="B Lotus" w:hint="cs"/>
                <w:sz w:val="24"/>
                <w:szCs w:val="24"/>
                <w:rtl/>
              </w:rPr>
              <w:t>اطلاعات مالی فرایند در قالب آماده (مثلا اکسل)</w:t>
            </w:r>
          </w:p>
        </w:tc>
      </w:tr>
      <w:tr w:rsidR="00E334AA" w:rsidRPr="00F950B2" w14:paraId="10BF1DA6" w14:textId="77777777" w:rsidTr="00411ACD">
        <w:trPr>
          <w:jc w:val="center"/>
        </w:trPr>
        <w:tc>
          <w:tcPr>
            <w:tcW w:w="791" w:type="dxa"/>
            <w:shd w:val="clear" w:color="auto" w:fill="auto"/>
          </w:tcPr>
          <w:p w14:paraId="7E732419" w14:textId="77777777" w:rsidR="001479C3" w:rsidRPr="00F950B2" w:rsidRDefault="001479C3" w:rsidP="00CC5289">
            <w:pPr>
              <w:pStyle w:val="NoSpacing"/>
              <w:rPr>
                <w:rFonts w:cs="B Lotus"/>
                <w:sz w:val="24"/>
                <w:szCs w:val="24"/>
                <w:rtl/>
              </w:rPr>
            </w:pPr>
            <w:r w:rsidRPr="00F950B2">
              <w:rPr>
                <w:rFonts w:cs="B Lotus" w:hint="cs"/>
                <w:sz w:val="24"/>
                <w:szCs w:val="24"/>
                <w:rtl/>
              </w:rPr>
              <w:t>65</w:t>
            </w:r>
          </w:p>
        </w:tc>
        <w:tc>
          <w:tcPr>
            <w:tcW w:w="6936" w:type="dxa"/>
            <w:shd w:val="clear" w:color="auto" w:fill="auto"/>
            <w:vAlign w:val="center"/>
          </w:tcPr>
          <w:p w14:paraId="223CC786"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سالانه در قالب فرمت </w:t>
            </w:r>
            <w:r w:rsidRPr="00F950B2">
              <w:rPr>
                <w:rFonts w:cs="B Lotus" w:hint="cs"/>
                <w:sz w:val="24"/>
                <w:szCs w:val="24"/>
              </w:rPr>
              <w:t>PDF</w:t>
            </w:r>
          </w:p>
        </w:tc>
      </w:tr>
      <w:tr w:rsidR="00E334AA" w:rsidRPr="00F950B2" w14:paraId="6893B7C4" w14:textId="77777777" w:rsidTr="00411ACD">
        <w:trPr>
          <w:jc w:val="center"/>
        </w:trPr>
        <w:tc>
          <w:tcPr>
            <w:tcW w:w="791" w:type="dxa"/>
            <w:shd w:val="clear" w:color="auto" w:fill="auto"/>
          </w:tcPr>
          <w:p w14:paraId="0EE1251A" w14:textId="77777777" w:rsidR="001479C3" w:rsidRPr="00F950B2" w:rsidRDefault="001479C3" w:rsidP="00CC5289">
            <w:pPr>
              <w:pStyle w:val="NoSpacing"/>
              <w:rPr>
                <w:rFonts w:cs="B Lotus"/>
                <w:sz w:val="24"/>
                <w:szCs w:val="24"/>
                <w:rtl/>
              </w:rPr>
            </w:pPr>
            <w:r w:rsidRPr="00F950B2">
              <w:rPr>
                <w:rFonts w:cs="B Lotus" w:hint="cs"/>
                <w:sz w:val="24"/>
                <w:szCs w:val="24"/>
                <w:rtl/>
              </w:rPr>
              <w:t>66</w:t>
            </w:r>
          </w:p>
        </w:tc>
        <w:tc>
          <w:tcPr>
            <w:tcW w:w="6936" w:type="dxa"/>
            <w:shd w:val="clear" w:color="auto" w:fill="auto"/>
            <w:vAlign w:val="center"/>
          </w:tcPr>
          <w:p w14:paraId="6E5907F8"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سالانه در قالب فرمت </w:t>
            </w:r>
            <w:r w:rsidRPr="00F950B2">
              <w:rPr>
                <w:rFonts w:cs="B Lotus" w:hint="cs"/>
                <w:sz w:val="24"/>
                <w:szCs w:val="24"/>
              </w:rPr>
              <w:t>HTML</w:t>
            </w:r>
          </w:p>
        </w:tc>
      </w:tr>
      <w:tr w:rsidR="00E334AA" w:rsidRPr="00F950B2" w14:paraId="312D7CC7" w14:textId="77777777" w:rsidTr="00411ACD">
        <w:trPr>
          <w:jc w:val="center"/>
        </w:trPr>
        <w:tc>
          <w:tcPr>
            <w:tcW w:w="791" w:type="dxa"/>
            <w:shd w:val="clear" w:color="auto" w:fill="auto"/>
          </w:tcPr>
          <w:p w14:paraId="05FDD204" w14:textId="77777777" w:rsidR="001479C3" w:rsidRPr="00F950B2" w:rsidRDefault="001479C3" w:rsidP="00CC5289">
            <w:pPr>
              <w:pStyle w:val="NoSpacing"/>
              <w:rPr>
                <w:rFonts w:cs="B Lotus"/>
                <w:sz w:val="24"/>
                <w:szCs w:val="24"/>
                <w:rtl/>
              </w:rPr>
            </w:pPr>
            <w:r w:rsidRPr="00F950B2">
              <w:rPr>
                <w:rFonts w:cs="B Lotus" w:hint="cs"/>
                <w:sz w:val="24"/>
                <w:szCs w:val="24"/>
                <w:rtl/>
              </w:rPr>
              <w:t>67</w:t>
            </w:r>
          </w:p>
        </w:tc>
        <w:tc>
          <w:tcPr>
            <w:tcW w:w="6936" w:type="dxa"/>
            <w:shd w:val="clear" w:color="auto" w:fill="auto"/>
            <w:vAlign w:val="center"/>
          </w:tcPr>
          <w:p w14:paraId="756EA7EF"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سالانه در قالب فرمت </w:t>
            </w:r>
            <w:r w:rsidRPr="00F950B2">
              <w:rPr>
                <w:rFonts w:cs="B Lotus" w:hint="cs"/>
                <w:sz w:val="24"/>
                <w:szCs w:val="24"/>
              </w:rPr>
              <w:t>PDF</w:t>
            </w:r>
            <w:r w:rsidRPr="00F950B2">
              <w:rPr>
                <w:rFonts w:cs="B Lotus" w:hint="cs"/>
                <w:sz w:val="24"/>
                <w:szCs w:val="24"/>
                <w:rtl/>
              </w:rPr>
              <w:t xml:space="preserve"> و </w:t>
            </w:r>
            <w:r w:rsidRPr="00F950B2">
              <w:rPr>
                <w:rFonts w:cs="B Lotus" w:hint="cs"/>
                <w:sz w:val="24"/>
                <w:szCs w:val="24"/>
              </w:rPr>
              <w:t>HTML</w:t>
            </w:r>
          </w:p>
        </w:tc>
      </w:tr>
      <w:tr w:rsidR="00E334AA" w:rsidRPr="00F950B2" w14:paraId="71FCABA7" w14:textId="77777777" w:rsidTr="00411ACD">
        <w:trPr>
          <w:jc w:val="center"/>
        </w:trPr>
        <w:tc>
          <w:tcPr>
            <w:tcW w:w="791" w:type="dxa"/>
            <w:shd w:val="clear" w:color="auto" w:fill="auto"/>
          </w:tcPr>
          <w:p w14:paraId="3918A8FF" w14:textId="77777777" w:rsidR="001479C3" w:rsidRPr="00F950B2" w:rsidRDefault="001479C3" w:rsidP="00CC5289">
            <w:pPr>
              <w:pStyle w:val="NoSpacing"/>
              <w:rPr>
                <w:rFonts w:cs="B Lotus"/>
                <w:sz w:val="24"/>
                <w:szCs w:val="24"/>
                <w:rtl/>
              </w:rPr>
            </w:pPr>
            <w:r w:rsidRPr="00F950B2">
              <w:rPr>
                <w:rFonts w:cs="B Lotus" w:hint="cs"/>
                <w:sz w:val="24"/>
                <w:szCs w:val="24"/>
                <w:rtl/>
              </w:rPr>
              <w:t>68</w:t>
            </w:r>
          </w:p>
        </w:tc>
        <w:tc>
          <w:tcPr>
            <w:tcW w:w="6936" w:type="dxa"/>
            <w:shd w:val="clear" w:color="auto" w:fill="auto"/>
            <w:vAlign w:val="center"/>
          </w:tcPr>
          <w:p w14:paraId="02181C27"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سالانه در قالب فرمت </w:t>
            </w:r>
            <w:r w:rsidRPr="00F950B2">
              <w:rPr>
                <w:rFonts w:cs="B Lotus" w:hint="cs"/>
                <w:sz w:val="24"/>
                <w:szCs w:val="24"/>
              </w:rPr>
              <w:t>PDF</w:t>
            </w:r>
            <w:r w:rsidRPr="00F950B2">
              <w:rPr>
                <w:rFonts w:cs="B Lotus" w:hint="cs"/>
                <w:sz w:val="24"/>
                <w:szCs w:val="24"/>
                <w:rtl/>
              </w:rPr>
              <w:t xml:space="preserve"> و فرمت </w:t>
            </w:r>
            <w:r w:rsidRPr="00F950B2">
              <w:rPr>
                <w:rFonts w:cs="B Lotus" w:hint="cs"/>
                <w:sz w:val="24"/>
                <w:szCs w:val="24"/>
              </w:rPr>
              <w:t>HTML</w:t>
            </w:r>
            <w:r w:rsidRPr="00F950B2">
              <w:rPr>
                <w:rFonts w:cs="B Lotus" w:hint="cs"/>
                <w:sz w:val="24"/>
                <w:szCs w:val="24"/>
                <w:rtl/>
              </w:rPr>
              <w:t xml:space="preserve"> و فرمت </w:t>
            </w:r>
            <w:r w:rsidRPr="00F950B2">
              <w:rPr>
                <w:rFonts w:cs="B Lotus" w:hint="cs"/>
                <w:sz w:val="24"/>
                <w:szCs w:val="24"/>
              </w:rPr>
              <w:t>XLS</w:t>
            </w:r>
            <w:r w:rsidRPr="00F950B2">
              <w:rPr>
                <w:rFonts w:cs="B Lotus" w:hint="cs"/>
                <w:sz w:val="24"/>
                <w:szCs w:val="24"/>
                <w:rtl/>
              </w:rPr>
              <w:t xml:space="preserve"> </w:t>
            </w:r>
          </w:p>
        </w:tc>
      </w:tr>
      <w:tr w:rsidR="00E334AA" w:rsidRPr="00F950B2" w14:paraId="0C57F18D" w14:textId="77777777" w:rsidTr="00411ACD">
        <w:trPr>
          <w:jc w:val="center"/>
        </w:trPr>
        <w:tc>
          <w:tcPr>
            <w:tcW w:w="791" w:type="dxa"/>
            <w:shd w:val="clear" w:color="auto" w:fill="auto"/>
          </w:tcPr>
          <w:p w14:paraId="05521B50" w14:textId="77777777" w:rsidR="001479C3" w:rsidRPr="00F950B2" w:rsidRDefault="001479C3" w:rsidP="00CC5289">
            <w:pPr>
              <w:pStyle w:val="NoSpacing"/>
              <w:rPr>
                <w:rFonts w:cs="B Lotus"/>
                <w:sz w:val="24"/>
                <w:szCs w:val="24"/>
                <w:rtl/>
              </w:rPr>
            </w:pPr>
            <w:r w:rsidRPr="00F950B2">
              <w:rPr>
                <w:rFonts w:cs="B Lotus" w:hint="cs"/>
                <w:sz w:val="24"/>
                <w:szCs w:val="24"/>
                <w:rtl/>
              </w:rPr>
              <w:t>69</w:t>
            </w:r>
          </w:p>
        </w:tc>
        <w:tc>
          <w:tcPr>
            <w:tcW w:w="6936" w:type="dxa"/>
            <w:shd w:val="clear" w:color="auto" w:fill="auto"/>
            <w:vAlign w:val="center"/>
          </w:tcPr>
          <w:p w14:paraId="39EE76FF"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سالانه در قالب فرمت </w:t>
            </w:r>
            <w:r w:rsidRPr="00F950B2">
              <w:rPr>
                <w:rFonts w:cs="B Lotus" w:hint="cs"/>
                <w:sz w:val="24"/>
                <w:szCs w:val="24"/>
              </w:rPr>
              <w:t>PDF</w:t>
            </w:r>
            <w:r w:rsidRPr="00F950B2">
              <w:rPr>
                <w:rFonts w:cs="B Lotus" w:hint="cs"/>
                <w:sz w:val="24"/>
                <w:szCs w:val="24"/>
                <w:rtl/>
              </w:rPr>
              <w:t xml:space="preserve"> و فرمت </w:t>
            </w:r>
            <w:r w:rsidRPr="00F950B2">
              <w:rPr>
                <w:rFonts w:cs="B Lotus" w:hint="cs"/>
                <w:sz w:val="24"/>
                <w:szCs w:val="24"/>
              </w:rPr>
              <w:t>XLS</w:t>
            </w:r>
          </w:p>
        </w:tc>
      </w:tr>
      <w:tr w:rsidR="00E334AA" w:rsidRPr="00F950B2" w14:paraId="13FB0C4D" w14:textId="77777777" w:rsidTr="00411ACD">
        <w:trPr>
          <w:jc w:val="center"/>
        </w:trPr>
        <w:tc>
          <w:tcPr>
            <w:tcW w:w="791" w:type="dxa"/>
            <w:shd w:val="clear" w:color="auto" w:fill="auto"/>
          </w:tcPr>
          <w:p w14:paraId="24DA6AB1" w14:textId="77777777" w:rsidR="001479C3" w:rsidRPr="00F950B2" w:rsidRDefault="001479C3" w:rsidP="00CC5289">
            <w:pPr>
              <w:pStyle w:val="NoSpacing"/>
              <w:rPr>
                <w:rFonts w:cs="B Lotus"/>
                <w:sz w:val="24"/>
                <w:szCs w:val="24"/>
                <w:rtl/>
              </w:rPr>
            </w:pPr>
            <w:r w:rsidRPr="00F950B2">
              <w:rPr>
                <w:rFonts w:cs="B Lotus" w:hint="cs"/>
                <w:sz w:val="24"/>
                <w:szCs w:val="24"/>
                <w:rtl/>
              </w:rPr>
              <w:t>70</w:t>
            </w:r>
          </w:p>
        </w:tc>
        <w:tc>
          <w:tcPr>
            <w:tcW w:w="6936" w:type="dxa"/>
            <w:shd w:val="clear" w:color="auto" w:fill="auto"/>
            <w:vAlign w:val="center"/>
          </w:tcPr>
          <w:p w14:paraId="6A3BD22E"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سالانه در قالب فرمت </w:t>
            </w:r>
            <w:r w:rsidRPr="00F950B2">
              <w:rPr>
                <w:rFonts w:cs="B Lotus" w:hint="cs"/>
                <w:sz w:val="24"/>
                <w:szCs w:val="24"/>
              </w:rPr>
              <w:t>HTML</w:t>
            </w:r>
            <w:r w:rsidRPr="00F950B2">
              <w:rPr>
                <w:rFonts w:cs="B Lotus" w:hint="cs"/>
                <w:sz w:val="24"/>
                <w:szCs w:val="24"/>
                <w:rtl/>
              </w:rPr>
              <w:t xml:space="preserve"> و فرمت </w:t>
            </w:r>
            <w:r w:rsidRPr="00F950B2">
              <w:rPr>
                <w:rFonts w:cs="B Lotus" w:hint="cs"/>
                <w:sz w:val="24"/>
                <w:szCs w:val="24"/>
              </w:rPr>
              <w:t>XLS</w:t>
            </w:r>
          </w:p>
        </w:tc>
      </w:tr>
      <w:tr w:rsidR="00E334AA" w:rsidRPr="00F950B2" w14:paraId="25E1387F" w14:textId="77777777" w:rsidTr="00411ACD">
        <w:trPr>
          <w:jc w:val="center"/>
        </w:trPr>
        <w:tc>
          <w:tcPr>
            <w:tcW w:w="791" w:type="dxa"/>
            <w:shd w:val="clear" w:color="auto" w:fill="auto"/>
          </w:tcPr>
          <w:p w14:paraId="2113946E" w14:textId="77777777" w:rsidR="001479C3" w:rsidRPr="00F950B2" w:rsidRDefault="001479C3" w:rsidP="00CC5289">
            <w:pPr>
              <w:pStyle w:val="NoSpacing"/>
              <w:rPr>
                <w:rFonts w:cs="B Lotus"/>
                <w:sz w:val="24"/>
                <w:szCs w:val="24"/>
                <w:rtl/>
              </w:rPr>
            </w:pPr>
            <w:r w:rsidRPr="00F950B2">
              <w:rPr>
                <w:rFonts w:cs="B Lotus" w:hint="cs"/>
                <w:sz w:val="24"/>
                <w:szCs w:val="24"/>
                <w:rtl/>
              </w:rPr>
              <w:t>71</w:t>
            </w:r>
          </w:p>
        </w:tc>
        <w:tc>
          <w:tcPr>
            <w:tcW w:w="6936" w:type="dxa"/>
            <w:shd w:val="clear" w:color="auto" w:fill="auto"/>
            <w:vAlign w:val="center"/>
          </w:tcPr>
          <w:p w14:paraId="07320B1E"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سالیانه </w:t>
            </w:r>
            <w:r w:rsidRPr="00F950B2">
              <w:rPr>
                <w:rFonts w:cs="B Lotus" w:hint="cs"/>
                <w:sz w:val="24"/>
                <w:szCs w:val="24"/>
              </w:rPr>
              <w:t>MIX</w:t>
            </w:r>
            <w:r w:rsidRPr="00F950B2">
              <w:rPr>
                <w:rFonts w:cs="B Lotus" w:hint="cs"/>
                <w:sz w:val="24"/>
                <w:szCs w:val="24"/>
                <w:rtl/>
              </w:rPr>
              <w:t xml:space="preserve"> (بخش توضیحات در فرمت </w:t>
            </w:r>
            <w:r w:rsidRPr="00F950B2">
              <w:rPr>
                <w:rFonts w:cs="B Lotus" w:hint="cs"/>
                <w:sz w:val="24"/>
                <w:szCs w:val="24"/>
              </w:rPr>
              <w:t>HTML</w:t>
            </w:r>
            <w:r w:rsidRPr="00F950B2">
              <w:rPr>
                <w:rFonts w:cs="B Lotus" w:hint="cs"/>
                <w:sz w:val="24"/>
                <w:szCs w:val="24"/>
                <w:rtl/>
              </w:rPr>
              <w:t xml:space="preserve">، در صورتهای مالی در </w:t>
            </w:r>
            <w:r w:rsidRPr="00F950B2">
              <w:rPr>
                <w:rFonts w:cs="B Lotus" w:hint="cs"/>
                <w:sz w:val="24"/>
                <w:szCs w:val="24"/>
              </w:rPr>
              <w:t>PDF</w:t>
            </w:r>
            <w:r w:rsidRPr="00F950B2">
              <w:rPr>
                <w:rFonts w:cs="B Lotus" w:hint="cs"/>
                <w:sz w:val="24"/>
                <w:szCs w:val="24"/>
                <w:rtl/>
              </w:rPr>
              <w:t>)</w:t>
            </w:r>
          </w:p>
        </w:tc>
      </w:tr>
      <w:tr w:rsidR="00E334AA" w:rsidRPr="00F950B2" w14:paraId="6D97F5BC" w14:textId="77777777" w:rsidTr="00411ACD">
        <w:trPr>
          <w:jc w:val="center"/>
        </w:trPr>
        <w:tc>
          <w:tcPr>
            <w:tcW w:w="791" w:type="dxa"/>
            <w:shd w:val="clear" w:color="auto" w:fill="auto"/>
          </w:tcPr>
          <w:p w14:paraId="4C411543" w14:textId="77777777" w:rsidR="001479C3" w:rsidRPr="00F950B2" w:rsidRDefault="001479C3" w:rsidP="00CC5289">
            <w:pPr>
              <w:pStyle w:val="NoSpacing"/>
              <w:rPr>
                <w:rFonts w:cs="B Lotus"/>
                <w:sz w:val="24"/>
                <w:szCs w:val="24"/>
                <w:rtl/>
              </w:rPr>
            </w:pPr>
            <w:r w:rsidRPr="00F950B2">
              <w:rPr>
                <w:rFonts w:cs="B Lotus" w:hint="cs"/>
                <w:sz w:val="24"/>
                <w:szCs w:val="24"/>
                <w:rtl/>
              </w:rPr>
              <w:t>72</w:t>
            </w:r>
          </w:p>
        </w:tc>
        <w:tc>
          <w:tcPr>
            <w:tcW w:w="6936" w:type="dxa"/>
            <w:shd w:val="clear" w:color="auto" w:fill="auto"/>
            <w:vAlign w:val="center"/>
          </w:tcPr>
          <w:p w14:paraId="77D97CDC" w14:textId="77777777" w:rsidR="001479C3" w:rsidRPr="00F950B2" w:rsidRDefault="001479C3" w:rsidP="00CC5289">
            <w:pPr>
              <w:pStyle w:val="NoSpacing"/>
              <w:rPr>
                <w:rFonts w:cs="B Lotus"/>
                <w:sz w:val="24"/>
                <w:szCs w:val="24"/>
              </w:rPr>
            </w:pPr>
            <w:r w:rsidRPr="00F950B2">
              <w:rPr>
                <w:rFonts w:cs="B Lotus" w:hint="cs"/>
                <w:sz w:val="24"/>
                <w:szCs w:val="24"/>
                <w:rtl/>
              </w:rPr>
              <w:t xml:space="preserve">گزارش سالانه در قالب فرمت  </w:t>
            </w:r>
            <w:r w:rsidRPr="00F950B2">
              <w:rPr>
                <w:rFonts w:cs="B Lotus" w:hint="cs"/>
                <w:sz w:val="24"/>
                <w:szCs w:val="24"/>
              </w:rPr>
              <w:t>XBRL</w:t>
            </w:r>
          </w:p>
        </w:tc>
      </w:tr>
      <w:tr w:rsidR="00E334AA" w:rsidRPr="00F950B2" w14:paraId="18CB7322" w14:textId="77777777" w:rsidTr="00411ACD">
        <w:trPr>
          <w:jc w:val="center"/>
        </w:trPr>
        <w:tc>
          <w:tcPr>
            <w:tcW w:w="791" w:type="dxa"/>
            <w:shd w:val="clear" w:color="auto" w:fill="auto"/>
          </w:tcPr>
          <w:p w14:paraId="79BB2A33" w14:textId="77777777" w:rsidR="001479C3" w:rsidRPr="00F950B2" w:rsidRDefault="001479C3" w:rsidP="00CC5289">
            <w:pPr>
              <w:pStyle w:val="NoSpacing"/>
              <w:rPr>
                <w:rFonts w:cs="B Lotus"/>
                <w:sz w:val="24"/>
                <w:szCs w:val="24"/>
                <w:rtl/>
              </w:rPr>
            </w:pPr>
            <w:r w:rsidRPr="00F950B2">
              <w:rPr>
                <w:rFonts w:cs="B Lotus" w:hint="cs"/>
                <w:sz w:val="24"/>
                <w:szCs w:val="24"/>
                <w:rtl/>
              </w:rPr>
              <w:t>73</w:t>
            </w:r>
          </w:p>
        </w:tc>
        <w:tc>
          <w:tcPr>
            <w:tcW w:w="6936" w:type="dxa"/>
            <w:shd w:val="clear" w:color="auto" w:fill="auto"/>
            <w:vAlign w:val="center"/>
          </w:tcPr>
          <w:p w14:paraId="1C4EDEF1" w14:textId="77777777" w:rsidR="001479C3" w:rsidRPr="00F950B2" w:rsidRDefault="001479C3" w:rsidP="00CC5289">
            <w:pPr>
              <w:pStyle w:val="NoSpacing"/>
              <w:rPr>
                <w:rFonts w:cs="B Lotus"/>
                <w:sz w:val="24"/>
                <w:szCs w:val="24"/>
              </w:rPr>
            </w:pPr>
            <w:r w:rsidRPr="00F950B2">
              <w:rPr>
                <w:rFonts w:cs="B Lotus" w:hint="cs"/>
                <w:sz w:val="24"/>
                <w:szCs w:val="24"/>
                <w:rtl/>
              </w:rPr>
              <w:t>تصاویر گرافیکی</w:t>
            </w:r>
          </w:p>
        </w:tc>
      </w:tr>
      <w:tr w:rsidR="00E334AA" w:rsidRPr="00F950B2" w14:paraId="0A68BC32" w14:textId="77777777" w:rsidTr="00411ACD">
        <w:trPr>
          <w:jc w:val="center"/>
        </w:trPr>
        <w:tc>
          <w:tcPr>
            <w:tcW w:w="791" w:type="dxa"/>
            <w:shd w:val="clear" w:color="auto" w:fill="auto"/>
          </w:tcPr>
          <w:p w14:paraId="500C9FF0" w14:textId="77777777" w:rsidR="001479C3" w:rsidRPr="00F950B2" w:rsidRDefault="001479C3" w:rsidP="00CC5289">
            <w:pPr>
              <w:pStyle w:val="NoSpacing"/>
              <w:rPr>
                <w:rFonts w:cs="B Lotus"/>
                <w:sz w:val="24"/>
                <w:szCs w:val="24"/>
                <w:rtl/>
              </w:rPr>
            </w:pPr>
            <w:r w:rsidRPr="00F950B2">
              <w:rPr>
                <w:rFonts w:cs="B Lotus" w:hint="cs"/>
                <w:sz w:val="24"/>
                <w:szCs w:val="24"/>
                <w:rtl/>
              </w:rPr>
              <w:t>74</w:t>
            </w:r>
          </w:p>
        </w:tc>
        <w:tc>
          <w:tcPr>
            <w:tcW w:w="6936" w:type="dxa"/>
            <w:shd w:val="clear" w:color="auto" w:fill="auto"/>
            <w:vAlign w:val="center"/>
          </w:tcPr>
          <w:p w14:paraId="0F60AA0F" w14:textId="77777777" w:rsidR="001479C3" w:rsidRPr="00F950B2" w:rsidRDefault="001479C3" w:rsidP="00CC5289">
            <w:pPr>
              <w:pStyle w:val="NoSpacing"/>
              <w:rPr>
                <w:rFonts w:cs="B Lotus"/>
                <w:sz w:val="24"/>
                <w:szCs w:val="24"/>
              </w:rPr>
            </w:pPr>
            <w:r w:rsidRPr="00F950B2">
              <w:rPr>
                <w:rFonts w:cs="B Lotus" w:hint="cs"/>
                <w:sz w:val="24"/>
                <w:szCs w:val="24"/>
                <w:rtl/>
              </w:rPr>
              <w:t>تصاویر متحرک</w:t>
            </w:r>
          </w:p>
        </w:tc>
      </w:tr>
      <w:tr w:rsidR="00E334AA" w:rsidRPr="00F950B2" w14:paraId="52D3500C" w14:textId="77777777" w:rsidTr="00411ACD">
        <w:trPr>
          <w:jc w:val="center"/>
        </w:trPr>
        <w:tc>
          <w:tcPr>
            <w:tcW w:w="791" w:type="dxa"/>
            <w:shd w:val="clear" w:color="auto" w:fill="auto"/>
          </w:tcPr>
          <w:p w14:paraId="6F088D39" w14:textId="77777777" w:rsidR="001479C3" w:rsidRPr="00F950B2" w:rsidRDefault="001479C3" w:rsidP="00CC5289">
            <w:pPr>
              <w:pStyle w:val="NoSpacing"/>
              <w:rPr>
                <w:rFonts w:cs="B Lotus"/>
                <w:sz w:val="24"/>
                <w:szCs w:val="24"/>
                <w:rtl/>
              </w:rPr>
            </w:pPr>
            <w:r w:rsidRPr="00F950B2">
              <w:rPr>
                <w:rFonts w:cs="B Lotus" w:hint="cs"/>
                <w:sz w:val="24"/>
                <w:szCs w:val="24"/>
                <w:rtl/>
              </w:rPr>
              <w:t>75</w:t>
            </w:r>
          </w:p>
        </w:tc>
        <w:tc>
          <w:tcPr>
            <w:tcW w:w="6936" w:type="dxa"/>
            <w:shd w:val="clear" w:color="auto" w:fill="auto"/>
            <w:vAlign w:val="center"/>
          </w:tcPr>
          <w:p w14:paraId="361EB35A" w14:textId="77777777" w:rsidR="001479C3" w:rsidRPr="00F950B2" w:rsidRDefault="001479C3" w:rsidP="00CC5289">
            <w:pPr>
              <w:pStyle w:val="NoSpacing"/>
              <w:rPr>
                <w:rFonts w:cs="B Lotus"/>
                <w:sz w:val="24"/>
                <w:szCs w:val="24"/>
              </w:rPr>
            </w:pPr>
            <w:r w:rsidRPr="00F950B2">
              <w:rPr>
                <w:rFonts w:cs="B Lotus" w:hint="cs"/>
                <w:sz w:val="24"/>
                <w:szCs w:val="24"/>
                <w:rtl/>
              </w:rPr>
              <w:t>فایل های صوتی</w:t>
            </w:r>
          </w:p>
        </w:tc>
      </w:tr>
      <w:tr w:rsidR="00E334AA" w:rsidRPr="00F950B2" w14:paraId="47A3B2C7" w14:textId="77777777" w:rsidTr="00411ACD">
        <w:trPr>
          <w:jc w:val="center"/>
        </w:trPr>
        <w:tc>
          <w:tcPr>
            <w:tcW w:w="791" w:type="dxa"/>
            <w:shd w:val="clear" w:color="auto" w:fill="auto"/>
          </w:tcPr>
          <w:p w14:paraId="0FB2B9B9" w14:textId="77777777" w:rsidR="001479C3" w:rsidRPr="00F950B2" w:rsidRDefault="001479C3" w:rsidP="00CC5289">
            <w:pPr>
              <w:pStyle w:val="NoSpacing"/>
              <w:rPr>
                <w:rFonts w:cs="B Lotus"/>
                <w:sz w:val="24"/>
                <w:szCs w:val="24"/>
                <w:rtl/>
              </w:rPr>
            </w:pPr>
            <w:r w:rsidRPr="00F950B2">
              <w:rPr>
                <w:rFonts w:cs="B Lotus" w:hint="cs"/>
                <w:sz w:val="24"/>
                <w:szCs w:val="24"/>
                <w:rtl/>
              </w:rPr>
              <w:t>76</w:t>
            </w:r>
          </w:p>
        </w:tc>
        <w:tc>
          <w:tcPr>
            <w:tcW w:w="6936" w:type="dxa"/>
            <w:shd w:val="clear" w:color="auto" w:fill="auto"/>
            <w:vAlign w:val="center"/>
          </w:tcPr>
          <w:p w14:paraId="568BAE1F" w14:textId="77777777" w:rsidR="001479C3" w:rsidRPr="00F950B2" w:rsidRDefault="001479C3" w:rsidP="00CC5289">
            <w:pPr>
              <w:pStyle w:val="NoSpacing"/>
              <w:rPr>
                <w:rFonts w:cs="B Lotus"/>
                <w:sz w:val="24"/>
                <w:szCs w:val="24"/>
              </w:rPr>
            </w:pPr>
            <w:r w:rsidRPr="00F950B2">
              <w:rPr>
                <w:rFonts w:cs="B Lotus" w:hint="cs"/>
                <w:sz w:val="24"/>
                <w:szCs w:val="24"/>
                <w:rtl/>
              </w:rPr>
              <w:t>فایل های ویدئویی</w:t>
            </w:r>
          </w:p>
        </w:tc>
      </w:tr>
      <w:tr w:rsidR="00E334AA" w:rsidRPr="00F950B2" w14:paraId="380C5EF9" w14:textId="77777777" w:rsidTr="00411ACD">
        <w:trPr>
          <w:jc w:val="center"/>
        </w:trPr>
        <w:tc>
          <w:tcPr>
            <w:tcW w:w="791" w:type="dxa"/>
            <w:shd w:val="clear" w:color="auto" w:fill="auto"/>
          </w:tcPr>
          <w:p w14:paraId="6E0E5C20" w14:textId="77777777" w:rsidR="001479C3" w:rsidRPr="00F950B2" w:rsidRDefault="001479C3" w:rsidP="00CC5289">
            <w:pPr>
              <w:pStyle w:val="NoSpacing"/>
              <w:rPr>
                <w:rFonts w:cs="B Lotus"/>
                <w:sz w:val="24"/>
                <w:szCs w:val="24"/>
                <w:rtl/>
              </w:rPr>
            </w:pPr>
          </w:p>
        </w:tc>
        <w:tc>
          <w:tcPr>
            <w:tcW w:w="6936" w:type="dxa"/>
            <w:shd w:val="clear" w:color="auto" w:fill="D9D9D9"/>
            <w:vAlign w:val="center"/>
          </w:tcPr>
          <w:p w14:paraId="37F11DAE" w14:textId="77777777" w:rsidR="001479C3" w:rsidRPr="00F950B2" w:rsidRDefault="001479C3" w:rsidP="00CC5289">
            <w:pPr>
              <w:pStyle w:val="NoSpacing"/>
              <w:jc w:val="center"/>
              <w:rPr>
                <w:rFonts w:cs="B Lotus"/>
                <w:b/>
                <w:bCs/>
                <w:sz w:val="24"/>
                <w:szCs w:val="24"/>
              </w:rPr>
            </w:pPr>
            <w:r w:rsidRPr="00F950B2">
              <w:rPr>
                <w:rFonts w:cs="B Lotus" w:hint="cs"/>
                <w:b/>
                <w:bCs/>
                <w:sz w:val="24"/>
                <w:szCs w:val="24"/>
                <w:rtl/>
              </w:rPr>
              <w:t>سهولت و قابلیت استفاده در وب سایت پشتیبانی (16 آیتم)</w:t>
            </w:r>
          </w:p>
        </w:tc>
      </w:tr>
      <w:tr w:rsidR="00E334AA" w:rsidRPr="00F950B2" w14:paraId="1B8C3368" w14:textId="77777777" w:rsidTr="00411ACD">
        <w:trPr>
          <w:jc w:val="center"/>
        </w:trPr>
        <w:tc>
          <w:tcPr>
            <w:tcW w:w="791" w:type="dxa"/>
            <w:shd w:val="clear" w:color="auto" w:fill="auto"/>
          </w:tcPr>
          <w:p w14:paraId="4DA44A3A" w14:textId="77777777" w:rsidR="001479C3" w:rsidRPr="00F950B2" w:rsidRDefault="001479C3" w:rsidP="00CC5289">
            <w:pPr>
              <w:pStyle w:val="NoSpacing"/>
              <w:rPr>
                <w:rFonts w:cs="B Lotus"/>
                <w:sz w:val="24"/>
                <w:szCs w:val="24"/>
                <w:rtl/>
              </w:rPr>
            </w:pPr>
            <w:r w:rsidRPr="00F950B2">
              <w:rPr>
                <w:rFonts w:cs="B Lotus" w:hint="cs"/>
                <w:sz w:val="24"/>
                <w:szCs w:val="24"/>
                <w:rtl/>
              </w:rPr>
              <w:t>77</w:t>
            </w:r>
          </w:p>
        </w:tc>
        <w:tc>
          <w:tcPr>
            <w:tcW w:w="6936" w:type="dxa"/>
            <w:shd w:val="clear" w:color="auto" w:fill="auto"/>
            <w:vAlign w:val="center"/>
          </w:tcPr>
          <w:p w14:paraId="32C06FC2" w14:textId="77777777" w:rsidR="001479C3" w:rsidRPr="00F950B2" w:rsidRDefault="001479C3" w:rsidP="00CC5289">
            <w:pPr>
              <w:pStyle w:val="NoSpacing"/>
              <w:rPr>
                <w:rFonts w:cs="B Lotus"/>
                <w:sz w:val="24"/>
                <w:szCs w:val="24"/>
              </w:rPr>
            </w:pPr>
            <w:r w:rsidRPr="00F950B2">
              <w:rPr>
                <w:rFonts w:cs="B Lotus" w:hint="cs"/>
                <w:sz w:val="24"/>
                <w:szCs w:val="24"/>
                <w:rtl/>
              </w:rPr>
              <w:t>راهنمای اطلاعات سایت</w:t>
            </w:r>
          </w:p>
        </w:tc>
      </w:tr>
      <w:tr w:rsidR="00E334AA" w:rsidRPr="00F950B2" w14:paraId="60BEF017" w14:textId="77777777" w:rsidTr="00411ACD">
        <w:trPr>
          <w:jc w:val="center"/>
        </w:trPr>
        <w:tc>
          <w:tcPr>
            <w:tcW w:w="791" w:type="dxa"/>
            <w:shd w:val="clear" w:color="auto" w:fill="auto"/>
          </w:tcPr>
          <w:p w14:paraId="6C9CCCA8" w14:textId="77777777" w:rsidR="001479C3" w:rsidRPr="00F950B2" w:rsidRDefault="001479C3" w:rsidP="00CC5289">
            <w:pPr>
              <w:pStyle w:val="NoSpacing"/>
              <w:rPr>
                <w:rFonts w:cs="B Lotus"/>
                <w:sz w:val="24"/>
                <w:szCs w:val="24"/>
                <w:rtl/>
              </w:rPr>
            </w:pPr>
            <w:r w:rsidRPr="00F950B2">
              <w:rPr>
                <w:rFonts w:cs="B Lotus" w:hint="cs"/>
                <w:sz w:val="24"/>
                <w:szCs w:val="24"/>
                <w:rtl/>
              </w:rPr>
              <w:t>78</w:t>
            </w:r>
          </w:p>
        </w:tc>
        <w:tc>
          <w:tcPr>
            <w:tcW w:w="6936" w:type="dxa"/>
            <w:shd w:val="clear" w:color="auto" w:fill="auto"/>
            <w:vAlign w:val="center"/>
          </w:tcPr>
          <w:p w14:paraId="56644BDB" w14:textId="77777777" w:rsidR="001479C3" w:rsidRPr="00F950B2" w:rsidRDefault="001479C3" w:rsidP="00CC5289">
            <w:pPr>
              <w:pStyle w:val="NoSpacing"/>
              <w:rPr>
                <w:rFonts w:cs="B Lotus"/>
                <w:sz w:val="24"/>
                <w:szCs w:val="24"/>
              </w:rPr>
            </w:pPr>
            <w:r w:rsidRPr="00F950B2">
              <w:rPr>
                <w:rFonts w:cs="B Lotus" w:hint="cs"/>
                <w:sz w:val="24"/>
                <w:szCs w:val="24"/>
                <w:rtl/>
              </w:rPr>
              <w:t xml:space="preserve"> نقشه سایت</w:t>
            </w:r>
          </w:p>
        </w:tc>
      </w:tr>
      <w:tr w:rsidR="00E334AA" w:rsidRPr="00F950B2" w14:paraId="55C14F00" w14:textId="77777777" w:rsidTr="00411ACD">
        <w:trPr>
          <w:jc w:val="center"/>
        </w:trPr>
        <w:tc>
          <w:tcPr>
            <w:tcW w:w="791" w:type="dxa"/>
            <w:shd w:val="clear" w:color="auto" w:fill="auto"/>
          </w:tcPr>
          <w:p w14:paraId="180D92E7" w14:textId="77777777" w:rsidR="001479C3" w:rsidRPr="00F950B2" w:rsidRDefault="001479C3" w:rsidP="00CC5289">
            <w:pPr>
              <w:pStyle w:val="NoSpacing"/>
              <w:rPr>
                <w:rFonts w:cs="B Lotus"/>
                <w:sz w:val="24"/>
                <w:szCs w:val="24"/>
                <w:rtl/>
              </w:rPr>
            </w:pPr>
            <w:r w:rsidRPr="00F950B2">
              <w:rPr>
                <w:rFonts w:cs="B Lotus" w:hint="cs"/>
                <w:sz w:val="24"/>
                <w:szCs w:val="24"/>
                <w:rtl/>
              </w:rPr>
              <w:t>79</w:t>
            </w:r>
          </w:p>
        </w:tc>
        <w:tc>
          <w:tcPr>
            <w:tcW w:w="6936" w:type="dxa"/>
            <w:shd w:val="clear" w:color="auto" w:fill="auto"/>
            <w:vAlign w:val="center"/>
          </w:tcPr>
          <w:p w14:paraId="5BC954A6" w14:textId="77777777" w:rsidR="001479C3" w:rsidRPr="00F950B2" w:rsidRDefault="001479C3" w:rsidP="00CC5289">
            <w:pPr>
              <w:pStyle w:val="NoSpacing"/>
              <w:rPr>
                <w:rFonts w:cs="B Lotus"/>
                <w:sz w:val="24"/>
                <w:szCs w:val="24"/>
              </w:rPr>
            </w:pPr>
            <w:r w:rsidRPr="00F950B2">
              <w:rPr>
                <w:rFonts w:cs="B Lotus" w:hint="cs"/>
                <w:sz w:val="24"/>
                <w:szCs w:val="24"/>
                <w:rtl/>
              </w:rPr>
              <w:t>منوی باز شونده</w:t>
            </w:r>
          </w:p>
        </w:tc>
      </w:tr>
      <w:tr w:rsidR="00E334AA" w:rsidRPr="00F950B2" w14:paraId="5611D818" w14:textId="77777777" w:rsidTr="00411ACD">
        <w:trPr>
          <w:jc w:val="center"/>
        </w:trPr>
        <w:tc>
          <w:tcPr>
            <w:tcW w:w="791" w:type="dxa"/>
            <w:shd w:val="clear" w:color="auto" w:fill="auto"/>
          </w:tcPr>
          <w:p w14:paraId="7400A603" w14:textId="77777777" w:rsidR="001479C3" w:rsidRPr="00F950B2" w:rsidRDefault="001479C3" w:rsidP="00CC5289">
            <w:pPr>
              <w:pStyle w:val="NoSpacing"/>
              <w:rPr>
                <w:rFonts w:cs="B Lotus"/>
                <w:sz w:val="24"/>
                <w:szCs w:val="24"/>
                <w:rtl/>
              </w:rPr>
            </w:pPr>
            <w:r w:rsidRPr="00F950B2">
              <w:rPr>
                <w:rFonts w:cs="B Lotus" w:hint="cs"/>
                <w:sz w:val="24"/>
                <w:szCs w:val="24"/>
                <w:rtl/>
              </w:rPr>
              <w:t>80</w:t>
            </w:r>
          </w:p>
        </w:tc>
        <w:tc>
          <w:tcPr>
            <w:tcW w:w="6936" w:type="dxa"/>
            <w:shd w:val="clear" w:color="auto" w:fill="auto"/>
            <w:vAlign w:val="center"/>
          </w:tcPr>
          <w:p w14:paraId="57EDBA53" w14:textId="77777777" w:rsidR="001479C3" w:rsidRPr="00F950B2" w:rsidRDefault="001479C3" w:rsidP="00CC5289">
            <w:pPr>
              <w:pStyle w:val="NoSpacing"/>
              <w:rPr>
                <w:rFonts w:cs="B Lotus"/>
                <w:sz w:val="24"/>
                <w:szCs w:val="24"/>
              </w:rPr>
            </w:pPr>
            <w:r w:rsidRPr="00F950B2">
              <w:rPr>
                <w:rFonts w:cs="B Lotus" w:hint="cs"/>
                <w:sz w:val="24"/>
                <w:szCs w:val="24"/>
                <w:rtl/>
              </w:rPr>
              <w:t>با کلیک کردن زیر منو باز شود</w:t>
            </w:r>
          </w:p>
        </w:tc>
      </w:tr>
      <w:tr w:rsidR="00E334AA" w:rsidRPr="00F950B2" w14:paraId="073EAD05" w14:textId="77777777" w:rsidTr="00411ACD">
        <w:trPr>
          <w:jc w:val="center"/>
        </w:trPr>
        <w:tc>
          <w:tcPr>
            <w:tcW w:w="791" w:type="dxa"/>
            <w:shd w:val="clear" w:color="auto" w:fill="auto"/>
          </w:tcPr>
          <w:p w14:paraId="059BF7AD" w14:textId="77777777" w:rsidR="001479C3" w:rsidRPr="00F950B2" w:rsidRDefault="001479C3" w:rsidP="00CC5289">
            <w:pPr>
              <w:pStyle w:val="NoSpacing"/>
              <w:rPr>
                <w:rFonts w:cs="B Lotus"/>
                <w:sz w:val="24"/>
                <w:szCs w:val="24"/>
                <w:rtl/>
              </w:rPr>
            </w:pPr>
            <w:r w:rsidRPr="00F950B2">
              <w:rPr>
                <w:rFonts w:cs="B Lotus" w:hint="cs"/>
                <w:sz w:val="24"/>
                <w:szCs w:val="24"/>
                <w:rtl/>
              </w:rPr>
              <w:t>81</w:t>
            </w:r>
          </w:p>
        </w:tc>
        <w:tc>
          <w:tcPr>
            <w:tcW w:w="6936" w:type="dxa"/>
            <w:shd w:val="clear" w:color="auto" w:fill="auto"/>
            <w:vAlign w:val="center"/>
          </w:tcPr>
          <w:p w14:paraId="4B794AFD" w14:textId="77777777" w:rsidR="001479C3" w:rsidRPr="00F950B2" w:rsidRDefault="001479C3" w:rsidP="00CC5289">
            <w:pPr>
              <w:pStyle w:val="NoSpacing"/>
              <w:rPr>
                <w:rFonts w:cs="B Lotus"/>
                <w:sz w:val="24"/>
                <w:szCs w:val="24"/>
              </w:rPr>
            </w:pPr>
            <w:r w:rsidRPr="00F950B2">
              <w:rPr>
                <w:rFonts w:cs="B Lotus" w:hint="cs"/>
                <w:sz w:val="24"/>
                <w:szCs w:val="24"/>
                <w:rtl/>
              </w:rPr>
              <w:t>موتور جستجوی داخلی</w:t>
            </w:r>
          </w:p>
        </w:tc>
      </w:tr>
      <w:tr w:rsidR="00E334AA" w:rsidRPr="00F950B2" w14:paraId="490EDC05" w14:textId="77777777" w:rsidTr="00411ACD">
        <w:trPr>
          <w:jc w:val="center"/>
        </w:trPr>
        <w:tc>
          <w:tcPr>
            <w:tcW w:w="791" w:type="dxa"/>
            <w:shd w:val="clear" w:color="auto" w:fill="auto"/>
          </w:tcPr>
          <w:p w14:paraId="0A805BE1" w14:textId="77777777" w:rsidR="001479C3" w:rsidRPr="00F950B2" w:rsidRDefault="001479C3" w:rsidP="00CC5289">
            <w:pPr>
              <w:pStyle w:val="NoSpacing"/>
              <w:rPr>
                <w:rFonts w:cs="B Lotus"/>
                <w:sz w:val="24"/>
                <w:szCs w:val="24"/>
                <w:rtl/>
              </w:rPr>
            </w:pPr>
            <w:r w:rsidRPr="00F950B2">
              <w:rPr>
                <w:rFonts w:cs="B Lotus" w:hint="cs"/>
                <w:sz w:val="24"/>
                <w:szCs w:val="24"/>
                <w:rtl/>
              </w:rPr>
              <w:t>82</w:t>
            </w:r>
          </w:p>
        </w:tc>
        <w:tc>
          <w:tcPr>
            <w:tcW w:w="6936" w:type="dxa"/>
            <w:shd w:val="clear" w:color="auto" w:fill="auto"/>
            <w:vAlign w:val="center"/>
          </w:tcPr>
          <w:p w14:paraId="79519004" w14:textId="77777777" w:rsidR="001479C3" w:rsidRPr="00F950B2" w:rsidRDefault="001479C3" w:rsidP="00CC5289">
            <w:pPr>
              <w:pStyle w:val="NoSpacing"/>
              <w:rPr>
                <w:rFonts w:cs="B Lotus"/>
                <w:sz w:val="24"/>
                <w:szCs w:val="24"/>
              </w:rPr>
            </w:pPr>
            <w:r w:rsidRPr="00F950B2">
              <w:rPr>
                <w:rFonts w:cs="B Lotus" w:hint="cs"/>
                <w:sz w:val="24"/>
                <w:szCs w:val="24"/>
                <w:rtl/>
              </w:rPr>
              <w:t>پست الکترونیکی مستقیم به روابط سرمایه گذار</w:t>
            </w:r>
          </w:p>
        </w:tc>
      </w:tr>
      <w:tr w:rsidR="00E334AA" w:rsidRPr="00F950B2" w14:paraId="758070DE" w14:textId="77777777" w:rsidTr="00411ACD">
        <w:trPr>
          <w:jc w:val="center"/>
        </w:trPr>
        <w:tc>
          <w:tcPr>
            <w:tcW w:w="791" w:type="dxa"/>
            <w:shd w:val="clear" w:color="auto" w:fill="auto"/>
          </w:tcPr>
          <w:p w14:paraId="5A1B7B50" w14:textId="77777777" w:rsidR="001479C3" w:rsidRPr="00F950B2" w:rsidRDefault="001479C3" w:rsidP="00CC5289">
            <w:pPr>
              <w:pStyle w:val="NoSpacing"/>
              <w:rPr>
                <w:rFonts w:cs="B Lotus"/>
                <w:sz w:val="24"/>
                <w:szCs w:val="24"/>
                <w:rtl/>
              </w:rPr>
            </w:pPr>
            <w:r w:rsidRPr="00F950B2">
              <w:rPr>
                <w:rFonts w:cs="B Lotus" w:hint="cs"/>
                <w:sz w:val="24"/>
                <w:szCs w:val="24"/>
                <w:rtl/>
              </w:rPr>
              <w:t>83</w:t>
            </w:r>
          </w:p>
        </w:tc>
        <w:tc>
          <w:tcPr>
            <w:tcW w:w="6936" w:type="dxa"/>
            <w:shd w:val="clear" w:color="auto" w:fill="auto"/>
            <w:vAlign w:val="center"/>
          </w:tcPr>
          <w:p w14:paraId="6B56A18C" w14:textId="77777777" w:rsidR="001479C3" w:rsidRPr="00F950B2" w:rsidRDefault="001479C3" w:rsidP="00CC5289">
            <w:pPr>
              <w:pStyle w:val="NoSpacing"/>
              <w:rPr>
                <w:rFonts w:cs="B Lotus"/>
                <w:sz w:val="24"/>
                <w:szCs w:val="24"/>
              </w:rPr>
            </w:pPr>
            <w:r w:rsidRPr="00F950B2">
              <w:rPr>
                <w:rFonts w:cs="B Lotus" w:hint="cs"/>
                <w:sz w:val="24"/>
                <w:szCs w:val="24"/>
                <w:rtl/>
              </w:rPr>
              <w:t>اطلاعات سرمایه گذاری انلاین و سایر خدمات انلاین</w:t>
            </w:r>
          </w:p>
        </w:tc>
      </w:tr>
      <w:tr w:rsidR="00E334AA" w:rsidRPr="00F950B2" w14:paraId="66574A35" w14:textId="77777777" w:rsidTr="00411ACD">
        <w:trPr>
          <w:jc w:val="center"/>
        </w:trPr>
        <w:tc>
          <w:tcPr>
            <w:tcW w:w="791" w:type="dxa"/>
            <w:shd w:val="clear" w:color="auto" w:fill="auto"/>
          </w:tcPr>
          <w:p w14:paraId="5B76DBF9" w14:textId="77777777" w:rsidR="001479C3" w:rsidRPr="00F950B2" w:rsidRDefault="001479C3" w:rsidP="00CC5289">
            <w:pPr>
              <w:pStyle w:val="NoSpacing"/>
              <w:rPr>
                <w:rFonts w:cs="B Lotus"/>
                <w:sz w:val="24"/>
                <w:szCs w:val="24"/>
                <w:rtl/>
              </w:rPr>
            </w:pPr>
            <w:r w:rsidRPr="00F950B2">
              <w:rPr>
                <w:rFonts w:cs="B Lotus" w:hint="cs"/>
                <w:sz w:val="24"/>
                <w:szCs w:val="24"/>
                <w:rtl/>
              </w:rPr>
              <w:t>84</w:t>
            </w:r>
          </w:p>
        </w:tc>
        <w:tc>
          <w:tcPr>
            <w:tcW w:w="6936" w:type="dxa"/>
            <w:shd w:val="clear" w:color="auto" w:fill="auto"/>
            <w:vAlign w:val="center"/>
          </w:tcPr>
          <w:p w14:paraId="79E1CBE0" w14:textId="77777777" w:rsidR="001479C3" w:rsidRPr="00F950B2" w:rsidRDefault="001479C3" w:rsidP="00CC5289">
            <w:pPr>
              <w:pStyle w:val="NoSpacing"/>
              <w:rPr>
                <w:rFonts w:cs="B Lotus"/>
                <w:sz w:val="24"/>
                <w:szCs w:val="24"/>
              </w:rPr>
            </w:pPr>
            <w:r w:rsidRPr="00F950B2">
              <w:rPr>
                <w:rFonts w:cs="B Lotus" w:hint="cs"/>
                <w:sz w:val="24"/>
                <w:szCs w:val="24"/>
                <w:rtl/>
              </w:rPr>
              <w:t>لیست  پست الکترونیکی / ایمیل هشدار اخبار</w:t>
            </w:r>
          </w:p>
        </w:tc>
      </w:tr>
      <w:tr w:rsidR="00E334AA" w:rsidRPr="00F950B2" w14:paraId="2B07A10A" w14:textId="77777777" w:rsidTr="00411ACD">
        <w:trPr>
          <w:jc w:val="center"/>
        </w:trPr>
        <w:tc>
          <w:tcPr>
            <w:tcW w:w="791" w:type="dxa"/>
            <w:shd w:val="clear" w:color="auto" w:fill="auto"/>
          </w:tcPr>
          <w:p w14:paraId="3DC6BA95" w14:textId="77777777" w:rsidR="001479C3" w:rsidRPr="00F950B2" w:rsidRDefault="001479C3" w:rsidP="00CC5289">
            <w:pPr>
              <w:pStyle w:val="NoSpacing"/>
              <w:rPr>
                <w:rFonts w:cs="B Lotus"/>
                <w:sz w:val="24"/>
                <w:szCs w:val="24"/>
                <w:rtl/>
              </w:rPr>
            </w:pPr>
            <w:r w:rsidRPr="00F950B2">
              <w:rPr>
                <w:rFonts w:cs="B Lotus" w:hint="cs"/>
                <w:sz w:val="24"/>
                <w:szCs w:val="24"/>
                <w:rtl/>
              </w:rPr>
              <w:t>85</w:t>
            </w:r>
          </w:p>
        </w:tc>
        <w:tc>
          <w:tcPr>
            <w:tcW w:w="6936" w:type="dxa"/>
            <w:shd w:val="clear" w:color="auto" w:fill="auto"/>
            <w:vAlign w:val="center"/>
          </w:tcPr>
          <w:p w14:paraId="0BF0AC1E" w14:textId="77777777" w:rsidR="001479C3" w:rsidRPr="00F950B2" w:rsidRDefault="001479C3" w:rsidP="00CC5289">
            <w:pPr>
              <w:pStyle w:val="NoSpacing"/>
              <w:rPr>
                <w:rFonts w:cs="B Lotus"/>
                <w:sz w:val="24"/>
                <w:szCs w:val="24"/>
              </w:rPr>
            </w:pPr>
            <w:r w:rsidRPr="00F950B2">
              <w:rPr>
                <w:rFonts w:cs="B Lotus" w:hint="cs"/>
                <w:sz w:val="24"/>
                <w:szCs w:val="24"/>
                <w:rtl/>
              </w:rPr>
              <w:t>استفاده از فریم (چهارچوب)  (این صفحه را به قابها تقسیم)</w:t>
            </w:r>
          </w:p>
        </w:tc>
      </w:tr>
      <w:tr w:rsidR="00E334AA" w:rsidRPr="00F950B2" w14:paraId="1B9EDF63" w14:textId="77777777" w:rsidTr="00411ACD">
        <w:trPr>
          <w:jc w:val="center"/>
        </w:trPr>
        <w:tc>
          <w:tcPr>
            <w:tcW w:w="791" w:type="dxa"/>
            <w:shd w:val="clear" w:color="auto" w:fill="auto"/>
          </w:tcPr>
          <w:p w14:paraId="5EB9C191" w14:textId="77777777" w:rsidR="001479C3" w:rsidRPr="00F950B2" w:rsidRDefault="001479C3" w:rsidP="00CC5289">
            <w:pPr>
              <w:pStyle w:val="NoSpacing"/>
              <w:rPr>
                <w:rFonts w:cs="B Lotus"/>
                <w:sz w:val="24"/>
                <w:szCs w:val="24"/>
                <w:rtl/>
              </w:rPr>
            </w:pPr>
            <w:r w:rsidRPr="00F950B2">
              <w:rPr>
                <w:rFonts w:cs="B Lotus" w:hint="cs"/>
                <w:sz w:val="24"/>
                <w:szCs w:val="24"/>
                <w:rtl/>
              </w:rPr>
              <w:t>86</w:t>
            </w:r>
          </w:p>
        </w:tc>
        <w:tc>
          <w:tcPr>
            <w:tcW w:w="6936" w:type="dxa"/>
            <w:shd w:val="clear" w:color="auto" w:fill="auto"/>
            <w:vAlign w:val="center"/>
          </w:tcPr>
          <w:p w14:paraId="1743B5B7" w14:textId="77777777" w:rsidR="001479C3" w:rsidRPr="00F950B2" w:rsidRDefault="001479C3" w:rsidP="00CC5289">
            <w:pPr>
              <w:pStyle w:val="NoSpacing"/>
              <w:rPr>
                <w:rFonts w:cs="B Lotus"/>
                <w:sz w:val="24"/>
                <w:szCs w:val="24"/>
              </w:rPr>
            </w:pPr>
            <w:r w:rsidRPr="00F950B2">
              <w:rPr>
                <w:rFonts w:cs="B Lotus" w:hint="cs"/>
                <w:sz w:val="24"/>
                <w:szCs w:val="24"/>
                <w:rtl/>
              </w:rPr>
              <w:t>کلیک ارتباط با روابط سرمایه گذار</w:t>
            </w:r>
          </w:p>
        </w:tc>
      </w:tr>
      <w:tr w:rsidR="00E334AA" w:rsidRPr="00F950B2" w14:paraId="20B37421" w14:textId="77777777" w:rsidTr="00411ACD">
        <w:trPr>
          <w:jc w:val="center"/>
        </w:trPr>
        <w:tc>
          <w:tcPr>
            <w:tcW w:w="791" w:type="dxa"/>
            <w:shd w:val="clear" w:color="auto" w:fill="auto"/>
          </w:tcPr>
          <w:p w14:paraId="38EC8B64" w14:textId="77777777" w:rsidR="001479C3" w:rsidRPr="00F950B2" w:rsidRDefault="001479C3" w:rsidP="00CC5289">
            <w:pPr>
              <w:pStyle w:val="NoSpacing"/>
              <w:rPr>
                <w:rFonts w:cs="B Lotus"/>
                <w:sz w:val="24"/>
                <w:szCs w:val="24"/>
                <w:rtl/>
              </w:rPr>
            </w:pPr>
            <w:r w:rsidRPr="00F950B2">
              <w:rPr>
                <w:rFonts w:cs="B Lotus" w:hint="cs"/>
                <w:sz w:val="24"/>
                <w:szCs w:val="24"/>
                <w:rtl/>
              </w:rPr>
              <w:lastRenderedPageBreak/>
              <w:t>87</w:t>
            </w:r>
          </w:p>
        </w:tc>
        <w:tc>
          <w:tcPr>
            <w:tcW w:w="6936" w:type="dxa"/>
            <w:shd w:val="clear" w:color="auto" w:fill="auto"/>
            <w:vAlign w:val="bottom"/>
          </w:tcPr>
          <w:p w14:paraId="65AC5E88" w14:textId="77777777" w:rsidR="001479C3" w:rsidRPr="00F950B2" w:rsidRDefault="001479C3" w:rsidP="00CC5289">
            <w:pPr>
              <w:pStyle w:val="NoSpacing"/>
              <w:rPr>
                <w:rFonts w:cs="B Lotus"/>
                <w:sz w:val="24"/>
                <w:szCs w:val="24"/>
              </w:rPr>
            </w:pPr>
            <w:r w:rsidRPr="00F950B2">
              <w:rPr>
                <w:rFonts w:cs="B Lotus" w:hint="cs"/>
                <w:sz w:val="24"/>
                <w:szCs w:val="24"/>
                <w:rtl/>
              </w:rPr>
              <w:t>کلیک کنید تا اخبار تازه را دریافت کنید</w:t>
            </w:r>
          </w:p>
        </w:tc>
      </w:tr>
      <w:tr w:rsidR="00E334AA" w:rsidRPr="00F950B2" w14:paraId="77B34CED" w14:textId="77777777" w:rsidTr="00411ACD">
        <w:trPr>
          <w:jc w:val="center"/>
        </w:trPr>
        <w:tc>
          <w:tcPr>
            <w:tcW w:w="791" w:type="dxa"/>
            <w:shd w:val="clear" w:color="auto" w:fill="auto"/>
          </w:tcPr>
          <w:p w14:paraId="1F7ADEF9" w14:textId="77777777" w:rsidR="001479C3" w:rsidRPr="00F950B2" w:rsidRDefault="001479C3" w:rsidP="00CC5289">
            <w:pPr>
              <w:pStyle w:val="NoSpacing"/>
              <w:rPr>
                <w:rFonts w:cs="B Lotus"/>
                <w:sz w:val="24"/>
                <w:szCs w:val="24"/>
                <w:rtl/>
              </w:rPr>
            </w:pPr>
            <w:r w:rsidRPr="00F950B2">
              <w:rPr>
                <w:rFonts w:cs="B Lotus" w:hint="cs"/>
                <w:sz w:val="24"/>
                <w:szCs w:val="24"/>
                <w:rtl/>
              </w:rPr>
              <w:t>88</w:t>
            </w:r>
          </w:p>
        </w:tc>
        <w:tc>
          <w:tcPr>
            <w:tcW w:w="6936" w:type="dxa"/>
            <w:shd w:val="clear" w:color="auto" w:fill="auto"/>
            <w:vAlign w:val="bottom"/>
          </w:tcPr>
          <w:p w14:paraId="47C8A6C9" w14:textId="77777777" w:rsidR="001479C3" w:rsidRPr="00F950B2" w:rsidRDefault="001479C3" w:rsidP="00CC5289">
            <w:pPr>
              <w:pStyle w:val="NoSpacing"/>
              <w:rPr>
                <w:rFonts w:cs="B Lotus"/>
                <w:sz w:val="24"/>
                <w:szCs w:val="24"/>
              </w:rPr>
            </w:pPr>
            <w:r w:rsidRPr="00F950B2">
              <w:rPr>
                <w:rFonts w:cs="B Lotus" w:hint="cs"/>
                <w:sz w:val="24"/>
                <w:szCs w:val="24"/>
                <w:rtl/>
              </w:rPr>
              <w:t>مرزهای شفاف در گزارش سالانه</w:t>
            </w:r>
          </w:p>
        </w:tc>
      </w:tr>
      <w:tr w:rsidR="00E334AA" w:rsidRPr="00F950B2" w14:paraId="7E85BE30" w14:textId="77777777" w:rsidTr="00411ACD">
        <w:trPr>
          <w:jc w:val="center"/>
        </w:trPr>
        <w:tc>
          <w:tcPr>
            <w:tcW w:w="791" w:type="dxa"/>
            <w:shd w:val="clear" w:color="auto" w:fill="auto"/>
          </w:tcPr>
          <w:p w14:paraId="349B0D1F" w14:textId="77777777" w:rsidR="001479C3" w:rsidRPr="00F950B2" w:rsidRDefault="001479C3" w:rsidP="00CC5289">
            <w:pPr>
              <w:pStyle w:val="NoSpacing"/>
              <w:rPr>
                <w:rFonts w:cs="B Lotus"/>
                <w:sz w:val="24"/>
                <w:szCs w:val="24"/>
                <w:rtl/>
              </w:rPr>
            </w:pPr>
            <w:r w:rsidRPr="00F950B2">
              <w:rPr>
                <w:rFonts w:cs="B Lotus" w:hint="cs"/>
                <w:sz w:val="24"/>
                <w:szCs w:val="24"/>
                <w:rtl/>
              </w:rPr>
              <w:t>89</w:t>
            </w:r>
          </w:p>
        </w:tc>
        <w:tc>
          <w:tcPr>
            <w:tcW w:w="6936" w:type="dxa"/>
            <w:shd w:val="clear" w:color="auto" w:fill="auto"/>
            <w:vAlign w:val="center"/>
          </w:tcPr>
          <w:p w14:paraId="3B531CD4" w14:textId="77777777" w:rsidR="001479C3" w:rsidRPr="00F950B2" w:rsidRDefault="001479C3" w:rsidP="00CC5289">
            <w:pPr>
              <w:pStyle w:val="NoSpacing"/>
              <w:rPr>
                <w:rFonts w:cs="B Lotus"/>
                <w:sz w:val="24"/>
                <w:szCs w:val="24"/>
              </w:rPr>
            </w:pPr>
            <w:r w:rsidRPr="00F950B2">
              <w:rPr>
                <w:rFonts w:cs="B Lotus" w:hint="cs"/>
                <w:sz w:val="24"/>
                <w:szCs w:val="24"/>
                <w:rtl/>
              </w:rPr>
              <w:t>استفاده از قالب.</w:t>
            </w:r>
          </w:p>
        </w:tc>
      </w:tr>
      <w:tr w:rsidR="00E334AA" w:rsidRPr="00F950B2" w14:paraId="1E68378F" w14:textId="77777777" w:rsidTr="00411ACD">
        <w:trPr>
          <w:jc w:val="center"/>
        </w:trPr>
        <w:tc>
          <w:tcPr>
            <w:tcW w:w="791" w:type="dxa"/>
            <w:shd w:val="clear" w:color="auto" w:fill="auto"/>
          </w:tcPr>
          <w:p w14:paraId="6BDE3B16" w14:textId="77777777" w:rsidR="001479C3" w:rsidRPr="00F950B2" w:rsidRDefault="001479C3" w:rsidP="00CC5289">
            <w:pPr>
              <w:pStyle w:val="NoSpacing"/>
              <w:rPr>
                <w:rFonts w:cs="B Lotus"/>
                <w:sz w:val="24"/>
                <w:szCs w:val="24"/>
                <w:rtl/>
              </w:rPr>
            </w:pPr>
            <w:r w:rsidRPr="00F950B2">
              <w:rPr>
                <w:rFonts w:cs="B Lotus" w:hint="cs"/>
                <w:sz w:val="24"/>
                <w:szCs w:val="24"/>
                <w:rtl/>
              </w:rPr>
              <w:t>90</w:t>
            </w:r>
          </w:p>
        </w:tc>
        <w:tc>
          <w:tcPr>
            <w:tcW w:w="6936" w:type="dxa"/>
            <w:shd w:val="clear" w:color="auto" w:fill="auto"/>
            <w:vAlign w:val="center"/>
          </w:tcPr>
          <w:p w14:paraId="478D9A60" w14:textId="77777777" w:rsidR="001479C3" w:rsidRPr="00F950B2" w:rsidRDefault="001479C3" w:rsidP="00CC5289">
            <w:pPr>
              <w:pStyle w:val="NoSpacing"/>
              <w:rPr>
                <w:rFonts w:cs="B Lotus"/>
                <w:sz w:val="24"/>
                <w:szCs w:val="24"/>
              </w:rPr>
            </w:pPr>
            <w:r w:rsidRPr="00F950B2">
              <w:rPr>
                <w:rFonts w:cs="B Lotus" w:hint="cs"/>
                <w:sz w:val="24"/>
                <w:szCs w:val="24"/>
                <w:rtl/>
              </w:rPr>
              <w:t>ارائه اطلاعات مالی در قالب پاور پوینت</w:t>
            </w:r>
          </w:p>
        </w:tc>
      </w:tr>
      <w:tr w:rsidR="00E334AA" w:rsidRPr="00F950B2" w14:paraId="6CB71519" w14:textId="77777777" w:rsidTr="00411ACD">
        <w:trPr>
          <w:jc w:val="center"/>
        </w:trPr>
        <w:tc>
          <w:tcPr>
            <w:tcW w:w="791" w:type="dxa"/>
            <w:shd w:val="clear" w:color="auto" w:fill="auto"/>
          </w:tcPr>
          <w:p w14:paraId="1F2824E5" w14:textId="77777777" w:rsidR="001479C3" w:rsidRPr="00F950B2" w:rsidRDefault="001479C3" w:rsidP="00CC5289">
            <w:pPr>
              <w:pStyle w:val="NoSpacing"/>
              <w:rPr>
                <w:rFonts w:cs="B Lotus"/>
                <w:sz w:val="24"/>
                <w:szCs w:val="24"/>
                <w:rtl/>
              </w:rPr>
            </w:pPr>
            <w:r w:rsidRPr="00F950B2">
              <w:rPr>
                <w:rFonts w:cs="B Lotus" w:hint="cs"/>
                <w:sz w:val="24"/>
                <w:szCs w:val="24"/>
                <w:rtl/>
              </w:rPr>
              <w:t>91</w:t>
            </w:r>
          </w:p>
        </w:tc>
        <w:tc>
          <w:tcPr>
            <w:tcW w:w="6936" w:type="dxa"/>
            <w:shd w:val="clear" w:color="auto" w:fill="auto"/>
            <w:vAlign w:val="center"/>
          </w:tcPr>
          <w:p w14:paraId="621C24A7" w14:textId="77777777" w:rsidR="001479C3" w:rsidRPr="00F950B2" w:rsidRDefault="001479C3" w:rsidP="00CC5289">
            <w:pPr>
              <w:pStyle w:val="NoSpacing"/>
              <w:rPr>
                <w:rFonts w:cs="B Lotus"/>
                <w:sz w:val="24"/>
                <w:szCs w:val="24"/>
              </w:rPr>
            </w:pPr>
            <w:r w:rsidRPr="00F950B2">
              <w:rPr>
                <w:rFonts w:cs="B Lotus" w:hint="cs"/>
                <w:sz w:val="24"/>
                <w:szCs w:val="24"/>
                <w:rtl/>
              </w:rPr>
              <w:t>زبان انگلیسی</w:t>
            </w:r>
          </w:p>
        </w:tc>
      </w:tr>
    </w:tbl>
    <w:p w14:paraId="46B158A4" w14:textId="77777777" w:rsidR="001479C3" w:rsidRPr="00F950B2" w:rsidRDefault="001479C3" w:rsidP="001479C3">
      <w:pPr>
        <w:pStyle w:val="ListParagraph"/>
        <w:tabs>
          <w:tab w:val="left" w:pos="237"/>
        </w:tabs>
        <w:ind w:left="-46"/>
        <w:jc w:val="both"/>
        <w:rPr>
          <w:rFonts w:cs="B Lotus"/>
          <w:rtl/>
        </w:rPr>
      </w:pPr>
    </w:p>
    <w:p w14:paraId="1CA26F76" w14:textId="77777777" w:rsidR="001479C3" w:rsidRPr="00F950B2" w:rsidRDefault="001479C3" w:rsidP="001479C3">
      <w:pPr>
        <w:pStyle w:val="ListParagraph"/>
        <w:tabs>
          <w:tab w:val="left" w:pos="237"/>
        </w:tabs>
        <w:ind w:left="-46"/>
        <w:jc w:val="both"/>
        <w:rPr>
          <w:rFonts w:cs="B Lotus"/>
          <w:rtl/>
        </w:rPr>
      </w:pPr>
    </w:p>
    <w:p w14:paraId="19B7C9DD" w14:textId="77777777" w:rsidR="00C536FA" w:rsidRPr="00F950B2" w:rsidRDefault="00C536FA" w:rsidP="00C536FA">
      <w:pPr>
        <w:rPr>
          <w:rFonts w:cs="B Zar"/>
          <w:b/>
          <w:bCs/>
          <w:sz w:val="28"/>
          <w:szCs w:val="28"/>
          <w:rtl/>
        </w:rPr>
      </w:pPr>
      <w:r w:rsidRPr="00F950B2">
        <w:rPr>
          <w:rFonts w:cs="B Zar" w:hint="cs"/>
          <w:b/>
          <w:bCs/>
          <w:sz w:val="28"/>
          <w:szCs w:val="28"/>
          <w:rtl/>
        </w:rPr>
        <w:t>پيوست 2: نتایج آماره توصیفی</w:t>
      </w:r>
    </w:p>
    <w:p w14:paraId="216F7287" w14:textId="7FCEFA98" w:rsidR="00C536FA" w:rsidRPr="00F950B2" w:rsidRDefault="00DB6B6E" w:rsidP="00C536FA">
      <w:pPr>
        <w:jc w:val="center"/>
        <w:rPr>
          <w:rFonts w:cs="B Zar"/>
          <w:b/>
          <w:bCs/>
          <w:sz w:val="28"/>
          <w:szCs w:val="28"/>
          <w:rtl/>
        </w:rPr>
      </w:pPr>
      <w:r w:rsidRPr="00F950B2">
        <w:rPr>
          <w:rFonts w:cs="B Zar"/>
          <w:b/>
          <w:bCs/>
          <w:noProof/>
          <w:sz w:val="28"/>
          <w:szCs w:val="28"/>
          <w:lang w:bidi="ar-SA"/>
        </w:rPr>
        <w:drawing>
          <wp:inline distT="0" distB="0" distL="0" distR="0" wp14:anchorId="064F9AB6" wp14:editId="2C2A0B59">
            <wp:extent cx="5724525" cy="2495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noFill/>
                    </a:ln>
                  </pic:spPr>
                </pic:pic>
              </a:graphicData>
            </a:graphic>
          </wp:inline>
        </w:drawing>
      </w:r>
    </w:p>
    <w:p w14:paraId="42709E24" w14:textId="77777777" w:rsidR="001454C0" w:rsidRPr="00F950B2" w:rsidRDefault="001454C0" w:rsidP="00C536FA">
      <w:pPr>
        <w:jc w:val="center"/>
        <w:rPr>
          <w:rFonts w:cs="B Zar"/>
          <w:b/>
          <w:bCs/>
          <w:sz w:val="28"/>
          <w:szCs w:val="28"/>
          <w:rtl/>
        </w:rPr>
      </w:pPr>
    </w:p>
    <w:p w14:paraId="198769B4" w14:textId="77777777" w:rsidR="00C536FA" w:rsidRPr="00F950B2" w:rsidRDefault="00C536FA" w:rsidP="00C536FA">
      <w:pPr>
        <w:jc w:val="both"/>
        <w:rPr>
          <w:rFonts w:cs="B Zar"/>
          <w:b/>
          <w:bCs/>
          <w:sz w:val="32"/>
          <w:szCs w:val="32"/>
          <w:rtl/>
        </w:rPr>
      </w:pPr>
      <w:r w:rsidRPr="00F950B2">
        <w:rPr>
          <w:rFonts w:cs="B Zar" w:hint="cs"/>
          <w:b/>
          <w:bCs/>
          <w:sz w:val="28"/>
          <w:szCs w:val="28"/>
          <w:rtl/>
        </w:rPr>
        <w:t>امار توصیفی متغیرهای کیفی</w:t>
      </w:r>
    </w:p>
    <w:p w14:paraId="7AEEEB7D" w14:textId="3DBC42CC" w:rsidR="00C536FA" w:rsidRPr="00F950B2" w:rsidRDefault="00BB16D9" w:rsidP="00C536FA">
      <w:pPr>
        <w:jc w:val="center"/>
        <w:rPr>
          <w:rFonts w:cs="B Zar"/>
          <w:b/>
          <w:bCs/>
          <w:noProof/>
          <w:sz w:val="28"/>
          <w:szCs w:val="28"/>
          <w:rtl/>
          <w:lang w:bidi="ar-SA"/>
        </w:rPr>
      </w:pPr>
      <w:r w:rsidRPr="00F950B2">
        <w:rPr>
          <w:rFonts w:cs="B Zar"/>
          <w:b/>
          <w:bCs/>
          <w:noProof/>
          <w:sz w:val="28"/>
          <w:szCs w:val="28"/>
          <w:lang w:bidi="ar-SA"/>
        </w:rPr>
        <w:drawing>
          <wp:inline distT="0" distB="0" distL="0" distR="0" wp14:anchorId="67964E7F" wp14:editId="1F87F485">
            <wp:extent cx="374332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43325" cy="2724150"/>
                    </a:xfrm>
                    <a:prstGeom prst="rect">
                      <a:avLst/>
                    </a:prstGeom>
                    <a:noFill/>
                    <a:ln>
                      <a:noFill/>
                    </a:ln>
                  </pic:spPr>
                </pic:pic>
              </a:graphicData>
            </a:graphic>
          </wp:inline>
        </w:drawing>
      </w:r>
    </w:p>
    <w:p w14:paraId="3ACD1717" w14:textId="77777777" w:rsidR="00C536FA" w:rsidRPr="00F950B2" w:rsidRDefault="00C536FA" w:rsidP="00C536FA">
      <w:pPr>
        <w:tabs>
          <w:tab w:val="left" w:pos="1751"/>
        </w:tabs>
        <w:jc w:val="center"/>
        <w:rPr>
          <w:rFonts w:cs="B Zar"/>
          <w:sz w:val="28"/>
          <w:szCs w:val="28"/>
          <w:rtl/>
        </w:rPr>
        <w:sectPr w:rsidR="00C536FA" w:rsidRPr="00F950B2" w:rsidSect="008E1769">
          <w:footerReference w:type="default" r:id="rId79"/>
          <w:footnotePr>
            <w:numRestart w:val="eachPage"/>
          </w:footnotePr>
          <w:pgSz w:w="11906" w:h="16838"/>
          <w:pgMar w:top="1440" w:right="1440" w:bottom="1440" w:left="1440" w:header="708" w:footer="708" w:gutter="0"/>
          <w:pgNumType w:start="1"/>
          <w:cols w:space="708"/>
          <w:bidi/>
          <w:rtlGutter/>
          <w:docGrid w:linePitch="360"/>
        </w:sectPr>
      </w:pPr>
    </w:p>
    <w:p w14:paraId="7FF0355B" w14:textId="77777777" w:rsidR="0071264E" w:rsidRPr="00F950B2" w:rsidRDefault="00C536FA" w:rsidP="00C536FA">
      <w:pPr>
        <w:rPr>
          <w:rFonts w:cs="B Zar"/>
          <w:b/>
          <w:bCs/>
          <w:sz w:val="28"/>
          <w:szCs w:val="28"/>
          <w:rtl/>
        </w:rPr>
      </w:pPr>
      <w:r w:rsidRPr="00F950B2">
        <w:rPr>
          <w:rFonts w:cs="B Zar" w:hint="cs"/>
          <w:b/>
          <w:bCs/>
          <w:sz w:val="28"/>
          <w:szCs w:val="28"/>
          <w:rtl/>
        </w:rPr>
        <w:lastRenderedPageBreak/>
        <w:t>پیوست 3: نتایج ضریب همبستگی</w:t>
      </w:r>
    </w:p>
    <w:p w14:paraId="512F9C33" w14:textId="77777777" w:rsidR="00A5546E" w:rsidRPr="00F950B2" w:rsidRDefault="00A5546E" w:rsidP="00A5546E">
      <w:pPr>
        <w:autoSpaceDE w:val="0"/>
        <w:autoSpaceDN w:val="0"/>
        <w:bidi w:val="0"/>
        <w:adjustRightInd w:val="0"/>
        <w:spacing w:after="0" w:line="240" w:lineRule="auto"/>
        <w:rPr>
          <w:rFonts w:ascii="Arial" w:hAnsi="Arial"/>
          <w:sz w:val="18"/>
          <w:szCs w:val="18"/>
          <w:lang w:bidi="ar-SA"/>
        </w:rPr>
      </w:pPr>
    </w:p>
    <w:tbl>
      <w:tblPr>
        <w:tblStyle w:val="TableGrid12"/>
        <w:bidiVisual/>
        <w:tblW w:w="13841" w:type="dxa"/>
        <w:tblLayout w:type="fixed"/>
        <w:tblLook w:val="0000" w:firstRow="0" w:lastRow="0" w:firstColumn="0" w:lastColumn="0" w:noHBand="0" w:noVBand="0"/>
      </w:tblPr>
      <w:tblGrid>
        <w:gridCol w:w="1717"/>
        <w:gridCol w:w="763"/>
        <w:gridCol w:w="797"/>
        <w:gridCol w:w="757"/>
        <w:gridCol w:w="737"/>
        <w:gridCol w:w="1125"/>
        <w:gridCol w:w="1227"/>
        <w:gridCol w:w="763"/>
        <w:gridCol w:w="787"/>
        <w:gridCol w:w="728"/>
        <w:gridCol w:w="1125"/>
        <w:gridCol w:w="1125"/>
        <w:gridCol w:w="707"/>
        <w:gridCol w:w="807"/>
        <w:gridCol w:w="676"/>
      </w:tblGrid>
      <w:tr w:rsidR="00F92032" w:rsidRPr="00F950B2" w14:paraId="1948D44E" w14:textId="77777777" w:rsidTr="0060131B">
        <w:trPr>
          <w:trHeight w:val="225"/>
        </w:trPr>
        <w:tc>
          <w:tcPr>
            <w:tcW w:w="1717" w:type="dxa"/>
          </w:tcPr>
          <w:p w14:paraId="6D87A55D" w14:textId="77777777" w:rsidR="00697CCC" w:rsidRPr="00F950B2" w:rsidRDefault="00697CCC" w:rsidP="00697CCC">
            <w:pPr>
              <w:autoSpaceDE w:val="0"/>
              <w:autoSpaceDN w:val="0"/>
              <w:bidi w:val="0"/>
              <w:adjustRightInd w:val="0"/>
              <w:spacing w:after="0" w:line="240" w:lineRule="auto"/>
              <w:rPr>
                <w:rFonts w:ascii="Arial" w:hAnsi="Arial"/>
                <w:sz w:val="18"/>
                <w:szCs w:val="18"/>
                <w:lang w:bidi="ar-SA"/>
              </w:rPr>
            </w:pPr>
            <w:r w:rsidRPr="00F950B2">
              <w:rPr>
                <w:rFonts w:ascii="Arial" w:hAnsi="Arial"/>
                <w:sz w:val="18"/>
                <w:szCs w:val="18"/>
                <w:lang w:bidi="ar-SA"/>
              </w:rPr>
              <w:t>Probability</w:t>
            </w:r>
          </w:p>
        </w:tc>
        <w:tc>
          <w:tcPr>
            <w:tcW w:w="763" w:type="dxa"/>
          </w:tcPr>
          <w:p w14:paraId="07DFCAA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DISC</w:t>
            </w:r>
          </w:p>
        </w:tc>
        <w:tc>
          <w:tcPr>
            <w:tcW w:w="797" w:type="dxa"/>
          </w:tcPr>
          <w:p w14:paraId="2F6E823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XBRL</w:t>
            </w:r>
          </w:p>
        </w:tc>
        <w:tc>
          <w:tcPr>
            <w:tcW w:w="757" w:type="dxa"/>
          </w:tcPr>
          <w:p w14:paraId="3D8598F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PICR</w:t>
            </w:r>
          </w:p>
        </w:tc>
        <w:tc>
          <w:tcPr>
            <w:tcW w:w="737" w:type="dxa"/>
          </w:tcPr>
          <w:p w14:paraId="494A560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IFRS</w:t>
            </w:r>
          </w:p>
        </w:tc>
        <w:tc>
          <w:tcPr>
            <w:tcW w:w="1125" w:type="dxa"/>
          </w:tcPr>
          <w:p w14:paraId="43D2647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XBRLIFRS</w:t>
            </w:r>
          </w:p>
        </w:tc>
        <w:tc>
          <w:tcPr>
            <w:tcW w:w="1227" w:type="dxa"/>
          </w:tcPr>
          <w:p w14:paraId="7966007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XBRLPICR</w:t>
            </w:r>
          </w:p>
        </w:tc>
        <w:tc>
          <w:tcPr>
            <w:tcW w:w="763" w:type="dxa"/>
          </w:tcPr>
          <w:p w14:paraId="592D25D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SIZE</w:t>
            </w:r>
          </w:p>
        </w:tc>
        <w:tc>
          <w:tcPr>
            <w:tcW w:w="787" w:type="dxa"/>
          </w:tcPr>
          <w:p w14:paraId="34112A3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LEVE</w:t>
            </w:r>
          </w:p>
        </w:tc>
        <w:tc>
          <w:tcPr>
            <w:tcW w:w="728" w:type="dxa"/>
          </w:tcPr>
          <w:p w14:paraId="118DE8B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ROA</w:t>
            </w:r>
          </w:p>
        </w:tc>
        <w:tc>
          <w:tcPr>
            <w:tcW w:w="1125" w:type="dxa"/>
          </w:tcPr>
          <w:p w14:paraId="0C25485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QTOBIN</w:t>
            </w:r>
          </w:p>
        </w:tc>
        <w:tc>
          <w:tcPr>
            <w:tcW w:w="1125" w:type="dxa"/>
          </w:tcPr>
          <w:p w14:paraId="0D54EA4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INSTOWN</w:t>
            </w:r>
          </w:p>
        </w:tc>
        <w:tc>
          <w:tcPr>
            <w:tcW w:w="707" w:type="dxa"/>
          </w:tcPr>
          <w:p w14:paraId="0DAB7F6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CFO</w:t>
            </w:r>
          </w:p>
        </w:tc>
        <w:tc>
          <w:tcPr>
            <w:tcW w:w="807" w:type="dxa"/>
          </w:tcPr>
          <w:p w14:paraId="074275D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LOSS</w:t>
            </w:r>
          </w:p>
        </w:tc>
        <w:tc>
          <w:tcPr>
            <w:tcW w:w="676" w:type="dxa"/>
          </w:tcPr>
          <w:p w14:paraId="1BAEBB0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AQ</w:t>
            </w:r>
          </w:p>
        </w:tc>
      </w:tr>
      <w:tr w:rsidR="00F92032" w:rsidRPr="00F950B2" w14:paraId="248D3180" w14:textId="77777777" w:rsidTr="0060131B">
        <w:trPr>
          <w:trHeight w:val="225"/>
        </w:trPr>
        <w:tc>
          <w:tcPr>
            <w:tcW w:w="1717" w:type="dxa"/>
          </w:tcPr>
          <w:p w14:paraId="1A057DFE"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DISC_WIN </w:t>
            </w:r>
          </w:p>
        </w:tc>
        <w:tc>
          <w:tcPr>
            <w:tcW w:w="763" w:type="dxa"/>
          </w:tcPr>
          <w:p w14:paraId="5FBF41F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797" w:type="dxa"/>
          </w:tcPr>
          <w:p w14:paraId="47520ED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57" w:type="dxa"/>
          </w:tcPr>
          <w:p w14:paraId="320F7EA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37" w:type="dxa"/>
          </w:tcPr>
          <w:p w14:paraId="177BC4B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02372CE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19C1594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298AD2B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4DC2596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33EC6A4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0FB5356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35CE789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4CF4762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5966367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41458F0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6DE3B990" w14:textId="77777777" w:rsidTr="0060131B">
        <w:trPr>
          <w:trHeight w:val="225"/>
        </w:trPr>
        <w:tc>
          <w:tcPr>
            <w:tcW w:w="1717" w:type="dxa"/>
          </w:tcPr>
          <w:p w14:paraId="57B0BE2F"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327D043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797" w:type="dxa"/>
          </w:tcPr>
          <w:p w14:paraId="011878F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57" w:type="dxa"/>
          </w:tcPr>
          <w:p w14:paraId="22E58FA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37" w:type="dxa"/>
          </w:tcPr>
          <w:p w14:paraId="5BC486B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1D70A3F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054EDA3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3D15BB7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05C544A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7BE8A47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26FB7B7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18BBA00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70F7F22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7312B84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30349FD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3033F4E7" w14:textId="77777777" w:rsidTr="0060131B">
        <w:trPr>
          <w:trHeight w:val="225"/>
        </w:trPr>
        <w:tc>
          <w:tcPr>
            <w:tcW w:w="1717" w:type="dxa"/>
          </w:tcPr>
          <w:p w14:paraId="5452C2B2"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XBRL_WIN </w:t>
            </w:r>
          </w:p>
        </w:tc>
        <w:tc>
          <w:tcPr>
            <w:tcW w:w="763" w:type="dxa"/>
          </w:tcPr>
          <w:p w14:paraId="06040A6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97" w:type="dxa"/>
          </w:tcPr>
          <w:p w14:paraId="640F957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757" w:type="dxa"/>
          </w:tcPr>
          <w:p w14:paraId="44E5C8BA"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37" w:type="dxa"/>
          </w:tcPr>
          <w:p w14:paraId="3E5260E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795BABB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4CD7A81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0857F96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3206F09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4F483EA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21983AD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6815864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1CCDDCB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209825E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07F3D4B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0495D432" w14:textId="77777777" w:rsidTr="0060131B">
        <w:trPr>
          <w:trHeight w:val="225"/>
        </w:trPr>
        <w:tc>
          <w:tcPr>
            <w:tcW w:w="1717" w:type="dxa"/>
          </w:tcPr>
          <w:p w14:paraId="544710E4"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455FE5E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0B03980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757" w:type="dxa"/>
          </w:tcPr>
          <w:p w14:paraId="23ECE8F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37" w:type="dxa"/>
          </w:tcPr>
          <w:p w14:paraId="52B3099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39833A2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7A5B87C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2475607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4602C0D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72AC215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5087D36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05C61DA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1C6CD74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168B947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03CA57C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22C60AF6" w14:textId="77777777" w:rsidTr="0060131B">
        <w:trPr>
          <w:trHeight w:val="225"/>
        </w:trPr>
        <w:tc>
          <w:tcPr>
            <w:tcW w:w="1717" w:type="dxa"/>
          </w:tcPr>
          <w:p w14:paraId="02FA3B6A"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PICR_WIN </w:t>
            </w:r>
          </w:p>
        </w:tc>
        <w:tc>
          <w:tcPr>
            <w:tcW w:w="763" w:type="dxa"/>
          </w:tcPr>
          <w:p w14:paraId="54C5FC4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97" w:type="dxa"/>
          </w:tcPr>
          <w:p w14:paraId="4A6C983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57" w:type="dxa"/>
          </w:tcPr>
          <w:p w14:paraId="43189E6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737" w:type="dxa"/>
          </w:tcPr>
          <w:p w14:paraId="2282554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7D0F2A0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49CD7F6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6B9D794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13431B2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10753FA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7D186C2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2CFAA0CA"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25F71FE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148FB57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68305F5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5022B558" w14:textId="77777777" w:rsidTr="0060131B">
        <w:trPr>
          <w:trHeight w:val="225"/>
        </w:trPr>
        <w:tc>
          <w:tcPr>
            <w:tcW w:w="1717" w:type="dxa"/>
          </w:tcPr>
          <w:p w14:paraId="229F32FF"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507419E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1111C44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57" w:type="dxa"/>
          </w:tcPr>
          <w:p w14:paraId="71A29A3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737" w:type="dxa"/>
          </w:tcPr>
          <w:p w14:paraId="060367C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4BB12CD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6712DF8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5A15C4D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102E1A1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53AAD87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5C3F225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7D15975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405C74E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35FD525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524C31E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4C678C4F" w14:textId="77777777" w:rsidTr="0060131B">
        <w:trPr>
          <w:trHeight w:val="225"/>
        </w:trPr>
        <w:tc>
          <w:tcPr>
            <w:tcW w:w="1717" w:type="dxa"/>
          </w:tcPr>
          <w:p w14:paraId="5E93CFAD"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IFRS_WIN </w:t>
            </w:r>
          </w:p>
        </w:tc>
        <w:tc>
          <w:tcPr>
            <w:tcW w:w="763" w:type="dxa"/>
          </w:tcPr>
          <w:p w14:paraId="6793107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97" w:type="dxa"/>
          </w:tcPr>
          <w:p w14:paraId="0FEB7F4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57" w:type="dxa"/>
          </w:tcPr>
          <w:p w14:paraId="587F46D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37" w:type="dxa"/>
          </w:tcPr>
          <w:p w14:paraId="25CCD9A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1125" w:type="dxa"/>
          </w:tcPr>
          <w:p w14:paraId="3EC7B78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0ED9D08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5520996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5EA9517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20A72EA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48B5902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786775E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34228A3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2C1E1AE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19FAFA7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5EA00B92" w14:textId="77777777" w:rsidTr="0060131B">
        <w:trPr>
          <w:trHeight w:val="225"/>
        </w:trPr>
        <w:tc>
          <w:tcPr>
            <w:tcW w:w="1717" w:type="dxa"/>
          </w:tcPr>
          <w:p w14:paraId="3B7E8DD0"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0113399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5995CF5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57" w:type="dxa"/>
          </w:tcPr>
          <w:p w14:paraId="63411DB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37" w:type="dxa"/>
          </w:tcPr>
          <w:p w14:paraId="541EEA1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1125" w:type="dxa"/>
          </w:tcPr>
          <w:p w14:paraId="4107A66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227" w:type="dxa"/>
          </w:tcPr>
          <w:p w14:paraId="5D86ED9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1C56B57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457B913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307F74D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24B1AE2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4F73C0E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26BD100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3E1BA9EA"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46524EA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3B99BD34" w14:textId="77777777" w:rsidTr="0060131B">
        <w:trPr>
          <w:trHeight w:val="225"/>
        </w:trPr>
        <w:tc>
          <w:tcPr>
            <w:tcW w:w="1717" w:type="dxa"/>
          </w:tcPr>
          <w:p w14:paraId="3CE8D501"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XBRLIFRS_WIN </w:t>
            </w:r>
          </w:p>
        </w:tc>
        <w:tc>
          <w:tcPr>
            <w:tcW w:w="763" w:type="dxa"/>
          </w:tcPr>
          <w:p w14:paraId="4B404F9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97" w:type="dxa"/>
          </w:tcPr>
          <w:p w14:paraId="7D3A57F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57" w:type="dxa"/>
          </w:tcPr>
          <w:p w14:paraId="424D0E6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37" w:type="dxa"/>
          </w:tcPr>
          <w:p w14:paraId="212E221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125" w:type="dxa"/>
          </w:tcPr>
          <w:p w14:paraId="01DFA22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1227" w:type="dxa"/>
          </w:tcPr>
          <w:p w14:paraId="7B5D8AE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4EA7026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78153B8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619AB19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069CDE2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4B0268C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3679D35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7AAD638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68D12C3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11AEEF11" w14:textId="77777777" w:rsidTr="0060131B">
        <w:trPr>
          <w:trHeight w:val="225"/>
        </w:trPr>
        <w:tc>
          <w:tcPr>
            <w:tcW w:w="1717" w:type="dxa"/>
          </w:tcPr>
          <w:p w14:paraId="13FC4677"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5027FD2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2927844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57" w:type="dxa"/>
          </w:tcPr>
          <w:p w14:paraId="6C0B749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37" w:type="dxa"/>
          </w:tcPr>
          <w:p w14:paraId="0E84669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1125" w:type="dxa"/>
          </w:tcPr>
          <w:p w14:paraId="085FE55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1227" w:type="dxa"/>
          </w:tcPr>
          <w:p w14:paraId="61EE8044"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63" w:type="dxa"/>
          </w:tcPr>
          <w:p w14:paraId="15BB90F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57B5FD0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7BB9859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174779C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2C16B11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7D93856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1F70E0E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487027A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49653B6E" w14:textId="77777777" w:rsidTr="0060131B">
        <w:trPr>
          <w:trHeight w:val="225"/>
        </w:trPr>
        <w:tc>
          <w:tcPr>
            <w:tcW w:w="1717" w:type="dxa"/>
          </w:tcPr>
          <w:p w14:paraId="7F162322"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XBRLPICR_WIN </w:t>
            </w:r>
          </w:p>
        </w:tc>
        <w:tc>
          <w:tcPr>
            <w:tcW w:w="763" w:type="dxa"/>
          </w:tcPr>
          <w:p w14:paraId="0F4EC5E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797" w:type="dxa"/>
          </w:tcPr>
          <w:p w14:paraId="5C0A7D1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757" w:type="dxa"/>
          </w:tcPr>
          <w:p w14:paraId="196DBD3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37" w:type="dxa"/>
          </w:tcPr>
          <w:p w14:paraId="2200A30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125" w:type="dxa"/>
          </w:tcPr>
          <w:p w14:paraId="0D79FD7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1227" w:type="dxa"/>
          </w:tcPr>
          <w:p w14:paraId="1BFC5B4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763" w:type="dxa"/>
          </w:tcPr>
          <w:p w14:paraId="3B465F0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15B7634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3768AAA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4567BF4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3821F53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09C9F4F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23C7460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2ED5568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601975AA" w14:textId="77777777" w:rsidTr="0060131B">
        <w:trPr>
          <w:trHeight w:val="225"/>
        </w:trPr>
        <w:tc>
          <w:tcPr>
            <w:tcW w:w="1717" w:type="dxa"/>
          </w:tcPr>
          <w:p w14:paraId="4BA5C241"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311A028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4DE05A8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57" w:type="dxa"/>
          </w:tcPr>
          <w:p w14:paraId="32FE94B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37" w:type="dxa"/>
          </w:tcPr>
          <w:p w14:paraId="6B9BDA8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1125" w:type="dxa"/>
          </w:tcPr>
          <w:p w14:paraId="551ACFF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0.000</w:t>
            </w:r>
          </w:p>
        </w:tc>
        <w:tc>
          <w:tcPr>
            <w:tcW w:w="1227" w:type="dxa"/>
          </w:tcPr>
          <w:p w14:paraId="00A94B0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763" w:type="dxa"/>
          </w:tcPr>
          <w:p w14:paraId="79AF9DD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87" w:type="dxa"/>
          </w:tcPr>
          <w:p w14:paraId="6146FC3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7B47083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6F1353A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537D7C6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101A0E3A"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52A0914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74F1175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16999562" w14:textId="77777777" w:rsidTr="0060131B">
        <w:trPr>
          <w:trHeight w:val="225"/>
        </w:trPr>
        <w:tc>
          <w:tcPr>
            <w:tcW w:w="1717" w:type="dxa"/>
          </w:tcPr>
          <w:p w14:paraId="4BC3EDC6"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SIZE_WIN </w:t>
            </w:r>
          </w:p>
        </w:tc>
        <w:tc>
          <w:tcPr>
            <w:tcW w:w="763" w:type="dxa"/>
          </w:tcPr>
          <w:p w14:paraId="368597C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97" w:type="dxa"/>
          </w:tcPr>
          <w:p w14:paraId="3E1D694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0.01</w:t>
            </w:r>
          </w:p>
        </w:tc>
        <w:tc>
          <w:tcPr>
            <w:tcW w:w="757" w:type="dxa"/>
          </w:tcPr>
          <w:p w14:paraId="095C2EB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37" w:type="dxa"/>
          </w:tcPr>
          <w:p w14:paraId="30791A9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1125" w:type="dxa"/>
          </w:tcPr>
          <w:p w14:paraId="30FDF33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1227" w:type="dxa"/>
          </w:tcPr>
          <w:p w14:paraId="19684F1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63" w:type="dxa"/>
          </w:tcPr>
          <w:p w14:paraId="51AECB1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787" w:type="dxa"/>
          </w:tcPr>
          <w:p w14:paraId="39B32CB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29C75B1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5FFF8AA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6977131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18234A5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1CE6E8C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617D14F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35B9C698" w14:textId="77777777" w:rsidTr="0060131B">
        <w:trPr>
          <w:trHeight w:val="225"/>
        </w:trPr>
        <w:tc>
          <w:tcPr>
            <w:tcW w:w="1717" w:type="dxa"/>
          </w:tcPr>
          <w:p w14:paraId="1D0481AF"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50EFC91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1A01C81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757" w:type="dxa"/>
          </w:tcPr>
          <w:p w14:paraId="5165698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37" w:type="dxa"/>
          </w:tcPr>
          <w:p w14:paraId="3A8D433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1125" w:type="dxa"/>
          </w:tcPr>
          <w:p w14:paraId="58588E8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227" w:type="dxa"/>
          </w:tcPr>
          <w:p w14:paraId="5860294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763" w:type="dxa"/>
          </w:tcPr>
          <w:p w14:paraId="7C1B918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787" w:type="dxa"/>
          </w:tcPr>
          <w:p w14:paraId="48A9FB7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28" w:type="dxa"/>
          </w:tcPr>
          <w:p w14:paraId="3C21234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5E5432B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5F2A65FA"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78971D4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584C325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7E34414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0FAF49CC" w14:textId="77777777" w:rsidTr="0060131B">
        <w:trPr>
          <w:trHeight w:val="225"/>
        </w:trPr>
        <w:tc>
          <w:tcPr>
            <w:tcW w:w="1717" w:type="dxa"/>
          </w:tcPr>
          <w:p w14:paraId="330481DF"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LEVE_WIN </w:t>
            </w:r>
          </w:p>
        </w:tc>
        <w:tc>
          <w:tcPr>
            <w:tcW w:w="763" w:type="dxa"/>
          </w:tcPr>
          <w:p w14:paraId="4EF71AE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0.10-</w:t>
            </w:r>
          </w:p>
        </w:tc>
        <w:tc>
          <w:tcPr>
            <w:tcW w:w="797" w:type="dxa"/>
          </w:tcPr>
          <w:p w14:paraId="78CF25E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57" w:type="dxa"/>
          </w:tcPr>
          <w:p w14:paraId="3DED9B3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37" w:type="dxa"/>
          </w:tcPr>
          <w:p w14:paraId="5F68120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1125" w:type="dxa"/>
          </w:tcPr>
          <w:p w14:paraId="36876A5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1227" w:type="dxa"/>
          </w:tcPr>
          <w:p w14:paraId="0408158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63" w:type="dxa"/>
          </w:tcPr>
          <w:p w14:paraId="452EA82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87" w:type="dxa"/>
          </w:tcPr>
          <w:p w14:paraId="29F6687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728" w:type="dxa"/>
          </w:tcPr>
          <w:p w14:paraId="6D11835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53E803E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06EAC5C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77B15B3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6A0578F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6EFD8A4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78830307" w14:textId="77777777" w:rsidTr="0060131B">
        <w:trPr>
          <w:trHeight w:val="225"/>
        </w:trPr>
        <w:tc>
          <w:tcPr>
            <w:tcW w:w="1717" w:type="dxa"/>
          </w:tcPr>
          <w:p w14:paraId="52AED5F9"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18539A8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5A5B3A0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57" w:type="dxa"/>
          </w:tcPr>
          <w:p w14:paraId="78CDFF5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37" w:type="dxa"/>
          </w:tcPr>
          <w:p w14:paraId="11C9ED4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1125" w:type="dxa"/>
          </w:tcPr>
          <w:p w14:paraId="0A9F63B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227" w:type="dxa"/>
          </w:tcPr>
          <w:p w14:paraId="1FC1A83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763" w:type="dxa"/>
          </w:tcPr>
          <w:p w14:paraId="63602BE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87" w:type="dxa"/>
          </w:tcPr>
          <w:p w14:paraId="7B817E3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728" w:type="dxa"/>
          </w:tcPr>
          <w:p w14:paraId="31D48F8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4293E04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3E0FC54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7E102B8D"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4D63BC9A"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06474DDE"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74F6D8C2" w14:textId="77777777" w:rsidTr="0060131B">
        <w:trPr>
          <w:trHeight w:val="225"/>
        </w:trPr>
        <w:tc>
          <w:tcPr>
            <w:tcW w:w="1717" w:type="dxa"/>
          </w:tcPr>
          <w:p w14:paraId="55182B63"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ROA_WIN </w:t>
            </w:r>
          </w:p>
        </w:tc>
        <w:tc>
          <w:tcPr>
            <w:tcW w:w="763" w:type="dxa"/>
          </w:tcPr>
          <w:p w14:paraId="1B455AF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97" w:type="dxa"/>
          </w:tcPr>
          <w:p w14:paraId="4EBEB18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57" w:type="dxa"/>
          </w:tcPr>
          <w:p w14:paraId="04AE84E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37" w:type="dxa"/>
          </w:tcPr>
          <w:p w14:paraId="362D767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0.01</w:t>
            </w:r>
          </w:p>
        </w:tc>
        <w:tc>
          <w:tcPr>
            <w:tcW w:w="1125" w:type="dxa"/>
          </w:tcPr>
          <w:p w14:paraId="0926D0A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1227" w:type="dxa"/>
          </w:tcPr>
          <w:p w14:paraId="311F888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63" w:type="dxa"/>
          </w:tcPr>
          <w:p w14:paraId="21C6B36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0.074</w:t>
            </w:r>
          </w:p>
        </w:tc>
        <w:tc>
          <w:tcPr>
            <w:tcW w:w="787" w:type="dxa"/>
          </w:tcPr>
          <w:p w14:paraId="5EDCA3D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728" w:type="dxa"/>
          </w:tcPr>
          <w:p w14:paraId="51868F3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1125" w:type="dxa"/>
          </w:tcPr>
          <w:p w14:paraId="32318448"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30AC7A5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63DD968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46E45A6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416C5B4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6AAC54DC" w14:textId="77777777" w:rsidTr="0060131B">
        <w:trPr>
          <w:trHeight w:val="225"/>
        </w:trPr>
        <w:tc>
          <w:tcPr>
            <w:tcW w:w="1717" w:type="dxa"/>
          </w:tcPr>
          <w:p w14:paraId="3CE67121"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6F8ED32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0.000</w:t>
            </w:r>
          </w:p>
        </w:tc>
        <w:tc>
          <w:tcPr>
            <w:tcW w:w="797" w:type="dxa"/>
          </w:tcPr>
          <w:p w14:paraId="5546988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57" w:type="dxa"/>
          </w:tcPr>
          <w:p w14:paraId="1055DFC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737" w:type="dxa"/>
          </w:tcPr>
          <w:p w14:paraId="4977081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1125" w:type="dxa"/>
          </w:tcPr>
          <w:p w14:paraId="767D838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227" w:type="dxa"/>
          </w:tcPr>
          <w:p w14:paraId="482B24C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63" w:type="dxa"/>
          </w:tcPr>
          <w:p w14:paraId="3A2F17F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87" w:type="dxa"/>
          </w:tcPr>
          <w:p w14:paraId="3BB6927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28" w:type="dxa"/>
          </w:tcPr>
          <w:p w14:paraId="661D496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1125" w:type="dxa"/>
          </w:tcPr>
          <w:p w14:paraId="0C96B9E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1125" w:type="dxa"/>
          </w:tcPr>
          <w:p w14:paraId="0D66D4E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3D031AD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3B29209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33D4181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081E0893" w14:textId="77777777" w:rsidTr="0060131B">
        <w:trPr>
          <w:trHeight w:val="225"/>
        </w:trPr>
        <w:tc>
          <w:tcPr>
            <w:tcW w:w="1717" w:type="dxa"/>
          </w:tcPr>
          <w:p w14:paraId="70407275"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QTOBIN_WIN </w:t>
            </w:r>
          </w:p>
        </w:tc>
        <w:tc>
          <w:tcPr>
            <w:tcW w:w="763" w:type="dxa"/>
          </w:tcPr>
          <w:p w14:paraId="7373D9F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97" w:type="dxa"/>
          </w:tcPr>
          <w:p w14:paraId="3E7E462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57" w:type="dxa"/>
          </w:tcPr>
          <w:p w14:paraId="0D571E0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37" w:type="dxa"/>
          </w:tcPr>
          <w:p w14:paraId="622747F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1125" w:type="dxa"/>
          </w:tcPr>
          <w:p w14:paraId="180161C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1227" w:type="dxa"/>
          </w:tcPr>
          <w:p w14:paraId="08117B0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63" w:type="dxa"/>
          </w:tcPr>
          <w:p w14:paraId="21A9333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87" w:type="dxa"/>
          </w:tcPr>
          <w:p w14:paraId="731F0BB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728" w:type="dxa"/>
          </w:tcPr>
          <w:p w14:paraId="0910540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1125" w:type="dxa"/>
          </w:tcPr>
          <w:p w14:paraId="52754CF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1125" w:type="dxa"/>
          </w:tcPr>
          <w:p w14:paraId="79167C3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6EA7432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21C944C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415F827F"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4C5CB40A" w14:textId="77777777" w:rsidTr="0060131B">
        <w:trPr>
          <w:trHeight w:val="225"/>
        </w:trPr>
        <w:tc>
          <w:tcPr>
            <w:tcW w:w="1717" w:type="dxa"/>
          </w:tcPr>
          <w:p w14:paraId="033B98FE"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2068F47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97" w:type="dxa"/>
          </w:tcPr>
          <w:p w14:paraId="7577F2F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57" w:type="dxa"/>
          </w:tcPr>
          <w:p w14:paraId="15B0EE3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37" w:type="dxa"/>
          </w:tcPr>
          <w:p w14:paraId="3FB03B0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125" w:type="dxa"/>
          </w:tcPr>
          <w:p w14:paraId="66D657F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1227" w:type="dxa"/>
          </w:tcPr>
          <w:p w14:paraId="47F943F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63" w:type="dxa"/>
          </w:tcPr>
          <w:p w14:paraId="40B1657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87" w:type="dxa"/>
          </w:tcPr>
          <w:p w14:paraId="708FA24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28" w:type="dxa"/>
          </w:tcPr>
          <w:p w14:paraId="5150B81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1125" w:type="dxa"/>
          </w:tcPr>
          <w:p w14:paraId="20B3E70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1125" w:type="dxa"/>
          </w:tcPr>
          <w:p w14:paraId="30B21397"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707" w:type="dxa"/>
          </w:tcPr>
          <w:p w14:paraId="3AA655D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1A388FC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06F050E9"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0453B6DF" w14:textId="77777777" w:rsidTr="0060131B">
        <w:trPr>
          <w:trHeight w:val="225"/>
        </w:trPr>
        <w:tc>
          <w:tcPr>
            <w:tcW w:w="1717" w:type="dxa"/>
          </w:tcPr>
          <w:p w14:paraId="1B73C2B8"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INSTOWN_WIN </w:t>
            </w:r>
          </w:p>
        </w:tc>
        <w:tc>
          <w:tcPr>
            <w:tcW w:w="763" w:type="dxa"/>
          </w:tcPr>
          <w:p w14:paraId="4301D39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797" w:type="dxa"/>
          </w:tcPr>
          <w:p w14:paraId="381E9A3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57" w:type="dxa"/>
          </w:tcPr>
          <w:p w14:paraId="090F652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37" w:type="dxa"/>
          </w:tcPr>
          <w:p w14:paraId="2EA8915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125" w:type="dxa"/>
          </w:tcPr>
          <w:p w14:paraId="13DB857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1227" w:type="dxa"/>
          </w:tcPr>
          <w:p w14:paraId="679C63D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63" w:type="dxa"/>
          </w:tcPr>
          <w:p w14:paraId="75B057F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87" w:type="dxa"/>
          </w:tcPr>
          <w:p w14:paraId="092ADB6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28" w:type="dxa"/>
          </w:tcPr>
          <w:p w14:paraId="4C2E9A1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0.14</w:t>
            </w:r>
          </w:p>
        </w:tc>
        <w:tc>
          <w:tcPr>
            <w:tcW w:w="1125" w:type="dxa"/>
          </w:tcPr>
          <w:p w14:paraId="32DB12C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1125" w:type="dxa"/>
          </w:tcPr>
          <w:p w14:paraId="196BC6F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707" w:type="dxa"/>
          </w:tcPr>
          <w:p w14:paraId="56BBC7F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7CF251D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7739ED5B"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10FBDAA5" w14:textId="77777777" w:rsidTr="0060131B">
        <w:trPr>
          <w:trHeight w:val="225"/>
        </w:trPr>
        <w:tc>
          <w:tcPr>
            <w:tcW w:w="1717" w:type="dxa"/>
          </w:tcPr>
          <w:p w14:paraId="1A9B3167"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4EC2EC3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26ED1C3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57" w:type="dxa"/>
          </w:tcPr>
          <w:p w14:paraId="715FB40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37" w:type="dxa"/>
          </w:tcPr>
          <w:p w14:paraId="7F8A792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1125" w:type="dxa"/>
          </w:tcPr>
          <w:p w14:paraId="7E5612A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1227" w:type="dxa"/>
          </w:tcPr>
          <w:p w14:paraId="4716498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63" w:type="dxa"/>
          </w:tcPr>
          <w:p w14:paraId="3D1007E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87" w:type="dxa"/>
          </w:tcPr>
          <w:p w14:paraId="2B0B06E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28" w:type="dxa"/>
          </w:tcPr>
          <w:p w14:paraId="611570D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1125" w:type="dxa"/>
          </w:tcPr>
          <w:p w14:paraId="0E95B6A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0.10</w:t>
            </w:r>
          </w:p>
        </w:tc>
        <w:tc>
          <w:tcPr>
            <w:tcW w:w="1125" w:type="dxa"/>
          </w:tcPr>
          <w:p w14:paraId="208DDFE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707" w:type="dxa"/>
          </w:tcPr>
          <w:p w14:paraId="7DD30DE2"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807" w:type="dxa"/>
          </w:tcPr>
          <w:p w14:paraId="24C89210"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3D982623"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3615D20D" w14:textId="77777777" w:rsidTr="0060131B">
        <w:trPr>
          <w:trHeight w:val="225"/>
        </w:trPr>
        <w:tc>
          <w:tcPr>
            <w:tcW w:w="1717" w:type="dxa"/>
          </w:tcPr>
          <w:p w14:paraId="28FF9BD3"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CFO_WIN </w:t>
            </w:r>
          </w:p>
        </w:tc>
        <w:tc>
          <w:tcPr>
            <w:tcW w:w="763" w:type="dxa"/>
          </w:tcPr>
          <w:p w14:paraId="7109A3B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97" w:type="dxa"/>
          </w:tcPr>
          <w:p w14:paraId="19DBDC2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57" w:type="dxa"/>
          </w:tcPr>
          <w:p w14:paraId="2298E70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37" w:type="dxa"/>
          </w:tcPr>
          <w:p w14:paraId="5EE4003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1125" w:type="dxa"/>
          </w:tcPr>
          <w:p w14:paraId="6BE8FD7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1227" w:type="dxa"/>
          </w:tcPr>
          <w:p w14:paraId="644FD27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63" w:type="dxa"/>
          </w:tcPr>
          <w:p w14:paraId="654AB16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87" w:type="dxa"/>
          </w:tcPr>
          <w:p w14:paraId="7D843B1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28" w:type="dxa"/>
          </w:tcPr>
          <w:p w14:paraId="54DAF10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1125" w:type="dxa"/>
          </w:tcPr>
          <w:p w14:paraId="6E5DDBD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125" w:type="dxa"/>
          </w:tcPr>
          <w:p w14:paraId="21C753F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07" w:type="dxa"/>
          </w:tcPr>
          <w:p w14:paraId="76EE1A6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807" w:type="dxa"/>
          </w:tcPr>
          <w:p w14:paraId="2777C72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3920B03C"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65D31E63" w14:textId="77777777" w:rsidTr="0060131B">
        <w:trPr>
          <w:trHeight w:val="225"/>
        </w:trPr>
        <w:tc>
          <w:tcPr>
            <w:tcW w:w="1717" w:type="dxa"/>
          </w:tcPr>
          <w:p w14:paraId="7E2817E8"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632A21A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625A05F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757" w:type="dxa"/>
          </w:tcPr>
          <w:p w14:paraId="32A3D01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37" w:type="dxa"/>
          </w:tcPr>
          <w:p w14:paraId="5171CEE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1125" w:type="dxa"/>
          </w:tcPr>
          <w:p w14:paraId="161B4CA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1227" w:type="dxa"/>
          </w:tcPr>
          <w:p w14:paraId="3057BF1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63" w:type="dxa"/>
          </w:tcPr>
          <w:p w14:paraId="314A9FD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87" w:type="dxa"/>
          </w:tcPr>
          <w:p w14:paraId="16E29D5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28" w:type="dxa"/>
          </w:tcPr>
          <w:p w14:paraId="0EBB398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1125" w:type="dxa"/>
          </w:tcPr>
          <w:p w14:paraId="3F9B7E0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1125" w:type="dxa"/>
          </w:tcPr>
          <w:p w14:paraId="4B3DFDE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707" w:type="dxa"/>
          </w:tcPr>
          <w:p w14:paraId="24414A7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807" w:type="dxa"/>
          </w:tcPr>
          <w:p w14:paraId="77D2E476"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c>
          <w:tcPr>
            <w:tcW w:w="676" w:type="dxa"/>
          </w:tcPr>
          <w:p w14:paraId="7093814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5EEC6A86" w14:textId="77777777" w:rsidTr="0060131B">
        <w:trPr>
          <w:trHeight w:val="225"/>
        </w:trPr>
        <w:tc>
          <w:tcPr>
            <w:tcW w:w="1717" w:type="dxa"/>
          </w:tcPr>
          <w:p w14:paraId="6F41B293"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LOSS_WIN </w:t>
            </w:r>
          </w:p>
        </w:tc>
        <w:tc>
          <w:tcPr>
            <w:tcW w:w="763" w:type="dxa"/>
          </w:tcPr>
          <w:p w14:paraId="466C9FD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97" w:type="dxa"/>
          </w:tcPr>
          <w:p w14:paraId="503D17C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57" w:type="dxa"/>
          </w:tcPr>
          <w:p w14:paraId="52C6263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37" w:type="dxa"/>
          </w:tcPr>
          <w:p w14:paraId="16B55F5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1125" w:type="dxa"/>
          </w:tcPr>
          <w:p w14:paraId="4717E93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1227" w:type="dxa"/>
          </w:tcPr>
          <w:p w14:paraId="7B59F36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63" w:type="dxa"/>
          </w:tcPr>
          <w:p w14:paraId="44DBF19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0.11-</w:t>
            </w:r>
          </w:p>
        </w:tc>
        <w:tc>
          <w:tcPr>
            <w:tcW w:w="787" w:type="dxa"/>
          </w:tcPr>
          <w:p w14:paraId="44CFFDC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728" w:type="dxa"/>
          </w:tcPr>
          <w:p w14:paraId="7A489A6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1125" w:type="dxa"/>
          </w:tcPr>
          <w:p w14:paraId="4E58681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1125" w:type="dxa"/>
          </w:tcPr>
          <w:p w14:paraId="309D176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07" w:type="dxa"/>
          </w:tcPr>
          <w:p w14:paraId="1597082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807" w:type="dxa"/>
          </w:tcPr>
          <w:p w14:paraId="5E21B70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c>
          <w:tcPr>
            <w:tcW w:w="676" w:type="dxa"/>
          </w:tcPr>
          <w:p w14:paraId="4E77A471"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33259995" w14:textId="77777777" w:rsidTr="0060131B">
        <w:trPr>
          <w:trHeight w:val="225"/>
        </w:trPr>
        <w:tc>
          <w:tcPr>
            <w:tcW w:w="1717" w:type="dxa"/>
          </w:tcPr>
          <w:p w14:paraId="2EBF90F7"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062917F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797" w:type="dxa"/>
          </w:tcPr>
          <w:p w14:paraId="718A30F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57" w:type="dxa"/>
          </w:tcPr>
          <w:p w14:paraId="5D84FDF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737" w:type="dxa"/>
          </w:tcPr>
          <w:p w14:paraId="5210F52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0.01</w:t>
            </w:r>
          </w:p>
        </w:tc>
        <w:tc>
          <w:tcPr>
            <w:tcW w:w="1125" w:type="dxa"/>
          </w:tcPr>
          <w:p w14:paraId="6F98D67E"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1227" w:type="dxa"/>
          </w:tcPr>
          <w:p w14:paraId="5569820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63" w:type="dxa"/>
          </w:tcPr>
          <w:p w14:paraId="4BAD3F4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87" w:type="dxa"/>
          </w:tcPr>
          <w:p w14:paraId="506225C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28" w:type="dxa"/>
          </w:tcPr>
          <w:p w14:paraId="604FC44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1125" w:type="dxa"/>
          </w:tcPr>
          <w:p w14:paraId="6F294C6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1125" w:type="dxa"/>
          </w:tcPr>
          <w:p w14:paraId="1E64F43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07" w:type="dxa"/>
          </w:tcPr>
          <w:p w14:paraId="21FACCD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807" w:type="dxa"/>
          </w:tcPr>
          <w:p w14:paraId="2D91E1B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c>
          <w:tcPr>
            <w:tcW w:w="676" w:type="dxa"/>
          </w:tcPr>
          <w:p w14:paraId="508C5855" w14:textId="77777777" w:rsidR="00697CCC" w:rsidRPr="00F950B2" w:rsidRDefault="00697CCC" w:rsidP="00697CCC">
            <w:pPr>
              <w:autoSpaceDE w:val="0"/>
              <w:autoSpaceDN w:val="0"/>
              <w:bidi w:val="0"/>
              <w:adjustRightInd w:val="0"/>
              <w:spacing w:after="0" w:line="240" w:lineRule="auto"/>
              <w:ind w:right="10"/>
              <w:jc w:val="center"/>
              <w:rPr>
                <w:rFonts w:ascii="Arial" w:hAnsi="Arial"/>
                <w:sz w:val="18"/>
                <w:szCs w:val="18"/>
                <w:lang w:bidi="ar-SA"/>
              </w:rPr>
            </w:pPr>
          </w:p>
        </w:tc>
      </w:tr>
      <w:tr w:rsidR="00F92032" w:rsidRPr="00F950B2" w14:paraId="69D508BD" w14:textId="77777777" w:rsidTr="0060131B">
        <w:trPr>
          <w:trHeight w:val="225"/>
        </w:trPr>
        <w:tc>
          <w:tcPr>
            <w:tcW w:w="1717" w:type="dxa"/>
          </w:tcPr>
          <w:p w14:paraId="4481C7C3"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r w:rsidRPr="00F950B2">
              <w:rPr>
                <w:rFonts w:ascii="Arial" w:hAnsi="Arial"/>
                <w:sz w:val="18"/>
                <w:szCs w:val="18"/>
                <w:lang w:bidi="ar-SA"/>
              </w:rPr>
              <w:t>AQ_WIN </w:t>
            </w:r>
          </w:p>
        </w:tc>
        <w:tc>
          <w:tcPr>
            <w:tcW w:w="763" w:type="dxa"/>
          </w:tcPr>
          <w:p w14:paraId="41D96D7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97" w:type="dxa"/>
          </w:tcPr>
          <w:p w14:paraId="4D4A329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0.04</w:t>
            </w:r>
          </w:p>
        </w:tc>
        <w:tc>
          <w:tcPr>
            <w:tcW w:w="757" w:type="dxa"/>
          </w:tcPr>
          <w:p w14:paraId="3283D76C"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737" w:type="dxa"/>
          </w:tcPr>
          <w:p w14:paraId="06EC1AC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1125" w:type="dxa"/>
          </w:tcPr>
          <w:p w14:paraId="2ACC4E9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1227" w:type="dxa"/>
          </w:tcPr>
          <w:p w14:paraId="7AF09C5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63" w:type="dxa"/>
          </w:tcPr>
          <w:p w14:paraId="7BAAEED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87" w:type="dxa"/>
          </w:tcPr>
          <w:p w14:paraId="6799157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728" w:type="dxa"/>
          </w:tcPr>
          <w:p w14:paraId="76D8E645"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0.06-</w:t>
            </w:r>
          </w:p>
        </w:tc>
        <w:tc>
          <w:tcPr>
            <w:tcW w:w="1125" w:type="dxa"/>
          </w:tcPr>
          <w:p w14:paraId="7A06CAD1"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1125" w:type="dxa"/>
          </w:tcPr>
          <w:p w14:paraId="719FA78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707" w:type="dxa"/>
          </w:tcPr>
          <w:p w14:paraId="14EB3D77"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807" w:type="dxa"/>
          </w:tcPr>
          <w:p w14:paraId="1FA1BA1A"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676" w:type="dxa"/>
          </w:tcPr>
          <w:p w14:paraId="1A6D2FF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1</w:t>
            </w:r>
          </w:p>
        </w:tc>
      </w:tr>
      <w:tr w:rsidR="00F92032" w:rsidRPr="00F950B2" w14:paraId="7CC3665C" w14:textId="77777777" w:rsidTr="0060131B">
        <w:trPr>
          <w:trHeight w:val="225"/>
        </w:trPr>
        <w:tc>
          <w:tcPr>
            <w:tcW w:w="1717" w:type="dxa"/>
          </w:tcPr>
          <w:p w14:paraId="2CBD32D9" w14:textId="77777777" w:rsidR="00697CCC" w:rsidRPr="00F950B2" w:rsidRDefault="00697CCC" w:rsidP="00697CCC">
            <w:pPr>
              <w:autoSpaceDE w:val="0"/>
              <w:autoSpaceDN w:val="0"/>
              <w:bidi w:val="0"/>
              <w:adjustRightInd w:val="0"/>
              <w:spacing w:after="0" w:line="240" w:lineRule="auto"/>
              <w:jc w:val="center"/>
              <w:rPr>
                <w:rFonts w:ascii="Arial" w:hAnsi="Arial"/>
                <w:sz w:val="18"/>
                <w:szCs w:val="18"/>
                <w:lang w:bidi="ar-SA"/>
              </w:rPr>
            </w:pPr>
          </w:p>
        </w:tc>
        <w:tc>
          <w:tcPr>
            <w:tcW w:w="763" w:type="dxa"/>
          </w:tcPr>
          <w:p w14:paraId="71546FC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797" w:type="dxa"/>
          </w:tcPr>
          <w:p w14:paraId="4F51AB1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0.01</w:t>
            </w:r>
          </w:p>
        </w:tc>
        <w:tc>
          <w:tcPr>
            <w:tcW w:w="757" w:type="dxa"/>
          </w:tcPr>
          <w:p w14:paraId="0B1D846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0.01</w:t>
            </w:r>
          </w:p>
        </w:tc>
        <w:tc>
          <w:tcPr>
            <w:tcW w:w="737" w:type="dxa"/>
          </w:tcPr>
          <w:p w14:paraId="066C0363"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0.02</w:t>
            </w:r>
          </w:p>
        </w:tc>
        <w:tc>
          <w:tcPr>
            <w:tcW w:w="1125" w:type="dxa"/>
          </w:tcPr>
          <w:p w14:paraId="78CA9C6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0.09</w:t>
            </w:r>
          </w:p>
        </w:tc>
        <w:tc>
          <w:tcPr>
            <w:tcW w:w="1227" w:type="dxa"/>
          </w:tcPr>
          <w:p w14:paraId="0FDEA7B6"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63" w:type="dxa"/>
          </w:tcPr>
          <w:p w14:paraId="6BD49C80"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0.08</w:t>
            </w:r>
          </w:p>
        </w:tc>
        <w:tc>
          <w:tcPr>
            <w:tcW w:w="787" w:type="dxa"/>
          </w:tcPr>
          <w:p w14:paraId="5684BADB"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0.03</w:t>
            </w:r>
          </w:p>
        </w:tc>
        <w:tc>
          <w:tcPr>
            <w:tcW w:w="728" w:type="dxa"/>
          </w:tcPr>
          <w:p w14:paraId="3D01542D"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0.07</w:t>
            </w:r>
          </w:p>
        </w:tc>
        <w:tc>
          <w:tcPr>
            <w:tcW w:w="1125" w:type="dxa"/>
          </w:tcPr>
          <w:p w14:paraId="77071C69"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0.05</w:t>
            </w:r>
          </w:p>
        </w:tc>
        <w:tc>
          <w:tcPr>
            <w:tcW w:w="1125" w:type="dxa"/>
          </w:tcPr>
          <w:p w14:paraId="66D9CEB8"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0.11</w:t>
            </w:r>
          </w:p>
        </w:tc>
        <w:tc>
          <w:tcPr>
            <w:tcW w:w="707" w:type="dxa"/>
          </w:tcPr>
          <w:p w14:paraId="4CDC5C4F"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807" w:type="dxa"/>
          </w:tcPr>
          <w:p w14:paraId="3CCE1904"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hint="cs"/>
                <w:sz w:val="18"/>
                <w:szCs w:val="18"/>
                <w:rtl/>
                <w:lang w:bidi="ar-SA"/>
              </w:rPr>
              <w:t>0.00</w:t>
            </w:r>
          </w:p>
        </w:tc>
        <w:tc>
          <w:tcPr>
            <w:tcW w:w="676" w:type="dxa"/>
          </w:tcPr>
          <w:p w14:paraId="49A291E2" w14:textId="77777777" w:rsidR="00697CCC" w:rsidRPr="00F950B2" w:rsidRDefault="00697CCC" w:rsidP="00697CCC">
            <w:pPr>
              <w:autoSpaceDE w:val="0"/>
              <w:autoSpaceDN w:val="0"/>
              <w:bidi w:val="0"/>
              <w:adjustRightInd w:val="0"/>
              <w:spacing w:after="0" w:line="240" w:lineRule="auto"/>
              <w:ind w:right="10"/>
              <w:jc w:val="right"/>
              <w:rPr>
                <w:rFonts w:ascii="Arial" w:hAnsi="Arial"/>
                <w:sz w:val="18"/>
                <w:szCs w:val="18"/>
                <w:lang w:bidi="ar-SA"/>
              </w:rPr>
            </w:pPr>
            <w:r w:rsidRPr="00F950B2">
              <w:rPr>
                <w:rFonts w:ascii="Arial" w:hAnsi="Arial"/>
                <w:sz w:val="18"/>
                <w:szCs w:val="18"/>
                <w:lang w:bidi="ar-SA"/>
              </w:rPr>
              <w:t>----- </w:t>
            </w:r>
          </w:p>
        </w:tc>
      </w:tr>
    </w:tbl>
    <w:p w14:paraId="1AB9EA49" w14:textId="68CA286D" w:rsidR="00C536FA" w:rsidRPr="00F950B2" w:rsidRDefault="00C536FA" w:rsidP="007F63E6">
      <w:pPr>
        <w:rPr>
          <w:rFonts w:ascii="Arial" w:hAnsi="Arial" w:cs="B Zar"/>
          <w:sz w:val="18"/>
          <w:szCs w:val="18"/>
        </w:rPr>
        <w:sectPr w:rsidR="00C536FA" w:rsidRPr="00F950B2" w:rsidSect="00ED7253">
          <w:footnotePr>
            <w:numRestart w:val="eachPage"/>
          </w:footnotePr>
          <w:pgSz w:w="16838" w:h="11906" w:orient="landscape"/>
          <w:pgMar w:top="1440" w:right="1440" w:bottom="1440" w:left="1440" w:header="708" w:footer="708" w:gutter="0"/>
          <w:pgNumType w:start="97"/>
          <w:cols w:space="708"/>
          <w:bidi/>
          <w:rtlGutter/>
          <w:docGrid w:linePitch="360"/>
        </w:sectPr>
      </w:pPr>
      <w:r w:rsidRPr="00F950B2">
        <w:rPr>
          <w:rFonts w:ascii="Arial" w:hAnsi="Arial"/>
          <w:sz w:val="18"/>
          <w:szCs w:val="18"/>
          <w:lang w:bidi="ar-SA"/>
        </w:rPr>
        <w:br/>
      </w:r>
      <w:r w:rsidRPr="00F950B2">
        <w:rPr>
          <w:rFonts w:ascii="Arial" w:hAnsi="Arial" w:cs="B Zar"/>
          <w:sz w:val="18"/>
          <w:szCs w:val="18"/>
        </w:rPr>
        <w:br/>
      </w:r>
    </w:p>
    <w:p w14:paraId="695DAF22" w14:textId="22299CF9" w:rsidR="00C536FA" w:rsidRPr="00F950B2" w:rsidRDefault="00C536FA" w:rsidP="00C536FA">
      <w:pPr>
        <w:spacing w:after="0" w:line="240" w:lineRule="auto"/>
        <w:rPr>
          <w:rFonts w:cs="B Zar"/>
          <w:b/>
          <w:bCs/>
          <w:sz w:val="28"/>
          <w:szCs w:val="28"/>
          <w:rtl/>
        </w:rPr>
      </w:pPr>
      <w:r w:rsidRPr="00F950B2">
        <w:rPr>
          <w:rFonts w:ascii="Arial" w:hAnsi="Arial" w:cs="B Zar" w:hint="cs"/>
          <w:b/>
          <w:bCs/>
          <w:sz w:val="28"/>
          <w:szCs w:val="28"/>
          <w:rtl/>
        </w:rPr>
        <w:lastRenderedPageBreak/>
        <w:t>پيوست 4:</w:t>
      </w:r>
      <w:bookmarkStart w:id="137" w:name="_Toc246794705"/>
      <w:r w:rsidRPr="00F950B2">
        <w:rPr>
          <w:rFonts w:cs="B Zar" w:hint="cs"/>
          <w:b/>
          <w:bCs/>
          <w:sz w:val="28"/>
          <w:szCs w:val="28"/>
          <w:rtl/>
        </w:rPr>
        <w:t xml:space="preserve">  نتایج حاصل از آزمون</w:t>
      </w:r>
      <w:r w:rsidRPr="00F950B2">
        <w:rPr>
          <w:rFonts w:cs="B Zar"/>
          <w:b/>
          <w:bCs/>
          <w:sz w:val="28"/>
          <w:szCs w:val="28"/>
          <w:rtl/>
        </w:rPr>
        <w:softHyphen/>
      </w:r>
      <w:r w:rsidRPr="00F950B2">
        <w:rPr>
          <w:rFonts w:cs="B Zar" w:hint="cs"/>
          <w:b/>
          <w:bCs/>
          <w:sz w:val="28"/>
          <w:szCs w:val="28"/>
          <w:rtl/>
        </w:rPr>
        <w:t>های تحقیق</w:t>
      </w:r>
    </w:p>
    <w:p w14:paraId="3177B0C2" w14:textId="0CA12D29" w:rsidR="003C55FF" w:rsidRPr="00F950B2" w:rsidRDefault="003C55FF" w:rsidP="00C536FA">
      <w:pPr>
        <w:spacing w:after="0" w:line="240" w:lineRule="auto"/>
        <w:rPr>
          <w:rFonts w:cs="B Zar"/>
          <w:b/>
          <w:bCs/>
          <w:sz w:val="28"/>
          <w:szCs w:val="28"/>
          <w:rtl/>
        </w:rPr>
      </w:pPr>
    </w:p>
    <w:p w14:paraId="6CF4BD1B" w14:textId="54B36464" w:rsidR="003C55FF" w:rsidRPr="00F950B2" w:rsidRDefault="003C55FF" w:rsidP="003C55FF">
      <w:pPr>
        <w:spacing w:after="0" w:line="240" w:lineRule="auto"/>
        <w:jc w:val="both"/>
        <w:rPr>
          <w:rFonts w:cs="B Zar"/>
          <w:sz w:val="28"/>
          <w:szCs w:val="28"/>
          <w:rtl/>
        </w:rPr>
      </w:pPr>
      <w:r w:rsidRPr="00F950B2">
        <w:rPr>
          <w:rFonts w:cs="B Zar" w:hint="cs"/>
          <w:sz w:val="28"/>
          <w:szCs w:val="28"/>
          <w:rtl/>
        </w:rPr>
        <w:t xml:space="preserve">1-4) </w:t>
      </w:r>
      <w:r w:rsidRPr="00F950B2">
        <w:rPr>
          <w:rFonts w:cs="B Zar" w:hint="eastAsia"/>
          <w:sz w:val="28"/>
          <w:szCs w:val="28"/>
          <w:rtl/>
        </w:rPr>
        <w:t>نتايج</w:t>
      </w:r>
      <w:r w:rsidRPr="00F950B2">
        <w:rPr>
          <w:rFonts w:cs="B Zar"/>
          <w:sz w:val="28"/>
          <w:szCs w:val="28"/>
          <w:rtl/>
        </w:rPr>
        <w:t xml:space="preserve"> </w:t>
      </w:r>
      <w:r w:rsidRPr="00F950B2">
        <w:rPr>
          <w:rFonts w:cs="B Zar" w:hint="eastAsia"/>
          <w:sz w:val="28"/>
          <w:szCs w:val="28"/>
          <w:rtl/>
        </w:rPr>
        <w:t>آزمون</w:t>
      </w:r>
      <w:r w:rsidRPr="00F950B2">
        <w:rPr>
          <w:rFonts w:cs="B Zar"/>
          <w:sz w:val="28"/>
          <w:szCs w:val="28"/>
          <w:rtl/>
        </w:rPr>
        <w:t xml:space="preserve"> </w:t>
      </w:r>
      <w:r w:rsidRPr="00F950B2">
        <w:rPr>
          <w:rFonts w:ascii="Times New Roman" w:hAnsi="Times New Roman" w:cs="B Zar"/>
          <w:i/>
          <w:iCs/>
          <w:sz w:val="28"/>
          <w:szCs w:val="28"/>
        </w:rPr>
        <w:t>F</w:t>
      </w:r>
      <w:r w:rsidRPr="00F950B2">
        <w:rPr>
          <w:rFonts w:cs="B Zar"/>
          <w:sz w:val="28"/>
          <w:szCs w:val="28"/>
          <w:rtl/>
        </w:rPr>
        <w:t xml:space="preserve"> </w:t>
      </w:r>
      <w:r w:rsidRPr="00F950B2">
        <w:rPr>
          <w:rFonts w:cs="B Zar" w:hint="eastAsia"/>
          <w:sz w:val="28"/>
          <w:szCs w:val="28"/>
          <w:rtl/>
        </w:rPr>
        <w:t>ليمر</w:t>
      </w:r>
      <w:r w:rsidRPr="00F950B2">
        <w:rPr>
          <w:rFonts w:cs="B Zar" w:hint="cs"/>
          <w:sz w:val="28"/>
          <w:szCs w:val="28"/>
          <w:rtl/>
        </w:rPr>
        <w:t xml:space="preserve"> ( چاو ) : مدل اول تحقیق- </w:t>
      </w:r>
    </w:p>
    <w:p w14:paraId="011F3A5B" w14:textId="0D4DB521" w:rsidR="004636F9" w:rsidRPr="00F950B2" w:rsidRDefault="00E1499F" w:rsidP="00B51B2B">
      <w:pPr>
        <w:spacing w:after="0" w:line="240" w:lineRule="auto"/>
        <w:jc w:val="center"/>
        <w:rPr>
          <w:rFonts w:cs="B Zar"/>
          <w:sz w:val="28"/>
          <w:szCs w:val="28"/>
        </w:rPr>
      </w:pPr>
      <w:r w:rsidRPr="00F950B2">
        <w:rPr>
          <w:rFonts w:cs="B Zar"/>
          <w:noProof/>
          <w:sz w:val="28"/>
          <w:szCs w:val="28"/>
          <w:lang w:bidi="ar-SA"/>
        </w:rPr>
        <w:drawing>
          <wp:inline distT="0" distB="0" distL="0" distR="0" wp14:anchorId="604168DD" wp14:editId="547AFD21">
            <wp:extent cx="3714750" cy="2162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4750" cy="2162175"/>
                    </a:xfrm>
                    <a:prstGeom prst="rect">
                      <a:avLst/>
                    </a:prstGeom>
                    <a:noFill/>
                    <a:ln>
                      <a:noFill/>
                    </a:ln>
                  </pic:spPr>
                </pic:pic>
              </a:graphicData>
            </a:graphic>
          </wp:inline>
        </w:drawing>
      </w:r>
    </w:p>
    <w:p w14:paraId="5DE706E4" w14:textId="77777777" w:rsidR="00B51B2B" w:rsidRPr="00F950B2" w:rsidRDefault="00B51B2B" w:rsidP="00B51B2B">
      <w:pPr>
        <w:spacing w:after="0" w:line="240" w:lineRule="auto"/>
        <w:jc w:val="center"/>
        <w:rPr>
          <w:rFonts w:cs="B Zar"/>
          <w:sz w:val="28"/>
          <w:szCs w:val="28"/>
          <w:rtl/>
        </w:rPr>
      </w:pPr>
    </w:p>
    <w:p w14:paraId="1D861A0C" w14:textId="77777777" w:rsidR="004636F9" w:rsidRPr="00F950B2" w:rsidRDefault="004636F9" w:rsidP="003C55FF">
      <w:pPr>
        <w:spacing w:after="0" w:line="240" w:lineRule="auto"/>
        <w:jc w:val="both"/>
        <w:rPr>
          <w:rFonts w:cs="B Zar"/>
          <w:b/>
          <w:bCs/>
          <w:sz w:val="28"/>
          <w:szCs w:val="28"/>
        </w:rPr>
      </w:pPr>
    </w:p>
    <w:p w14:paraId="0407B4B7" w14:textId="04E2D81A" w:rsidR="003C55FF" w:rsidRPr="00F950B2" w:rsidRDefault="003C55FF" w:rsidP="003C55FF">
      <w:pPr>
        <w:spacing w:after="0" w:line="240" w:lineRule="auto"/>
        <w:jc w:val="both"/>
        <w:rPr>
          <w:rFonts w:cs="B Zar"/>
          <w:b/>
          <w:bCs/>
          <w:sz w:val="28"/>
          <w:szCs w:val="28"/>
        </w:rPr>
      </w:pPr>
      <w:r w:rsidRPr="00F950B2">
        <w:rPr>
          <w:rFonts w:cs="B Zar" w:hint="cs"/>
          <w:b/>
          <w:bCs/>
          <w:sz w:val="28"/>
          <w:szCs w:val="28"/>
          <w:rtl/>
        </w:rPr>
        <w:t xml:space="preserve">1-4) </w:t>
      </w:r>
      <w:r w:rsidRPr="00F950B2">
        <w:rPr>
          <w:rFonts w:cs="B Zar" w:hint="eastAsia"/>
          <w:b/>
          <w:bCs/>
          <w:sz w:val="28"/>
          <w:szCs w:val="28"/>
          <w:rtl/>
        </w:rPr>
        <w:t>نتايج</w:t>
      </w:r>
      <w:r w:rsidRPr="00F950B2">
        <w:rPr>
          <w:rFonts w:cs="B Zar"/>
          <w:b/>
          <w:bCs/>
          <w:sz w:val="28"/>
          <w:szCs w:val="28"/>
          <w:rtl/>
        </w:rPr>
        <w:t xml:space="preserve"> </w:t>
      </w:r>
      <w:r w:rsidRPr="00F950B2">
        <w:rPr>
          <w:rFonts w:cs="B Zar" w:hint="eastAsia"/>
          <w:b/>
          <w:bCs/>
          <w:sz w:val="28"/>
          <w:szCs w:val="28"/>
          <w:rtl/>
        </w:rPr>
        <w:t>آزمون</w:t>
      </w:r>
      <w:r w:rsidRPr="00F950B2">
        <w:rPr>
          <w:rFonts w:cs="B Zar"/>
          <w:b/>
          <w:bCs/>
          <w:sz w:val="28"/>
          <w:szCs w:val="28"/>
          <w:rtl/>
        </w:rPr>
        <w:t xml:space="preserve"> </w:t>
      </w:r>
      <w:r w:rsidRPr="00F950B2">
        <w:rPr>
          <w:rFonts w:ascii="Times New Roman" w:hAnsi="Times New Roman" w:cs="B Zar" w:hint="cs"/>
          <w:b/>
          <w:bCs/>
          <w:i/>
          <w:iCs/>
          <w:sz w:val="28"/>
          <w:szCs w:val="28"/>
          <w:rtl/>
        </w:rPr>
        <w:t>هاسمن</w:t>
      </w:r>
      <w:r w:rsidRPr="00F950B2">
        <w:rPr>
          <w:rFonts w:cs="B Zar" w:hint="cs"/>
          <w:b/>
          <w:bCs/>
          <w:sz w:val="28"/>
          <w:szCs w:val="28"/>
          <w:rtl/>
        </w:rPr>
        <w:t xml:space="preserve"> : </w:t>
      </w:r>
    </w:p>
    <w:p w14:paraId="0D891C04" w14:textId="377F9933" w:rsidR="00B51B2B" w:rsidRPr="00F950B2" w:rsidRDefault="00B51B2B" w:rsidP="00B51B2B">
      <w:pPr>
        <w:spacing w:after="0" w:line="240" w:lineRule="auto"/>
        <w:jc w:val="center"/>
        <w:rPr>
          <w:rFonts w:cs="B Zar"/>
          <w:b/>
          <w:bCs/>
          <w:sz w:val="28"/>
          <w:szCs w:val="28"/>
        </w:rPr>
      </w:pPr>
      <w:r w:rsidRPr="00F950B2">
        <w:rPr>
          <w:rFonts w:cs="B Zar"/>
          <w:b/>
          <w:bCs/>
          <w:noProof/>
          <w:sz w:val="28"/>
          <w:szCs w:val="28"/>
          <w:lang w:bidi="ar-SA"/>
        </w:rPr>
        <w:drawing>
          <wp:inline distT="0" distB="0" distL="0" distR="0" wp14:anchorId="37943E64" wp14:editId="77647182">
            <wp:extent cx="3943350" cy="211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3350" cy="2114550"/>
                    </a:xfrm>
                    <a:prstGeom prst="rect">
                      <a:avLst/>
                    </a:prstGeom>
                    <a:noFill/>
                    <a:ln>
                      <a:noFill/>
                    </a:ln>
                  </pic:spPr>
                </pic:pic>
              </a:graphicData>
            </a:graphic>
          </wp:inline>
        </w:drawing>
      </w:r>
    </w:p>
    <w:p w14:paraId="35251012" w14:textId="77777777" w:rsidR="00B51B2B" w:rsidRPr="00F950B2" w:rsidRDefault="00B51B2B" w:rsidP="00B51B2B">
      <w:pPr>
        <w:spacing w:after="0" w:line="240" w:lineRule="auto"/>
        <w:jc w:val="center"/>
        <w:rPr>
          <w:rFonts w:cs="B Zar"/>
          <w:b/>
          <w:bCs/>
          <w:sz w:val="28"/>
          <w:szCs w:val="28"/>
          <w:rtl/>
        </w:rPr>
      </w:pPr>
    </w:p>
    <w:p w14:paraId="4AE44753" w14:textId="50B003CF" w:rsidR="004636F9" w:rsidRPr="00F950B2" w:rsidRDefault="004636F9" w:rsidP="003C55FF">
      <w:pPr>
        <w:spacing w:after="0" w:line="240" w:lineRule="auto"/>
        <w:jc w:val="both"/>
        <w:rPr>
          <w:rFonts w:cs="B Zar"/>
          <w:b/>
          <w:bCs/>
          <w:sz w:val="28"/>
          <w:szCs w:val="28"/>
          <w:rtl/>
        </w:rPr>
      </w:pPr>
    </w:p>
    <w:p w14:paraId="0B8EEFF9" w14:textId="69D5E8FD" w:rsidR="007F63E6" w:rsidRPr="00F950B2" w:rsidRDefault="007F63E6" w:rsidP="003C55FF">
      <w:pPr>
        <w:spacing w:after="0" w:line="240" w:lineRule="auto"/>
        <w:jc w:val="both"/>
        <w:rPr>
          <w:rFonts w:cs="B Zar"/>
          <w:b/>
          <w:bCs/>
          <w:sz w:val="28"/>
          <w:szCs w:val="28"/>
          <w:rtl/>
        </w:rPr>
      </w:pPr>
    </w:p>
    <w:p w14:paraId="4E582274" w14:textId="7B090667" w:rsidR="007F63E6" w:rsidRPr="00F950B2" w:rsidRDefault="007F63E6" w:rsidP="003C55FF">
      <w:pPr>
        <w:spacing w:after="0" w:line="240" w:lineRule="auto"/>
        <w:jc w:val="both"/>
        <w:rPr>
          <w:rFonts w:cs="B Zar"/>
          <w:b/>
          <w:bCs/>
          <w:sz w:val="28"/>
          <w:szCs w:val="28"/>
          <w:rtl/>
        </w:rPr>
      </w:pPr>
    </w:p>
    <w:p w14:paraId="24479CCC" w14:textId="7016C53B" w:rsidR="007F63E6" w:rsidRPr="00F950B2" w:rsidRDefault="007F63E6" w:rsidP="003C55FF">
      <w:pPr>
        <w:spacing w:after="0" w:line="240" w:lineRule="auto"/>
        <w:jc w:val="both"/>
        <w:rPr>
          <w:rFonts w:cs="B Zar"/>
          <w:b/>
          <w:bCs/>
          <w:sz w:val="28"/>
          <w:szCs w:val="28"/>
          <w:rtl/>
        </w:rPr>
      </w:pPr>
    </w:p>
    <w:p w14:paraId="34995B13" w14:textId="7384BC5C" w:rsidR="007F63E6" w:rsidRPr="00F950B2" w:rsidRDefault="007F63E6" w:rsidP="003C55FF">
      <w:pPr>
        <w:spacing w:after="0" w:line="240" w:lineRule="auto"/>
        <w:jc w:val="both"/>
        <w:rPr>
          <w:rFonts w:cs="B Zar"/>
          <w:b/>
          <w:bCs/>
          <w:sz w:val="28"/>
          <w:szCs w:val="28"/>
          <w:rtl/>
        </w:rPr>
      </w:pPr>
    </w:p>
    <w:p w14:paraId="463AFA6D" w14:textId="69D98B70" w:rsidR="007F63E6" w:rsidRPr="00F950B2" w:rsidRDefault="007F63E6" w:rsidP="003C55FF">
      <w:pPr>
        <w:spacing w:after="0" w:line="240" w:lineRule="auto"/>
        <w:jc w:val="both"/>
        <w:rPr>
          <w:rFonts w:cs="B Zar"/>
          <w:b/>
          <w:bCs/>
          <w:sz w:val="28"/>
          <w:szCs w:val="28"/>
          <w:rtl/>
        </w:rPr>
      </w:pPr>
    </w:p>
    <w:p w14:paraId="59C72965" w14:textId="67FB1EE1" w:rsidR="007F63E6" w:rsidRPr="00F950B2" w:rsidRDefault="007F63E6" w:rsidP="003C55FF">
      <w:pPr>
        <w:spacing w:after="0" w:line="240" w:lineRule="auto"/>
        <w:jc w:val="both"/>
        <w:rPr>
          <w:rFonts w:cs="B Zar"/>
          <w:b/>
          <w:bCs/>
          <w:sz w:val="28"/>
          <w:szCs w:val="28"/>
          <w:rtl/>
        </w:rPr>
      </w:pPr>
    </w:p>
    <w:p w14:paraId="27DC8C42" w14:textId="1FE52122" w:rsidR="007F63E6" w:rsidRPr="00F950B2" w:rsidRDefault="007F63E6" w:rsidP="003C55FF">
      <w:pPr>
        <w:spacing w:after="0" w:line="240" w:lineRule="auto"/>
        <w:jc w:val="both"/>
        <w:rPr>
          <w:rFonts w:cs="B Zar"/>
          <w:b/>
          <w:bCs/>
          <w:sz w:val="28"/>
          <w:szCs w:val="28"/>
          <w:rtl/>
        </w:rPr>
      </w:pPr>
    </w:p>
    <w:p w14:paraId="3434E321" w14:textId="77777777" w:rsidR="007F63E6" w:rsidRPr="00F950B2" w:rsidRDefault="007F63E6" w:rsidP="003C55FF">
      <w:pPr>
        <w:spacing w:after="0" w:line="240" w:lineRule="auto"/>
        <w:jc w:val="both"/>
        <w:rPr>
          <w:rFonts w:cs="B Zar"/>
          <w:b/>
          <w:bCs/>
          <w:sz w:val="28"/>
          <w:szCs w:val="28"/>
          <w:rtl/>
        </w:rPr>
      </w:pPr>
    </w:p>
    <w:p w14:paraId="36AC865B" w14:textId="518B78AF" w:rsidR="003C55FF" w:rsidRPr="00F950B2" w:rsidRDefault="003C55FF" w:rsidP="00B51B2B">
      <w:pPr>
        <w:spacing w:after="0" w:line="240" w:lineRule="auto"/>
        <w:jc w:val="both"/>
        <w:rPr>
          <w:rFonts w:cs="B Zar"/>
          <w:b/>
          <w:bCs/>
          <w:sz w:val="28"/>
          <w:szCs w:val="28"/>
          <w:rtl/>
        </w:rPr>
      </w:pPr>
      <w:r w:rsidRPr="00F950B2">
        <w:rPr>
          <w:rFonts w:cs="B Zar" w:hint="cs"/>
          <w:b/>
          <w:bCs/>
          <w:sz w:val="28"/>
          <w:szCs w:val="28"/>
          <w:rtl/>
        </w:rPr>
        <w:lastRenderedPageBreak/>
        <w:t xml:space="preserve">2-4) تخمین مدل اول تحقیق به روش داده تابلویی-اثرات </w:t>
      </w:r>
      <w:r w:rsidR="00B51B2B" w:rsidRPr="00F950B2">
        <w:rPr>
          <w:rFonts w:cs="B Zar" w:hint="cs"/>
          <w:b/>
          <w:bCs/>
          <w:sz w:val="28"/>
          <w:szCs w:val="28"/>
          <w:rtl/>
        </w:rPr>
        <w:t>ثابت</w:t>
      </w:r>
      <w:r w:rsidRPr="00F950B2">
        <w:rPr>
          <w:rFonts w:cs="B Zar"/>
          <w:b/>
          <w:bCs/>
          <w:sz w:val="28"/>
          <w:szCs w:val="28"/>
        </w:rPr>
        <w:t>-</w:t>
      </w:r>
      <w:r w:rsidRPr="00F950B2">
        <w:rPr>
          <w:rFonts w:cs="B Zar" w:hint="cs"/>
          <w:b/>
          <w:bCs/>
          <w:sz w:val="28"/>
          <w:szCs w:val="28"/>
          <w:rtl/>
        </w:rPr>
        <w:t xml:space="preserve"> </w:t>
      </w:r>
    </w:p>
    <w:p w14:paraId="6EA1B6A6" w14:textId="338BDFB1" w:rsidR="00B51B2B" w:rsidRPr="00F950B2" w:rsidRDefault="00B51B2B" w:rsidP="00B51B2B">
      <w:pPr>
        <w:spacing w:after="0" w:line="240" w:lineRule="auto"/>
        <w:jc w:val="both"/>
        <w:rPr>
          <w:rFonts w:cs="B Zar"/>
          <w:b/>
          <w:bCs/>
          <w:sz w:val="28"/>
          <w:szCs w:val="28"/>
          <w:rtl/>
        </w:rPr>
      </w:pPr>
    </w:p>
    <w:p w14:paraId="2B3D14C2" w14:textId="66FAC5FD" w:rsidR="004636F9" w:rsidRPr="00F950B2" w:rsidRDefault="00B41B97" w:rsidP="00B41B97">
      <w:pPr>
        <w:spacing w:after="0" w:line="240" w:lineRule="auto"/>
        <w:jc w:val="center"/>
        <w:rPr>
          <w:rFonts w:cs="B Zar"/>
          <w:b/>
          <w:bCs/>
          <w:sz w:val="28"/>
          <w:szCs w:val="28"/>
        </w:rPr>
      </w:pPr>
      <w:r w:rsidRPr="00F950B2">
        <w:rPr>
          <w:rFonts w:cs="B Zar"/>
          <w:b/>
          <w:bCs/>
          <w:noProof/>
          <w:sz w:val="28"/>
          <w:szCs w:val="28"/>
          <w:lang w:bidi="ar-SA"/>
        </w:rPr>
        <w:drawing>
          <wp:inline distT="0" distB="0" distL="0" distR="0" wp14:anchorId="08BDA61E" wp14:editId="53A7C9EF">
            <wp:extent cx="3771900" cy="6705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1900" cy="6705600"/>
                    </a:xfrm>
                    <a:prstGeom prst="rect">
                      <a:avLst/>
                    </a:prstGeom>
                    <a:noFill/>
                    <a:ln>
                      <a:noFill/>
                    </a:ln>
                  </pic:spPr>
                </pic:pic>
              </a:graphicData>
            </a:graphic>
          </wp:inline>
        </w:drawing>
      </w:r>
    </w:p>
    <w:p w14:paraId="7C0E0D26" w14:textId="54C3E7FB" w:rsidR="004636F9" w:rsidRPr="00F950B2" w:rsidRDefault="004636F9" w:rsidP="003C55FF">
      <w:pPr>
        <w:spacing w:after="0" w:line="240" w:lineRule="auto"/>
        <w:jc w:val="both"/>
        <w:rPr>
          <w:rFonts w:cs="B Zar"/>
          <w:b/>
          <w:bCs/>
          <w:sz w:val="28"/>
          <w:szCs w:val="28"/>
          <w:rtl/>
        </w:rPr>
      </w:pPr>
    </w:p>
    <w:p w14:paraId="7AA76B89" w14:textId="423EE3B3" w:rsidR="007F63E6" w:rsidRPr="00F950B2" w:rsidRDefault="007F63E6" w:rsidP="003C55FF">
      <w:pPr>
        <w:spacing w:after="0" w:line="240" w:lineRule="auto"/>
        <w:jc w:val="both"/>
        <w:rPr>
          <w:rFonts w:cs="B Zar"/>
          <w:b/>
          <w:bCs/>
          <w:sz w:val="28"/>
          <w:szCs w:val="28"/>
          <w:rtl/>
        </w:rPr>
      </w:pPr>
    </w:p>
    <w:p w14:paraId="01B230FC" w14:textId="5C18E3DC" w:rsidR="007F63E6" w:rsidRPr="00F950B2" w:rsidRDefault="007F63E6" w:rsidP="003C55FF">
      <w:pPr>
        <w:spacing w:after="0" w:line="240" w:lineRule="auto"/>
        <w:jc w:val="both"/>
        <w:rPr>
          <w:rFonts w:cs="B Zar"/>
          <w:b/>
          <w:bCs/>
          <w:sz w:val="28"/>
          <w:szCs w:val="28"/>
          <w:rtl/>
        </w:rPr>
      </w:pPr>
    </w:p>
    <w:p w14:paraId="41EA54AD" w14:textId="77777777" w:rsidR="007F63E6" w:rsidRPr="00F950B2" w:rsidRDefault="007F63E6" w:rsidP="003C55FF">
      <w:pPr>
        <w:spacing w:after="0" w:line="240" w:lineRule="auto"/>
        <w:jc w:val="both"/>
        <w:rPr>
          <w:rFonts w:cs="B Zar"/>
          <w:b/>
          <w:bCs/>
          <w:sz w:val="28"/>
          <w:szCs w:val="28"/>
          <w:rtl/>
        </w:rPr>
      </w:pPr>
    </w:p>
    <w:p w14:paraId="6AC9CA5B" w14:textId="77777777" w:rsidR="00E86694" w:rsidRPr="00F950B2" w:rsidRDefault="00E86694" w:rsidP="003C55FF">
      <w:pPr>
        <w:spacing w:after="0" w:line="240" w:lineRule="auto"/>
        <w:jc w:val="both"/>
        <w:rPr>
          <w:rFonts w:cs="B Zar"/>
          <w:b/>
          <w:bCs/>
          <w:sz w:val="28"/>
          <w:szCs w:val="28"/>
        </w:rPr>
      </w:pPr>
    </w:p>
    <w:p w14:paraId="264C45BD" w14:textId="5591BC90" w:rsidR="003C55FF" w:rsidRPr="00F950B2" w:rsidRDefault="003C55FF" w:rsidP="003C55FF">
      <w:pPr>
        <w:spacing w:after="0" w:line="240" w:lineRule="auto"/>
        <w:jc w:val="both"/>
        <w:rPr>
          <w:rFonts w:cs="B Zar"/>
          <w:b/>
          <w:bCs/>
          <w:sz w:val="28"/>
          <w:szCs w:val="28"/>
          <w:rtl/>
        </w:rPr>
      </w:pPr>
      <w:r w:rsidRPr="00F950B2">
        <w:rPr>
          <w:rFonts w:cs="B Zar" w:hint="eastAsia"/>
          <w:b/>
          <w:bCs/>
          <w:sz w:val="28"/>
          <w:szCs w:val="28"/>
          <w:rtl/>
        </w:rPr>
        <w:lastRenderedPageBreak/>
        <w:t>نتايج</w:t>
      </w:r>
      <w:r w:rsidRPr="00F950B2">
        <w:rPr>
          <w:rFonts w:cs="B Zar"/>
          <w:b/>
          <w:bCs/>
          <w:sz w:val="28"/>
          <w:szCs w:val="28"/>
          <w:rtl/>
        </w:rPr>
        <w:t xml:space="preserve"> </w:t>
      </w:r>
      <w:r w:rsidRPr="00F950B2">
        <w:rPr>
          <w:rFonts w:cs="B Zar" w:hint="eastAsia"/>
          <w:b/>
          <w:bCs/>
          <w:sz w:val="28"/>
          <w:szCs w:val="28"/>
          <w:rtl/>
        </w:rPr>
        <w:t>آزمون</w:t>
      </w:r>
      <w:r w:rsidRPr="00F950B2">
        <w:rPr>
          <w:rFonts w:cs="B Zar"/>
          <w:b/>
          <w:bCs/>
          <w:sz w:val="28"/>
          <w:szCs w:val="28"/>
          <w:rtl/>
        </w:rPr>
        <w:t xml:space="preserve"> </w:t>
      </w:r>
      <w:r w:rsidRPr="00F950B2">
        <w:rPr>
          <w:rFonts w:ascii="Times New Roman" w:hAnsi="Times New Roman" w:cs="B Zar" w:hint="cs"/>
          <w:b/>
          <w:bCs/>
          <w:sz w:val="28"/>
          <w:szCs w:val="28"/>
          <w:rtl/>
        </w:rPr>
        <w:t>همسانی واریانس مدل اول</w:t>
      </w:r>
      <w:r w:rsidRPr="00F950B2">
        <w:rPr>
          <w:rFonts w:ascii="Times New Roman" w:hAnsi="Times New Roman" w:cs="B Zar"/>
          <w:b/>
          <w:bCs/>
          <w:sz w:val="28"/>
          <w:szCs w:val="28"/>
        </w:rPr>
        <w:t>-</w:t>
      </w:r>
      <w:r w:rsidRPr="00F950B2">
        <w:rPr>
          <w:rFonts w:cs="B Zar" w:hint="cs"/>
          <w:b/>
          <w:bCs/>
          <w:sz w:val="28"/>
          <w:szCs w:val="28"/>
          <w:rtl/>
        </w:rPr>
        <w:t xml:space="preserve"> </w:t>
      </w:r>
    </w:p>
    <w:p w14:paraId="52FBC757" w14:textId="787089F5" w:rsidR="00E86694" w:rsidRPr="00F950B2" w:rsidRDefault="00E86694" w:rsidP="003C55FF">
      <w:pPr>
        <w:spacing w:after="0" w:line="240" w:lineRule="auto"/>
        <w:jc w:val="both"/>
        <w:rPr>
          <w:rFonts w:cs="B Zar"/>
          <w:b/>
          <w:bCs/>
          <w:sz w:val="28"/>
          <w:szCs w:val="28"/>
          <w:rtl/>
        </w:rPr>
      </w:pPr>
    </w:p>
    <w:p w14:paraId="10696522" w14:textId="1DE4BB41" w:rsidR="00E86694" w:rsidRPr="00F950B2" w:rsidRDefault="001454C0" w:rsidP="00E86694">
      <w:pPr>
        <w:spacing w:after="0" w:line="240" w:lineRule="auto"/>
        <w:jc w:val="center"/>
        <w:rPr>
          <w:rFonts w:cs="B Zar"/>
          <w:b/>
          <w:bCs/>
          <w:sz w:val="28"/>
          <w:szCs w:val="28"/>
          <w:rtl/>
        </w:rPr>
      </w:pPr>
      <w:r w:rsidRPr="00F950B2">
        <w:rPr>
          <w:rFonts w:cs="B Zar"/>
          <w:b/>
          <w:bCs/>
          <w:noProof/>
          <w:sz w:val="28"/>
          <w:szCs w:val="28"/>
          <w:lang w:bidi="ar-SA"/>
        </w:rPr>
        <w:drawing>
          <wp:inline distT="0" distB="0" distL="0" distR="0" wp14:anchorId="34BFB894" wp14:editId="55B4E71F">
            <wp:extent cx="3800475" cy="1809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0475" cy="1809750"/>
                    </a:xfrm>
                    <a:prstGeom prst="rect">
                      <a:avLst/>
                    </a:prstGeom>
                    <a:noFill/>
                    <a:ln>
                      <a:noFill/>
                    </a:ln>
                  </pic:spPr>
                </pic:pic>
              </a:graphicData>
            </a:graphic>
          </wp:inline>
        </w:drawing>
      </w:r>
    </w:p>
    <w:p w14:paraId="6AF06CD3" w14:textId="144390A3" w:rsidR="001454C0" w:rsidRPr="00F950B2" w:rsidRDefault="008D0C3E" w:rsidP="00E86694">
      <w:pPr>
        <w:spacing w:after="0" w:line="240" w:lineRule="auto"/>
        <w:jc w:val="center"/>
        <w:rPr>
          <w:rFonts w:cs="B Zar"/>
          <w:b/>
          <w:bCs/>
          <w:sz w:val="28"/>
          <w:szCs w:val="28"/>
          <w:rtl/>
        </w:rPr>
      </w:pPr>
      <w:r w:rsidRPr="00F950B2">
        <w:rPr>
          <w:rFonts w:cs="B Zar"/>
          <w:b/>
          <w:bCs/>
          <w:noProof/>
          <w:sz w:val="28"/>
          <w:szCs w:val="28"/>
          <w:lang w:bidi="ar-SA"/>
        </w:rPr>
        <w:drawing>
          <wp:inline distT="0" distB="0" distL="0" distR="0" wp14:anchorId="638A43E1" wp14:editId="620FD3F7">
            <wp:extent cx="3743325" cy="1809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3325" cy="1809750"/>
                    </a:xfrm>
                    <a:prstGeom prst="rect">
                      <a:avLst/>
                    </a:prstGeom>
                    <a:noFill/>
                    <a:ln>
                      <a:noFill/>
                    </a:ln>
                  </pic:spPr>
                </pic:pic>
              </a:graphicData>
            </a:graphic>
          </wp:inline>
        </w:drawing>
      </w:r>
    </w:p>
    <w:p w14:paraId="0253DD8D" w14:textId="6A8BA7B2" w:rsidR="00E86694" w:rsidRPr="00F950B2" w:rsidRDefault="00E86694" w:rsidP="00E86694">
      <w:pPr>
        <w:spacing w:after="0" w:line="240" w:lineRule="auto"/>
        <w:jc w:val="center"/>
        <w:rPr>
          <w:rFonts w:cs="B Zar"/>
          <w:b/>
          <w:bCs/>
          <w:sz w:val="28"/>
          <w:szCs w:val="28"/>
          <w:rtl/>
        </w:rPr>
      </w:pPr>
    </w:p>
    <w:p w14:paraId="7CDECB4E" w14:textId="49AFEA1F" w:rsidR="00E86694" w:rsidRPr="00F950B2" w:rsidRDefault="00E86694" w:rsidP="00E86694">
      <w:pPr>
        <w:spacing w:after="0" w:line="240" w:lineRule="auto"/>
        <w:jc w:val="center"/>
        <w:rPr>
          <w:rFonts w:cs="B Zar"/>
          <w:b/>
          <w:bCs/>
          <w:sz w:val="28"/>
          <w:szCs w:val="28"/>
          <w:rtl/>
        </w:rPr>
      </w:pPr>
    </w:p>
    <w:p w14:paraId="2CD29222" w14:textId="77777777" w:rsidR="004636F9" w:rsidRPr="00F950B2" w:rsidRDefault="004636F9" w:rsidP="003C55FF">
      <w:pPr>
        <w:spacing w:after="0" w:line="240" w:lineRule="auto"/>
        <w:jc w:val="both"/>
        <w:rPr>
          <w:rFonts w:cs="B Zar"/>
          <w:b/>
          <w:bCs/>
          <w:sz w:val="28"/>
          <w:szCs w:val="28"/>
        </w:rPr>
      </w:pPr>
    </w:p>
    <w:p w14:paraId="4EF035D3" w14:textId="17A1090F" w:rsidR="003C55FF" w:rsidRPr="00F950B2" w:rsidRDefault="003C55FF" w:rsidP="003C55FF">
      <w:pPr>
        <w:spacing w:after="0" w:line="240" w:lineRule="auto"/>
        <w:jc w:val="both"/>
        <w:rPr>
          <w:rFonts w:cs="B Zar"/>
          <w:b/>
          <w:bCs/>
          <w:sz w:val="28"/>
          <w:szCs w:val="28"/>
          <w:rtl/>
        </w:rPr>
      </w:pPr>
      <w:r w:rsidRPr="00F950B2">
        <w:rPr>
          <w:rFonts w:cs="B Zar" w:hint="eastAsia"/>
          <w:b/>
          <w:bCs/>
          <w:sz w:val="28"/>
          <w:szCs w:val="28"/>
          <w:rtl/>
        </w:rPr>
        <w:t>نتايج</w:t>
      </w:r>
      <w:r w:rsidRPr="00F950B2">
        <w:rPr>
          <w:rFonts w:cs="B Zar"/>
          <w:b/>
          <w:bCs/>
          <w:sz w:val="28"/>
          <w:szCs w:val="28"/>
          <w:rtl/>
        </w:rPr>
        <w:t xml:space="preserve"> </w:t>
      </w:r>
      <w:r w:rsidRPr="00F950B2">
        <w:rPr>
          <w:rFonts w:cs="B Zar" w:hint="eastAsia"/>
          <w:b/>
          <w:bCs/>
          <w:sz w:val="28"/>
          <w:szCs w:val="28"/>
          <w:rtl/>
        </w:rPr>
        <w:t>آزمون</w:t>
      </w:r>
      <w:r w:rsidRPr="00F950B2">
        <w:rPr>
          <w:rFonts w:cs="B Zar"/>
          <w:b/>
          <w:bCs/>
          <w:sz w:val="28"/>
          <w:szCs w:val="28"/>
          <w:rtl/>
        </w:rPr>
        <w:t xml:space="preserve"> </w:t>
      </w:r>
      <w:r w:rsidRPr="00F950B2">
        <w:rPr>
          <w:rFonts w:ascii="Times New Roman" w:hAnsi="Times New Roman" w:cs="B Zar" w:hint="cs"/>
          <w:b/>
          <w:bCs/>
          <w:sz w:val="28"/>
          <w:szCs w:val="28"/>
          <w:rtl/>
        </w:rPr>
        <w:t>تصریح مدل اول- ریست رمزی</w:t>
      </w:r>
      <w:r w:rsidRPr="00F950B2">
        <w:rPr>
          <w:rFonts w:ascii="Times New Roman" w:hAnsi="Times New Roman" w:cs="B Zar"/>
          <w:b/>
          <w:bCs/>
          <w:sz w:val="28"/>
          <w:szCs w:val="28"/>
        </w:rPr>
        <w:t>-</w:t>
      </w:r>
      <w:r w:rsidRPr="00F950B2">
        <w:rPr>
          <w:rFonts w:cs="B Zar" w:hint="cs"/>
          <w:b/>
          <w:bCs/>
          <w:sz w:val="28"/>
          <w:szCs w:val="28"/>
          <w:rtl/>
        </w:rPr>
        <w:t xml:space="preserve"> </w:t>
      </w:r>
    </w:p>
    <w:p w14:paraId="17E5347B" w14:textId="7EA347E5" w:rsidR="003C55FF" w:rsidRPr="00F950B2" w:rsidRDefault="003C55FF" w:rsidP="003C55FF">
      <w:pPr>
        <w:spacing w:after="0" w:line="240" w:lineRule="auto"/>
        <w:jc w:val="both"/>
        <w:rPr>
          <w:rFonts w:cs="B Zar"/>
          <w:b/>
          <w:bCs/>
          <w:sz w:val="28"/>
          <w:szCs w:val="28"/>
          <w:rtl/>
        </w:rPr>
      </w:pPr>
    </w:p>
    <w:p w14:paraId="590A125A" w14:textId="4DD65DAE" w:rsidR="00E86694" w:rsidRPr="00F950B2" w:rsidRDefault="001454C0" w:rsidP="008D2BF9">
      <w:pPr>
        <w:spacing w:after="0" w:line="240" w:lineRule="auto"/>
        <w:jc w:val="center"/>
        <w:rPr>
          <w:rFonts w:cs="B Zar"/>
          <w:b/>
          <w:bCs/>
          <w:sz w:val="28"/>
          <w:szCs w:val="28"/>
          <w:rtl/>
        </w:rPr>
      </w:pPr>
      <w:r w:rsidRPr="00F950B2">
        <w:rPr>
          <w:rFonts w:cs="B Zar"/>
          <w:b/>
          <w:bCs/>
          <w:noProof/>
          <w:sz w:val="28"/>
          <w:szCs w:val="28"/>
          <w:lang w:bidi="ar-SA"/>
        </w:rPr>
        <w:drawing>
          <wp:inline distT="0" distB="0" distL="0" distR="0" wp14:anchorId="2B2D3C91" wp14:editId="67F219D8">
            <wp:extent cx="3838575" cy="2743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38575" cy="2743200"/>
                    </a:xfrm>
                    <a:prstGeom prst="rect">
                      <a:avLst/>
                    </a:prstGeom>
                    <a:noFill/>
                    <a:ln>
                      <a:noFill/>
                    </a:ln>
                  </pic:spPr>
                </pic:pic>
              </a:graphicData>
            </a:graphic>
          </wp:inline>
        </w:drawing>
      </w:r>
    </w:p>
    <w:p w14:paraId="19E83BF6" w14:textId="26C0F534" w:rsidR="00E86694" w:rsidRPr="00F950B2" w:rsidRDefault="00E86694" w:rsidP="003C55FF">
      <w:pPr>
        <w:spacing w:after="0" w:line="240" w:lineRule="auto"/>
        <w:jc w:val="both"/>
        <w:rPr>
          <w:rFonts w:cs="B Zar"/>
          <w:b/>
          <w:bCs/>
          <w:sz w:val="28"/>
          <w:szCs w:val="28"/>
          <w:rtl/>
        </w:rPr>
      </w:pPr>
    </w:p>
    <w:p w14:paraId="538B898E" w14:textId="0ADC282D" w:rsidR="00E86694" w:rsidRPr="00F950B2" w:rsidRDefault="00E86694" w:rsidP="00E86694">
      <w:pPr>
        <w:spacing w:after="0" w:line="240" w:lineRule="auto"/>
        <w:jc w:val="center"/>
        <w:rPr>
          <w:rFonts w:cs="B Zar"/>
          <w:b/>
          <w:bCs/>
          <w:sz w:val="28"/>
          <w:szCs w:val="28"/>
          <w:rtl/>
        </w:rPr>
      </w:pPr>
    </w:p>
    <w:p w14:paraId="3CE88CC0" w14:textId="7A5B18AB" w:rsidR="001460AB" w:rsidRPr="00F950B2" w:rsidRDefault="001460AB" w:rsidP="001460AB">
      <w:pPr>
        <w:spacing w:after="0" w:line="240" w:lineRule="auto"/>
        <w:jc w:val="both"/>
        <w:rPr>
          <w:rFonts w:cs="B Zar"/>
          <w:b/>
          <w:bCs/>
          <w:sz w:val="28"/>
          <w:szCs w:val="28"/>
        </w:rPr>
      </w:pPr>
      <w:r w:rsidRPr="00F950B2">
        <w:rPr>
          <w:rFonts w:cs="B Zar" w:hint="eastAsia"/>
          <w:b/>
          <w:bCs/>
          <w:sz w:val="28"/>
          <w:szCs w:val="28"/>
          <w:rtl/>
        </w:rPr>
        <w:lastRenderedPageBreak/>
        <w:t>نتايج</w:t>
      </w:r>
      <w:r w:rsidRPr="00F950B2">
        <w:rPr>
          <w:rFonts w:cs="B Zar"/>
          <w:b/>
          <w:bCs/>
          <w:sz w:val="28"/>
          <w:szCs w:val="28"/>
          <w:rtl/>
        </w:rPr>
        <w:t xml:space="preserve"> </w:t>
      </w:r>
      <w:r w:rsidRPr="00F950B2">
        <w:rPr>
          <w:rFonts w:cs="B Zar" w:hint="eastAsia"/>
          <w:b/>
          <w:bCs/>
          <w:sz w:val="28"/>
          <w:szCs w:val="28"/>
          <w:rtl/>
        </w:rPr>
        <w:t>آزمون</w:t>
      </w:r>
      <w:r w:rsidRPr="00F950B2">
        <w:rPr>
          <w:rFonts w:cs="B Zar"/>
          <w:b/>
          <w:bCs/>
          <w:sz w:val="28"/>
          <w:szCs w:val="28"/>
          <w:rtl/>
        </w:rPr>
        <w:t xml:space="preserve"> </w:t>
      </w:r>
      <w:r w:rsidRPr="00F950B2">
        <w:rPr>
          <w:rFonts w:ascii="Times New Roman" w:hAnsi="Times New Roman" w:cs="B Zar" w:hint="cs"/>
          <w:b/>
          <w:bCs/>
          <w:sz w:val="28"/>
          <w:szCs w:val="28"/>
          <w:rtl/>
        </w:rPr>
        <w:t xml:space="preserve">هم </w:t>
      </w:r>
      <w:r w:rsidRPr="00F950B2">
        <w:rPr>
          <w:rFonts w:cs="B Zar" w:hint="cs"/>
          <w:b/>
          <w:bCs/>
          <w:sz w:val="28"/>
          <w:szCs w:val="28"/>
          <w:rtl/>
        </w:rPr>
        <w:t xml:space="preserve">خطی متغیرهای تحقیق (ازمون </w:t>
      </w:r>
      <w:r w:rsidRPr="00F950B2">
        <w:rPr>
          <w:rFonts w:cs="B Zar"/>
          <w:b/>
          <w:bCs/>
          <w:sz w:val="28"/>
          <w:szCs w:val="28"/>
        </w:rPr>
        <w:t>VIF</w:t>
      </w:r>
      <w:r w:rsidRPr="00F950B2">
        <w:rPr>
          <w:rFonts w:cs="B Zar" w:hint="cs"/>
          <w:b/>
          <w:bCs/>
          <w:sz w:val="28"/>
          <w:szCs w:val="28"/>
          <w:rtl/>
        </w:rPr>
        <w:t>)</w:t>
      </w:r>
    </w:p>
    <w:p w14:paraId="406C797E" w14:textId="77777777" w:rsidR="001460AB" w:rsidRPr="00F950B2" w:rsidRDefault="001460AB" w:rsidP="001460AB">
      <w:pPr>
        <w:jc w:val="center"/>
        <w:rPr>
          <w:rFonts w:cs="B Zar"/>
          <w:b/>
          <w:bCs/>
          <w:sz w:val="28"/>
          <w:szCs w:val="28"/>
          <w:rtl/>
        </w:rPr>
      </w:pPr>
    </w:p>
    <w:p w14:paraId="1B357C7F" w14:textId="685AB54E" w:rsidR="001460AB" w:rsidRPr="00F950B2" w:rsidRDefault="001454C0" w:rsidP="001460AB">
      <w:pPr>
        <w:jc w:val="center"/>
        <w:rPr>
          <w:rFonts w:cs="B Zar"/>
          <w:b/>
          <w:bCs/>
          <w:sz w:val="28"/>
          <w:szCs w:val="28"/>
          <w:rtl/>
        </w:rPr>
      </w:pPr>
      <w:r w:rsidRPr="00F950B2">
        <w:rPr>
          <w:rFonts w:cs="B Zar"/>
          <w:b/>
          <w:bCs/>
          <w:noProof/>
          <w:sz w:val="28"/>
          <w:szCs w:val="28"/>
          <w:lang w:bidi="ar-SA"/>
        </w:rPr>
        <w:drawing>
          <wp:inline distT="0" distB="0" distL="0" distR="0" wp14:anchorId="39618020" wp14:editId="289146ED">
            <wp:extent cx="3419475" cy="4191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9475" cy="4191000"/>
                    </a:xfrm>
                    <a:prstGeom prst="rect">
                      <a:avLst/>
                    </a:prstGeom>
                    <a:noFill/>
                    <a:ln>
                      <a:noFill/>
                    </a:ln>
                  </pic:spPr>
                </pic:pic>
              </a:graphicData>
            </a:graphic>
          </wp:inline>
        </w:drawing>
      </w:r>
    </w:p>
    <w:p w14:paraId="6DF5D7DF" w14:textId="77777777" w:rsidR="001460AB" w:rsidRPr="00F950B2" w:rsidRDefault="001460AB" w:rsidP="001460AB">
      <w:pPr>
        <w:jc w:val="center"/>
        <w:rPr>
          <w:rFonts w:cs="B Zar"/>
          <w:b/>
          <w:bCs/>
          <w:sz w:val="28"/>
          <w:szCs w:val="28"/>
          <w:rtl/>
        </w:rPr>
      </w:pPr>
    </w:p>
    <w:p w14:paraId="2C924D22" w14:textId="77777777" w:rsidR="003C55FF" w:rsidRPr="00F950B2" w:rsidRDefault="003C55FF" w:rsidP="00C536FA">
      <w:pPr>
        <w:spacing w:after="0" w:line="240" w:lineRule="auto"/>
        <w:rPr>
          <w:rFonts w:cs="B Zar"/>
          <w:b/>
          <w:bCs/>
          <w:sz w:val="28"/>
          <w:szCs w:val="28"/>
          <w:rtl/>
        </w:rPr>
      </w:pPr>
    </w:p>
    <w:bookmarkEnd w:id="137"/>
    <w:p w14:paraId="1C6C3711" w14:textId="77777777" w:rsidR="00C536FA" w:rsidRPr="00F950B2" w:rsidRDefault="00C536FA" w:rsidP="00C536FA">
      <w:pPr>
        <w:jc w:val="both"/>
        <w:rPr>
          <w:rFonts w:ascii="Times New Roman" w:hAnsi="Times New Roman" w:cs="B Zar"/>
          <w:b/>
          <w:bCs/>
          <w:sz w:val="28"/>
          <w:szCs w:val="28"/>
          <w:rtl/>
        </w:rPr>
      </w:pPr>
      <w:r w:rsidRPr="00F950B2">
        <w:rPr>
          <w:rFonts w:ascii="Times New Roman" w:hAnsi="Times New Roman" w:cs="B Zar" w:hint="cs"/>
          <w:b/>
          <w:bCs/>
          <w:sz w:val="28"/>
          <w:szCs w:val="28"/>
          <w:rtl/>
        </w:rPr>
        <w:t xml:space="preserve"> </w:t>
      </w:r>
      <w:r w:rsidRPr="00F950B2">
        <w:rPr>
          <w:rFonts w:cs="B Zar" w:hint="eastAsia"/>
          <w:b/>
          <w:bCs/>
          <w:sz w:val="28"/>
          <w:szCs w:val="28"/>
          <w:rtl/>
        </w:rPr>
        <w:t>نتايج</w:t>
      </w:r>
      <w:r w:rsidRPr="00F950B2">
        <w:rPr>
          <w:rFonts w:cs="B Zar"/>
          <w:b/>
          <w:bCs/>
          <w:sz w:val="28"/>
          <w:szCs w:val="28"/>
          <w:rtl/>
        </w:rPr>
        <w:t xml:space="preserve"> </w:t>
      </w:r>
      <w:r w:rsidRPr="00F950B2">
        <w:rPr>
          <w:rFonts w:cs="B Zar" w:hint="eastAsia"/>
          <w:b/>
          <w:bCs/>
          <w:sz w:val="28"/>
          <w:szCs w:val="28"/>
          <w:rtl/>
        </w:rPr>
        <w:t>آزمون</w:t>
      </w:r>
      <w:r w:rsidRPr="00F950B2">
        <w:rPr>
          <w:rFonts w:cs="B Zar"/>
          <w:b/>
          <w:bCs/>
          <w:sz w:val="28"/>
          <w:szCs w:val="28"/>
          <w:rtl/>
        </w:rPr>
        <w:t xml:space="preserve"> </w:t>
      </w:r>
      <w:r w:rsidRPr="00F950B2">
        <w:rPr>
          <w:rFonts w:ascii="Times New Roman" w:hAnsi="Times New Roman" w:cs="B Zar" w:hint="cs"/>
          <w:b/>
          <w:bCs/>
          <w:sz w:val="28"/>
          <w:szCs w:val="28"/>
          <w:rtl/>
        </w:rPr>
        <w:t>جارک برا</w:t>
      </w:r>
    </w:p>
    <w:p w14:paraId="7494F01E" w14:textId="6E35B4F6" w:rsidR="00C536FA" w:rsidRPr="00F950B2" w:rsidRDefault="008D0C3E" w:rsidP="00C536FA">
      <w:pPr>
        <w:spacing w:line="240" w:lineRule="auto"/>
        <w:jc w:val="center"/>
        <w:rPr>
          <w:rFonts w:cs="B Zar"/>
          <w:b/>
          <w:bCs/>
          <w:sz w:val="28"/>
          <w:szCs w:val="28"/>
          <w:rtl/>
        </w:rPr>
      </w:pPr>
      <w:r w:rsidRPr="00F950B2">
        <w:rPr>
          <w:rFonts w:cs="B Zar"/>
          <w:b/>
          <w:bCs/>
          <w:noProof/>
          <w:sz w:val="28"/>
          <w:szCs w:val="28"/>
          <w:lang w:bidi="ar-SA"/>
        </w:rPr>
        <w:drawing>
          <wp:inline distT="0" distB="0" distL="0" distR="0" wp14:anchorId="0264F0AC" wp14:editId="26A39FC9">
            <wp:extent cx="3524250" cy="1981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p>
    <w:p w14:paraId="3C2D319D" w14:textId="77777777" w:rsidR="007707D0" w:rsidRPr="00F950B2" w:rsidRDefault="007707D0" w:rsidP="00C536FA">
      <w:pPr>
        <w:spacing w:line="240" w:lineRule="auto"/>
        <w:jc w:val="center"/>
        <w:rPr>
          <w:rFonts w:cs="B Zar"/>
          <w:b/>
          <w:bCs/>
          <w:sz w:val="28"/>
          <w:szCs w:val="28"/>
          <w:rtl/>
        </w:rPr>
      </w:pPr>
    </w:p>
    <w:p w14:paraId="10CC9F85" w14:textId="77777777" w:rsidR="00C536FA" w:rsidRPr="00F950B2" w:rsidRDefault="00C536FA" w:rsidP="00C536FA">
      <w:pPr>
        <w:spacing w:line="240" w:lineRule="auto"/>
        <w:rPr>
          <w:rFonts w:cs="B Zar"/>
          <w:b/>
          <w:bCs/>
          <w:sz w:val="28"/>
          <w:szCs w:val="28"/>
          <w:rtl/>
        </w:rPr>
      </w:pPr>
      <w:r w:rsidRPr="00F950B2">
        <w:rPr>
          <w:rFonts w:cs="B Zar" w:hint="cs"/>
          <w:b/>
          <w:bCs/>
          <w:sz w:val="28"/>
          <w:szCs w:val="28"/>
          <w:rtl/>
        </w:rPr>
        <w:lastRenderedPageBreak/>
        <w:t>5) ازمون ریشه واحد</w:t>
      </w:r>
    </w:p>
    <w:p w14:paraId="5DAC36D2" w14:textId="32AB94A7" w:rsidR="001479C3" w:rsidRPr="00F950B2" w:rsidRDefault="001B3B22" w:rsidP="001479C3">
      <w:pPr>
        <w:jc w:val="center"/>
        <w:rPr>
          <w:rFonts w:cs="B Nazanin"/>
          <w:b/>
          <w:bCs/>
          <w:sz w:val="28"/>
          <w:szCs w:val="28"/>
          <w:rtl/>
          <w:lang w:val="en-GB"/>
        </w:rPr>
      </w:pPr>
      <w:r w:rsidRPr="00F950B2">
        <w:rPr>
          <w:rFonts w:cs="B Zar"/>
          <w:noProof/>
          <w:sz w:val="28"/>
          <w:szCs w:val="28"/>
          <w:lang w:bidi="ar-SA"/>
        </w:rPr>
        <w:drawing>
          <wp:inline distT="0" distB="0" distL="0" distR="0" wp14:anchorId="30CA5F83" wp14:editId="38FE33E5">
            <wp:extent cx="3724275" cy="4457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4275" cy="4457700"/>
                    </a:xfrm>
                    <a:prstGeom prst="rect">
                      <a:avLst/>
                    </a:prstGeom>
                    <a:noFill/>
                    <a:ln>
                      <a:noFill/>
                    </a:ln>
                  </pic:spPr>
                </pic:pic>
              </a:graphicData>
            </a:graphic>
          </wp:inline>
        </w:drawing>
      </w:r>
    </w:p>
    <w:p w14:paraId="7B729F42" w14:textId="18381406" w:rsidR="001B3B22" w:rsidRPr="00F950B2" w:rsidRDefault="001B3B22" w:rsidP="001479C3">
      <w:pPr>
        <w:jc w:val="center"/>
        <w:rPr>
          <w:rFonts w:cs="B Nazanin"/>
          <w:b/>
          <w:bCs/>
          <w:sz w:val="28"/>
          <w:szCs w:val="28"/>
          <w:rtl/>
          <w:lang w:val="en-GB"/>
        </w:rPr>
      </w:pPr>
    </w:p>
    <w:p w14:paraId="3A64E6DF" w14:textId="543C0850" w:rsidR="001B3B22" w:rsidRPr="00F950B2" w:rsidRDefault="001B3B22" w:rsidP="001479C3">
      <w:pPr>
        <w:jc w:val="center"/>
        <w:rPr>
          <w:rFonts w:cs="B Nazanin"/>
          <w:b/>
          <w:bCs/>
          <w:sz w:val="28"/>
          <w:szCs w:val="28"/>
          <w:rtl/>
          <w:lang w:val="en-GB"/>
        </w:rPr>
      </w:pPr>
    </w:p>
    <w:p w14:paraId="0AE81CB2" w14:textId="1704E511" w:rsidR="001B3B22" w:rsidRPr="00F950B2" w:rsidRDefault="001B3B22" w:rsidP="001479C3">
      <w:pPr>
        <w:jc w:val="center"/>
        <w:rPr>
          <w:rFonts w:cs="B Nazanin"/>
          <w:b/>
          <w:bCs/>
          <w:sz w:val="28"/>
          <w:szCs w:val="28"/>
          <w:rtl/>
          <w:lang w:val="en-GB"/>
        </w:rPr>
      </w:pPr>
      <w:r w:rsidRPr="00F950B2">
        <w:rPr>
          <w:rFonts w:cs="B Nazanin"/>
          <w:b/>
          <w:bCs/>
          <w:noProof/>
          <w:sz w:val="28"/>
          <w:szCs w:val="28"/>
          <w:lang w:bidi="ar-SA"/>
        </w:rPr>
        <w:lastRenderedPageBreak/>
        <w:drawing>
          <wp:inline distT="0" distB="0" distL="0" distR="0" wp14:anchorId="77014699" wp14:editId="2E0A28F8">
            <wp:extent cx="3552825" cy="4448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52825" cy="4448175"/>
                    </a:xfrm>
                    <a:prstGeom prst="rect">
                      <a:avLst/>
                    </a:prstGeom>
                    <a:noFill/>
                    <a:ln>
                      <a:noFill/>
                    </a:ln>
                  </pic:spPr>
                </pic:pic>
              </a:graphicData>
            </a:graphic>
          </wp:inline>
        </w:drawing>
      </w:r>
    </w:p>
    <w:p w14:paraId="079160A2" w14:textId="69EE2391" w:rsidR="001B3B22" w:rsidRPr="00F950B2" w:rsidRDefault="001B3B22" w:rsidP="001479C3">
      <w:pPr>
        <w:jc w:val="center"/>
        <w:rPr>
          <w:rFonts w:cs="B Nazanin"/>
          <w:b/>
          <w:bCs/>
          <w:sz w:val="28"/>
          <w:szCs w:val="28"/>
          <w:rtl/>
          <w:lang w:val="en-GB"/>
        </w:rPr>
      </w:pPr>
      <w:r w:rsidRPr="00F950B2">
        <w:rPr>
          <w:rFonts w:cs="B Nazanin"/>
          <w:b/>
          <w:bCs/>
          <w:noProof/>
          <w:sz w:val="28"/>
          <w:szCs w:val="28"/>
          <w:lang w:bidi="ar-SA"/>
        </w:rPr>
        <w:lastRenderedPageBreak/>
        <w:drawing>
          <wp:inline distT="0" distB="0" distL="0" distR="0" wp14:anchorId="6DA034A1" wp14:editId="5254457E">
            <wp:extent cx="3609975" cy="4457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9975" cy="4457700"/>
                    </a:xfrm>
                    <a:prstGeom prst="rect">
                      <a:avLst/>
                    </a:prstGeom>
                    <a:noFill/>
                    <a:ln>
                      <a:noFill/>
                    </a:ln>
                  </pic:spPr>
                </pic:pic>
              </a:graphicData>
            </a:graphic>
          </wp:inline>
        </w:drawing>
      </w:r>
    </w:p>
    <w:p w14:paraId="6FD75A0C" w14:textId="31F281C0" w:rsidR="001B3B22" w:rsidRPr="00F950B2" w:rsidRDefault="001B3B22" w:rsidP="001479C3">
      <w:pPr>
        <w:jc w:val="center"/>
        <w:rPr>
          <w:rFonts w:cs="B Nazanin"/>
          <w:b/>
          <w:bCs/>
          <w:sz w:val="28"/>
          <w:szCs w:val="28"/>
          <w:rtl/>
          <w:lang w:val="en-GB"/>
        </w:rPr>
      </w:pPr>
    </w:p>
    <w:p w14:paraId="1E8C904D" w14:textId="2A8663DE" w:rsidR="001B3B22" w:rsidRPr="00F950B2" w:rsidRDefault="001B3B22" w:rsidP="001479C3">
      <w:pPr>
        <w:jc w:val="center"/>
        <w:rPr>
          <w:rFonts w:cs="B Nazanin"/>
          <w:b/>
          <w:bCs/>
          <w:sz w:val="28"/>
          <w:szCs w:val="28"/>
          <w:rtl/>
          <w:lang w:val="en-GB"/>
        </w:rPr>
      </w:pPr>
      <w:r w:rsidRPr="00F950B2">
        <w:rPr>
          <w:rFonts w:cs="B Nazanin"/>
          <w:b/>
          <w:bCs/>
          <w:noProof/>
          <w:sz w:val="28"/>
          <w:szCs w:val="28"/>
          <w:lang w:bidi="ar-SA"/>
        </w:rPr>
        <w:lastRenderedPageBreak/>
        <w:drawing>
          <wp:inline distT="0" distB="0" distL="0" distR="0" wp14:anchorId="13B27E9A" wp14:editId="0DC4584C">
            <wp:extent cx="3648075" cy="44577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48075" cy="4457700"/>
                    </a:xfrm>
                    <a:prstGeom prst="rect">
                      <a:avLst/>
                    </a:prstGeom>
                    <a:noFill/>
                    <a:ln>
                      <a:noFill/>
                    </a:ln>
                  </pic:spPr>
                </pic:pic>
              </a:graphicData>
            </a:graphic>
          </wp:inline>
        </w:drawing>
      </w:r>
    </w:p>
    <w:p w14:paraId="00B20382" w14:textId="6C68DDAF" w:rsidR="001B3B22" w:rsidRPr="00F950B2" w:rsidRDefault="001B3B22" w:rsidP="001479C3">
      <w:pPr>
        <w:jc w:val="center"/>
        <w:rPr>
          <w:rFonts w:cs="B Nazanin"/>
          <w:b/>
          <w:bCs/>
          <w:sz w:val="28"/>
          <w:szCs w:val="28"/>
          <w:rtl/>
          <w:lang w:val="en-GB"/>
        </w:rPr>
      </w:pPr>
    </w:p>
    <w:p w14:paraId="62B43D15" w14:textId="6EE31B8D" w:rsidR="001B3B22" w:rsidRPr="00F950B2" w:rsidRDefault="001B3B22" w:rsidP="001479C3">
      <w:pPr>
        <w:jc w:val="center"/>
        <w:rPr>
          <w:rFonts w:cs="B Nazanin"/>
          <w:b/>
          <w:bCs/>
          <w:sz w:val="28"/>
          <w:szCs w:val="28"/>
          <w:rtl/>
          <w:lang w:val="en-GB"/>
        </w:rPr>
      </w:pPr>
      <w:r w:rsidRPr="00F950B2">
        <w:rPr>
          <w:rFonts w:cs="B Nazanin"/>
          <w:b/>
          <w:bCs/>
          <w:noProof/>
          <w:sz w:val="28"/>
          <w:szCs w:val="28"/>
          <w:lang w:bidi="ar-SA"/>
        </w:rPr>
        <w:lastRenderedPageBreak/>
        <w:drawing>
          <wp:inline distT="0" distB="0" distL="0" distR="0" wp14:anchorId="7A1BB8B5" wp14:editId="36D0A16A">
            <wp:extent cx="3600450" cy="449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450" cy="4495800"/>
                    </a:xfrm>
                    <a:prstGeom prst="rect">
                      <a:avLst/>
                    </a:prstGeom>
                    <a:noFill/>
                    <a:ln>
                      <a:noFill/>
                    </a:ln>
                  </pic:spPr>
                </pic:pic>
              </a:graphicData>
            </a:graphic>
          </wp:inline>
        </w:drawing>
      </w:r>
    </w:p>
    <w:p w14:paraId="40AFE128" w14:textId="2277CC7D" w:rsidR="001B3B22" w:rsidRPr="00F950B2" w:rsidRDefault="001B3B22" w:rsidP="001479C3">
      <w:pPr>
        <w:jc w:val="center"/>
        <w:rPr>
          <w:rFonts w:cs="B Nazanin"/>
          <w:b/>
          <w:bCs/>
          <w:sz w:val="28"/>
          <w:szCs w:val="28"/>
          <w:rtl/>
          <w:lang w:val="en-GB"/>
        </w:rPr>
      </w:pPr>
      <w:r w:rsidRPr="00F950B2">
        <w:rPr>
          <w:rFonts w:cs="B Nazanin"/>
          <w:b/>
          <w:bCs/>
          <w:noProof/>
          <w:sz w:val="28"/>
          <w:szCs w:val="28"/>
          <w:lang w:bidi="ar-SA"/>
        </w:rPr>
        <w:lastRenderedPageBreak/>
        <w:drawing>
          <wp:inline distT="0" distB="0" distL="0" distR="0" wp14:anchorId="071D15F5" wp14:editId="4A8D79AD">
            <wp:extent cx="3771900" cy="4514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4514850"/>
                    </a:xfrm>
                    <a:prstGeom prst="rect">
                      <a:avLst/>
                    </a:prstGeom>
                    <a:noFill/>
                    <a:ln>
                      <a:noFill/>
                    </a:ln>
                  </pic:spPr>
                </pic:pic>
              </a:graphicData>
            </a:graphic>
          </wp:inline>
        </w:drawing>
      </w:r>
    </w:p>
    <w:p w14:paraId="35724B6A" w14:textId="5D0BF6C8" w:rsidR="000D252B" w:rsidRPr="00F950B2" w:rsidRDefault="000D252B" w:rsidP="001479C3">
      <w:pPr>
        <w:jc w:val="center"/>
        <w:rPr>
          <w:rFonts w:cs="B Nazanin"/>
          <w:b/>
          <w:bCs/>
          <w:sz w:val="28"/>
          <w:szCs w:val="28"/>
          <w:rtl/>
          <w:lang w:val="en-GB"/>
        </w:rPr>
      </w:pPr>
      <w:r w:rsidRPr="00F950B2">
        <w:rPr>
          <w:rFonts w:cs="B Nazanin"/>
          <w:b/>
          <w:bCs/>
          <w:noProof/>
          <w:sz w:val="28"/>
          <w:szCs w:val="28"/>
          <w:lang w:bidi="ar-SA"/>
        </w:rPr>
        <w:lastRenderedPageBreak/>
        <w:drawing>
          <wp:inline distT="0" distB="0" distL="0" distR="0" wp14:anchorId="46FF9947" wp14:editId="1D3E6DA7">
            <wp:extent cx="3762375" cy="4438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62375" cy="4438650"/>
                    </a:xfrm>
                    <a:prstGeom prst="rect">
                      <a:avLst/>
                    </a:prstGeom>
                    <a:noFill/>
                    <a:ln>
                      <a:noFill/>
                    </a:ln>
                  </pic:spPr>
                </pic:pic>
              </a:graphicData>
            </a:graphic>
          </wp:inline>
        </w:drawing>
      </w:r>
    </w:p>
    <w:p w14:paraId="2F073837" w14:textId="44538C77" w:rsidR="000D252B" w:rsidRPr="00F950B2" w:rsidRDefault="000D252B" w:rsidP="001479C3">
      <w:pPr>
        <w:jc w:val="center"/>
        <w:rPr>
          <w:rFonts w:cs="B Nazanin"/>
          <w:b/>
          <w:bCs/>
          <w:sz w:val="28"/>
          <w:szCs w:val="28"/>
          <w:rtl/>
          <w:lang w:val="en-GB"/>
        </w:rPr>
      </w:pPr>
    </w:p>
    <w:p w14:paraId="54407B2F" w14:textId="2B38CD34" w:rsidR="000D252B" w:rsidRPr="00F950B2" w:rsidRDefault="000D252B" w:rsidP="001479C3">
      <w:pPr>
        <w:jc w:val="center"/>
        <w:rPr>
          <w:rFonts w:cs="B Nazanin"/>
          <w:b/>
          <w:bCs/>
          <w:sz w:val="28"/>
          <w:szCs w:val="28"/>
          <w:rtl/>
          <w:lang w:val="en-GB"/>
        </w:rPr>
      </w:pPr>
      <w:r w:rsidRPr="00F950B2">
        <w:rPr>
          <w:rFonts w:cs="B Nazanin"/>
          <w:b/>
          <w:bCs/>
          <w:noProof/>
          <w:sz w:val="28"/>
          <w:szCs w:val="28"/>
          <w:lang w:bidi="ar-SA"/>
        </w:rPr>
        <w:lastRenderedPageBreak/>
        <w:drawing>
          <wp:inline distT="0" distB="0" distL="0" distR="0" wp14:anchorId="2D57EA2B" wp14:editId="7CDC51BD">
            <wp:extent cx="3667125" cy="44577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67125" cy="4457700"/>
                    </a:xfrm>
                    <a:prstGeom prst="rect">
                      <a:avLst/>
                    </a:prstGeom>
                    <a:noFill/>
                    <a:ln>
                      <a:noFill/>
                    </a:ln>
                  </pic:spPr>
                </pic:pic>
              </a:graphicData>
            </a:graphic>
          </wp:inline>
        </w:drawing>
      </w:r>
    </w:p>
    <w:p w14:paraId="01103EBC" w14:textId="77777777" w:rsidR="000D252B" w:rsidRPr="00F950B2" w:rsidRDefault="000D252B" w:rsidP="001479C3">
      <w:pPr>
        <w:jc w:val="center"/>
        <w:rPr>
          <w:rFonts w:cs="B Nazanin"/>
          <w:b/>
          <w:bCs/>
          <w:sz w:val="28"/>
          <w:szCs w:val="28"/>
          <w:rtl/>
          <w:lang w:val="en-GB"/>
        </w:rPr>
      </w:pPr>
    </w:p>
    <w:p w14:paraId="7EE55CD8" w14:textId="3DBBA5C5" w:rsidR="001B3B22" w:rsidRPr="00F950B2" w:rsidRDefault="001B3B22" w:rsidP="001479C3">
      <w:pPr>
        <w:jc w:val="center"/>
        <w:rPr>
          <w:rFonts w:cs="B Nazanin"/>
          <w:b/>
          <w:bCs/>
          <w:sz w:val="28"/>
          <w:szCs w:val="28"/>
          <w:rtl/>
          <w:lang w:val="en-GB"/>
        </w:rPr>
      </w:pPr>
    </w:p>
    <w:p w14:paraId="62D33B6D" w14:textId="77777777" w:rsidR="001B3B22" w:rsidRPr="00F950B2" w:rsidRDefault="001B3B22" w:rsidP="001479C3">
      <w:pPr>
        <w:jc w:val="center"/>
        <w:rPr>
          <w:rFonts w:cs="B Nazanin"/>
          <w:b/>
          <w:bCs/>
          <w:sz w:val="28"/>
          <w:szCs w:val="28"/>
          <w:rtl/>
          <w:lang w:val="en-GB"/>
        </w:rPr>
      </w:pPr>
    </w:p>
    <w:p w14:paraId="32C00C61" w14:textId="77777777" w:rsidR="001479C3" w:rsidRPr="00F950B2" w:rsidRDefault="001479C3" w:rsidP="001479C3"/>
    <w:p w14:paraId="0CA7A2E8" w14:textId="6AA7E705" w:rsidR="00073D3C" w:rsidRPr="00F950B2" w:rsidRDefault="00073D3C" w:rsidP="001479C3">
      <w:pPr>
        <w:rPr>
          <w:rtl/>
        </w:rPr>
      </w:pPr>
    </w:p>
    <w:p w14:paraId="46569E95" w14:textId="54D6B97A" w:rsidR="00ED1505" w:rsidRPr="00F950B2" w:rsidRDefault="00ED1505" w:rsidP="001479C3">
      <w:pPr>
        <w:rPr>
          <w:rtl/>
        </w:rPr>
      </w:pPr>
    </w:p>
    <w:p w14:paraId="4C967222" w14:textId="2338D848" w:rsidR="00ED1505" w:rsidRPr="00F950B2" w:rsidRDefault="00ED1505" w:rsidP="001479C3">
      <w:pPr>
        <w:rPr>
          <w:rtl/>
        </w:rPr>
      </w:pPr>
    </w:p>
    <w:p w14:paraId="56CE12DA" w14:textId="5A27AA40" w:rsidR="00ED1505" w:rsidRPr="00F950B2" w:rsidRDefault="00ED1505" w:rsidP="001479C3">
      <w:pPr>
        <w:rPr>
          <w:rtl/>
        </w:rPr>
      </w:pPr>
    </w:p>
    <w:p w14:paraId="3EBB2F45" w14:textId="769B82DC" w:rsidR="00ED1505" w:rsidRPr="00F950B2" w:rsidRDefault="00ED1505" w:rsidP="001479C3">
      <w:pPr>
        <w:rPr>
          <w:rtl/>
        </w:rPr>
      </w:pPr>
    </w:p>
    <w:p w14:paraId="46F83053" w14:textId="169F8B57" w:rsidR="00ED1505" w:rsidRPr="00F950B2" w:rsidRDefault="00ED1505" w:rsidP="001479C3">
      <w:pPr>
        <w:rPr>
          <w:rtl/>
        </w:rPr>
      </w:pPr>
    </w:p>
    <w:p w14:paraId="01B1423B" w14:textId="08D94DC5" w:rsidR="00ED1505" w:rsidRPr="00F950B2" w:rsidRDefault="00ED1505" w:rsidP="001479C3">
      <w:pPr>
        <w:rPr>
          <w:rtl/>
        </w:rPr>
      </w:pPr>
    </w:p>
    <w:p w14:paraId="138932F2" w14:textId="7DD8E1C0" w:rsidR="00ED1505" w:rsidRPr="00F950B2" w:rsidRDefault="00ED1505" w:rsidP="001479C3">
      <w:pPr>
        <w:rPr>
          <w:rtl/>
        </w:rPr>
      </w:pPr>
    </w:p>
    <w:p w14:paraId="04596E6D" w14:textId="562C315A" w:rsidR="00ED1505" w:rsidRPr="00F950B2" w:rsidRDefault="00ED1505" w:rsidP="001479C3">
      <w:pPr>
        <w:rPr>
          <w:rtl/>
        </w:rPr>
      </w:pPr>
    </w:p>
    <w:p w14:paraId="786E25C7" w14:textId="08DF754E" w:rsidR="00ED1505" w:rsidRPr="00F950B2" w:rsidRDefault="00807EB1" w:rsidP="00807EB1">
      <w:pPr>
        <w:bidi w:val="0"/>
        <w:rPr>
          <w:rStyle w:val="jlqj4b"/>
          <w:rFonts w:asciiTheme="majorBidi" w:hAnsiTheme="majorBidi" w:cstheme="majorBidi"/>
          <w:b/>
          <w:bCs/>
          <w:sz w:val="24"/>
          <w:szCs w:val="24"/>
          <w:lang w:val="en"/>
        </w:rPr>
      </w:pPr>
      <w:r w:rsidRPr="00F950B2">
        <w:rPr>
          <w:rStyle w:val="jlqj4b"/>
          <w:rFonts w:asciiTheme="majorBidi" w:hAnsiTheme="majorBidi" w:cstheme="majorBidi"/>
          <w:b/>
          <w:bCs/>
          <w:sz w:val="24"/>
          <w:szCs w:val="24"/>
          <w:lang w:val="en"/>
        </w:rPr>
        <w:t>Abstract</w:t>
      </w:r>
    </w:p>
    <w:p w14:paraId="3DF0086E" w14:textId="77777777" w:rsidR="0055038D" w:rsidRPr="00F950B2" w:rsidRDefault="0055038D" w:rsidP="0055038D">
      <w:pPr>
        <w:bidi w:val="0"/>
        <w:jc w:val="both"/>
        <w:rPr>
          <w:rStyle w:val="jlqj4b"/>
          <w:rFonts w:asciiTheme="majorBidi" w:hAnsiTheme="majorBidi" w:cstheme="majorBidi"/>
          <w:sz w:val="24"/>
          <w:szCs w:val="24"/>
        </w:rPr>
      </w:pPr>
      <w:r w:rsidRPr="00F950B2">
        <w:rPr>
          <w:rStyle w:val="jlqj4b"/>
          <w:rFonts w:asciiTheme="majorBidi" w:hAnsiTheme="majorBidi" w:cstheme="majorBidi"/>
          <w:b/>
          <w:bCs/>
          <w:sz w:val="24"/>
          <w:szCs w:val="24"/>
        </w:rPr>
        <w:t>Objective</w:t>
      </w:r>
      <w:r w:rsidRPr="00F950B2">
        <w:rPr>
          <w:rStyle w:val="jlqj4b"/>
          <w:rFonts w:asciiTheme="majorBidi" w:hAnsiTheme="majorBidi" w:cstheme="majorBidi"/>
          <w:sz w:val="24"/>
          <w:szCs w:val="24"/>
        </w:rPr>
        <w:t>: To investigate the impact of international financial reporting standards on the relationship between the language of expandable financial reporting and Internet financial reporting with the quality of information disclosure in the Tehran Stock Exchange.</w:t>
      </w:r>
    </w:p>
    <w:p w14:paraId="3CBCDBBC" w14:textId="5392B329" w:rsidR="0055038D" w:rsidRPr="00F950B2" w:rsidRDefault="0055038D" w:rsidP="0055038D">
      <w:pPr>
        <w:bidi w:val="0"/>
        <w:jc w:val="both"/>
        <w:rPr>
          <w:rStyle w:val="jlqj4b"/>
          <w:rFonts w:asciiTheme="majorBidi" w:hAnsiTheme="majorBidi" w:cstheme="majorBidi"/>
          <w:sz w:val="24"/>
          <w:szCs w:val="24"/>
        </w:rPr>
      </w:pPr>
      <w:r w:rsidRPr="00F950B2">
        <w:rPr>
          <w:rStyle w:val="jlqj4b"/>
          <w:rFonts w:asciiTheme="majorBidi" w:hAnsiTheme="majorBidi" w:cstheme="majorBidi"/>
          <w:b/>
          <w:bCs/>
          <w:sz w:val="24"/>
          <w:szCs w:val="24"/>
        </w:rPr>
        <w:t>Methodology</w:t>
      </w:r>
      <w:r w:rsidRPr="00F950B2">
        <w:rPr>
          <w:rStyle w:val="jlqj4b"/>
          <w:rFonts w:asciiTheme="majorBidi" w:hAnsiTheme="majorBidi" w:cstheme="majorBidi"/>
          <w:sz w:val="24"/>
          <w:szCs w:val="24"/>
        </w:rPr>
        <w:t>: In this research, the multivariate regression method of panel data was used. The statistical sample of the research included 130 companies during the period from 2016 to 2022, which were selected using the systematic elimination method.</w:t>
      </w:r>
    </w:p>
    <w:p w14:paraId="1F5830A5" w14:textId="527A0C7B" w:rsidR="0055038D" w:rsidRPr="00F950B2" w:rsidRDefault="0055038D" w:rsidP="0055038D">
      <w:pPr>
        <w:bidi w:val="0"/>
        <w:jc w:val="both"/>
        <w:rPr>
          <w:rStyle w:val="jlqj4b"/>
          <w:rtl/>
          <w:lang w:val="en"/>
        </w:rPr>
      </w:pPr>
      <w:r w:rsidRPr="00F950B2">
        <w:rPr>
          <w:rStyle w:val="jlqj4b"/>
          <w:rFonts w:asciiTheme="majorBidi" w:hAnsiTheme="majorBidi" w:cstheme="majorBidi"/>
          <w:b/>
          <w:bCs/>
          <w:sz w:val="24"/>
          <w:szCs w:val="24"/>
        </w:rPr>
        <w:t>Conclusion</w:t>
      </w:r>
      <w:r w:rsidRPr="00F950B2">
        <w:rPr>
          <w:rStyle w:val="jlqj4b"/>
          <w:rFonts w:asciiTheme="majorBidi" w:hAnsiTheme="majorBidi" w:cstheme="majorBidi"/>
          <w:sz w:val="24"/>
          <w:szCs w:val="24"/>
        </w:rPr>
        <w:t>: The results showed that internet financial reporting and expandable financial reporting language increase the quality of information disclosure and a positive and significant relationship was observed between them. In addition, the results indicated that the international financial reporting standards increase and intensify the positive relationship between Internet financial reporting and the expandable financial reporting language with the quality of information disclosure, which confirms the role of these standards in increasing the quality of financial reporting and integration. It is them. In other words, the financial reporting system of companies and the capital market should be moved towards reporting based on a scalable language and the Internet, and report their information in information and communication technology and the Internet in a timely and reliable way, and the users as well. to benefit from them and at the same time complying with the financial reporting requirements based on international financial reporting standards will lead to an increase in the transparency of the quality of information disclosure.</w:t>
      </w:r>
    </w:p>
    <w:p w14:paraId="056327DE" w14:textId="15C3E622" w:rsidR="00ED1505" w:rsidRPr="00F950B2" w:rsidRDefault="00807EB1" w:rsidP="00CC16FD">
      <w:pPr>
        <w:bidi w:val="0"/>
        <w:jc w:val="both"/>
        <w:rPr>
          <w:rFonts w:asciiTheme="majorBidi" w:hAnsiTheme="majorBidi" w:cstheme="majorBidi"/>
          <w:sz w:val="24"/>
          <w:szCs w:val="24"/>
          <w:rtl/>
        </w:rPr>
      </w:pPr>
      <w:r w:rsidRPr="00F950B2">
        <w:rPr>
          <w:rStyle w:val="jlqj4b"/>
          <w:rFonts w:asciiTheme="majorBidi" w:hAnsiTheme="majorBidi" w:cstheme="majorBidi"/>
          <w:sz w:val="24"/>
          <w:szCs w:val="24"/>
          <w:lang w:val="en"/>
        </w:rPr>
        <w:t xml:space="preserve"> </w:t>
      </w:r>
      <w:r w:rsidRPr="00F950B2">
        <w:rPr>
          <w:rStyle w:val="jlqj4b"/>
          <w:rFonts w:asciiTheme="majorBidi" w:hAnsiTheme="majorBidi" w:cstheme="majorBidi"/>
          <w:b/>
          <w:bCs/>
          <w:sz w:val="24"/>
          <w:szCs w:val="24"/>
          <w:lang w:val="en"/>
        </w:rPr>
        <w:t>Keywords</w:t>
      </w:r>
      <w:r w:rsidRPr="00F950B2">
        <w:rPr>
          <w:rStyle w:val="jlqj4b"/>
          <w:rFonts w:asciiTheme="majorBidi" w:hAnsiTheme="majorBidi" w:cstheme="majorBidi"/>
          <w:sz w:val="24"/>
          <w:szCs w:val="24"/>
          <w:lang w:val="en"/>
        </w:rPr>
        <w:t>:</w:t>
      </w:r>
      <w:r w:rsidR="0055038D" w:rsidRPr="00F950B2">
        <w:rPr>
          <w:rStyle w:val="Heading2Char"/>
          <w:rFonts w:eastAsia="Calibri"/>
          <w:lang w:val="en"/>
        </w:rPr>
        <w:t xml:space="preserve"> </w:t>
      </w:r>
      <w:r w:rsidR="0055038D" w:rsidRPr="00F950B2">
        <w:rPr>
          <w:rStyle w:val="jlqj4b"/>
          <w:rFonts w:asciiTheme="majorBidi" w:hAnsiTheme="majorBidi" w:cstheme="majorBidi"/>
          <w:sz w:val="24"/>
          <w:szCs w:val="24"/>
        </w:rPr>
        <w:t>international financial reporting standards</w:t>
      </w:r>
      <w:r w:rsidR="0055038D" w:rsidRPr="00F950B2">
        <w:rPr>
          <w:rStyle w:val="jlqj4b"/>
          <w:rFonts w:asciiTheme="majorBidi" w:hAnsiTheme="majorBidi" w:cstheme="majorBidi"/>
          <w:sz w:val="24"/>
          <w:szCs w:val="24"/>
          <w:lang w:val="en"/>
        </w:rPr>
        <w:t>,</w:t>
      </w:r>
      <w:r w:rsidRPr="00F950B2">
        <w:rPr>
          <w:rStyle w:val="jlqj4b"/>
          <w:rFonts w:asciiTheme="majorBidi" w:hAnsiTheme="majorBidi" w:cstheme="majorBidi"/>
          <w:sz w:val="24"/>
          <w:szCs w:val="24"/>
          <w:lang w:val="en"/>
        </w:rPr>
        <w:t xml:space="preserve"> Extensible Business Reporting Language</w:t>
      </w:r>
      <w:r w:rsidR="00CC16FD" w:rsidRPr="00F950B2">
        <w:rPr>
          <w:rStyle w:val="jlqj4b"/>
          <w:rFonts w:asciiTheme="majorBidi" w:hAnsiTheme="majorBidi" w:cstheme="majorBidi"/>
          <w:sz w:val="24"/>
          <w:szCs w:val="24"/>
          <w:lang w:val="en"/>
        </w:rPr>
        <w:t>(XBRL)</w:t>
      </w:r>
      <w:r w:rsidRPr="00F950B2">
        <w:rPr>
          <w:rStyle w:val="jlqj4b"/>
          <w:rFonts w:asciiTheme="majorBidi" w:hAnsiTheme="majorBidi" w:cstheme="majorBidi"/>
          <w:sz w:val="24"/>
          <w:szCs w:val="24"/>
          <w:lang w:val="en"/>
        </w:rPr>
        <w:t>, Internet Quality Reporting, Quality of information disclosure.</w:t>
      </w:r>
    </w:p>
    <w:p w14:paraId="07708DD3" w14:textId="3B94C1C4" w:rsidR="00ED1505" w:rsidRPr="00F950B2" w:rsidRDefault="00ED1505" w:rsidP="001479C3">
      <w:pPr>
        <w:rPr>
          <w:rtl/>
        </w:rPr>
      </w:pPr>
    </w:p>
    <w:p w14:paraId="54DA62B4" w14:textId="0642A930" w:rsidR="00ED1505" w:rsidRPr="00F950B2" w:rsidRDefault="00ED1505" w:rsidP="001479C3">
      <w:pPr>
        <w:rPr>
          <w:rtl/>
        </w:rPr>
      </w:pPr>
    </w:p>
    <w:p w14:paraId="46614711" w14:textId="157F1802" w:rsidR="00ED1505" w:rsidRPr="00F950B2" w:rsidRDefault="00ED1505" w:rsidP="001479C3">
      <w:pPr>
        <w:rPr>
          <w:rtl/>
        </w:rPr>
      </w:pPr>
    </w:p>
    <w:p w14:paraId="47C8C77D" w14:textId="77777777" w:rsidR="00ED1505" w:rsidRPr="00F950B2" w:rsidRDefault="00ED1505" w:rsidP="001479C3"/>
    <w:p w14:paraId="16216491" w14:textId="77777777" w:rsidR="00073D3C" w:rsidRPr="00F950B2" w:rsidRDefault="00073D3C" w:rsidP="001479C3"/>
    <w:p w14:paraId="1A1BD0B1" w14:textId="467E07F6" w:rsidR="00073D3C" w:rsidRPr="00F950B2" w:rsidRDefault="00073D3C" w:rsidP="001479C3"/>
    <w:p w14:paraId="6C043072" w14:textId="192ED7A8" w:rsidR="0055038D" w:rsidRPr="00F950B2" w:rsidRDefault="0055038D" w:rsidP="001479C3"/>
    <w:p w14:paraId="3513FC55" w14:textId="77777777" w:rsidR="0055038D" w:rsidRPr="00F950B2" w:rsidRDefault="0055038D" w:rsidP="001479C3"/>
    <w:p w14:paraId="3821CAC0" w14:textId="77777777" w:rsidR="00073D3C" w:rsidRPr="00F950B2" w:rsidRDefault="00073D3C" w:rsidP="001479C3"/>
    <w:p w14:paraId="626045B2" w14:textId="77777777" w:rsidR="00073D3C" w:rsidRPr="00F950B2" w:rsidRDefault="00073D3C" w:rsidP="001479C3"/>
    <w:p w14:paraId="225EB720" w14:textId="77777777" w:rsidR="00073D3C" w:rsidRPr="00F950B2" w:rsidRDefault="00073D3C" w:rsidP="00073D3C">
      <w:pPr>
        <w:spacing w:after="0" w:line="240" w:lineRule="auto"/>
        <w:rPr>
          <w:rFonts w:ascii="Times New Roman" w:hAnsi="Times New Roman" w:cs="Times New Roman"/>
          <w:sz w:val="24"/>
          <w:szCs w:val="24"/>
          <w:rtl/>
          <w:lang w:val="en"/>
        </w:rPr>
      </w:pPr>
    </w:p>
    <w:p w14:paraId="26A40AF6" w14:textId="77777777" w:rsidR="00073D3C" w:rsidRPr="00F950B2" w:rsidRDefault="00073D3C" w:rsidP="00073D3C">
      <w:pPr>
        <w:pStyle w:val="Subtitle"/>
        <w:tabs>
          <w:tab w:val="left" w:pos="426"/>
        </w:tabs>
        <w:bidi w:val="0"/>
        <w:jc w:val="both"/>
        <w:rPr>
          <w:rFonts w:asciiTheme="majorBidi" w:hAnsiTheme="majorBidi" w:cstheme="majorBidi"/>
          <w:sz w:val="22"/>
          <w:szCs w:val="22"/>
        </w:rPr>
      </w:pPr>
    </w:p>
    <w:p w14:paraId="7E454C04" w14:textId="77777777" w:rsidR="00073D3C" w:rsidRPr="00F950B2" w:rsidRDefault="00073D3C" w:rsidP="00073D3C">
      <w:pPr>
        <w:spacing w:before="240" w:after="0"/>
        <w:ind w:firstLine="284"/>
        <w:jc w:val="both"/>
        <w:rPr>
          <w:rFonts w:ascii="Times New Roman" w:hAnsi="Times New Roman" w:cs="Times New Roman"/>
          <w:b/>
          <w:bCs/>
          <w:sz w:val="32"/>
          <w:szCs w:val="32"/>
        </w:rPr>
      </w:pPr>
      <w:r w:rsidRPr="00F950B2">
        <w:rPr>
          <w:noProof/>
          <w:lang w:bidi="ar-SA"/>
        </w:rPr>
        <w:drawing>
          <wp:anchor distT="0" distB="0" distL="114300" distR="114300" simplePos="0" relativeHeight="251688960" behindDoc="0" locked="0" layoutInCell="1" allowOverlap="1" wp14:anchorId="3327C023" wp14:editId="1702D795">
            <wp:simplePos x="0" y="0"/>
            <wp:positionH relativeFrom="column">
              <wp:posOffset>2167890</wp:posOffset>
            </wp:positionH>
            <wp:positionV relativeFrom="paragraph">
              <wp:posOffset>-239395</wp:posOffset>
            </wp:positionV>
            <wp:extent cx="883920" cy="1254125"/>
            <wp:effectExtent l="0" t="0" r="0" b="3175"/>
            <wp:wrapNone/>
            <wp:docPr id="51" name="Picture 51" descr="arm-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m-daneshg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22EB0" w14:textId="77777777" w:rsidR="00073D3C" w:rsidRPr="00F950B2" w:rsidRDefault="00073D3C" w:rsidP="00073D3C">
      <w:pPr>
        <w:spacing w:before="240" w:after="0"/>
        <w:ind w:firstLine="284"/>
        <w:jc w:val="both"/>
        <w:rPr>
          <w:rFonts w:ascii="Times New Roman" w:hAnsi="Times New Roman" w:cs="Times New Roman"/>
          <w:b/>
          <w:bCs/>
          <w:sz w:val="32"/>
          <w:szCs w:val="32"/>
        </w:rPr>
      </w:pPr>
    </w:p>
    <w:p w14:paraId="7445EBE1" w14:textId="77777777" w:rsidR="00073D3C" w:rsidRPr="00F950B2" w:rsidRDefault="00073D3C" w:rsidP="00073D3C">
      <w:pPr>
        <w:autoSpaceDE w:val="0"/>
        <w:autoSpaceDN w:val="0"/>
        <w:adjustRightInd w:val="0"/>
        <w:spacing w:after="0" w:line="240" w:lineRule="auto"/>
        <w:jc w:val="center"/>
        <w:rPr>
          <w:rFonts w:ascii="Times New Roman" w:hAnsi="Times New Roman" w:cs="B Titr"/>
          <w:b/>
          <w:bCs/>
          <w:sz w:val="40"/>
          <w:szCs w:val="40"/>
        </w:rPr>
      </w:pPr>
    </w:p>
    <w:p w14:paraId="3976FDB1" w14:textId="77777777" w:rsidR="00073D3C" w:rsidRPr="00F950B2" w:rsidRDefault="00073D3C" w:rsidP="00073D3C">
      <w:pPr>
        <w:autoSpaceDE w:val="0"/>
        <w:autoSpaceDN w:val="0"/>
        <w:adjustRightInd w:val="0"/>
        <w:spacing w:after="0" w:line="240" w:lineRule="auto"/>
        <w:jc w:val="center"/>
        <w:rPr>
          <w:rFonts w:ascii="Times New Roman" w:hAnsi="Times New Roman" w:cs="B Titr"/>
          <w:b/>
          <w:bCs/>
          <w:sz w:val="40"/>
          <w:szCs w:val="40"/>
        </w:rPr>
      </w:pPr>
      <w:r w:rsidRPr="00F950B2">
        <w:rPr>
          <w:rFonts w:ascii="Times New Roman" w:hAnsi="Times New Roman" w:cs="B Titr"/>
          <w:b/>
          <w:bCs/>
          <w:sz w:val="40"/>
          <w:szCs w:val="40"/>
        </w:rPr>
        <w:t>Islamic Azad University</w:t>
      </w:r>
    </w:p>
    <w:p w14:paraId="24EF38F5" w14:textId="77777777" w:rsidR="00186BCB" w:rsidRPr="00F950B2" w:rsidRDefault="00186BCB" w:rsidP="00186BCB">
      <w:pPr>
        <w:autoSpaceDE w:val="0"/>
        <w:autoSpaceDN w:val="0"/>
        <w:adjustRightInd w:val="0"/>
        <w:spacing w:after="0" w:line="240" w:lineRule="auto"/>
        <w:jc w:val="center"/>
        <w:rPr>
          <w:rFonts w:ascii="Times New Roman" w:hAnsi="Times New Roman" w:cs="Times New Roman"/>
          <w:b/>
          <w:bCs/>
          <w:sz w:val="40"/>
          <w:szCs w:val="40"/>
        </w:rPr>
      </w:pPr>
      <w:r w:rsidRPr="00F950B2">
        <w:rPr>
          <w:rFonts w:ascii="Times New Roman" w:hAnsi="Times New Roman" w:cs="Times New Roman"/>
          <w:b/>
          <w:bCs/>
          <w:sz w:val="40"/>
          <w:szCs w:val="40"/>
        </w:rPr>
        <w:t xml:space="preserve">Ahvaz Branch   </w:t>
      </w:r>
    </w:p>
    <w:p w14:paraId="0868D7B0"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40"/>
          <w:szCs w:val="40"/>
        </w:rPr>
      </w:pPr>
    </w:p>
    <w:p w14:paraId="392735C2"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40"/>
          <w:szCs w:val="40"/>
        </w:rPr>
      </w:pPr>
      <w:r w:rsidRPr="00F950B2">
        <w:rPr>
          <w:rFonts w:ascii="Times New Roman" w:hAnsi="Times New Roman" w:cs="Times New Roman"/>
          <w:b/>
          <w:bCs/>
          <w:sz w:val="40"/>
          <w:szCs w:val="40"/>
        </w:rPr>
        <w:t xml:space="preserve"> Faculty of Ma Department of Accounting </w:t>
      </w:r>
    </w:p>
    <w:p w14:paraId="30461D82"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32"/>
          <w:szCs w:val="32"/>
        </w:rPr>
      </w:pPr>
    </w:p>
    <w:p w14:paraId="0CE6C964" w14:textId="77777777" w:rsidR="00073D3C" w:rsidRPr="00F950B2" w:rsidRDefault="00073D3C" w:rsidP="00073D3C">
      <w:pPr>
        <w:spacing w:after="0" w:line="240" w:lineRule="auto"/>
        <w:jc w:val="center"/>
        <w:rPr>
          <w:rFonts w:ascii="Times New Roman" w:hAnsi="Times New Roman" w:cs="B Titr"/>
          <w:b/>
          <w:bCs/>
          <w:sz w:val="32"/>
          <w:szCs w:val="32"/>
        </w:rPr>
      </w:pPr>
      <w:r w:rsidRPr="00F950B2">
        <w:rPr>
          <w:rFonts w:ascii="Times New Roman" w:hAnsi="Times New Roman" w:cs="B Titr"/>
          <w:b/>
          <w:bCs/>
          <w:sz w:val="32"/>
          <w:szCs w:val="32"/>
        </w:rPr>
        <w:t xml:space="preserve">«M.A.» or "M.sc" Thesis On Accounting </w:t>
      </w:r>
    </w:p>
    <w:p w14:paraId="0CC8A78C"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32"/>
          <w:szCs w:val="32"/>
        </w:rPr>
      </w:pPr>
    </w:p>
    <w:p w14:paraId="08D04B67" w14:textId="77777777" w:rsidR="00073D3C" w:rsidRPr="00F950B2" w:rsidRDefault="00073D3C" w:rsidP="00073D3C">
      <w:pPr>
        <w:autoSpaceDE w:val="0"/>
        <w:autoSpaceDN w:val="0"/>
        <w:adjustRightInd w:val="0"/>
        <w:spacing w:after="0" w:line="240" w:lineRule="auto"/>
        <w:jc w:val="center"/>
        <w:rPr>
          <w:rFonts w:ascii="Times New Roman" w:hAnsi="Times New Roman" w:cs="B Titr"/>
          <w:b/>
          <w:bCs/>
          <w:sz w:val="40"/>
          <w:szCs w:val="40"/>
        </w:rPr>
      </w:pPr>
      <w:r w:rsidRPr="00F950B2">
        <w:rPr>
          <w:rFonts w:ascii="Times New Roman" w:hAnsi="Times New Roman" w:cs="Times New Roman"/>
          <w:b/>
          <w:bCs/>
          <w:sz w:val="40"/>
          <w:szCs w:val="40"/>
        </w:rPr>
        <w:t>Subject</w:t>
      </w:r>
      <w:r w:rsidRPr="00F950B2">
        <w:rPr>
          <w:rFonts w:ascii="Times New Roman" w:hAnsi="Times New Roman" w:cs="B Titr"/>
          <w:b/>
          <w:bCs/>
          <w:sz w:val="40"/>
          <w:szCs w:val="40"/>
        </w:rPr>
        <w:t xml:space="preserve"> </w:t>
      </w:r>
    </w:p>
    <w:p w14:paraId="39E961F8"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28"/>
          <w:szCs w:val="28"/>
        </w:rPr>
      </w:pPr>
    </w:p>
    <w:p w14:paraId="175253C9" w14:textId="77777777" w:rsidR="00730F81" w:rsidRPr="00F950B2" w:rsidRDefault="00730F81" w:rsidP="00730F81">
      <w:pPr>
        <w:autoSpaceDE w:val="0"/>
        <w:autoSpaceDN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Investigating the Effect</w:t>
      </w:r>
      <w:r w:rsidRPr="00F950B2">
        <w:rPr>
          <w:rFonts w:ascii="Times New Roman" w:hAnsi="Times New Roman" w:cs="Times New Roman" w:hint="cs"/>
          <w:b/>
          <w:bCs/>
          <w:sz w:val="32"/>
          <w:szCs w:val="32"/>
          <w:rtl/>
        </w:rPr>
        <w:t xml:space="preserve"> </w:t>
      </w:r>
      <w:r w:rsidRPr="00F950B2">
        <w:rPr>
          <w:rFonts w:ascii="Times New Roman" w:hAnsi="Times New Roman" w:cs="Times New Roman"/>
          <w:b/>
          <w:bCs/>
          <w:sz w:val="32"/>
          <w:szCs w:val="32"/>
        </w:rPr>
        <w:t>of International Financial Reporting Standards (Ifrs)</w:t>
      </w:r>
      <w:r w:rsidRPr="00F950B2">
        <w:rPr>
          <w:rFonts w:ascii="Times New Roman" w:hAnsi="Times New Roman" w:cs="Times New Roman" w:hint="cs"/>
          <w:b/>
          <w:bCs/>
          <w:sz w:val="32"/>
          <w:szCs w:val="32"/>
          <w:rtl/>
        </w:rPr>
        <w:t xml:space="preserve"> </w:t>
      </w:r>
      <w:r w:rsidRPr="00F950B2">
        <w:rPr>
          <w:rFonts w:ascii="Times New Roman" w:hAnsi="Times New Roman" w:cs="Times New Roman"/>
          <w:b/>
          <w:bCs/>
          <w:sz w:val="32"/>
          <w:szCs w:val="32"/>
        </w:rPr>
        <w:t>on the relationship between Extensible Business Reporting Language (XBRL) And Quality</w:t>
      </w:r>
      <w:hyperlink r:id="rId96" w:history="1">
        <w:r w:rsidRPr="00F950B2">
          <w:rPr>
            <w:rFonts w:ascii="Times New Roman" w:hAnsi="Times New Roman" w:cs="Times New Roman"/>
            <w:b/>
            <w:bCs/>
            <w:sz w:val="32"/>
            <w:szCs w:val="32"/>
          </w:rPr>
          <w:t xml:space="preserve"> Internet Financial Reporting </w:t>
        </w:r>
      </w:hyperlink>
      <w:r w:rsidRPr="00F950B2">
        <w:rPr>
          <w:rFonts w:ascii="Times New Roman" w:hAnsi="Times New Roman" w:cs="Times New Roman"/>
          <w:b/>
          <w:bCs/>
          <w:sz w:val="32"/>
          <w:szCs w:val="32"/>
        </w:rPr>
        <w:t>On Disclosure Quality Information in Iran Stock Exchange.</w:t>
      </w:r>
    </w:p>
    <w:p w14:paraId="0C79E492" w14:textId="77777777" w:rsidR="00073D3C" w:rsidRPr="00F950B2" w:rsidRDefault="00073D3C" w:rsidP="00073D3C">
      <w:pPr>
        <w:spacing w:after="0" w:line="240" w:lineRule="auto"/>
        <w:jc w:val="center"/>
        <w:rPr>
          <w:rFonts w:ascii="Times New Roman" w:hAnsi="Times New Roman" w:cs="B Titr"/>
          <w:b/>
          <w:bCs/>
          <w:sz w:val="32"/>
          <w:szCs w:val="32"/>
        </w:rPr>
      </w:pPr>
    </w:p>
    <w:p w14:paraId="7C013505" w14:textId="77777777" w:rsidR="00073D3C" w:rsidRPr="00F950B2" w:rsidRDefault="00073D3C" w:rsidP="00073D3C">
      <w:pPr>
        <w:spacing w:after="0" w:line="240" w:lineRule="auto"/>
        <w:jc w:val="center"/>
        <w:rPr>
          <w:rFonts w:ascii="Times New Roman" w:hAnsi="Times New Roman" w:cs="B Titr"/>
          <w:b/>
          <w:bCs/>
          <w:sz w:val="32"/>
          <w:szCs w:val="32"/>
        </w:rPr>
      </w:pPr>
      <w:r w:rsidRPr="00F950B2">
        <w:rPr>
          <w:rFonts w:ascii="Times New Roman" w:hAnsi="Times New Roman" w:cs="B Titr"/>
          <w:b/>
          <w:bCs/>
          <w:sz w:val="32"/>
          <w:szCs w:val="32"/>
        </w:rPr>
        <w:t xml:space="preserve"> </w:t>
      </w:r>
    </w:p>
    <w:p w14:paraId="555C04EA"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36"/>
          <w:szCs w:val="36"/>
        </w:rPr>
      </w:pPr>
      <w:r w:rsidRPr="00F950B2">
        <w:rPr>
          <w:rFonts w:ascii="Times New Roman" w:hAnsi="Times New Roman" w:cs="Times New Roman"/>
          <w:b/>
          <w:bCs/>
          <w:sz w:val="36"/>
          <w:szCs w:val="36"/>
        </w:rPr>
        <w:t>Thesis Advisor</w:t>
      </w:r>
    </w:p>
    <w:p w14:paraId="463567D7"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40"/>
          <w:szCs w:val="40"/>
        </w:rPr>
      </w:pPr>
    </w:p>
    <w:p w14:paraId="09DD6CFD" w14:textId="2859618E" w:rsidR="00073D3C" w:rsidRPr="00F950B2" w:rsidRDefault="00786545" w:rsidP="00786545">
      <w:pPr>
        <w:autoSpaceDE w:val="0"/>
        <w:autoSpaceDN w:val="0"/>
        <w:bidi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Shahrokh Bozorgmehrian</w:t>
      </w:r>
      <w:r w:rsidRPr="00F950B2">
        <w:rPr>
          <w:rFonts w:ascii="Times New Roman" w:hAnsi="Times New Roman" w:cs="Times New Roman" w:hint="cs"/>
          <w:b/>
          <w:bCs/>
          <w:sz w:val="32"/>
          <w:szCs w:val="32"/>
          <w:rtl/>
        </w:rPr>
        <w:t xml:space="preserve"> </w:t>
      </w:r>
      <w:r w:rsidRPr="00F950B2">
        <w:rPr>
          <w:rFonts w:ascii="Times New Roman" w:hAnsi="Times New Roman" w:cs="Times New Roman"/>
          <w:b/>
          <w:bCs/>
          <w:sz w:val="32"/>
          <w:szCs w:val="32"/>
        </w:rPr>
        <w:t xml:space="preserve"> </w:t>
      </w:r>
      <w:r w:rsidR="00C12E46" w:rsidRPr="00F950B2">
        <w:rPr>
          <w:rFonts w:ascii="Times New Roman" w:hAnsi="Times New Roman" w:cs="Times New Roman"/>
          <w:b/>
          <w:bCs/>
          <w:sz w:val="32"/>
          <w:szCs w:val="32"/>
        </w:rPr>
        <w:t>p.hd</w:t>
      </w:r>
    </w:p>
    <w:p w14:paraId="0EAADD23"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32"/>
          <w:szCs w:val="32"/>
        </w:rPr>
      </w:pPr>
    </w:p>
    <w:p w14:paraId="4BF2362C"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BY</w:t>
      </w:r>
    </w:p>
    <w:p w14:paraId="7FAF6194" w14:textId="77777777" w:rsidR="00786545" w:rsidRPr="00786545" w:rsidRDefault="00786545" w:rsidP="00786545">
      <w:pPr>
        <w:autoSpaceDE w:val="0"/>
        <w:autoSpaceDN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Ali Mohammad Abdullah Atiyeh Al-Bahadli</w:t>
      </w:r>
    </w:p>
    <w:p w14:paraId="26150124" w14:textId="4F90F588" w:rsidR="00073D3C" w:rsidRPr="00F950B2" w:rsidRDefault="00EA6313" w:rsidP="00C12E46">
      <w:pPr>
        <w:autoSpaceDE w:val="0"/>
        <w:autoSpaceDN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 xml:space="preserve"> </w:t>
      </w:r>
    </w:p>
    <w:p w14:paraId="0ED97CAD"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28"/>
          <w:szCs w:val="28"/>
        </w:rPr>
      </w:pPr>
    </w:p>
    <w:p w14:paraId="4890ADF9"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Season</w:t>
      </w:r>
    </w:p>
    <w:p w14:paraId="716EFAFA" w14:textId="77777777" w:rsidR="00073D3C" w:rsidRPr="00F950B2" w:rsidRDefault="00073D3C" w:rsidP="00073D3C">
      <w:pPr>
        <w:autoSpaceDE w:val="0"/>
        <w:autoSpaceDN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 xml:space="preserve"> </w:t>
      </w:r>
    </w:p>
    <w:p w14:paraId="499F3AA3" w14:textId="311FC0E4" w:rsidR="00073D3C" w:rsidRPr="00F950B2" w:rsidRDefault="00730F81" w:rsidP="00730F81">
      <w:pPr>
        <w:autoSpaceDE w:val="0"/>
        <w:autoSpaceDN w:val="0"/>
        <w:adjustRightInd w:val="0"/>
        <w:spacing w:after="0" w:line="240" w:lineRule="auto"/>
        <w:jc w:val="center"/>
        <w:rPr>
          <w:rFonts w:ascii="Times New Roman" w:hAnsi="Times New Roman" w:cs="Times New Roman"/>
          <w:b/>
          <w:bCs/>
          <w:sz w:val="32"/>
          <w:szCs w:val="32"/>
        </w:rPr>
      </w:pPr>
      <w:r w:rsidRPr="00F950B2">
        <w:rPr>
          <w:rFonts w:ascii="Times New Roman" w:hAnsi="Times New Roman" w:cs="Times New Roman"/>
          <w:b/>
          <w:bCs/>
          <w:sz w:val="32"/>
          <w:szCs w:val="32"/>
        </w:rPr>
        <w:t>sumer</w:t>
      </w:r>
      <w:r w:rsidR="00073D3C" w:rsidRPr="00F950B2">
        <w:rPr>
          <w:rFonts w:ascii="Times New Roman" w:hAnsi="Times New Roman" w:cs="Times New Roman"/>
          <w:b/>
          <w:bCs/>
          <w:sz w:val="32"/>
          <w:szCs w:val="32"/>
        </w:rPr>
        <w:t xml:space="preserve">  </w:t>
      </w:r>
      <w:r w:rsidRPr="00F950B2">
        <w:rPr>
          <w:rFonts w:ascii="Times New Roman" w:hAnsi="Times New Roman" w:cs="Times New Roman"/>
          <w:b/>
          <w:bCs/>
          <w:sz w:val="32"/>
          <w:szCs w:val="32"/>
        </w:rPr>
        <w:t>2023</w:t>
      </w:r>
      <w:bookmarkStart w:id="138" w:name="_GoBack"/>
      <w:bookmarkEnd w:id="138"/>
    </w:p>
    <w:p w14:paraId="7C9955C1" w14:textId="77777777" w:rsidR="00073D3C" w:rsidRPr="00F950B2" w:rsidRDefault="00073D3C" w:rsidP="00073D3C">
      <w:pPr>
        <w:spacing w:after="0" w:line="240" w:lineRule="auto"/>
        <w:jc w:val="lowKashida"/>
      </w:pPr>
    </w:p>
    <w:p w14:paraId="217BC573" w14:textId="77777777" w:rsidR="00073D3C" w:rsidRPr="00F950B2" w:rsidRDefault="00073D3C" w:rsidP="00073D3C">
      <w:pPr>
        <w:spacing w:after="0" w:line="240" w:lineRule="auto"/>
        <w:jc w:val="lowKashida"/>
        <w:rPr>
          <w:rFonts w:cs="B Nazanin"/>
          <w:sz w:val="24"/>
          <w:szCs w:val="24"/>
          <w:rtl/>
        </w:rPr>
      </w:pPr>
    </w:p>
    <w:p w14:paraId="24529BD4" w14:textId="77777777" w:rsidR="00073D3C" w:rsidRPr="00F950B2" w:rsidRDefault="00073D3C" w:rsidP="00073D3C">
      <w:pPr>
        <w:jc w:val="center"/>
        <w:rPr>
          <w:rFonts w:cs="B Nazanin"/>
          <w:b/>
          <w:bCs/>
          <w:sz w:val="28"/>
          <w:szCs w:val="28"/>
          <w:lang w:val="en-GB"/>
        </w:rPr>
      </w:pPr>
    </w:p>
    <w:p w14:paraId="1030DFB2" w14:textId="77777777" w:rsidR="00073D3C" w:rsidRPr="00F950B2" w:rsidRDefault="00073D3C" w:rsidP="00073D3C">
      <w:pPr>
        <w:jc w:val="center"/>
        <w:rPr>
          <w:rFonts w:cs="B Nazanin"/>
          <w:b/>
          <w:bCs/>
          <w:sz w:val="28"/>
          <w:szCs w:val="28"/>
          <w:lang w:val="en-GB"/>
        </w:rPr>
      </w:pPr>
    </w:p>
    <w:p w14:paraId="3E0274AC" w14:textId="77777777" w:rsidR="00073D3C" w:rsidRPr="00F950B2" w:rsidRDefault="00073D3C" w:rsidP="001479C3">
      <w:pPr>
        <w:rPr>
          <w:rtl/>
        </w:rPr>
      </w:pPr>
    </w:p>
    <w:p w14:paraId="7F42CF7C" w14:textId="77777777" w:rsidR="00005264" w:rsidRPr="00F950B2" w:rsidRDefault="00005264" w:rsidP="005B1499">
      <w:pPr>
        <w:jc w:val="center"/>
        <w:rPr>
          <w:rFonts w:cs="B Lotus"/>
          <w:rtl/>
        </w:rPr>
      </w:pPr>
    </w:p>
    <w:sectPr w:rsidR="00005264" w:rsidRPr="00F950B2" w:rsidSect="00ED7253">
      <w:footerReference w:type="default" r:id="rId97"/>
      <w:footnotePr>
        <w:numRestart w:val="eachPage"/>
      </w:footnotePr>
      <w:pgSz w:w="11906" w:h="16838"/>
      <w:pgMar w:top="1440" w:right="1440" w:bottom="1440" w:left="1440" w:header="708" w:footer="708" w:gutter="0"/>
      <w:pgNumType w:start="98"/>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72CDF" w14:textId="77777777" w:rsidR="000C1EC3" w:rsidRDefault="000C1EC3" w:rsidP="00587771">
      <w:pPr>
        <w:spacing w:after="0" w:line="240" w:lineRule="auto"/>
      </w:pPr>
      <w:r>
        <w:separator/>
      </w:r>
    </w:p>
  </w:endnote>
  <w:endnote w:type="continuationSeparator" w:id="0">
    <w:p w14:paraId="3BE10A94" w14:textId="77777777" w:rsidR="000C1EC3" w:rsidRDefault="000C1EC3" w:rsidP="0058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Zr">
    <w:charset w:val="02"/>
    <w:family w:val="auto"/>
    <w:pitch w:val="variable"/>
    <w:sig w:usb0="00000000" w:usb1="10000000" w:usb2="00000000" w:usb3="00000000" w:csb0="80000000" w:csb1="00000000"/>
  </w:font>
  <w:font w:name="IranNastaliq">
    <w:panose1 w:val="02020505000000020003"/>
    <w:charset w:val="00"/>
    <w:family w:val="roman"/>
    <w:pitch w:val="variable"/>
    <w:sig w:usb0="61002A87" w:usb1="80000000" w:usb2="00000008" w:usb3="00000000" w:csb0="000101FF" w:csb1="00000000"/>
  </w:font>
  <w:font w:name="Nazanin">
    <w:panose1 w:val="00000400000000000000"/>
    <w:charset w:val="B2"/>
    <w:family w:val="auto"/>
    <w:pitch w:val="variable"/>
    <w:sig w:usb0="00002001" w:usb1="00000000" w:usb2="00000000" w:usb3="00000000" w:csb0="00000040" w:csb1="00000000"/>
  </w:font>
  <w:font w:name="Persian">
    <w:altName w:val="Times New Roman"/>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otus">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Kartika">
    <w:panose1 w:val="02020503030404060203"/>
    <w:charset w:val="00"/>
    <w:family w:val="roman"/>
    <w:pitch w:val="variable"/>
    <w:sig w:usb0="00800003" w:usb1="00000000" w:usb2="00000000" w:usb3="00000000" w:csb0="00000001" w:csb1="00000000"/>
  </w:font>
  <w:font w:name="2  Baran">
    <w:charset w:val="B2"/>
    <w:family w:val="auto"/>
    <w:pitch w:val="variable"/>
    <w:sig w:usb0="00002001" w:usb1="80000000" w:usb2="00000008" w:usb3="00000000" w:csb0="00000040" w:csb1="00000000"/>
  </w:font>
  <w:font w:name="2  Mitra">
    <w:altName w:val="Courier New"/>
    <w:charset w:val="B2"/>
    <w:family w:val="auto"/>
    <w:pitch w:val="variable"/>
    <w:sig w:usb0="00002000"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BNazanin">
    <w:altName w:val="Times New Roma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BNazaninBold">
    <w:altName w:val="Arial"/>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B 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287" w:usb1="00000000" w:usb2="00000000" w:usb3="00000000" w:csb0="0000009F" w:csb1="00000000"/>
  </w:font>
  <w:font w:name="inherit">
    <w:panose1 w:val="00000000000000000000"/>
    <w:charset w:val="00"/>
    <w:family w:val="roman"/>
    <w:notTrueType/>
    <w:pitch w:val="default"/>
  </w:font>
  <w:font w:name="ALPHA-Demo">
    <w:panose1 w:val="00000000000000000000"/>
    <w:charset w:val="00"/>
    <w:family w:val="roman"/>
    <w:notTrueType/>
    <w:pitch w:val="default"/>
  </w:font>
  <w:font w:name="PDMS_Jauhar">
    <w:panose1 w:val="00000000000000000000"/>
    <w:charset w:val="00"/>
    <w:family w:val="roman"/>
    <w:notTrueType/>
    <w:pitch w:val="default"/>
  </w:font>
  <w:font w:name="Traffic">
    <w:panose1 w:val="00000400000000000000"/>
    <w:charset w:val="B2"/>
    <w:family w:val="auto"/>
    <w:pitch w:val="variable"/>
    <w:sig w:usb0="00002001" w:usb1="00000000" w:usb2="00000000" w:usb3="00000000" w:csb0="00000040" w:csb1="00000000"/>
  </w:font>
  <w:font w:name="CG Times">
    <w:charset w:val="00"/>
    <w:family w:val="roman"/>
    <w:pitch w:val="variable"/>
    <w:sig w:usb0="00000287" w:usb1="00000000" w:usb2="00000000" w:usb3="00000000" w:csb0="0000009F" w:csb1="00000000"/>
  </w:font>
  <w:font w:name="B Traffic">
    <w:panose1 w:val="00000400000000000000"/>
    <w:charset w:val="B2"/>
    <w:family w:val="auto"/>
    <w:pitch w:val="variable"/>
    <w:sig w:usb0="00002001" w:usb1="80000000" w:usb2="00000008" w:usb3="00000000" w:csb0="00000040" w:csb1="00000000"/>
  </w:font>
  <w:font w:name="CG TIEMS">
    <w:altName w:val="Times New Roman"/>
    <w:panose1 w:val="00000000000000000000"/>
    <w:charset w:val="00"/>
    <w:family w:val="roman"/>
    <w:notTrueType/>
    <w:pitch w:val="default"/>
  </w:font>
  <w:font w:name="TIMEZ">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FJGHMO+TimesNewRoman,Bold">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OIAKN+TimesNewRoman">
    <w:altName w:val="Times New Roman"/>
    <w:panose1 w:val="00000000000000000000"/>
    <w:charset w:val="00"/>
    <w:family w:val="roman"/>
    <w:notTrueType/>
    <w:pitch w:val="default"/>
    <w:sig w:usb0="00000003" w:usb1="00000000" w:usb2="00000000" w:usb3="00000000" w:csb0="00000001" w:csb1="00000000"/>
  </w:font>
  <w:font w:name="Nazanin-s">
    <w:altName w:val="StradaExp-Light"/>
    <w:charset w:val="02"/>
    <w:family w:val="auto"/>
    <w:pitch w:val="variable"/>
    <w:sig w:usb0="00000000" w:usb1="10000000" w:usb2="00000000" w:usb3="00000000" w:csb0="80000000" w:csb1="00000000"/>
  </w:font>
  <w:font w:name="BLotus">
    <w:altName w:val="Times New Roman"/>
    <w:panose1 w:val="00000000000000000000"/>
    <w:charset w:val="B2"/>
    <w:family w:val="auto"/>
    <w:notTrueType/>
    <w:pitch w:val="default"/>
    <w:sig w:usb0="00002001" w:usb1="00000000" w:usb2="00000000" w:usb3="00000000" w:csb0="00000040" w:csb1="00000000"/>
  </w:font>
  <w:font w:name="BZar">
    <w:altName w:val="Times New Roman"/>
    <w:panose1 w:val="00000000000000000000"/>
    <w:charset w:val="00"/>
    <w:family w:val="swiss"/>
    <w:notTrueType/>
    <w:pitch w:val="default"/>
    <w:sig w:usb0="00000003" w:usb1="00000000" w:usb2="00000000" w:usb3="00000000" w:csb0="00000001" w:csb1="00000000"/>
  </w:font>
  <w:font w:name="B Zar,Bold">
    <w:panose1 w:val="00000000000000000000"/>
    <w:charset w:val="B2"/>
    <w:family w:val="auto"/>
    <w:notTrueType/>
    <w:pitch w:val="default"/>
    <w:sig w:usb0="00002001" w:usb1="00000000" w:usb2="00000000"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TD7D0o00">
    <w:altName w:val="Times New Roman"/>
    <w:panose1 w:val="00000000000000000000"/>
    <w:charset w:val="B2"/>
    <w:family w:val="auto"/>
    <w:notTrueType/>
    <w:pitch w:val="default"/>
    <w:sig w:usb0="00002001" w:usb1="00000000" w:usb2="00000000" w:usb3="00000000" w:csb0="00000040" w:csb1="00000000"/>
  </w:font>
  <w:font w:name="B Lotus+FPEF">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982AE" w14:textId="06353F1E" w:rsidR="00C74784" w:rsidRPr="00F52D99" w:rsidRDefault="00C74784">
    <w:pPr>
      <w:pStyle w:val="Footer"/>
      <w:jc w:val="center"/>
      <w:rPr>
        <w:rFonts w:cs="B Nazanin"/>
        <w:sz w:val="26"/>
        <w:szCs w:val="26"/>
      </w:rPr>
    </w:pPr>
    <w:r w:rsidRPr="00F52D99">
      <w:rPr>
        <w:rFonts w:cs="B Nazanin"/>
        <w:sz w:val="26"/>
        <w:szCs w:val="26"/>
      </w:rPr>
      <w:fldChar w:fldCharType="begin"/>
    </w:r>
    <w:r w:rsidRPr="00F52D99">
      <w:rPr>
        <w:rFonts w:cs="B Nazanin"/>
        <w:sz w:val="26"/>
        <w:szCs w:val="26"/>
      </w:rPr>
      <w:instrText xml:space="preserve"> PAGE   \* MERGEFORMAT </w:instrText>
    </w:r>
    <w:r w:rsidRPr="00F52D99">
      <w:rPr>
        <w:rFonts w:cs="B Nazanin"/>
        <w:sz w:val="26"/>
        <w:szCs w:val="26"/>
      </w:rPr>
      <w:fldChar w:fldCharType="separate"/>
    </w:r>
    <w:r w:rsidR="00F950B2">
      <w:rPr>
        <w:rFonts w:cs="B Nazanin" w:hint="cs"/>
        <w:noProof/>
        <w:sz w:val="26"/>
        <w:szCs w:val="26"/>
        <w:rtl/>
      </w:rPr>
      <w:t>‌ك</w:t>
    </w:r>
    <w:r w:rsidRPr="00F52D99">
      <w:rPr>
        <w:rFonts w:cs="B Nazanin"/>
        <w:noProof/>
        <w:sz w:val="26"/>
        <w:szCs w:val="26"/>
      </w:rPr>
      <w:fldChar w:fldCharType="end"/>
    </w:r>
  </w:p>
  <w:p w14:paraId="2A774120" w14:textId="77777777" w:rsidR="00C74784" w:rsidRDefault="00C7478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C107" w14:textId="6DF96CFC" w:rsidR="00C74784" w:rsidRPr="005927C1" w:rsidRDefault="00C74784">
    <w:pPr>
      <w:pStyle w:val="Footer"/>
      <w:jc w:val="center"/>
      <w:rPr>
        <w:rFonts w:cs="B Lotus"/>
        <w:sz w:val="28"/>
        <w:szCs w:val="28"/>
      </w:rPr>
    </w:pPr>
    <w:r w:rsidRPr="005927C1">
      <w:rPr>
        <w:rFonts w:cs="B Lotus"/>
        <w:sz w:val="28"/>
        <w:szCs w:val="28"/>
      </w:rPr>
      <w:fldChar w:fldCharType="begin"/>
    </w:r>
    <w:r w:rsidRPr="005927C1">
      <w:rPr>
        <w:rFonts w:cs="B Lotus"/>
        <w:sz w:val="28"/>
        <w:szCs w:val="28"/>
      </w:rPr>
      <w:instrText xml:space="preserve"> PAGE   \* MERGEFORMAT </w:instrText>
    </w:r>
    <w:r w:rsidRPr="005927C1">
      <w:rPr>
        <w:rFonts w:cs="B Lotus"/>
        <w:sz w:val="28"/>
        <w:szCs w:val="28"/>
      </w:rPr>
      <w:fldChar w:fldCharType="separate"/>
    </w:r>
    <w:r w:rsidR="00F950B2">
      <w:rPr>
        <w:rFonts w:cs="B Lotus"/>
        <w:noProof/>
        <w:sz w:val="28"/>
        <w:szCs w:val="28"/>
        <w:rtl/>
      </w:rPr>
      <w:t>12</w:t>
    </w:r>
    <w:r w:rsidRPr="005927C1">
      <w:rPr>
        <w:rFonts w:cs="B Lotus"/>
        <w:noProof/>
        <w:sz w:val="28"/>
        <w:szCs w:val="28"/>
      </w:rPr>
      <w:fldChar w:fldCharType="end"/>
    </w:r>
  </w:p>
  <w:p w14:paraId="08772D6C" w14:textId="77777777" w:rsidR="00C74784" w:rsidRDefault="00C747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19B7A" w14:textId="70A41901" w:rsidR="00C74784" w:rsidRPr="00186D66" w:rsidRDefault="00C74784">
    <w:pPr>
      <w:pStyle w:val="Footer"/>
      <w:jc w:val="center"/>
      <w:rPr>
        <w:rFonts w:cs="B Nazanin"/>
        <w:sz w:val="24"/>
        <w:szCs w:val="24"/>
      </w:rPr>
    </w:pPr>
    <w:r w:rsidRPr="00186D66">
      <w:rPr>
        <w:rFonts w:cs="B Nazanin"/>
        <w:sz w:val="24"/>
        <w:szCs w:val="24"/>
      </w:rPr>
      <w:fldChar w:fldCharType="begin"/>
    </w:r>
    <w:r w:rsidRPr="00186D66">
      <w:rPr>
        <w:rFonts w:cs="B Nazanin"/>
        <w:sz w:val="24"/>
        <w:szCs w:val="24"/>
      </w:rPr>
      <w:instrText xml:space="preserve"> PAGE   \* MERGEFORMAT </w:instrText>
    </w:r>
    <w:r w:rsidRPr="00186D66">
      <w:rPr>
        <w:rFonts w:cs="B Nazanin"/>
        <w:sz w:val="24"/>
        <w:szCs w:val="24"/>
      </w:rPr>
      <w:fldChar w:fldCharType="separate"/>
    </w:r>
    <w:r w:rsidR="00F950B2">
      <w:rPr>
        <w:rFonts w:cs="B Nazanin"/>
        <w:noProof/>
        <w:sz w:val="24"/>
        <w:szCs w:val="24"/>
        <w:rtl/>
      </w:rPr>
      <w:t>112</w:t>
    </w:r>
    <w:r w:rsidRPr="00186D66">
      <w:rPr>
        <w:rFonts w:cs="B Nazanin"/>
        <w:noProof/>
        <w:sz w:val="24"/>
        <w:szCs w:val="24"/>
      </w:rPr>
      <w:fldChar w:fldCharType="end"/>
    </w:r>
  </w:p>
  <w:p w14:paraId="17269E45" w14:textId="77777777" w:rsidR="00C74784" w:rsidRDefault="00C747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3F3CA" w14:textId="77777777" w:rsidR="000C1EC3" w:rsidRDefault="000C1EC3" w:rsidP="00F9395A">
      <w:pPr>
        <w:spacing w:after="0" w:line="240" w:lineRule="auto"/>
        <w:ind w:left="5760" w:firstLine="720"/>
      </w:pPr>
      <w:r>
        <w:separator/>
      </w:r>
    </w:p>
  </w:footnote>
  <w:footnote w:type="continuationSeparator" w:id="0">
    <w:p w14:paraId="11DD39B3" w14:textId="77777777" w:rsidR="000C1EC3" w:rsidRDefault="000C1EC3" w:rsidP="00587771">
      <w:pPr>
        <w:spacing w:after="0" w:line="240" w:lineRule="auto"/>
      </w:pPr>
      <w:r>
        <w:continuationSeparator/>
      </w:r>
    </w:p>
  </w:footnote>
  <w:footnote w:id="1">
    <w:p w14:paraId="32DB7D5C" w14:textId="77777777" w:rsidR="00C74784" w:rsidRPr="00EF7F9C" w:rsidRDefault="00C74784" w:rsidP="00D71B3C">
      <w:pPr>
        <w:pStyle w:val="FootnoteText"/>
        <w:bidi w:val="0"/>
        <w:rPr>
          <w:lang w:bidi="fa-IR"/>
        </w:rPr>
      </w:pPr>
      <w:r w:rsidRPr="00EF7F9C">
        <w:rPr>
          <w:rStyle w:val="FootnoteReference"/>
        </w:rPr>
        <w:footnoteRef/>
      </w:r>
      <w:r w:rsidRPr="00EF7F9C">
        <w:rPr>
          <w:rtl/>
        </w:rPr>
        <w:t xml:space="preserve"> </w:t>
      </w:r>
      <w:r w:rsidRPr="00EF7F9C">
        <w:rPr>
          <w:rFonts w:hint="cs"/>
          <w:rtl/>
          <w:lang w:bidi="fa-IR"/>
        </w:rPr>
        <w:t>-</w:t>
      </w:r>
      <w:r w:rsidRPr="00EF7F9C">
        <w:rPr>
          <w:rFonts w:ascii="BZar" w:hAnsi="BZar" w:cs="B Lotus"/>
        </w:rPr>
        <w:t xml:space="preserve"> XBRL</w:t>
      </w:r>
    </w:p>
  </w:footnote>
  <w:footnote w:id="2">
    <w:p w14:paraId="2964F496"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w:t>
      </w:r>
      <w:r w:rsidRPr="00EF7F9C">
        <w:rPr>
          <w:rFonts w:asciiTheme="majorBidi" w:hAnsiTheme="majorBidi" w:cstheme="majorBidi"/>
          <w:rtl/>
          <w:lang w:bidi="fa-IR"/>
        </w:rPr>
        <w:t>-</w:t>
      </w:r>
      <w:r w:rsidRPr="00EF7F9C">
        <w:rPr>
          <w:rFonts w:asciiTheme="majorBidi" w:hAnsiTheme="majorBidi" w:cstheme="majorBidi"/>
        </w:rPr>
        <w:t>Rayner ,</w:t>
      </w:r>
      <w:r w:rsidRPr="00EF7F9C">
        <w:rPr>
          <w:rFonts w:asciiTheme="majorBidi" w:hAnsiTheme="majorBidi" w:cstheme="majorBidi"/>
          <w:rtl/>
        </w:rPr>
        <w:t>&amp;</w:t>
      </w:r>
      <w:r w:rsidRPr="00EF7F9C">
        <w:rPr>
          <w:rFonts w:asciiTheme="majorBidi" w:hAnsiTheme="majorBidi" w:cstheme="majorBidi"/>
        </w:rPr>
        <w:t xml:space="preserve">, Chandler </w:t>
      </w:r>
    </w:p>
  </w:footnote>
  <w:footnote w:id="3">
    <w:p w14:paraId="3C30121A"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w:t>
      </w:r>
      <w:r w:rsidRPr="00EF7F9C">
        <w:rPr>
          <w:rFonts w:asciiTheme="majorBidi" w:hAnsiTheme="majorBidi" w:cstheme="majorBidi"/>
          <w:rtl/>
          <w:lang w:bidi="fa-IR"/>
        </w:rPr>
        <w:t>-</w:t>
      </w:r>
      <w:r w:rsidRPr="00EF7F9C">
        <w:rPr>
          <w:rFonts w:asciiTheme="majorBidi" w:hAnsiTheme="majorBidi" w:cstheme="majorBidi"/>
        </w:rPr>
        <w:t xml:space="preserve"> Wang, et al</w:t>
      </w:r>
    </w:p>
  </w:footnote>
  <w:footnote w:id="4">
    <w:p w14:paraId="1B335281" w14:textId="77777777" w:rsidR="00C74784" w:rsidRPr="004C0560" w:rsidRDefault="00C74784" w:rsidP="00D71B3C">
      <w:pPr>
        <w:autoSpaceDE w:val="0"/>
        <w:autoSpaceDN w:val="0"/>
        <w:bidi w:val="0"/>
        <w:adjustRightInd w:val="0"/>
        <w:rPr>
          <w:rFonts w:asciiTheme="majorBidi" w:hAnsiTheme="majorBidi" w:cstheme="majorBidi"/>
          <w:sz w:val="20"/>
          <w:szCs w:val="20"/>
        </w:rPr>
      </w:pPr>
      <w:r w:rsidRPr="004C0560">
        <w:rPr>
          <w:rStyle w:val="FootnoteReference"/>
          <w:rFonts w:asciiTheme="majorBidi" w:hAnsiTheme="majorBidi" w:cstheme="majorBidi"/>
          <w:sz w:val="20"/>
          <w:szCs w:val="20"/>
        </w:rPr>
        <w:footnoteRef/>
      </w:r>
      <w:r w:rsidRPr="004C0560">
        <w:rPr>
          <w:rFonts w:asciiTheme="majorBidi" w:hAnsiTheme="majorBidi" w:cstheme="majorBidi"/>
          <w:sz w:val="20"/>
          <w:szCs w:val="20"/>
          <w:rtl/>
        </w:rPr>
        <w:t xml:space="preserve"> </w:t>
      </w:r>
      <w:r w:rsidRPr="004C0560">
        <w:rPr>
          <w:rFonts w:asciiTheme="majorBidi" w:hAnsiTheme="majorBidi" w:cstheme="majorBidi"/>
          <w:sz w:val="20"/>
          <w:szCs w:val="20"/>
        </w:rPr>
        <w:t xml:space="preserve">-  </w:t>
      </w:r>
      <w:r w:rsidRPr="004C0560">
        <w:rPr>
          <w:rFonts w:asciiTheme="majorBidi" w:hAnsiTheme="majorBidi" w:cstheme="majorBidi"/>
          <w:color w:val="000000"/>
          <w:sz w:val="20"/>
          <w:szCs w:val="20"/>
        </w:rPr>
        <w:t xml:space="preserve">Ahmed </w:t>
      </w:r>
      <w:r w:rsidRPr="004C0560">
        <w:rPr>
          <w:rFonts w:asciiTheme="majorBidi" w:hAnsiTheme="majorBidi" w:cstheme="majorBidi"/>
          <w:sz w:val="20"/>
          <w:szCs w:val="20"/>
        </w:rPr>
        <w:t>et al</w:t>
      </w:r>
    </w:p>
  </w:footnote>
  <w:footnote w:id="5">
    <w:p w14:paraId="1AF0D749" w14:textId="77777777" w:rsidR="00C74784" w:rsidRPr="00A618E9" w:rsidRDefault="00C74784" w:rsidP="00D71B3C">
      <w:pPr>
        <w:pStyle w:val="FootnoteText"/>
        <w:bidi w:val="0"/>
        <w:rPr>
          <w:rFonts w:asciiTheme="majorBidi" w:hAnsiTheme="majorBidi" w:cstheme="majorBidi"/>
          <w:rtl/>
          <w:lang w:bidi="fa-IR"/>
        </w:rPr>
      </w:pPr>
      <w:r w:rsidRPr="00A618E9">
        <w:rPr>
          <w:rStyle w:val="FootnoteReference"/>
          <w:rFonts w:asciiTheme="majorBidi" w:hAnsiTheme="majorBidi" w:cstheme="majorBidi"/>
          <w:vertAlign w:val="baseline"/>
        </w:rPr>
        <w:footnoteRef/>
      </w:r>
      <w:r w:rsidRPr="00A618E9">
        <w:rPr>
          <w:rFonts w:asciiTheme="majorBidi" w:hAnsiTheme="majorBidi" w:cstheme="majorBidi"/>
        </w:rPr>
        <w:t xml:space="preserve"> </w:t>
      </w:r>
      <w:r w:rsidRPr="00A618E9">
        <w:rPr>
          <w:rFonts w:asciiTheme="majorBidi" w:hAnsiTheme="majorBidi" w:cstheme="majorBidi"/>
          <w:rtl/>
          <w:lang w:bidi="fa-IR"/>
        </w:rPr>
        <w:t>-</w:t>
      </w:r>
      <w:r w:rsidRPr="00A618E9">
        <w:rPr>
          <w:rFonts w:asciiTheme="majorBidi" w:hAnsiTheme="majorBidi" w:cstheme="majorBidi"/>
        </w:rPr>
        <w:t xml:space="preserve"> Extensible Business Reporting Language</w:t>
      </w:r>
      <w:r w:rsidRPr="00A618E9">
        <w:rPr>
          <w:rFonts w:ascii="B Zar" w:cs="B Zar" w:hint="cs"/>
          <w:rtl/>
        </w:rPr>
        <w:t xml:space="preserve"> </w:t>
      </w:r>
      <w:r w:rsidRPr="00A618E9">
        <w:rPr>
          <w:rFonts w:asciiTheme="minorHAnsi" w:hAnsiTheme="minorHAnsi" w:cs="B Zar"/>
        </w:rPr>
        <w:t>(</w:t>
      </w:r>
      <w:r w:rsidRPr="00A618E9">
        <w:rPr>
          <w:rFonts w:cs="B Zar"/>
          <w:sz w:val="22"/>
          <w:szCs w:val="22"/>
        </w:rPr>
        <w:t>XBRL</w:t>
      </w:r>
      <w:r w:rsidRPr="00A618E9">
        <w:rPr>
          <w:rFonts w:asciiTheme="minorHAnsi" w:hAnsiTheme="minorHAnsi" w:cs="B Zar"/>
        </w:rPr>
        <w:t>)</w:t>
      </w:r>
    </w:p>
  </w:footnote>
  <w:footnote w:id="6">
    <w:p w14:paraId="247FDCBE" w14:textId="77777777" w:rsidR="00C74784" w:rsidRPr="00A618E9" w:rsidRDefault="00C74784" w:rsidP="00D71B3C">
      <w:pPr>
        <w:pStyle w:val="FootnoteText"/>
        <w:bidi w:val="0"/>
        <w:rPr>
          <w:rFonts w:asciiTheme="majorBidi" w:hAnsiTheme="majorBidi" w:cstheme="majorBidi"/>
          <w:rtl/>
          <w:lang w:bidi="fa-IR"/>
        </w:rPr>
      </w:pPr>
      <w:r w:rsidRPr="00A618E9">
        <w:rPr>
          <w:rStyle w:val="FootnoteReference"/>
          <w:rFonts w:asciiTheme="majorBidi" w:hAnsiTheme="majorBidi" w:cstheme="majorBidi"/>
          <w:vertAlign w:val="baseline"/>
        </w:rPr>
        <w:footnoteRef/>
      </w:r>
      <w:r w:rsidRPr="00A618E9">
        <w:rPr>
          <w:rFonts w:asciiTheme="majorBidi" w:hAnsiTheme="majorBidi" w:cstheme="majorBidi"/>
        </w:rPr>
        <w:t xml:space="preserve"> </w:t>
      </w:r>
      <w:r w:rsidRPr="00A618E9">
        <w:rPr>
          <w:rFonts w:asciiTheme="majorBidi" w:hAnsiTheme="majorBidi" w:cstheme="majorBidi"/>
          <w:rtl/>
          <w:lang w:bidi="fa-IR"/>
        </w:rPr>
        <w:t>-</w:t>
      </w:r>
      <w:r w:rsidRPr="00A618E9">
        <w:rPr>
          <w:rFonts w:asciiTheme="majorBidi" w:hAnsiTheme="majorBidi" w:cstheme="majorBidi"/>
        </w:rPr>
        <w:t xml:space="preserve"> Eetensible Markup Language (</w:t>
      </w:r>
      <w:r w:rsidRPr="00A618E9">
        <w:rPr>
          <w:rFonts w:cs="B Zar"/>
          <w:sz w:val="22"/>
          <w:szCs w:val="22"/>
        </w:rPr>
        <w:t>XML</w:t>
      </w:r>
      <w:r w:rsidRPr="00A618E9">
        <w:rPr>
          <w:rFonts w:asciiTheme="majorBidi" w:hAnsiTheme="majorBidi" w:cstheme="majorBidi"/>
        </w:rPr>
        <w:t>)</w:t>
      </w:r>
    </w:p>
  </w:footnote>
  <w:footnote w:id="7">
    <w:p w14:paraId="58443AF7" w14:textId="77777777" w:rsidR="00C74784" w:rsidRPr="00A618E9" w:rsidRDefault="00C74784" w:rsidP="00D71B3C">
      <w:pPr>
        <w:pStyle w:val="FootnoteText"/>
        <w:bidi w:val="0"/>
        <w:rPr>
          <w:rFonts w:asciiTheme="majorBidi" w:hAnsiTheme="majorBidi" w:cstheme="majorBidi"/>
          <w:rtl/>
          <w:lang w:bidi="fa-IR"/>
        </w:rPr>
      </w:pPr>
      <w:r w:rsidRPr="00A618E9">
        <w:rPr>
          <w:rStyle w:val="FootnoteReference"/>
          <w:rFonts w:asciiTheme="majorBidi" w:hAnsiTheme="majorBidi" w:cstheme="majorBidi"/>
          <w:vertAlign w:val="baseline"/>
        </w:rPr>
        <w:footnoteRef/>
      </w:r>
      <w:r w:rsidRPr="00A618E9">
        <w:rPr>
          <w:rFonts w:asciiTheme="majorBidi" w:hAnsiTheme="majorBidi" w:cstheme="majorBidi"/>
        </w:rPr>
        <w:t xml:space="preserve"> </w:t>
      </w:r>
      <w:r w:rsidRPr="00A618E9">
        <w:rPr>
          <w:rFonts w:asciiTheme="majorBidi" w:hAnsiTheme="majorBidi" w:cstheme="majorBidi"/>
          <w:rtl/>
          <w:lang w:bidi="fa-IR"/>
        </w:rPr>
        <w:t>-</w:t>
      </w:r>
      <w:r w:rsidRPr="00A618E9">
        <w:rPr>
          <w:rFonts w:asciiTheme="majorBidi" w:hAnsiTheme="majorBidi" w:cstheme="majorBidi"/>
        </w:rPr>
        <w:t xml:space="preserve"> Pinto &amp; Picoto </w:t>
      </w:r>
    </w:p>
  </w:footnote>
  <w:footnote w:id="8">
    <w:p w14:paraId="4C96FCAE" w14:textId="77777777" w:rsidR="00C74784" w:rsidRPr="00A618E9" w:rsidRDefault="00C74784" w:rsidP="00D71B3C">
      <w:pPr>
        <w:pStyle w:val="FootnoteText"/>
        <w:bidi w:val="0"/>
        <w:rPr>
          <w:rStyle w:val="FootnoteReference"/>
          <w:rFonts w:asciiTheme="majorBidi" w:hAnsiTheme="majorBidi" w:cstheme="majorBidi"/>
          <w:vertAlign w:val="baseline"/>
          <w:rtl/>
        </w:rPr>
      </w:pPr>
      <w:r w:rsidRPr="00A618E9">
        <w:rPr>
          <w:rStyle w:val="FootnoteReference"/>
          <w:rFonts w:asciiTheme="majorBidi" w:hAnsiTheme="majorBidi" w:cstheme="majorBidi"/>
          <w:vertAlign w:val="baseline"/>
        </w:rPr>
        <w:footnoteRef/>
      </w:r>
      <w:r w:rsidRPr="00A618E9">
        <w:rPr>
          <w:rStyle w:val="FootnoteReference"/>
          <w:rFonts w:asciiTheme="majorBidi" w:hAnsiTheme="majorBidi" w:cstheme="majorBidi"/>
          <w:vertAlign w:val="baseline"/>
        </w:rPr>
        <w:t xml:space="preserve"> </w:t>
      </w:r>
      <w:r w:rsidRPr="00A618E9">
        <w:rPr>
          <w:rStyle w:val="FootnoteReference"/>
          <w:rFonts w:asciiTheme="majorBidi" w:hAnsiTheme="majorBidi" w:cstheme="majorBidi"/>
          <w:vertAlign w:val="baseline"/>
          <w:rtl/>
        </w:rPr>
        <w:t>-</w:t>
      </w:r>
      <w:hyperlink r:id="rId1" w:anchor="!" w:history="1">
        <w:r w:rsidRPr="00A618E9">
          <w:rPr>
            <w:rStyle w:val="FootnoteReference"/>
            <w:rFonts w:asciiTheme="majorBidi" w:hAnsiTheme="majorBidi" w:cstheme="majorBidi"/>
            <w:vertAlign w:val="baseline"/>
          </w:rPr>
          <w:t>Bing,Li,</w:t>
        </w:r>
      </w:hyperlink>
      <w:r w:rsidRPr="00A618E9">
        <w:rPr>
          <w:rStyle w:val="FootnoteReference"/>
          <w:rFonts w:asciiTheme="majorBidi" w:hAnsiTheme="majorBidi" w:cstheme="majorBidi"/>
          <w:vertAlign w:val="baseline"/>
        </w:rPr>
        <w:t xml:space="preserve"> et al</w:t>
      </w:r>
    </w:p>
  </w:footnote>
  <w:footnote w:id="9">
    <w:p w14:paraId="57688F14" w14:textId="77777777" w:rsidR="00C74784" w:rsidRPr="00EF7F9C" w:rsidRDefault="00C74784" w:rsidP="00D71B3C">
      <w:pPr>
        <w:pStyle w:val="FootnoteText"/>
        <w:bidi w:val="0"/>
        <w:rPr>
          <w:rFonts w:asciiTheme="majorBidi" w:hAnsiTheme="majorBidi" w:cstheme="majorBidi"/>
          <w:rtl/>
          <w:lang w:bidi="fa-IR"/>
        </w:rPr>
      </w:pPr>
      <w:r w:rsidRPr="00A618E9">
        <w:rPr>
          <w:rStyle w:val="FootnoteReference"/>
          <w:rFonts w:asciiTheme="majorBidi" w:hAnsiTheme="majorBidi" w:cstheme="majorBidi"/>
          <w:vertAlign w:val="baseline"/>
        </w:rPr>
        <w:footnoteRef/>
      </w:r>
      <w:r w:rsidRPr="00A618E9">
        <w:rPr>
          <w:rFonts w:asciiTheme="majorBidi" w:hAnsiTheme="majorBidi" w:cstheme="majorBidi"/>
        </w:rPr>
        <w:t xml:space="preserve"> </w:t>
      </w:r>
      <w:r w:rsidRPr="00A618E9">
        <w:rPr>
          <w:rFonts w:asciiTheme="majorBidi" w:hAnsiTheme="majorBidi" w:cstheme="majorBidi"/>
          <w:rtl/>
          <w:lang w:bidi="fa-IR"/>
        </w:rPr>
        <w:t>-</w:t>
      </w:r>
      <w:r w:rsidRPr="00A618E9">
        <w:rPr>
          <w:rFonts w:asciiTheme="majorBidi" w:hAnsiTheme="majorBidi" w:cstheme="majorBidi"/>
        </w:rPr>
        <w:t xml:space="preserve"> Ali Khan</w:t>
      </w:r>
    </w:p>
  </w:footnote>
  <w:footnote w:id="10">
    <w:p w14:paraId="6145D35F"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w:t>
      </w:r>
      <w:r w:rsidRPr="00EF7F9C">
        <w:rPr>
          <w:rFonts w:asciiTheme="majorBidi" w:hAnsiTheme="majorBidi" w:cstheme="majorBidi"/>
          <w:rtl/>
          <w:lang w:bidi="fa-IR"/>
        </w:rPr>
        <w:t>-</w:t>
      </w:r>
      <w:r w:rsidRPr="00EF7F9C">
        <w:rPr>
          <w:rFonts w:asciiTheme="majorBidi" w:hAnsiTheme="majorBidi" w:cstheme="majorBidi"/>
        </w:rPr>
        <w:t xml:space="preserve"> Birt et al</w:t>
      </w:r>
    </w:p>
  </w:footnote>
  <w:footnote w:id="11">
    <w:p w14:paraId="4ECACCEF" w14:textId="77777777" w:rsidR="00C74784" w:rsidRPr="002230B6" w:rsidRDefault="00C74784" w:rsidP="00D71B3C">
      <w:pPr>
        <w:pStyle w:val="FootnoteText"/>
        <w:bidi w:val="0"/>
      </w:pPr>
      <w:r>
        <w:rPr>
          <w:rStyle w:val="FootnoteReference"/>
        </w:rPr>
        <w:footnoteRef/>
      </w:r>
      <w:r>
        <w:t xml:space="preserve"> -</w:t>
      </w:r>
      <w:r w:rsidRPr="002230B6">
        <w:rPr>
          <w:rFonts w:asciiTheme="majorBidi" w:hAnsiTheme="majorBidi" w:cstheme="majorBidi"/>
          <w:kern w:val="32"/>
        </w:rPr>
        <w:t>Anti et al</w:t>
      </w:r>
    </w:p>
  </w:footnote>
  <w:footnote w:id="12">
    <w:p w14:paraId="5524DC77" w14:textId="77777777" w:rsidR="00C74784" w:rsidRPr="00F41266" w:rsidRDefault="00C74784" w:rsidP="00D71B3C">
      <w:pPr>
        <w:pStyle w:val="Subtitle"/>
        <w:bidi w:val="0"/>
        <w:jc w:val="both"/>
        <w:rPr>
          <w:rFonts w:asciiTheme="majorBidi" w:hAnsiTheme="majorBidi" w:cstheme="majorBidi"/>
          <w:sz w:val="20"/>
          <w:szCs w:val="20"/>
        </w:rPr>
      </w:pPr>
      <w:r w:rsidRPr="00F41266">
        <w:rPr>
          <w:rStyle w:val="FootnoteReference"/>
          <w:rFonts w:asciiTheme="majorBidi" w:hAnsiTheme="majorBidi" w:cstheme="majorBidi"/>
          <w:sz w:val="20"/>
          <w:szCs w:val="20"/>
        </w:rPr>
        <w:footnoteRef/>
      </w:r>
      <w:r w:rsidRPr="00F41266">
        <w:rPr>
          <w:rFonts w:asciiTheme="majorBidi" w:hAnsiTheme="majorBidi" w:cstheme="majorBidi"/>
          <w:sz w:val="20"/>
          <w:szCs w:val="20"/>
          <w:rtl/>
        </w:rPr>
        <w:t xml:space="preserve"> </w:t>
      </w:r>
      <w:r w:rsidRPr="00F41266">
        <w:rPr>
          <w:rFonts w:asciiTheme="majorBidi" w:hAnsiTheme="majorBidi" w:cstheme="majorBidi"/>
          <w:sz w:val="20"/>
          <w:szCs w:val="20"/>
        </w:rPr>
        <w:t xml:space="preserve">- </w:t>
      </w:r>
      <w:r w:rsidRPr="00F41266">
        <w:rPr>
          <w:rFonts w:asciiTheme="majorBidi" w:hAnsiTheme="majorBidi" w:cstheme="majorBidi"/>
          <w:kern w:val="32"/>
          <w:sz w:val="20"/>
          <w:szCs w:val="20"/>
        </w:rPr>
        <w:t>Barniv, et al</w:t>
      </w:r>
    </w:p>
  </w:footnote>
  <w:footnote w:id="13">
    <w:p w14:paraId="660FBD70"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w:t>
      </w:r>
      <w:r w:rsidRPr="00EF7F9C">
        <w:rPr>
          <w:rFonts w:asciiTheme="majorBidi" w:hAnsiTheme="majorBidi" w:cstheme="majorBidi"/>
          <w:rtl/>
          <w:lang w:bidi="fa-IR"/>
        </w:rPr>
        <w:t>-</w:t>
      </w:r>
      <w:r w:rsidRPr="00EF7F9C">
        <w:rPr>
          <w:rFonts w:asciiTheme="majorBidi" w:hAnsiTheme="majorBidi" w:cstheme="majorBidi"/>
        </w:rPr>
        <w:t xml:space="preserve"> Al-Sartawi.</w:t>
      </w:r>
    </w:p>
  </w:footnote>
  <w:footnote w:id="14">
    <w:p w14:paraId="04E36E26"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w:t>
      </w:r>
      <w:r w:rsidRPr="00EF7F9C">
        <w:rPr>
          <w:rFonts w:asciiTheme="majorBidi" w:hAnsiTheme="majorBidi" w:cstheme="majorBidi"/>
          <w:rtl/>
          <w:lang w:bidi="fa-IR"/>
        </w:rPr>
        <w:t>-</w:t>
      </w:r>
      <w:r w:rsidRPr="00EF7F9C">
        <w:rPr>
          <w:rFonts w:asciiTheme="majorBidi" w:hAnsiTheme="majorBidi" w:cstheme="majorBidi"/>
        </w:rPr>
        <w:t xml:space="preserve"> Felden</w:t>
      </w:r>
    </w:p>
  </w:footnote>
  <w:footnote w:id="15">
    <w:p w14:paraId="78D68D63" w14:textId="77777777" w:rsidR="00C74784" w:rsidRPr="00E144AB" w:rsidRDefault="00C74784" w:rsidP="00D71B3C">
      <w:pPr>
        <w:autoSpaceDE w:val="0"/>
        <w:autoSpaceDN w:val="0"/>
        <w:bidi w:val="0"/>
        <w:adjustRightInd w:val="0"/>
        <w:rPr>
          <w:rtl/>
        </w:rPr>
      </w:pPr>
      <w:r w:rsidRPr="00E144AB">
        <w:rPr>
          <w:rStyle w:val="FootnoteReference"/>
        </w:rPr>
        <w:footnoteRef/>
      </w:r>
      <w:r w:rsidRPr="00E144AB">
        <w:t xml:space="preserve"> </w:t>
      </w:r>
      <w:r w:rsidRPr="00E144AB">
        <w:rPr>
          <w:rFonts w:hint="cs"/>
          <w:rtl/>
        </w:rPr>
        <w:t>-</w:t>
      </w:r>
      <w:r w:rsidRPr="00E144AB">
        <w:rPr>
          <w:sz w:val="20"/>
          <w:szCs w:val="20"/>
        </w:rPr>
        <w:t xml:space="preserve"> Flowerday </w:t>
      </w:r>
      <w:r w:rsidRPr="00E144AB">
        <w:t>et al</w:t>
      </w:r>
    </w:p>
  </w:footnote>
  <w:footnote w:id="16">
    <w:p w14:paraId="59FAFB16" w14:textId="77777777" w:rsidR="00C74784" w:rsidRPr="00F41266" w:rsidRDefault="00C74784" w:rsidP="00D71B3C">
      <w:pPr>
        <w:pStyle w:val="FootnoteText"/>
        <w:bidi w:val="0"/>
        <w:rPr>
          <w:rFonts w:asciiTheme="majorBidi" w:hAnsiTheme="majorBidi" w:cstheme="majorBidi"/>
          <w:rtl/>
        </w:rPr>
      </w:pPr>
      <w:r w:rsidRPr="00F41266">
        <w:rPr>
          <w:rFonts w:asciiTheme="majorBidi" w:hAnsiTheme="majorBidi" w:cstheme="majorBidi"/>
        </w:rPr>
        <w:footnoteRef/>
      </w:r>
      <w:r w:rsidRPr="00F41266">
        <w:rPr>
          <w:rFonts w:asciiTheme="majorBidi" w:hAnsiTheme="majorBidi" w:cstheme="majorBidi"/>
        </w:rPr>
        <w:t xml:space="preserve"> </w:t>
      </w:r>
      <w:r w:rsidRPr="00F41266">
        <w:rPr>
          <w:rFonts w:asciiTheme="majorBidi" w:hAnsiTheme="majorBidi" w:cstheme="majorBidi"/>
          <w:rtl/>
        </w:rPr>
        <w:t>-</w:t>
      </w:r>
      <w:r w:rsidRPr="00F41266">
        <w:rPr>
          <w:rFonts w:asciiTheme="majorBidi" w:hAnsiTheme="majorBidi" w:cstheme="majorBidi"/>
        </w:rPr>
        <w:t>Efendi, et al</w:t>
      </w:r>
    </w:p>
  </w:footnote>
  <w:footnote w:id="17">
    <w:p w14:paraId="0C7F5908" w14:textId="77777777" w:rsidR="00C74784" w:rsidRPr="00F41266" w:rsidRDefault="00C74784" w:rsidP="00D71B3C">
      <w:pPr>
        <w:pStyle w:val="FootnoteText"/>
        <w:bidi w:val="0"/>
        <w:rPr>
          <w:rFonts w:asciiTheme="majorBidi" w:hAnsiTheme="majorBidi" w:cstheme="majorBidi"/>
          <w:rtl/>
          <w:lang w:bidi="fa-IR"/>
        </w:rPr>
      </w:pPr>
      <w:r w:rsidRPr="00F41266">
        <w:rPr>
          <w:rFonts w:asciiTheme="majorBidi" w:hAnsiTheme="majorBidi" w:cstheme="majorBidi"/>
        </w:rPr>
        <w:footnoteRef/>
      </w:r>
      <w:r w:rsidRPr="00F41266">
        <w:rPr>
          <w:rFonts w:asciiTheme="majorBidi" w:hAnsiTheme="majorBidi" w:cstheme="majorBidi"/>
        </w:rPr>
        <w:t xml:space="preserve"> </w:t>
      </w:r>
      <w:r w:rsidRPr="00F41266">
        <w:rPr>
          <w:rFonts w:asciiTheme="majorBidi" w:hAnsiTheme="majorBidi" w:cstheme="majorBidi"/>
          <w:rtl/>
        </w:rPr>
        <w:t>-</w:t>
      </w:r>
      <w:r w:rsidRPr="00F41266">
        <w:rPr>
          <w:rFonts w:asciiTheme="majorBidi" w:hAnsiTheme="majorBidi" w:cstheme="majorBidi"/>
        </w:rPr>
        <w:t xml:space="preserve"> IASB</w:t>
      </w:r>
    </w:p>
  </w:footnote>
  <w:footnote w:id="18">
    <w:p w14:paraId="249F2CF5"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 xml:space="preserve"> Lee,  &amp; Park,.</w:t>
      </w:r>
    </w:p>
  </w:footnote>
  <w:footnote w:id="19">
    <w:p w14:paraId="098C70D3" w14:textId="77777777" w:rsidR="00C74784" w:rsidRPr="00EF7F9C" w:rsidRDefault="00C74784" w:rsidP="00D71B3C">
      <w:pPr>
        <w:pStyle w:val="FootnoteText"/>
        <w:bidi w:val="0"/>
        <w:rPr>
          <w:rFonts w:asciiTheme="majorBidi" w:hAnsiTheme="majorBidi" w:cstheme="majorBidi"/>
        </w:rPr>
      </w:pPr>
      <w:r w:rsidRPr="00EF7F9C">
        <w:rPr>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-American Accounting Association.</w:t>
      </w:r>
    </w:p>
  </w:footnote>
  <w:footnote w:id="20">
    <w:p w14:paraId="6BD0FC82" w14:textId="77777777" w:rsidR="00C74784" w:rsidRPr="00EF7F9C" w:rsidRDefault="00C74784" w:rsidP="00D71B3C">
      <w:pPr>
        <w:pStyle w:val="FootnoteText"/>
        <w:bidi w:val="0"/>
        <w:rPr>
          <w:rFonts w:asciiTheme="majorBidi" w:hAnsiTheme="majorBidi" w:cstheme="majorBidi"/>
          <w:rtl/>
        </w:rPr>
      </w:pPr>
      <w:r w:rsidRPr="00EF7F9C">
        <w:rPr>
          <w:rStyle w:val="FootnoteReference"/>
          <w:rFonts w:asciiTheme="majorBidi" w:hAnsiTheme="majorBidi" w:cstheme="majorBidi"/>
        </w:rPr>
        <w:footnoteRef/>
      </w:r>
      <w:r w:rsidRPr="00EF7F9C">
        <w:rPr>
          <w:rFonts w:asciiTheme="majorBidi" w:hAnsiTheme="majorBidi" w:cstheme="majorBidi"/>
        </w:rPr>
        <w:t xml:space="preserve"> </w:t>
      </w:r>
      <w:r w:rsidRPr="00EF7F9C">
        <w:rPr>
          <w:rFonts w:asciiTheme="majorBidi" w:hAnsiTheme="majorBidi" w:cstheme="majorBidi"/>
          <w:rtl/>
        </w:rPr>
        <w:t>-</w:t>
      </w:r>
      <w:r w:rsidRPr="00EF7F9C">
        <w:rPr>
          <w:rFonts w:asciiTheme="majorBidi" w:hAnsiTheme="majorBidi" w:cstheme="majorBidi"/>
        </w:rPr>
        <w:t xml:space="preserve"> Gutsche et al</w:t>
      </w:r>
    </w:p>
  </w:footnote>
  <w:footnote w:id="21">
    <w:p w14:paraId="4B73E75C"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 xml:space="preserve"> Kim &amp; Lee</w:t>
      </w:r>
    </w:p>
  </w:footnote>
  <w:footnote w:id="22">
    <w:p w14:paraId="387F900F"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 xml:space="preserve"> Bochkay &amp; Levine</w:t>
      </w:r>
    </w:p>
  </w:footnote>
  <w:footnote w:id="23">
    <w:p w14:paraId="10C66EE9"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 xml:space="preserve"> Lin, et al</w:t>
      </w:r>
    </w:p>
  </w:footnote>
  <w:footnote w:id="24">
    <w:p w14:paraId="2799A3DB"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-adequate disclosure.</w:t>
      </w:r>
    </w:p>
  </w:footnote>
  <w:footnote w:id="25">
    <w:p w14:paraId="4C2FDFC6"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-proper disclosure.</w:t>
      </w:r>
    </w:p>
  </w:footnote>
  <w:footnote w:id="26">
    <w:p w14:paraId="63A89940"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-full disclosure.</w:t>
      </w:r>
    </w:p>
  </w:footnote>
  <w:footnote w:id="27">
    <w:p w14:paraId="560C22C9"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 xml:space="preserve"> Liu, &amp; Wang</w:t>
      </w:r>
    </w:p>
  </w:footnote>
  <w:footnote w:id="28">
    <w:p w14:paraId="2A9F607F"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hAnsiTheme="majorBidi" w:cstheme="majorBidi"/>
        </w:rPr>
        <w:footnoteRef/>
      </w:r>
      <w:r w:rsidRPr="00EF7F9C">
        <w:rPr>
          <w:rFonts w:asciiTheme="majorBidi" w:hAnsiTheme="majorBidi" w:cstheme="majorBidi"/>
          <w:rtl/>
        </w:rPr>
        <w:t xml:space="preserve"> </w:t>
      </w:r>
      <w:r w:rsidRPr="00EF7F9C">
        <w:rPr>
          <w:rFonts w:asciiTheme="majorBidi" w:hAnsiTheme="majorBidi" w:cstheme="majorBidi"/>
        </w:rPr>
        <w:t>-accounting principle board</w:t>
      </w:r>
    </w:p>
  </w:footnote>
  <w:footnote w:id="29">
    <w:p w14:paraId="3F45BC0F"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Tansey et al </w:t>
      </w:r>
    </w:p>
  </w:footnote>
  <w:footnote w:id="30">
    <w:p w14:paraId="714C4FB5"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Travica et al </w:t>
      </w:r>
    </w:p>
  </w:footnote>
  <w:footnote w:id="31">
    <w:p w14:paraId="179ABECE"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Web</w:t>
      </w:r>
    </w:p>
  </w:footnote>
  <w:footnote w:id="32">
    <w:p w14:paraId="2696959E" w14:textId="77777777" w:rsidR="00C74784" w:rsidRPr="00EF7F9C" w:rsidRDefault="00C74784" w:rsidP="00D71B3C">
      <w:pPr>
        <w:tabs>
          <w:tab w:val="left" w:pos="429"/>
        </w:tabs>
        <w:bidi w:val="0"/>
        <w:spacing w:after="0"/>
        <w:jc w:val="both"/>
        <w:rPr>
          <w:rFonts w:asciiTheme="majorBidi" w:hAnsiTheme="majorBidi" w:cstheme="majorBidi"/>
          <w:sz w:val="20"/>
          <w:szCs w:val="20"/>
        </w:rPr>
      </w:pPr>
      <w:r w:rsidRPr="00EF7F9C">
        <w:rPr>
          <w:rStyle w:val="FootnoteReference"/>
          <w:rFonts w:asciiTheme="majorBidi" w:hAnsiTheme="majorBidi" w:cstheme="majorBidi"/>
          <w:sz w:val="20"/>
          <w:szCs w:val="20"/>
        </w:rPr>
        <w:footnoteRef/>
      </w:r>
      <w:r w:rsidRPr="00EF7F9C">
        <w:rPr>
          <w:rFonts w:asciiTheme="majorBidi" w:hAnsiTheme="majorBidi" w:cstheme="majorBidi"/>
          <w:sz w:val="20"/>
          <w:szCs w:val="20"/>
          <w:rtl/>
        </w:rPr>
        <w:t xml:space="preserve"> -</w:t>
      </w:r>
      <w:r w:rsidRPr="00EF7F9C">
        <w:rPr>
          <w:rFonts w:asciiTheme="majorBidi" w:hAnsiTheme="majorBidi" w:cstheme="majorBidi"/>
          <w:sz w:val="20"/>
          <w:szCs w:val="20"/>
        </w:rPr>
        <w:t xml:space="preserve"> Garg and Divya Verma </w:t>
      </w:r>
    </w:p>
  </w:footnote>
  <w:footnote w:id="33">
    <w:p w14:paraId="79F68B63" w14:textId="77777777" w:rsidR="00C74784" w:rsidRPr="00EF7F9C" w:rsidRDefault="00C74784" w:rsidP="00D71B3C">
      <w:pPr>
        <w:autoSpaceDE w:val="0"/>
        <w:autoSpaceDN w:val="0"/>
        <w:bidi w:val="0"/>
        <w:adjustRightInd w:val="0"/>
        <w:spacing w:after="0" w:line="240" w:lineRule="auto"/>
        <w:rPr>
          <w:rFonts w:asciiTheme="majorBidi" w:hAnsiTheme="majorBidi" w:cstheme="majorBidi"/>
          <w:sz w:val="20"/>
          <w:szCs w:val="20"/>
          <w:rtl/>
        </w:rPr>
      </w:pPr>
      <w:r w:rsidRPr="00EF7F9C">
        <w:rPr>
          <w:rStyle w:val="FootnoteReference"/>
          <w:rFonts w:asciiTheme="majorBidi" w:hAnsiTheme="majorBidi" w:cstheme="majorBidi"/>
          <w:sz w:val="20"/>
          <w:szCs w:val="20"/>
        </w:rPr>
        <w:footnoteRef/>
      </w:r>
      <w:r w:rsidRPr="00EF7F9C">
        <w:rPr>
          <w:rFonts w:asciiTheme="majorBidi" w:hAnsiTheme="majorBidi" w:cstheme="majorBidi"/>
          <w:sz w:val="20"/>
          <w:szCs w:val="20"/>
        </w:rPr>
        <w:t xml:space="preserve"> </w:t>
      </w:r>
      <w:r w:rsidRPr="00EF7F9C">
        <w:rPr>
          <w:rFonts w:asciiTheme="majorBidi" w:hAnsiTheme="majorBidi" w:cstheme="majorBidi"/>
          <w:sz w:val="20"/>
          <w:szCs w:val="20"/>
          <w:rtl/>
        </w:rPr>
        <w:t>-</w:t>
      </w:r>
      <w:r w:rsidRPr="00EF7F9C">
        <w:rPr>
          <w:rFonts w:asciiTheme="majorBidi" w:hAnsiTheme="majorBidi" w:cstheme="majorBidi"/>
          <w:sz w:val="20"/>
          <w:szCs w:val="20"/>
        </w:rPr>
        <w:t xml:space="preserve"> Alles, &amp;. Pichoki,.</w:t>
      </w:r>
    </w:p>
  </w:footnote>
  <w:footnote w:id="34">
    <w:p w14:paraId="024E4FA0"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rPr>
        <w:footnoteRef/>
      </w:r>
      <w:r w:rsidRPr="00EF7F9C">
        <w:rPr>
          <w:rFonts w:asciiTheme="majorBidi" w:hAnsiTheme="majorBidi" w:cstheme="majorBidi"/>
        </w:rPr>
        <w:t xml:space="preserve"> </w:t>
      </w:r>
      <w:r w:rsidRPr="00EF7F9C">
        <w:rPr>
          <w:rFonts w:asciiTheme="majorBidi" w:hAnsiTheme="majorBidi" w:cstheme="majorBidi"/>
          <w:rtl/>
          <w:lang w:bidi="fa-IR"/>
        </w:rPr>
        <w:t>-</w:t>
      </w:r>
      <w:r w:rsidRPr="00EF7F9C">
        <w:rPr>
          <w:rFonts w:asciiTheme="majorBidi" w:hAnsiTheme="majorBidi" w:cstheme="majorBidi"/>
        </w:rPr>
        <w:t xml:space="preserve"> Bricker Nandini </w:t>
      </w:r>
    </w:p>
  </w:footnote>
  <w:footnote w:id="35">
    <w:p w14:paraId="7F980133" w14:textId="77777777" w:rsidR="00C74784" w:rsidRPr="000C4762" w:rsidRDefault="00C74784" w:rsidP="00D71B3C">
      <w:pPr>
        <w:pStyle w:val="FootnoteText"/>
        <w:bidi w:val="0"/>
        <w:rPr>
          <w:rStyle w:val="FootnoteReference"/>
          <w:rFonts w:asciiTheme="majorBidi" w:hAnsiTheme="majorBidi" w:cstheme="majorBidi"/>
          <w:vertAlign w:val="baseline"/>
          <w:rtl/>
        </w:rPr>
      </w:pPr>
      <w:r w:rsidRPr="000C4762">
        <w:rPr>
          <w:rStyle w:val="FootnoteReference"/>
          <w:rFonts w:asciiTheme="majorBidi" w:hAnsiTheme="majorBidi" w:cstheme="majorBidi"/>
          <w:vertAlign w:val="baseline"/>
        </w:rPr>
        <w:footnoteRef/>
      </w:r>
      <w:r w:rsidRPr="000C4762">
        <w:rPr>
          <w:rStyle w:val="FootnoteReference"/>
          <w:rFonts w:asciiTheme="majorBidi" w:hAnsiTheme="majorBidi" w:cstheme="majorBidi"/>
          <w:vertAlign w:val="baseline"/>
        </w:rPr>
        <w:t xml:space="preserve"> </w:t>
      </w:r>
      <w:r w:rsidRPr="000C4762">
        <w:rPr>
          <w:rStyle w:val="FootnoteReference"/>
          <w:rFonts w:asciiTheme="majorBidi" w:hAnsiTheme="majorBidi" w:cstheme="majorBidi" w:hint="cs"/>
          <w:vertAlign w:val="baseline"/>
          <w:rtl/>
        </w:rPr>
        <w:t>-</w:t>
      </w:r>
      <w:hyperlink r:id="rId2" w:anchor="!" w:history="1">
        <w:r w:rsidRPr="000C4762">
          <w:rPr>
            <w:rStyle w:val="FootnoteReference"/>
            <w:vertAlign w:val="baseline"/>
          </w:rPr>
          <w:t>Kurauone</w:t>
        </w:r>
      </w:hyperlink>
      <w:bookmarkStart w:id="126" w:name="bau0010"/>
      <w:r w:rsidRPr="000C4762">
        <w:rPr>
          <w:rStyle w:val="FootnoteReference"/>
          <w:vertAlign w:val="baseline"/>
        </w:rPr>
        <w:t xml:space="preserve"> </w:t>
      </w:r>
      <w:bookmarkEnd w:id="126"/>
      <w:r w:rsidRPr="000C4762">
        <w:rPr>
          <w:rStyle w:val="FootnoteReference"/>
          <w:vertAlign w:val="baseline"/>
        </w:rPr>
        <w:t>et al</w:t>
      </w:r>
    </w:p>
  </w:footnote>
  <w:footnote w:id="36">
    <w:p w14:paraId="05730927" w14:textId="77777777" w:rsidR="00C74784" w:rsidRPr="000C4762" w:rsidRDefault="00C74784" w:rsidP="00D71B3C">
      <w:pPr>
        <w:pStyle w:val="FootnoteText"/>
        <w:bidi w:val="0"/>
        <w:rPr>
          <w:rStyle w:val="FootnoteReference"/>
          <w:vertAlign w:val="baseline"/>
        </w:rPr>
      </w:pPr>
      <w:r w:rsidRPr="000C4762">
        <w:rPr>
          <w:rStyle w:val="FootnoteReference"/>
          <w:rFonts w:asciiTheme="majorBidi" w:hAnsiTheme="majorBidi" w:cstheme="majorBidi"/>
          <w:vertAlign w:val="baseline"/>
        </w:rPr>
        <w:footnoteRef/>
      </w:r>
      <w:r w:rsidRPr="000C4762">
        <w:rPr>
          <w:rStyle w:val="FootnoteReference"/>
          <w:vertAlign w:val="baseline"/>
        </w:rPr>
        <w:t xml:space="preserve"> -</w:t>
      </w:r>
      <w:bookmarkStart w:id="127" w:name="bau1"/>
      <w:r w:rsidRPr="000C4762">
        <w:rPr>
          <w:rStyle w:val="FootnoteReference"/>
          <w:vertAlign w:val="baseline"/>
        </w:rPr>
        <w:t xml:space="preserve"> Ren ,</w:t>
      </w:r>
      <w:bookmarkEnd w:id="127"/>
      <w:r w:rsidRPr="000C4762">
        <w:rPr>
          <w:rStyle w:val="FootnoteReference"/>
          <w:vertAlign w:val="baseline"/>
        </w:rPr>
        <w:t xml:space="preserve"> et al</w:t>
      </w:r>
    </w:p>
  </w:footnote>
  <w:footnote w:id="37">
    <w:p w14:paraId="2932C7F4" w14:textId="77777777" w:rsidR="00C74784" w:rsidRPr="000C4762" w:rsidRDefault="00C74784" w:rsidP="00D71B3C">
      <w:pPr>
        <w:pStyle w:val="FootnoteText"/>
        <w:bidi w:val="0"/>
        <w:rPr>
          <w:rStyle w:val="FootnoteReference"/>
          <w:vertAlign w:val="baseline"/>
        </w:rPr>
      </w:pPr>
      <w:r w:rsidRPr="000C4762">
        <w:rPr>
          <w:rStyle w:val="FootnoteReference"/>
          <w:rFonts w:asciiTheme="majorBidi" w:hAnsiTheme="majorBidi" w:cstheme="majorBidi"/>
          <w:vertAlign w:val="baseline"/>
        </w:rPr>
        <w:footnoteRef/>
      </w:r>
      <w:r w:rsidRPr="000C4762">
        <w:rPr>
          <w:rStyle w:val="FootnoteReference"/>
          <w:vertAlign w:val="baseline"/>
        </w:rPr>
        <w:t xml:space="preserve"> </w:t>
      </w:r>
      <w:r w:rsidRPr="000C4762">
        <w:rPr>
          <w:rStyle w:val="FootnoteReference"/>
          <w:vertAlign w:val="baseline"/>
          <w:rtl/>
        </w:rPr>
        <w:t>-</w:t>
      </w:r>
      <w:r w:rsidRPr="000C4762">
        <w:rPr>
          <w:rStyle w:val="FootnoteReference"/>
          <w:vertAlign w:val="baseline"/>
        </w:rPr>
        <w:t xml:space="preserve"> Nguyen </w:t>
      </w:r>
      <w:r w:rsidRPr="000C4762">
        <w:rPr>
          <w:rStyle w:val="FootnoteReference"/>
          <w:vertAlign w:val="baseline"/>
          <w:rtl/>
        </w:rPr>
        <w:t xml:space="preserve"> &amp;</w:t>
      </w:r>
      <w:r w:rsidRPr="000C4762">
        <w:rPr>
          <w:rStyle w:val="FootnoteReference"/>
          <w:vertAlign w:val="baseline"/>
        </w:rPr>
        <w:t xml:space="preserve">Tran, </w:t>
      </w:r>
    </w:p>
  </w:footnote>
  <w:footnote w:id="38">
    <w:p w14:paraId="11516DF1" w14:textId="77777777" w:rsidR="00C74784" w:rsidRPr="00EF7F9C" w:rsidRDefault="00C74784" w:rsidP="00D71B3C">
      <w:pPr>
        <w:pStyle w:val="FootnoteText"/>
        <w:bidi w:val="0"/>
        <w:rPr>
          <w:rStyle w:val="FootnoteReference"/>
          <w:rFonts w:asciiTheme="majorBidi" w:hAnsiTheme="majorBidi" w:cstheme="majorBidi"/>
          <w:vertAlign w:val="baseline"/>
          <w:rtl/>
        </w:rPr>
      </w:pPr>
      <w:r w:rsidRPr="00EF7F9C">
        <w:rPr>
          <w:rStyle w:val="FootnoteReference"/>
          <w:rFonts w:asciiTheme="majorBidi" w:hAnsiTheme="majorBidi" w:cstheme="majorBidi"/>
          <w:vertAlign w:val="baseline"/>
        </w:rPr>
        <w:footnoteRef/>
      </w:r>
      <w:r w:rsidRPr="00EF7F9C">
        <w:rPr>
          <w:rStyle w:val="FootnoteReference"/>
          <w:rFonts w:asciiTheme="majorBidi" w:hAnsiTheme="majorBidi" w:cstheme="majorBidi"/>
          <w:vertAlign w:val="baseline"/>
        </w:rPr>
        <w:t xml:space="preserve"> </w:t>
      </w:r>
      <w:r w:rsidRPr="00EF7F9C">
        <w:rPr>
          <w:rStyle w:val="FootnoteReference"/>
          <w:rFonts w:asciiTheme="majorBidi" w:hAnsiTheme="majorBidi" w:cstheme="majorBidi"/>
          <w:vertAlign w:val="baseline"/>
          <w:rtl/>
        </w:rPr>
        <w:t>-</w:t>
      </w:r>
      <w:hyperlink r:id="rId3" w:anchor="!" w:history="1">
        <w:r w:rsidRPr="00EF7F9C">
          <w:rPr>
            <w:rStyle w:val="FootnoteReference"/>
            <w:rFonts w:asciiTheme="majorBidi" w:hAnsiTheme="majorBidi" w:cstheme="majorBidi"/>
            <w:vertAlign w:val="baseline"/>
          </w:rPr>
          <w:t>Bing,Li,</w:t>
        </w:r>
      </w:hyperlink>
      <w:r w:rsidRPr="00EF7F9C">
        <w:rPr>
          <w:rStyle w:val="FootnoteReference"/>
          <w:rFonts w:asciiTheme="majorBidi" w:hAnsiTheme="majorBidi" w:cstheme="majorBidi"/>
          <w:vertAlign w:val="baseline"/>
        </w:rPr>
        <w:t xml:space="preserve"> et al</w:t>
      </w:r>
    </w:p>
  </w:footnote>
  <w:footnote w:id="39">
    <w:p w14:paraId="7BF36E99" w14:textId="77777777" w:rsidR="00C74784" w:rsidRPr="00EF7F9C" w:rsidRDefault="00C74784" w:rsidP="00D71B3C">
      <w:pPr>
        <w:pStyle w:val="FootnoteText"/>
        <w:bidi w:val="0"/>
        <w:rPr>
          <w:rStyle w:val="FootnoteReference"/>
          <w:vertAlign w:val="baseline"/>
          <w:rtl/>
        </w:rPr>
      </w:pPr>
      <w:r w:rsidRPr="00EF7F9C">
        <w:rPr>
          <w:rStyle w:val="FootnoteReference"/>
          <w:rFonts w:asciiTheme="majorBidi" w:hAnsiTheme="majorBidi" w:cstheme="majorBidi"/>
          <w:vertAlign w:val="baseline"/>
        </w:rPr>
        <w:footnoteRef/>
      </w:r>
      <w:r w:rsidRPr="00EF7F9C">
        <w:rPr>
          <w:rStyle w:val="FootnoteReference"/>
          <w:rFonts w:asciiTheme="majorBidi" w:hAnsiTheme="majorBidi" w:cstheme="majorBidi"/>
          <w:vertAlign w:val="baseline"/>
        </w:rPr>
        <w:t xml:space="preserve"> </w:t>
      </w:r>
      <w:r w:rsidRPr="00EF7F9C">
        <w:rPr>
          <w:rStyle w:val="FootnoteReference"/>
          <w:rFonts w:asciiTheme="majorBidi" w:hAnsiTheme="majorBidi" w:cstheme="majorBidi"/>
          <w:vertAlign w:val="baseline"/>
          <w:rtl/>
        </w:rPr>
        <w:t>-</w:t>
      </w:r>
      <w:r w:rsidRPr="00EF7F9C">
        <w:rPr>
          <w:rStyle w:val="FootnoteReference"/>
          <w:rFonts w:asciiTheme="majorBidi" w:hAnsiTheme="majorBidi" w:cstheme="majorBidi"/>
          <w:vertAlign w:val="baseline"/>
        </w:rPr>
        <w:t xml:space="preserve"> Lambert, et al.</w:t>
      </w:r>
    </w:p>
  </w:footnote>
  <w:footnote w:id="40">
    <w:p w14:paraId="44E6CF54" w14:textId="77777777" w:rsidR="00C74784" w:rsidRPr="00EF7F9C" w:rsidRDefault="00C74784" w:rsidP="00D71B3C">
      <w:pPr>
        <w:pStyle w:val="FootnoteText"/>
        <w:bidi w:val="0"/>
        <w:rPr>
          <w:rStyle w:val="FootnoteReference"/>
          <w:vertAlign w:val="baseline"/>
          <w:rtl/>
        </w:rPr>
      </w:pPr>
      <w:r w:rsidRPr="00EF7F9C">
        <w:rPr>
          <w:rStyle w:val="FootnoteReference"/>
          <w:rFonts w:asciiTheme="majorBidi" w:hAnsiTheme="majorBidi" w:cstheme="majorBidi"/>
          <w:vertAlign w:val="baseline"/>
        </w:rPr>
        <w:footnoteRef/>
      </w:r>
      <w:r w:rsidRPr="00EF7F9C">
        <w:rPr>
          <w:rStyle w:val="FootnoteReference"/>
          <w:vertAlign w:val="baseline"/>
        </w:rPr>
        <w:t xml:space="preserve"> </w:t>
      </w:r>
      <w:r w:rsidRPr="00EF7F9C">
        <w:rPr>
          <w:rStyle w:val="FootnoteReference"/>
          <w:rFonts w:hint="cs"/>
          <w:vertAlign w:val="baseline"/>
          <w:rtl/>
        </w:rPr>
        <w:t>-</w:t>
      </w:r>
      <w:r w:rsidRPr="00EF7F9C">
        <w:rPr>
          <w:rStyle w:val="FootnoteReference"/>
          <w:vertAlign w:val="baseline"/>
        </w:rPr>
        <w:t xml:space="preserve"> Enachi, &amp; Ioan </w:t>
      </w:r>
    </w:p>
  </w:footnote>
  <w:footnote w:id="41">
    <w:p w14:paraId="65ACAB25" w14:textId="77777777" w:rsidR="00C74784" w:rsidRPr="00EF7F9C" w:rsidRDefault="00C74784" w:rsidP="00D71B3C">
      <w:pPr>
        <w:pStyle w:val="FootnoteText"/>
        <w:bidi w:val="0"/>
        <w:rPr>
          <w:rFonts w:asciiTheme="majorBidi" w:hAnsiTheme="majorBidi" w:cstheme="majorBidi"/>
          <w:rtl/>
          <w:lang w:bidi="fa-IR"/>
        </w:rPr>
      </w:pPr>
      <w:r w:rsidRPr="00EF7F9C">
        <w:rPr>
          <w:rStyle w:val="FootnoteReference"/>
          <w:rFonts w:asciiTheme="majorBidi" w:hAnsiTheme="majorBidi" w:cstheme="majorBidi"/>
          <w:vertAlign w:val="baseline"/>
        </w:rPr>
        <w:footnoteRef/>
      </w:r>
      <w:r w:rsidRPr="00EF7F9C">
        <w:rPr>
          <w:rStyle w:val="FootnoteReference"/>
          <w:vertAlign w:val="baseline"/>
        </w:rPr>
        <w:t xml:space="preserve"> </w:t>
      </w:r>
      <w:r w:rsidRPr="00EF7F9C">
        <w:rPr>
          <w:rStyle w:val="FootnoteReference"/>
          <w:rFonts w:hint="cs"/>
          <w:vertAlign w:val="baseline"/>
          <w:rtl/>
        </w:rPr>
        <w:t>-</w:t>
      </w:r>
      <w:r w:rsidRPr="00EF7F9C">
        <w:rPr>
          <w:rStyle w:val="FootnoteReference"/>
          <w:vertAlign w:val="baseline"/>
        </w:rPr>
        <w:t xml:space="preserve"> Chima , et al</w:t>
      </w:r>
    </w:p>
  </w:footnote>
  <w:footnote w:id="42">
    <w:p w14:paraId="2C2E9E48" w14:textId="77777777" w:rsidR="00C74784" w:rsidRPr="00EF7F9C" w:rsidRDefault="00C74784" w:rsidP="00D71B3C">
      <w:pPr>
        <w:pStyle w:val="FootnoteText"/>
        <w:bidi w:val="0"/>
        <w:rPr>
          <w:rFonts w:asciiTheme="majorBidi" w:hAnsiTheme="majorBidi" w:cstheme="majorBidi"/>
          <w:rtl/>
        </w:rPr>
      </w:pPr>
      <w:r w:rsidRPr="00EF7F9C">
        <w:footnoteRef/>
      </w:r>
      <w:r w:rsidRPr="00EF7F9C">
        <w:rPr>
          <w:rFonts w:asciiTheme="majorBidi" w:hAnsiTheme="majorBidi" w:cstheme="majorBidi"/>
        </w:rPr>
        <w:t xml:space="preserve"> </w:t>
      </w:r>
      <w:r w:rsidRPr="00EF7F9C">
        <w:rPr>
          <w:rFonts w:asciiTheme="majorBidi" w:hAnsiTheme="majorBidi" w:cstheme="majorBidi"/>
          <w:rtl/>
        </w:rPr>
        <w:t>-</w:t>
      </w:r>
      <w:r w:rsidRPr="00EF7F9C">
        <w:rPr>
          <w:rFonts w:asciiTheme="majorBidi" w:hAnsiTheme="majorBidi" w:cstheme="majorBidi"/>
        </w:rPr>
        <w:t xml:space="preserve"> Bricker Nandini </w:t>
      </w:r>
    </w:p>
  </w:footnote>
  <w:footnote w:id="43">
    <w:p w14:paraId="137B02F4" w14:textId="77777777" w:rsidR="00C74784" w:rsidRPr="00EF7F9C" w:rsidRDefault="00C74784" w:rsidP="00D71B3C">
      <w:pPr>
        <w:pStyle w:val="FootnoteText"/>
        <w:bidi w:val="0"/>
        <w:rPr>
          <w:rFonts w:asciiTheme="majorBidi" w:hAnsiTheme="majorBidi" w:cstheme="majorBidi"/>
          <w:rtl/>
        </w:rPr>
      </w:pPr>
      <w:r w:rsidRPr="00EF7F9C">
        <w:footnoteRef/>
      </w:r>
      <w:r w:rsidRPr="00EF7F9C">
        <w:rPr>
          <w:rFonts w:asciiTheme="majorBidi" w:hAnsiTheme="majorBidi" w:cstheme="majorBidi"/>
        </w:rPr>
        <w:t xml:space="preserve"> </w:t>
      </w:r>
      <w:r w:rsidRPr="00EF7F9C">
        <w:rPr>
          <w:rFonts w:asciiTheme="majorBidi" w:hAnsiTheme="majorBidi" w:cstheme="majorBidi"/>
          <w:rtl/>
        </w:rPr>
        <w:t>-</w:t>
      </w:r>
      <w:r w:rsidRPr="00EF7F9C">
        <w:rPr>
          <w:rFonts w:asciiTheme="majorBidi" w:hAnsiTheme="majorBidi" w:cstheme="majorBidi"/>
        </w:rPr>
        <w:t xml:space="preserve"> Alles, &amp;. Pichoki,.</w:t>
      </w:r>
    </w:p>
  </w:footnote>
  <w:footnote w:id="44">
    <w:p w14:paraId="712D1976" w14:textId="77777777" w:rsidR="00C74784" w:rsidRPr="00EF7F9C" w:rsidRDefault="00C74784" w:rsidP="00D71B3C">
      <w:pPr>
        <w:pStyle w:val="FootnoteText"/>
        <w:bidi w:val="0"/>
        <w:rPr>
          <w:rFonts w:asciiTheme="majorBidi" w:hAnsiTheme="majorBidi" w:cstheme="majorBidi"/>
          <w:rtl/>
        </w:rPr>
      </w:pPr>
      <w:r w:rsidRPr="00EF7F9C">
        <w:footnoteRef/>
      </w:r>
      <w:r w:rsidRPr="00EF7F9C">
        <w:rPr>
          <w:rFonts w:asciiTheme="majorBidi" w:hAnsiTheme="majorBidi" w:cstheme="majorBidi"/>
        </w:rPr>
        <w:t xml:space="preserve"> </w:t>
      </w:r>
      <w:r w:rsidRPr="00EF7F9C">
        <w:rPr>
          <w:rFonts w:asciiTheme="majorBidi" w:hAnsiTheme="majorBidi" w:cstheme="majorBidi"/>
          <w:rtl/>
        </w:rPr>
        <w:t>-</w:t>
      </w:r>
      <w:r w:rsidRPr="00EF7F9C">
        <w:rPr>
          <w:rFonts w:asciiTheme="majorBidi" w:hAnsiTheme="majorBidi" w:cstheme="majorBidi"/>
        </w:rPr>
        <w:t xml:space="preserve"> Chen, </w:t>
      </w:r>
    </w:p>
  </w:footnote>
  <w:footnote w:id="45">
    <w:p w14:paraId="6A36C75D" w14:textId="77777777" w:rsidR="00C74784" w:rsidRPr="00EF7F9C" w:rsidRDefault="00C74784" w:rsidP="00D71B3C">
      <w:pPr>
        <w:pStyle w:val="FootnoteText"/>
        <w:bidi w:val="0"/>
        <w:rPr>
          <w:rFonts w:asciiTheme="majorBidi" w:hAnsiTheme="majorBidi" w:cstheme="majorBidi"/>
          <w:rtl/>
        </w:rPr>
      </w:pPr>
      <w:r w:rsidRPr="00EF7F9C">
        <w:footnoteRef/>
      </w:r>
      <w:r w:rsidRPr="00EF7F9C">
        <w:rPr>
          <w:rFonts w:asciiTheme="majorBidi" w:hAnsiTheme="majorBidi" w:cstheme="majorBidi"/>
        </w:rPr>
        <w:t xml:space="preserve"> -Larran,. And Giner</w:t>
      </w:r>
      <w:r w:rsidRPr="00EF7F9C">
        <w:rPr>
          <w:rFonts w:asciiTheme="majorBidi" w:hAnsiTheme="majorBidi" w:cstheme="majorBidi"/>
          <w:rtl/>
        </w:rPr>
        <w:t>.</w:t>
      </w:r>
    </w:p>
  </w:footnote>
  <w:footnote w:id="46">
    <w:p w14:paraId="4F76BD26" w14:textId="77777777" w:rsidR="00C74784" w:rsidRPr="000D05E1" w:rsidRDefault="00C74784" w:rsidP="00D71B3C">
      <w:pPr>
        <w:pStyle w:val="FootnoteText"/>
        <w:bidi w:val="0"/>
        <w:rPr>
          <w:rtl/>
          <w:lang w:bidi="fa-IR"/>
        </w:rPr>
      </w:pPr>
      <w:r w:rsidRPr="000D05E1">
        <w:rPr>
          <w:rStyle w:val="FootnoteReference"/>
          <w:vertAlign w:val="baseline"/>
        </w:rPr>
        <w:footnoteRef/>
      </w:r>
      <w:r w:rsidRPr="000D05E1">
        <w:t xml:space="preserve"> </w:t>
      </w:r>
      <w:r w:rsidRPr="000D05E1">
        <w:rPr>
          <w:rFonts w:hint="cs"/>
          <w:rtl/>
          <w:lang w:bidi="fa-IR"/>
        </w:rPr>
        <w:t>-</w:t>
      </w:r>
      <w:r w:rsidRPr="000D05E1">
        <w:t xml:space="preserve"> Ching et al</w:t>
      </w:r>
    </w:p>
  </w:footnote>
  <w:footnote w:id="47">
    <w:p w14:paraId="19433073" w14:textId="77777777" w:rsidR="00C74784" w:rsidRPr="000D05E1" w:rsidRDefault="00C74784" w:rsidP="00D71B3C">
      <w:pPr>
        <w:pStyle w:val="FootnoteText"/>
        <w:bidi w:val="0"/>
        <w:rPr>
          <w:rFonts w:asciiTheme="majorBidi" w:hAnsiTheme="majorBidi" w:cstheme="majorBidi"/>
          <w:rtl/>
          <w:lang w:bidi="fa-IR"/>
        </w:rPr>
      </w:pPr>
      <w:r w:rsidRPr="000D05E1">
        <w:rPr>
          <w:rStyle w:val="FootnoteReference"/>
          <w:rFonts w:asciiTheme="majorBidi" w:hAnsiTheme="majorBidi" w:cstheme="majorBidi"/>
          <w:vertAlign w:val="baseline"/>
        </w:rPr>
        <w:footnoteRef/>
      </w:r>
      <w:r w:rsidRPr="000D05E1">
        <w:rPr>
          <w:rFonts w:asciiTheme="majorBidi" w:hAnsiTheme="majorBidi" w:cstheme="majorBidi"/>
        </w:rPr>
        <w:t xml:space="preserve"> </w:t>
      </w:r>
      <w:r w:rsidRPr="000D05E1">
        <w:rPr>
          <w:rFonts w:asciiTheme="majorBidi" w:hAnsiTheme="majorBidi" w:cstheme="majorBidi"/>
          <w:rtl/>
          <w:lang w:bidi="fa-IR"/>
        </w:rPr>
        <w:t>-</w:t>
      </w:r>
      <w:r w:rsidRPr="000D05E1">
        <w:rPr>
          <w:rFonts w:asciiTheme="majorBidi" w:hAnsiTheme="majorBidi" w:cstheme="majorBidi"/>
        </w:rPr>
        <w:t xml:space="preserve"> Wang, et al</w:t>
      </w:r>
    </w:p>
  </w:footnote>
  <w:footnote w:id="48">
    <w:p w14:paraId="41A676DB" w14:textId="77777777" w:rsidR="00C74784" w:rsidRPr="000D05E1" w:rsidRDefault="00C74784" w:rsidP="00D71B3C">
      <w:pPr>
        <w:pStyle w:val="FootnoteText"/>
        <w:bidi w:val="0"/>
        <w:rPr>
          <w:rStyle w:val="FootnoteReference"/>
          <w:vertAlign w:val="baseline"/>
        </w:rPr>
      </w:pPr>
      <w:r w:rsidRPr="000D05E1">
        <w:rPr>
          <w:rStyle w:val="FootnoteReference"/>
          <w:vertAlign w:val="baseline"/>
        </w:rPr>
        <w:footnoteRef/>
      </w:r>
      <w:r w:rsidRPr="000D05E1">
        <w:rPr>
          <w:rStyle w:val="FootnoteReference"/>
          <w:vertAlign w:val="baseline"/>
        </w:rPr>
        <w:t xml:space="preserve"> - Liu </w:t>
      </w:r>
    </w:p>
  </w:footnote>
  <w:footnote w:id="49">
    <w:p w14:paraId="2A2A898D" w14:textId="77777777" w:rsidR="00C74784" w:rsidRPr="00E144AB" w:rsidRDefault="00C74784" w:rsidP="00D71B3C">
      <w:pPr>
        <w:pStyle w:val="ListParagraph"/>
        <w:tabs>
          <w:tab w:val="left" w:pos="426"/>
        </w:tabs>
        <w:bidi w:val="0"/>
        <w:spacing w:after="0"/>
        <w:ind w:left="95"/>
        <w:jc w:val="both"/>
        <w:rPr>
          <w:rFonts w:asciiTheme="majorBidi" w:hAnsiTheme="majorBidi" w:cstheme="majorBidi"/>
          <w:sz w:val="20"/>
          <w:szCs w:val="20"/>
          <w:rtl/>
        </w:rPr>
      </w:pPr>
      <w:r w:rsidRPr="00E144AB">
        <w:rPr>
          <w:rStyle w:val="FootnoteReference"/>
          <w:rFonts w:asciiTheme="majorBidi" w:hAnsiTheme="majorBidi" w:cstheme="majorBidi"/>
          <w:sz w:val="20"/>
          <w:szCs w:val="20"/>
        </w:rPr>
        <w:footnoteRef/>
      </w:r>
      <w:r w:rsidRPr="00E144AB">
        <w:rPr>
          <w:rFonts w:asciiTheme="majorBidi" w:hAnsiTheme="majorBidi" w:cstheme="majorBidi"/>
          <w:sz w:val="20"/>
          <w:szCs w:val="20"/>
        </w:rPr>
        <w:t xml:space="preserve"> </w:t>
      </w:r>
      <w:r w:rsidRPr="00E144AB">
        <w:rPr>
          <w:rFonts w:asciiTheme="majorBidi" w:hAnsiTheme="majorBidi" w:cstheme="majorBidi"/>
          <w:sz w:val="20"/>
          <w:szCs w:val="20"/>
          <w:rtl/>
        </w:rPr>
        <w:t>-</w:t>
      </w:r>
      <w:r w:rsidRPr="00E144AB">
        <w:rPr>
          <w:rFonts w:asciiTheme="majorBidi" w:hAnsiTheme="majorBidi" w:cstheme="majorBidi"/>
          <w:sz w:val="20"/>
          <w:szCs w:val="20"/>
        </w:rPr>
        <w:t xml:space="preserve"> Wanga, et al</w:t>
      </w:r>
    </w:p>
  </w:footnote>
  <w:footnote w:id="50">
    <w:p w14:paraId="3CEB9F78" w14:textId="77777777" w:rsidR="00C74784" w:rsidRPr="00E144AB" w:rsidRDefault="00C74784" w:rsidP="00D71B3C">
      <w:pPr>
        <w:pStyle w:val="ListParagraph"/>
        <w:tabs>
          <w:tab w:val="left" w:pos="0"/>
          <w:tab w:val="right" w:pos="426"/>
        </w:tabs>
        <w:bidi w:val="0"/>
        <w:spacing w:after="0" w:line="240" w:lineRule="auto"/>
        <w:ind w:left="0"/>
        <w:jc w:val="both"/>
        <w:rPr>
          <w:rFonts w:asciiTheme="majorBidi" w:hAnsiTheme="majorBidi" w:cstheme="majorBidi"/>
          <w:sz w:val="20"/>
          <w:szCs w:val="20"/>
          <w:rtl/>
        </w:rPr>
      </w:pPr>
      <w:r w:rsidRPr="00E144AB">
        <w:rPr>
          <w:rStyle w:val="FootnoteReference"/>
          <w:rFonts w:asciiTheme="majorBidi" w:hAnsiTheme="majorBidi" w:cstheme="majorBidi"/>
          <w:sz w:val="20"/>
          <w:szCs w:val="20"/>
        </w:rPr>
        <w:footnoteRef/>
      </w:r>
      <w:r w:rsidRPr="00E144AB">
        <w:rPr>
          <w:rFonts w:asciiTheme="majorBidi" w:hAnsiTheme="majorBidi" w:cstheme="majorBidi"/>
          <w:sz w:val="20"/>
          <w:szCs w:val="20"/>
        </w:rPr>
        <w:t xml:space="preserve"> </w:t>
      </w:r>
      <w:r w:rsidRPr="00E144AB">
        <w:rPr>
          <w:rFonts w:asciiTheme="majorBidi" w:hAnsiTheme="majorBidi" w:cstheme="majorBidi"/>
          <w:sz w:val="20"/>
          <w:szCs w:val="20"/>
          <w:rtl/>
        </w:rPr>
        <w:t>-</w:t>
      </w:r>
      <w:r w:rsidRPr="00E144AB">
        <w:rPr>
          <w:rFonts w:asciiTheme="majorBidi" w:hAnsiTheme="majorBidi" w:cstheme="majorBidi"/>
          <w:sz w:val="20"/>
          <w:szCs w:val="20"/>
        </w:rPr>
        <w:t xml:space="preserve"> Mark Bradshawa, et al</w:t>
      </w:r>
    </w:p>
  </w:footnote>
  <w:footnote w:id="51">
    <w:p w14:paraId="36518FBE" w14:textId="77777777" w:rsidR="00C74784" w:rsidRPr="00A178B8" w:rsidRDefault="00C74784" w:rsidP="00D71B3C">
      <w:pPr>
        <w:tabs>
          <w:tab w:val="left" w:pos="426"/>
        </w:tabs>
        <w:bidi w:val="0"/>
        <w:contextualSpacing/>
        <w:jc w:val="both"/>
        <w:rPr>
          <w:rFonts w:asciiTheme="majorBidi" w:hAnsiTheme="majorBidi" w:cstheme="majorBidi"/>
          <w:sz w:val="20"/>
          <w:szCs w:val="20"/>
          <w:rtl/>
        </w:rPr>
      </w:pPr>
      <w:r w:rsidRPr="00E144AB">
        <w:rPr>
          <w:rStyle w:val="FootnoteReference"/>
          <w:rFonts w:asciiTheme="majorBidi" w:hAnsiTheme="majorBidi" w:cstheme="majorBidi"/>
          <w:sz w:val="20"/>
          <w:szCs w:val="20"/>
        </w:rPr>
        <w:footnoteRef/>
      </w:r>
      <w:r w:rsidRPr="00E144AB">
        <w:rPr>
          <w:rFonts w:asciiTheme="majorBidi" w:hAnsiTheme="majorBidi" w:cstheme="majorBidi"/>
          <w:sz w:val="20"/>
          <w:szCs w:val="20"/>
        </w:rPr>
        <w:t xml:space="preserve"> </w:t>
      </w:r>
      <w:r w:rsidRPr="00E144AB">
        <w:rPr>
          <w:rFonts w:asciiTheme="majorBidi" w:hAnsiTheme="majorBidi" w:cstheme="majorBidi"/>
          <w:sz w:val="20"/>
          <w:szCs w:val="20"/>
          <w:rtl/>
        </w:rPr>
        <w:t>-</w:t>
      </w:r>
      <w:r w:rsidRPr="00E144AB">
        <w:rPr>
          <w:rFonts w:asciiTheme="majorBidi" w:hAnsiTheme="majorBidi" w:cstheme="majorBidi"/>
          <w:sz w:val="20"/>
          <w:szCs w:val="20"/>
        </w:rPr>
        <w:t xml:space="preserve"> Bansal </w:t>
      </w:r>
      <w:r w:rsidRPr="00E144AB">
        <w:rPr>
          <w:rFonts w:asciiTheme="majorBidi" w:hAnsiTheme="majorBidi" w:cstheme="majorBidi"/>
          <w:sz w:val="20"/>
          <w:szCs w:val="20"/>
          <w:rtl/>
        </w:rPr>
        <w:t>&amp;</w:t>
      </w:r>
      <w:r w:rsidRPr="00E144AB">
        <w:rPr>
          <w:rFonts w:asciiTheme="majorBidi" w:hAnsiTheme="majorBidi" w:cstheme="majorBidi"/>
          <w:sz w:val="20"/>
          <w:szCs w:val="20"/>
        </w:rPr>
        <w:t>, Thenmozhi</w:t>
      </w:r>
    </w:p>
  </w:footnote>
  <w:footnote w:id="52">
    <w:p w14:paraId="2FCC17B5"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eastAsia="Calibri" w:hAnsiTheme="majorBidi" w:cstheme="majorBidi"/>
        </w:rPr>
        <w:footnoteRef/>
      </w:r>
      <w:r w:rsidRPr="00EF7F9C">
        <w:rPr>
          <w:rFonts w:asciiTheme="majorBidi" w:hAnsiTheme="majorBidi" w:cstheme="majorBidi"/>
        </w:rPr>
        <w:t>) Restricted F-Test</w:t>
      </w:r>
    </w:p>
  </w:footnote>
  <w:footnote w:id="53">
    <w:p w14:paraId="43B649A7" w14:textId="77777777" w:rsidR="00C74784" w:rsidRPr="00EF7F9C" w:rsidRDefault="00C74784" w:rsidP="00D71B3C">
      <w:pPr>
        <w:pStyle w:val="FootnoteText"/>
        <w:bidi w:val="0"/>
        <w:rPr>
          <w:rFonts w:asciiTheme="majorBidi" w:hAnsiTheme="majorBidi" w:cstheme="majorBidi"/>
        </w:rPr>
      </w:pPr>
      <w:r w:rsidRPr="00EF7F9C">
        <w:rPr>
          <w:rStyle w:val="FootnoteReference"/>
          <w:rFonts w:asciiTheme="majorBidi" w:eastAsia="Calibri" w:hAnsiTheme="majorBidi" w:cstheme="majorBidi"/>
        </w:rPr>
        <w:footnoteRef/>
      </w:r>
      <w:r w:rsidRPr="00EF7F9C">
        <w:rPr>
          <w:rFonts w:asciiTheme="majorBidi" w:hAnsiTheme="majorBidi" w:cstheme="majorBidi"/>
        </w:rPr>
        <w:t>) Fixed Effects Model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614A3D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CD32FC8"/>
    <w:multiLevelType w:val="hybridMultilevel"/>
    <w:tmpl w:val="3A6EEBBE"/>
    <w:lvl w:ilvl="0" w:tplc="718C7B08">
      <w:start w:val="1"/>
      <w:numFmt w:val="bullet"/>
      <w:pStyle w:val="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C53BE"/>
    <w:multiLevelType w:val="hybridMultilevel"/>
    <w:tmpl w:val="D152D9A8"/>
    <w:lvl w:ilvl="0" w:tplc="9C98228E">
      <w:start w:val="1"/>
      <w:numFmt w:val="decimal"/>
      <w:pStyle w:val="a0"/>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1D25715"/>
    <w:multiLevelType w:val="hybridMultilevel"/>
    <w:tmpl w:val="1EAC14DC"/>
    <w:lvl w:ilvl="0" w:tplc="73C0017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A2BFC"/>
    <w:multiLevelType w:val="hybridMultilevel"/>
    <w:tmpl w:val="F9FAAE4E"/>
    <w:lvl w:ilvl="0" w:tplc="8792855A">
      <w:start w:val="1"/>
      <w:numFmt w:val="decimal"/>
      <w:lvlText w:val="%1-"/>
      <w:lvlJc w:val="left"/>
      <w:pPr>
        <w:ind w:left="720" w:hanging="360"/>
      </w:pPr>
      <w:rPr>
        <w:rFonts w:cs="B Lotu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1F9A01AF"/>
    <w:multiLevelType w:val="hybridMultilevel"/>
    <w:tmpl w:val="722697A4"/>
    <w:lvl w:ilvl="0" w:tplc="B87854BE">
      <w:start w:val="1"/>
      <w:numFmt w:val="decimal"/>
      <w:lvlText w:val="%1-"/>
      <w:lvlJc w:val="left"/>
      <w:pPr>
        <w:ind w:left="894" w:hanging="360"/>
      </w:pPr>
      <w:rPr>
        <w:rFonts w:hint="default"/>
      </w:rPr>
    </w:lvl>
    <w:lvl w:ilvl="1" w:tplc="04090019" w:tentative="1">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7"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36A50488"/>
    <w:multiLevelType w:val="hybridMultilevel"/>
    <w:tmpl w:val="A89CDD40"/>
    <w:lvl w:ilvl="0" w:tplc="B74EC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BD4162"/>
    <w:multiLevelType w:val="hybridMultilevel"/>
    <w:tmpl w:val="6EE6E570"/>
    <w:lvl w:ilvl="0" w:tplc="C0DC3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1C419E"/>
    <w:multiLevelType w:val="hybridMultilevel"/>
    <w:tmpl w:val="60368DFE"/>
    <w:lvl w:ilvl="0" w:tplc="B0A65F32">
      <w:start w:val="10"/>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8323DC"/>
    <w:multiLevelType w:val="hybridMultilevel"/>
    <w:tmpl w:val="4CD2811C"/>
    <w:lvl w:ilvl="0" w:tplc="02F61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161FE"/>
    <w:multiLevelType w:val="hybridMultilevel"/>
    <w:tmpl w:val="52D049EA"/>
    <w:lvl w:ilvl="0" w:tplc="4B183F02">
      <w:start w:val="1"/>
      <w:numFmt w:val="bullet"/>
      <w:pStyle w:val="alef-1bullet"/>
      <w:lvlText w:val=""/>
      <w:lvlJc w:val="left"/>
      <w:pPr>
        <w:tabs>
          <w:tab w:val="num" w:pos="1418"/>
        </w:tabs>
        <w:ind w:left="1418" w:hanging="284"/>
      </w:pPr>
      <w:rPr>
        <w:rFonts w:ascii="Symbol" w:hAnsi="Symbol" w:cs="B Lotus" w:hint="default"/>
        <w:b/>
        <w:bCs/>
        <w:i w:val="0"/>
        <w:iCs w:val="0"/>
        <w:sz w:val="24"/>
        <w:szCs w:val="28"/>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4B4A2940"/>
    <w:multiLevelType w:val="hybridMultilevel"/>
    <w:tmpl w:val="ABC062AA"/>
    <w:lvl w:ilvl="0" w:tplc="DC10C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737738"/>
    <w:multiLevelType w:val="hybridMultilevel"/>
    <w:tmpl w:val="01F67280"/>
    <w:lvl w:ilvl="0" w:tplc="1CD44B1E">
      <w:start w:val="1"/>
      <w:numFmt w:val="decimal"/>
      <w:lvlText w:val="%1-"/>
      <w:lvlJc w:val="left"/>
      <w:pPr>
        <w:ind w:left="308" w:hanging="360"/>
      </w:pPr>
      <w:rPr>
        <w:rFonts w:hint="default"/>
        <w:b w:val="0"/>
        <w:bCs w:val="0"/>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15" w15:restartNumberingAfterBreak="0">
    <w:nsid w:val="5B5230E6"/>
    <w:multiLevelType w:val="hybridMultilevel"/>
    <w:tmpl w:val="063A4DD8"/>
    <w:lvl w:ilvl="0" w:tplc="8E0A768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F2F60FD"/>
    <w:multiLevelType w:val="hybridMultilevel"/>
    <w:tmpl w:val="93800BDE"/>
    <w:lvl w:ilvl="0" w:tplc="7FE04F2A">
      <w:start w:val="1"/>
      <w:numFmt w:val="bullet"/>
      <w:pStyle w:val="1bulletterafic"/>
      <w:lvlText w:val=""/>
      <w:lvlJc w:val="left"/>
      <w:pPr>
        <w:tabs>
          <w:tab w:val="num" w:pos="1287"/>
        </w:tabs>
        <w:ind w:left="1287"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2C86759"/>
    <w:multiLevelType w:val="hybridMultilevel"/>
    <w:tmpl w:val="CB2C0260"/>
    <w:lvl w:ilvl="0" w:tplc="13C84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F131BB"/>
    <w:multiLevelType w:val="hybridMultilevel"/>
    <w:tmpl w:val="20A84D6C"/>
    <w:lvl w:ilvl="0" w:tplc="2AF6A256">
      <w:start w:val="1"/>
      <w:numFmt w:val="decimal"/>
      <w:pStyle w:val="a1"/>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4D737E7"/>
    <w:multiLevelType w:val="hybridMultilevel"/>
    <w:tmpl w:val="6E44C390"/>
    <w:lvl w:ilvl="0" w:tplc="0CCEA526">
      <w:start w:val="1"/>
      <w:numFmt w:val="decimal"/>
      <w:lvlText w:val="%1-"/>
      <w:lvlJc w:val="left"/>
      <w:pPr>
        <w:ind w:left="720" w:hanging="360"/>
      </w:pPr>
      <w:rPr>
        <w:rFonts w:ascii="Bodoni MT" w:hAnsi="Bodoni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1C6F40"/>
    <w:multiLevelType w:val="multilevel"/>
    <w:tmpl w:val="7C94B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A012A1"/>
    <w:multiLevelType w:val="hybridMultilevel"/>
    <w:tmpl w:val="A2C017BA"/>
    <w:lvl w:ilvl="0" w:tplc="BB6E0398">
      <w:start w:val="1"/>
      <w:numFmt w:val="bullet"/>
      <w:pStyle w:val="a2"/>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6"/>
  </w:num>
  <w:num w:numId="3">
    <w:abstractNumId w:val="20"/>
  </w:num>
  <w:num w:numId="4">
    <w:abstractNumId w:val="14"/>
  </w:num>
  <w:num w:numId="5">
    <w:abstractNumId w:val="21"/>
  </w:num>
  <w:num w:numId="6">
    <w:abstractNumId w:val="18"/>
  </w:num>
  <w:num w:numId="7">
    <w:abstractNumId w:val="7"/>
  </w:num>
  <w:num w:numId="8">
    <w:abstractNumId w:val="3"/>
  </w:num>
  <w:num w:numId="9">
    <w:abstractNumId w:val="2"/>
  </w:num>
  <w:num w:numId="10">
    <w:abstractNumId w:val="1"/>
  </w:num>
  <w:num w:numId="11">
    <w:abstractNumId w:val="19"/>
  </w:num>
  <w:num w:numId="12">
    <w:abstractNumId w:val="12"/>
  </w:num>
  <w:num w:numId="13">
    <w:abstractNumId w:val="11"/>
  </w:num>
  <w:num w:numId="14">
    <w:abstractNumId w:val="4"/>
  </w:num>
  <w:num w:numId="15">
    <w:abstractNumId w:val="5"/>
  </w:num>
  <w:num w:numId="16">
    <w:abstractNumId w:val="8"/>
  </w:num>
  <w:num w:numId="17">
    <w:abstractNumId w:val="10"/>
  </w:num>
  <w:num w:numId="18">
    <w:abstractNumId w:val="9"/>
  </w:num>
  <w:num w:numId="19">
    <w:abstractNumId w:val="13"/>
  </w:num>
  <w:num w:numId="20">
    <w:abstractNumId w:val="15"/>
  </w:num>
  <w:num w:numId="21">
    <w:abstractNumId w:val="17"/>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CD8"/>
    <w:rsid w:val="000010B0"/>
    <w:rsid w:val="00003540"/>
    <w:rsid w:val="00005264"/>
    <w:rsid w:val="00006E45"/>
    <w:rsid w:val="00014655"/>
    <w:rsid w:val="00014673"/>
    <w:rsid w:val="00014946"/>
    <w:rsid w:val="000151C0"/>
    <w:rsid w:val="00020906"/>
    <w:rsid w:val="00022A67"/>
    <w:rsid w:val="00027A93"/>
    <w:rsid w:val="00030D23"/>
    <w:rsid w:val="00031A79"/>
    <w:rsid w:val="00032C6B"/>
    <w:rsid w:val="0004002C"/>
    <w:rsid w:val="00041536"/>
    <w:rsid w:val="00041AF0"/>
    <w:rsid w:val="00044E43"/>
    <w:rsid w:val="00045083"/>
    <w:rsid w:val="00046F14"/>
    <w:rsid w:val="00050017"/>
    <w:rsid w:val="00050D78"/>
    <w:rsid w:val="00052FAB"/>
    <w:rsid w:val="00053258"/>
    <w:rsid w:val="000551C3"/>
    <w:rsid w:val="00056E8A"/>
    <w:rsid w:val="00061635"/>
    <w:rsid w:val="00064702"/>
    <w:rsid w:val="00065225"/>
    <w:rsid w:val="00072452"/>
    <w:rsid w:val="000732F9"/>
    <w:rsid w:val="00073B88"/>
    <w:rsid w:val="00073D3C"/>
    <w:rsid w:val="00074894"/>
    <w:rsid w:val="00075225"/>
    <w:rsid w:val="00075377"/>
    <w:rsid w:val="0008199A"/>
    <w:rsid w:val="00085C80"/>
    <w:rsid w:val="000900A4"/>
    <w:rsid w:val="00093948"/>
    <w:rsid w:val="000A023C"/>
    <w:rsid w:val="000A0D0F"/>
    <w:rsid w:val="000A2196"/>
    <w:rsid w:val="000A3C03"/>
    <w:rsid w:val="000A47D0"/>
    <w:rsid w:val="000A4F40"/>
    <w:rsid w:val="000A721B"/>
    <w:rsid w:val="000B0F9B"/>
    <w:rsid w:val="000B16C3"/>
    <w:rsid w:val="000B2223"/>
    <w:rsid w:val="000B2399"/>
    <w:rsid w:val="000C1EC3"/>
    <w:rsid w:val="000C40E3"/>
    <w:rsid w:val="000C45FC"/>
    <w:rsid w:val="000C4762"/>
    <w:rsid w:val="000D05E1"/>
    <w:rsid w:val="000D19F6"/>
    <w:rsid w:val="000D2332"/>
    <w:rsid w:val="000D252B"/>
    <w:rsid w:val="000D274B"/>
    <w:rsid w:val="000D712B"/>
    <w:rsid w:val="000E3205"/>
    <w:rsid w:val="000E5919"/>
    <w:rsid w:val="000F29D0"/>
    <w:rsid w:val="000F3818"/>
    <w:rsid w:val="000F52CD"/>
    <w:rsid w:val="00101846"/>
    <w:rsid w:val="00102E0B"/>
    <w:rsid w:val="00103AA7"/>
    <w:rsid w:val="00104F79"/>
    <w:rsid w:val="00106D3E"/>
    <w:rsid w:val="0011101D"/>
    <w:rsid w:val="00116CF6"/>
    <w:rsid w:val="00120DED"/>
    <w:rsid w:val="0012192D"/>
    <w:rsid w:val="00133930"/>
    <w:rsid w:val="00134042"/>
    <w:rsid w:val="00142AC4"/>
    <w:rsid w:val="00142E02"/>
    <w:rsid w:val="00143284"/>
    <w:rsid w:val="001444E3"/>
    <w:rsid w:val="00144D55"/>
    <w:rsid w:val="001454C0"/>
    <w:rsid w:val="001460AB"/>
    <w:rsid w:val="00146599"/>
    <w:rsid w:val="00146AAD"/>
    <w:rsid w:val="001471A1"/>
    <w:rsid w:val="001479C3"/>
    <w:rsid w:val="00162719"/>
    <w:rsid w:val="001646EC"/>
    <w:rsid w:val="00166D8C"/>
    <w:rsid w:val="00167702"/>
    <w:rsid w:val="00175EFD"/>
    <w:rsid w:val="0017650F"/>
    <w:rsid w:val="001770EE"/>
    <w:rsid w:val="00177AA4"/>
    <w:rsid w:val="00177D6C"/>
    <w:rsid w:val="00182DC6"/>
    <w:rsid w:val="001846B7"/>
    <w:rsid w:val="001850E9"/>
    <w:rsid w:val="001855EC"/>
    <w:rsid w:val="00186538"/>
    <w:rsid w:val="00186A9A"/>
    <w:rsid w:val="00186BCB"/>
    <w:rsid w:val="00186D66"/>
    <w:rsid w:val="00187586"/>
    <w:rsid w:val="00196C96"/>
    <w:rsid w:val="00196D93"/>
    <w:rsid w:val="001A199C"/>
    <w:rsid w:val="001A34E3"/>
    <w:rsid w:val="001A68B2"/>
    <w:rsid w:val="001B3B22"/>
    <w:rsid w:val="001B5806"/>
    <w:rsid w:val="001B666F"/>
    <w:rsid w:val="001B6DAC"/>
    <w:rsid w:val="001B792D"/>
    <w:rsid w:val="001C047F"/>
    <w:rsid w:val="001C309A"/>
    <w:rsid w:val="001C3D69"/>
    <w:rsid w:val="001C6554"/>
    <w:rsid w:val="001C7110"/>
    <w:rsid w:val="001D2049"/>
    <w:rsid w:val="001D25D0"/>
    <w:rsid w:val="001D4098"/>
    <w:rsid w:val="001D5734"/>
    <w:rsid w:val="001E1E03"/>
    <w:rsid w:val="001E5D00"/>
    <w:rsid w:val="001F56BF"/>
    <w:rsid w:val="002014C1"/>
    <w:rsid w:val="002018F6"/>
    <w:rsid w:val="00204467"/>
    <w:rsid w:val="00204D72"/>
    <w:rsid w:val="00204EED"/>
    <w:rsid w:val="00205A12"/>
    <w:rsid w:val="00205CAC"/>
    <w:rsid w:val="00207633"/>
    <w:rsid w:val="00211F1F"/>
    <w:rsid w:val="002138A3"/>
    <w:rsid w:val="00213C31"/>
    <w:rsid w:val="00216C3E"/>
    <w:rsid w:val="0021723E"/>
    <w:rsid w:val="00221E21"/>
    <w:rsid w:val="002244FC"/>
    <w:rsid w:val="00234173"/>
    <w:rsid w:val="002361EB"/>
    <w:rsid w:val="00243D6D"/>
    <w:rsid w:val="0024579C"/>
    <w:rsid w:val="002470C4"/>
    <w:rsid w:val="00253D52"/>
    <w:rsid w:val="00257FB6"/>
    <w:rsid w:val="00261D4E"/>
    <w:rsid w:val="0026228A"/>
    <w:rsid w:val="002666D7"/>
    <w:rsid w:val="00270512"/>
    <w:rsid w:val="00272B51"/>
    <w:rsid w:val="0027416F"/>
    <w:rsid w:val="002767CA"/>
    <w:rsid w:val="002839AB"/>
    <w:rsid w:val="0028471A"/>
    <w:rsid w:val="00286428"/>
    <w:rsid w:val="002902B4"/>
    <w:rsid w:val="002927C9"/>
    <w:rsid w:val="00293ADD"/>
    <w:rsid w:val="002959C3"/>
    <w:rsid w:val="00297C78"/>
    <w:rsid w:val="002A0F08"/>
    <w:rsid w:val="002A44DB"/>
    <w:rsid w:val="002A46B6"/>
    <w:rsid w:val="002A6A28"/>
    <w:rsid w:val="002A7B77"/>
    <w:rsid w:val="002B67E5"/>
    <w:rsid w:val="002B79D1"/>
    <w:rsid w:val="002B7EFC"/>
    <w:rsid w:val="002C0B32"/>
    <w:rsid w:val="002C326E"/>
    <w:rsid w:val="002C3858"/>
    <w:rsid w:val="002D1E62"/>
    <w:rsid w:val="002D2701"/>
    <w:rsid w:val="002D2CAD"/>
    <w:rsid w:val="002D337E"/>
    <w:rsid w:val="002D5069"/>
    <w:rsid w:val="002D66EC"/>
    <w:rsid w:val="002E33BB"/>
    <w:rsid w:val="002E5840"/>
    <w:rsid w:val="002F0076"/>
    <w:rsid w:val="00300BF4"/>
    <w:rsid w:val="00301196"/>
    <w:rsid w:val="00302F5C"/>
    <w:rsid w:val="003035DB"/>
    <w:rsid w:val="00304804"/>
    <w:rsid w:val="00306402"/>
    <w:rsid w:val="00306945"/>
    <w:rsid w:val="00311AD8"/>
    <w:rsid w:val="00312111"/>
    <w:rsid w:val="0031251E"/>
    <w:rsid w:val="003136BA"/>
    <w:rsid w:val="00314D63"/>
    <w:rsid w:val="0031664C"/>
    <w:rsid w:val="00316790"/>
    <w:rsid w:val="003216E7"/>
    <w:rsid w:val="003226A9"/>
    <w:rsid w:val="0033702E"/>
    <w:rsid w:val="0033798B"/>
    <w:rsid w:val="00341E71"/>
    <w:rsid w:val="00342478"/>
    <w:rsid w:val="003476AA"/>
    <w:rsid w:val="00355F47"/>
    <w:rsid w:val="0036050E"/>
    <w:rsid w:val="00361E10"/>
    <w:rsid w:val="00370E8B"/>
    <w:rsid w:val="003729F2"/>
    <w:rsid w:val="003771CA"/>
    <w:rsid w:val="0037757E"/>
    <w:rsid w:val="0039030A"/>
    <w:rsid w:val="00393D76"/>
    <w:rsid w:val="0039729B"/>
    <w:rsid w:val="003A2A7B"/>
    <w:rsid w:val="003A58B4"/>
    <w:rsid w:val="003A6FC3"/>
    <w:rsid w:val="003A73A5"/>
    <w:rsid w:val="003A7A92"/>
    <w:rsid w:val="003B0757"/>
    <w:rsid w:val="003B0D3E"/>
    <w:rsid w:val="003B39EC"/>
    <w:rsid w:val="003B3E59"/>
    <w:rsid w:val="003B5B63"/>
    <w:rsid w:val="003C0E58"/>
    <w:rsid w:val="003C139E"/>
    <w:rsid w:val="003C1C7D"/>
    <w:rsid w:val="003C55FF"/>
    <w:rsid w:val="003C77B9"/>
    <w:rsid w:val="003D0AAB"/>
    <w:rsid w:val="003D400E"/>
    <w:rsid w:val="003D411F"/>
    <w:rsid w:val="003D67B4"/>
    <w:rsid w:val="003E0CE3"/>
    <w:rsid w:val="003F035A"/>
    <w:rsid w:val="003F6F59"/>
    <w:rsid w:val="003F725E"/>
    <w:rsid w:val="004018E6"/>
    <w:rsid w:val="0040591D"/>
    <w:rsid w:val="00411ACD"/>
    <w:rsid w:val="00412E12"/>
    <w:rsid w:val="00422B50"/>
    <w:rsid w:val="0042710C"/>
    <w:rsid w:val="004314DA"/>
    <w:rsid w:val="00433B95"/>
    <w:rsid w:val="004344BF"/>
    <w:rsid w:val="00435262"/>
    <w:rsid w:val="0043577E"/>
    <w:rsid w:val="00436A8D"/>
    <w:rsid w:val="00436D28"/>
    <w:rsid w:val="004408B3"/>
    <w:rsid w:val="00441422"/>
    <w:rsid w:val="0044517A"/>
    <w:rsid w:val="00453C88"/>
    <w:rsid w:val="00455984"/>
    <w:rsid w:val="00457EEA"/>
    <w:rsid w:val="004613EF"/>
    <w:rsid w:val="004618E5"/>
    <w:rsid w:val="0046287E"/>
    <w:rsid w:val="00462F34"/>
    <w:rsid w:val="004636F9"/>
    <w:rsid w:val="00464F31"/>
    <w:rsid w:val="00465328"/>
    <w:rsid w:val="00466D24"/>
    <w:rsid w:val="00472F72"/>
    <w:rsid w:val="00474D20"/>
    <w:rsid w:val="00477676"/>
    <w:rsid w:val="00480779"/>
    <w:rsid w:val="00481B9A"/>
    <w:rsid w:val="00483200"/>
    <w:rsid w:val="00492252"/>
    <w:rsid w:val="00495CA9"/>
    <w:rsid w:val="004B1801"/>
    <w:rsid w:val="004B6FEE"/>
    <w:rsid w:val="004C0605"/>
    <w:rsid w:val="004C3C33"/>
    <w:rsid w:val="004C41C2"/>
    <w:rsid w:val="004C535E"/>
    <w:rsid w:val="004C5641"/>
    <w:rsid w:val="004C7FE5"/>
    <w:rsid w:val="004D1E7B"/>
    <w:rsid w:val="004D6223"/>
    <w:rsid w:val="004D6EB4"/>
    <w:rsid w:val="004D758C"/>
    <w:rsid w:val="004D784E"/>
    <w:rsid w:val="004E0B9B"/>
    <w:rsid w:val="004E377C"/>
    <w:rsid w:val="004E60D1"/>
    <w:rsid w:val="004E785C"/>
    <w:rsid w:val="004F1B40"/>
    <w:rsid w:val="004F7370"/>
    <w:rsid w:val="005018CF"/>
    <w:rsid w:val="005043E6"/>
    <w:rsid w:val="00505D44"/>
    <w:rsid w:val="00507165"/>
    <w:rsid w:val="00507998"/>
    <w:rsid w:val="005108BB"/>
    <w:rsid w:val="00510982"/>
    <w:rsid w:val="005109B6"/>
    <w:rsid w:val="00523467"/>
    <w:rsid w:val="005237B0"/>
    <w:rsid w:val="00524EE9"/>
    <w:rsid w:val="00536F80"/>
    <w:rsid w:val="00544E36"/>
    <w:rsid w:val="00546698"/>
    <w:rsid w:val="0055038D"/>
    <w:rsid w:val="005609B1"/>
    <w:rsid w:val="00560CAD"/>
    <w:rsid w:val="00562685"/>
    <w:rsid w:val="005655DD"/>
    <w:rsid w:val="005679D3"/>
    <w:rsid w:val="005745B4"/>
    <w:rsid w:val="00581A05"/>
    <w:rsid w:val="00582925"/>
    <w:rsid w:val="00583560"/>
    <w:rsid w:val="00583E65"/>
    <w:rsid w:val="005842F5"/>
    <w:rsid w:val="00587771"/>
    <w:rsid w:val="00587C42"/>
    <w:rsid w:val="005922C4"/>
    <w:rsid w:val="00592DD3"/>
    <w:rsid w:val="0059682C"/>
    <w:rsid w:val="00597F90"/>
    <w:rsid w:val="005B062E"/>
    <w:rsid w:val="005B064F"/>
    <w:rsid w:val="005B1499"/>
    <w:rsid w:val="005B58CB"/>
    <w:rsid w:val="005C4D47"/>
    <w:rsid w:val="005C6FDE"/>
    <w:rsid w:val="005D0AC8"/>
    <w:rsid w:val="005D0BBB"/>
    <w:rsid w:val="005D35F3"/>
    <w:rsid w:val="005D3D7F"/>
    <w:rsid w:val="005D4833"/>
    <w:rsid w:val="005E0C44"/>
    <w:rsid w:val="005E1DFC"/>
    <w:rsid w:val="005E2E31"/>
    <w:rsid w:val="005E3065"/>
    <w:rsid w:val="005E4458"/>
    <w:rsid w:val="005E50A6"/>
    <w:rsid w:val="005E6755"/>
    <w:rsid w:val="005F22EA"/>
    <w:rsid w:val="005F280B"/>
    <w:rsid w:val="005F3EFD"/>
    <w:rsid w:val="005F433E"/>
    <w:rsid w:val="005F61DE"/>
    <w:rsid w:val="005F6550"/>
    <w:rsid w:val="005F7D00"/>
    <w:rsid w:val="005F7D36"/>
    <w:rsid w:val="0060131B"/>
    <w:rsid w:val="00614336"/>
    <w:rsid w:val="00615880"/>
    <w:rsid w:val="00615B93"/>
    <w:rsid w:val="00615C38"/>
    <w:rsid w:val="00622907"/>
    <w:rsid w:val="00624F5B"/>
    <w:rsid w:val="00631A90"/>
    <w:rsid w:val="00632C68"/>
    <w:rsid w:val="006337C2"/>
    <w:rsid w:val="00641DA2"/>
    <w:rsid w:val="00642C46"/>
    <w:rsid w:val="00643FB0"/>
    <w:rsid w:val="00645064"/>
    <w:rsid w:val="00645995"/>
    <w:rsid w:val="00645FBB"/>
    <w:rsid w:val="00646183"/>
    <w:rsid w:val="0064691A"/>
    <w:rsid w:val="006527F7"/>
    <w:rsid w:val="00660C72"/>
    <w:rsid w:val="0066509F"/>
    <w:rsid w:val="006651F6"/>
    <w:rsid w:val="00665A23"/>
    <w:rsid w:val="006670B5"/>
    <w:rsid w:val="006713B5"/>
    <w:rsid w:val="00675EA5"/>
    <w:rsid w:val="00680815"/>
    <w:rsid w:val="0068437C"/>
    <w:rsid w:val="006850B9"/>
    <w:rsid w:val="006870A4"/>
    <w:rsid w:val="006870DE"/>
    <w:rsid w:val="00694E98"/>
    <w:rsid w:val="0069548C"/>
    <w:rsid w:val="00697CCC"/>
    <w:rsid w:val="006A05C1"/>
    <w:rsid w:val="006A0AA0"/>
    <w:rsid w:val="006A19B3"/>
    <w:rsid w:val="006A2CE7"/>
    <w:rsid w:val="006B1705"/>
    <w:rsid w:val="006B2140"/>
    <w:rsid w:val="006B50A1"/>
    <w:rsid w:val="006B55DA"/>
    <w:rsid w:val="006B57E6"/>
    <w:rsid w:val="006B7BE9"/>
    <w:rsid w:val="006C4E14"/>
    <w:rsid w:val="006C662D"/>
    <w:rsid w:val="006D24D8"/>
    <w:rsid w:val="006D5445"/>
    <w:rsid w:val="006D58C6"/>
    <w:rsid w:val="006E3286"/>
    <w:rsid w:val="006E5D7F"/>
    <w:rsid w:val="006F0755"/>
    <w:rsid w:val="006F1BDF"/>
    <w:rsid w:val="006F1CF5"/>
    <w:rsid w:val="006F2676"/>
    <w:rsid w:val="006F610D"/>
    <w:rsid w:val="006F713F"/>
    <w:rsid w:val="007025EC"/>
    <w:rsid w:val="0070739F"/>
    <w:rsid w:val="00710CEB"/>
    <w:rsid w:val="0071264E"/>
    <w:rsid w:val="00712655"/>
    <w:rsid w:val="007141BA"/>
    <w:rsid w:val="0071647A"/>
    <w:rsid w:val="0071758F"/>
    <w:rsid w:val="00717F18"/>
    <w:rsid w:val="00717FD6"/>
    <w:rsid w:val="007202F5"/>
    <w:rsid w:val="00721690"/>
    <w:rsid w:val="00721B57"/>
    <w:rsid w:val="00721FBC"/>
    <w:rsid w:val="00725AE5"/>
    <w:rsid w:val="00725E58"/>
    <w:rsid w:val="00726615"/>
    <w:rsid w:val="00726B81"/>
    <w:rsid w:val="00727D3F"/>
    <w:rsid w:val="00727FDF"/>
    <w:rsid w:val="00730F81"/>
    <w:rsid w:val="00734211"/>
    <w:rsid w:val="0073636A"/>
    <w:rsid w:val="00740CB4"/>
    <w:rsid w:val="007415EA"/>
    <w:rsid w:val="00741607"/>
    <w:rsid w:val="00742CB4"/>
    <w:rsid w:val="0074465F"/>
    <w:rsid w:val="007450BC"/>
    <w:rsid w:val="00745EF3"/>
    <w:rsid w:val="00751B63"/>
    <w:rsid w:val="007573CF"/>
    <w:rsid w:val="007604D8"/>
    <w:rsid w:val="00760DE0"/>
    <w:rsid w:val="007636DE"/>
    <w:rsid w:val="007655E5"/>
    <w:rsid w:val="00767884"/>
    <w:rsid w:val="0077066E"/>
    <w:rsid w:val="007707D0"/>
    <w:rsid w:val="00770BC3"/>
    <w:rsid w:val="007719DC"/>
    <w:rsid w:val="00774F0B"/>
    <w:rsid w:val="00777530"/>
    <w:rsid w:val="00780F36"/>
    <w:rsid w:val="0078138A"/>
    <w:rsid w:val="00786545"/>
    <w:rsid w:val="00790A2E"/>
    <w:rsid w:val="0079140C"/>
    <w:rsid w:val="00792047"/>
    <w:rsid w:val="007932F8"/>
    <w:rsid w:val="00797E01"/>
    <w:rsid w:val="007A2672"/>
    <w:rsid w:val="007A2C82"/>
    <w:rsid w:val="007A40F9"/>
    <w:rsid w:val="007A5254"/>
    <w:rsid w:val="007A6C14"/>
    <w:rsid w:val="007B09B5"/>
    <w:rsid w:val="007B1E87"/>
    <w:rsid w:val="007B3AA0"/>
    <w:rsid w:val="007C018A"/>
    <w:rsid w:val="007C29E6"/>
    <w:rsid w:val="007C3A34"/>
    <w:rsid w:val="007D0953"/>
    <w:rsid w:val="007D1CF8"/>
    <w:rsid w:val="007E01AC"/>
    <w:rsid w:val="007E4CCB"/>
    <w:rsid w:val="007E6D6C"/>
    <w:rsid w:val="007F1287"/>
    <w:rsid w:val="007F16A8"/>
    <w:rsid w:val="007F4E9F"/>
    <w:rsid w:val="007F63E6"/>
    <w:rsid w:val="007F6852"/>
    <w:rsid w:val="0080215D"/>
    <w:rsid w:val="008025D1"/>
    <w:rsid w:val="0080292E"/>
    <w:rsid w:val="00807EB1"/>
    <w:rsid w:val="0081441F"/>
    <w:rsid w:val="00816E83"/>
    <w:rsid w:val="00824ACD"/>
    <w:rsid w:val="00826D1F"/>
    <w:rsid w:val="008311BB"/>
    <w:rsid w:val="00840CD1"/>
    <w:rsid w:val="00840F51"/>
    <w:rsid w:val="0084290F"/>
    <w:rsid w:val="00842D01"/>
    <w:rsid w:val="00844630"/>
    <w:rsid w:val="008566D8"/>
    <w:rsid w:val="008603C9"/>
    <w:rsid w:val="0086359F"/>
    <w:rsid w:val="008637CF"/>
    <w:rsid w:val="0086562A"/>
    <w:rsid w:val="0086630A"/>
    <w:rsid w:val="00866B2C"/>
    <w:rsid w:val="0087115D"/>
    <w:rsid w:val="00871F5D"/>
    <w:rsid w:val="00873BC5"/>
    <w:rsid w:val="00876F7C"/>
    <w:rsid w:val="00877704"/>
    <w:rsid w:val="008808D2"/>
    <w:rsid w:val="00885013"/>
    <w:rsid w:val="008861B9"/>
    <w:rsid w:val="0088637D"/>
    <w:rsid w:val="00886D35"/>
    <w:rsid w:val="008875CC"/>
    <w:rsid w:val="008878B8"/>
    <w:rsid w:val="0089169A"/>
    <w:rsid w:val="00892625"/>
    <w:rsid w:val="00894D38"/>
    <w:rsid w:val="00897B7A"/>
    <w:rsid w:val="008A0B04"/>
    <w:rsid w:val="008A189B"/>
    <w:rsid w:val="008A4B61"/>
    <w:rsid w:val="008A4BB2"/>
    <w:rsid w:val="008A717A"/>
    <w:rsid w:val="008B1138"/>
    <w:rsid w:val="008B2965"/>
    <w:rsid w:val="008C43A9"/>
    <w:rsid w:val="008C57AA"/>
    <w:rsid w:val="008D0C3E"/>
    <w:rsid w:val="008D2BF9"/>
    <w:rsid w:val="008D361D"/>
    <w:rsid w:val="008D4951"/>
    <w:rsid w:val="008D5E43"/>
    <w:rsid w:val="008E1769"/>
    <w:rsid w:val="008E2995"/>
    <w:rsid w:val="008E2D83"/>
    <w:rsid w:val="008E34D9"/>
    <w:rsid w:val="008E3879"/>
    <w:rsid w:val="008E47A7"/>
    <w:rsid w:val="008E4C7A"/>
    <w:rsid w:val="008E514A"/>
    <w:rsid w:val="008E58C1"/>
    <w:rsid w:val="008E62D2"/>
    <w:rsid w:val="008F02B2"/>
    <w:rsid w:val="008F29F5"/>
    <w:rsid w:val="008F3A1C"/>
    <w:rsid w:val="008F3F74"/>
    <w:rsid w:val="008F4BD1"/>
    <w:rsid w:val="008F52F3"/>
    <w:rsid w:val="00902A03"/>
    <w:rsid w:val="00904E00"/>
    <w:rsid w:val="009057FC"/>
    <w:rsid w:val="00905ADF"/>
    <w:rsid w:val="009123A8"/>
    <w:rsid w:val="00916810"/>
    <w:rsid w:val="00921CF2"/>
    <w:rsid w:val="00922DCB"/>
    <w:rsid w:val="009235C3"/>
    <w:rsid w:val="009240F1"/>
    <w:rsid w:val="00931CE1"/>
    <w:rsid w:val="00931F22"/>
    <w:rsid w:val="009344F2"/>
    <w:rsid w:val="00937E77"/>
    <w:rsid w:val="00941071"/>
    <w:rsid w:val="00941D9C"/>
    <w:rsid w:val="0094351B"/>
    <w:rsid w:val="00945737"/>
    <w:rsid w:val="00946CD8"/>
    <w:rsid w:val="009528AD"/>
    <w:rsid w:val="00954730"/>
    <w:rsid w:val="00956222"/>
    <w:rsid w:val="0097129D"/>
    <w:rsid w:val="009720E0"/>
    <w:rsid w:val="00974162"/>
    <w:rsid w:val="00974FCA"/>
    <w:rsid w:val="00975AC7"/>
    <w:rsid w:val="00984A07"/>
    <w:rsid w:val="009855E6"/>
    <w:rsid w:val="00987E1B"/>
    <w:rsid w:val="009915B1"/>
    <w:rsid w:val="009A1325"/>
    <w:rsid w:val="009A1473"/>
    <w:rsid w:val="009A6EB2"/>
    <w:rsid w:val="009C26C8"/>
    <w:rsid w:val="009C5430"/>
    <w:rsid w:val="009C76CB"/>
    <w:rsid w:val="009E2294"/>
    <w:rsid w:val="009E2916"/>
    <w:rsid w:val="009F3A2E"/>
    <w:rsid w:val="009F63FD"/>
    <w:rsid w:val="00A0168D"/>
    <w:rsid w:val="00A02E42"/>
    <w:rsid w:val="00A07CD8"/>
    <w:rsid w:val="00A124CE"/>
    <w:rsid w:val="00A16EB9"/>
    <w:rsid w:val="00A1785E"/>
    <w:rsid w:val="00A25F2E"/>
    <w:rsid w:val="00A32734"/>
    <w:rsid w:val="00A343B9"/>
    <w:rsid w:val="00A34753"/>
    <w:rsid w:val="00A35C5E"/>
    <w:rsid w:val="00A37C14"/>
    <w:rsid w:val="00A4478F"/>
    <w:rsid w:val="00A44BCF"/>
    <w:rsid w:val="00A4636E"/>
    <w:rsid w:val="00A47985"/>
    <w:rsid w:val="00A53259"/>
    <w:rsid w:val="00A5546E"/>
    <w:rsid w:val="00A565E1"/>
    <w:rsid w:val="00A618E9"/>
    <w:rsid w:val="00A64361"/>
    <w:rsid w:val="00A6515C"/>
    <w:rsid w:val="00A65EA3"/>
    <w:rsid w:val="00A660BD"/>
    <w:rsid w:val="00A671F9"/>
    <w:rsid w:val="00A75F95"/>
    <w:rsid w:val="00A764C9"/>
    <w:rsid w:val="00A7711F"/>
    <w:rsid w:val="00A77681"/>
    <w:rsid w:val="00A80913"/>
    <w:rsid w:val="00A81561"/>
    <w:rsid w:val="00A849EB"/>
    <w:rsid w:val="00A86926"/>
    <w:rsid w:val="00A869B7"/>
    <w:rsid w:val="00A875A3"/>
    <w:rsid w:val="00A92712"/>
    <w:rsid w:val="00A979F5"/>
    <w:rsid w:val="00AA0501"/>
    <w:rsid w:val="00AA0AAD"/>
    <w:rsid w:val="00AA1A3E"/>
    <w:rsid w:val="00AA2305"/>
    <w:rsid w:val="00AA3F16"/>
    <w:rsid w:val="00AA5E47"/>
    <w:rsid w:val="00AB31EE"/>
    <w:rsid w:val="00AB414D"/>
    <w:rsid w:val="00AB6345"/>
    <w:rsid w:val="00AB66E5"/>
    <w:rsid w:val="00AC3A0D"/>
    <w:rsid w:val="00AC442B"/>
    <w:rsid w:val="00AC4700"/>
    <w:rsid w:val="00AC504F"/>
    <w:rsid w:val="00AC6982"/>
    <w:rsid w:val="00AC7063"/>
    <w:rsid w:val="00AC7F0E"/>
    <w:rsid w:val="00AC7F67"/>
    <w:rsid w:val="00AD091F"/>
    <w:rsid w:val="00AD2D08"/>
    <w:rsid w:val="00AD5C2C"/>
    <w:rsid w:val="00AE274F"/>
    <w:rsid w:val="00AE4010"/>
    <w:rsid w:val="00AE45F4"/>
    <w:rsid w:val="00AE5023"/>
    <w:rsid w:val="00AF4AF1"/>
    <w:rsid w:val="00AF7854"/>
    <w:rsid w:val="00B005EE"/>
    <w:rsid w:val="00B04806"/>
    <w:rsid w:val="00B078E8"/>
    <w:rsid w:val="00B1289D"/>
    <w:rsid w:val="00B1380F"/>
    <w:rsid w:val="00B142CF"/>
    <w:rsid w:val="00B14E93"/>
    <w:rsid w:val="00B2162A"/>
    <w:rsid w:val="00B219F2"/>
    <w:rsid w:val="00B2231E"/>
    <w:rsid w:val="00B23B39"/>
    <w:rsid w:val="00B25076"/>
    <w:rsid w:val="00B27AB2"/>
    <w:rsid w:val="00B34A61"/>
    <w:rsid w:val="00B35185"/>
    <w:rsid w:val="00B403B9"/>
    <w:rsid w:val="00B415AA"/>
    <w:rsid w:val="00B41663"/>
    <w:rsid w:val="00B41B97"/>
    <w:rsid w:val="00B46803"/>
    <w:rsid w:val="00B51B2B"/>
    <w:rsid w:val="00B51D42"/>
    <w:rsid w:val="00B52F43"/>
    <w:rsid w:val="00B61809"/>
    <w:rsid w:val="00B631CA"/>
    <w:rsid w:val="00B64E45"/>
    <w:rsid w:val="00B64F5C"/>
    <w:rsid w:val="00B669EB"/>
    <w:rsid w:val="00B725D0"/>
    <w:rsid w:val="00B74855"/>
    <w:rsid w:val="00B80B24"/>
    <w:rsid w:val="00B80B8A"/>
    <w:rsid w:val="00B82A7F"/>
    <w:rsid w:val="00B82CF9"/>
    <w:rsid w:val="00B82DF0"/>
    <w:rsid w:val="00B93737"/>
    <w:rsid w:val="00B9474C"/>
    <w:rsid w:val="00B9553C"/>
    <w:rsid w:val="00B976DA"/>
    <w:rsid w:val="00B97926"/>
    <w:rsid w:val="00BA2B47"/>
    <w:rsid w:val="00BA30C2"/>
    <w:rsid w:val="00BB16D9"/>
    <w:rsid w:val="00BC00C6"/>
    <w:rsid w:val="00BC0572"/>
    <w:rsid w:val="00BC0C6A"/>
    <w:rsid w:val="00BC1586"/>
    <w:rsid w:val="00BC2A53"/>
    <w:rsid w:val="00BC34C3"/>
    <w:rsid w:val="00BC36A9"/>
    <w:rsid w:val="00BC3E5C"/>
    <w:rsid w:val="00BC6F34"/>
    <w:rsid w:val="00BC6F85"/>
    <w:rsid w:val="00BD0ABD"/>
    <w:rsid w:val="00BD18C0"/>
    <w:rsid w:val="00BD2780"/>
    <w:rsid w:val="00BD518F"/>
    <w:rsid w:val="00BE31B7"/>
    <w:rsid w:val="00BE3CC6"/>
    <w:rsid w:val="00BE4C36"/>
    <w:rsid w:val="00BF1883"/>
    <w:rsid w:val="00BF2063"/>
    <w:rsid w:val="00BF2BB1"/>
    <w:rsid w:val="00BF3D8C"/>
    <w:rsid w:val="00BF69AE"/>
    <w:rsid w:val="00BF7A31"/>
    <w:rsid w:val="00C01CAD"/>
    <w:rsid w:val="00C028A6"/>
    <w:rsid w:val="00C036F7"/>
    <w:rsid w:val="00C0558D"/>
    <w:rsid w:val="00C05776"/>
    <w:rsid w:val="00C060B3"/>
    <w:rsid w:val="00C103DB"/>
    <w:rsid w:val="00C11676"/>
    <w:rsid w:val="00C12E46"/>
    <w:rsid w:val="00C1474F"/>
    <w:rsid w:val="00C1604C"/>
    <w:rsid w:val="00C22B0C"/>
    <w:rsid w:val="00C23D1E"/>
    <w:rsid w:val="00C241D7"/>
    <w:rsid w:val="00C32F29"/>
    <w:rsid w:val="00C37976"/>
    <w:rsid w:val="00C409D6"/>
    <w:rsid w:val="00C41EE9"/>
    <w:rsid w:val="00C42DA6"/>
    <w:rsid w:val="00C46802"/>
    <w:rsid w:val="00C47CA8"/>
    <w:rsid w:val="00C5034F"/>
    <w:rsid w:val="00C50696"/>
    <w:rsid w:val="00C50C4D"/>
    <w:rsid w:val="00C536FA"/>
    <w:rsid w:val="00C61809"/>
    <w:rsid w:val="00C632AA"/>
    <w:rsid w:val="00C636C7"/>
    <w:rsid w:val="00C63D8D"/>
    <w:rsid w:val="00C66CB0"/>
    <w:rsid w:val="00C67994"/>
    <w:rsid w:val="00C73A8C"/>
    <w:rsid w:val="00C74784"/>
    <w:rsid w:val="00C76B43"/>
    <w:rsid w:val="00C814E9"/>
    <w:rsid w:val="00C9384F"/>
    <w:rsid w:val="00CA4A67"/>
    <w:rsid w:val="00CA539D"/>
    <w:rsid w:val="00CB00A6"/>
    <w:rsid w:val="00CB039E"/>
    <w:rsid w:val="00CB6140"/>
    <w:rsid w:val="00CB6595"/>
    <w:rsid w:val="00CB65E4"/>
    <w:rsid w:val="00CB73B9"/>
    <w:rsid w:val="00CB7748"/>
    <w:rsid w:val="00CC0A7E"/>
    <w:rsid w:val="00CC0EBA"/>
    <w:rsid w:val="00CC16FD"/>
    <w:rsid w:val="00CC1DC3"/>
    <w:rsid w:val="00CC495D"/>
    <w:rsid w:val="00CC5289"/>
    <w:rsid w:val="00CC6874"/>
    <w:rsid w:val="00CD01EC"/>
    <w:rsid w:val="00CD47A9"/>
    <w:rsid w:val="00CD6083"/>
    <w:rsid w:val="00CD6776"/>
    <w:rsid w:val="00CD6D1C"/>
    <w:rsid w:val="00CE0859"/>
    <w:rsid w:val="00CE5538"/>
    <w:rsid w:val="00CE5E0B"/>
    <w:rsid w:val="00CE7089"/>
    <w:rsid w:val="00D005B7"/>
    <w:rsid w:val="00D0061D"/>
    <w:rsid w:val="00D00F40"/>
    <w:rsid w:val="00D0437F"/>
    <w:rsid w:val="00D04D63"/>
    <w:rsid w:val="00D06487"/>
    <w:rsid w:val="00D07980"/>
    <w:rsid w:val="00D11385"/>
    <w:rsid w:val="00D12032"/>
    <w:rsid w:val="00D12185"/>
    <w:rsid w:val="00D1319B"/>
    <w:rsid w:val="00D2125C"/>
    <w:rsid w:val="00D23699"/>
    <w:rsid w:val="00D239F1"/>
    <w:rsid w:val="00D23CA5"/>
    <w:rsid w:val="00D24954"/>
    <w:rsid w:val="00D2709C"/>
    <w:rsid w:val="00D33FEE"/>
    <w:rsid w:val="00D40489"/>
    <w:rsid w:val="00D40F86"/>
    <w:rsid w:val="00D43DAF"/>
    <w:rsid w:val="00D45C22"/>
    <w:rsid w:val="00D510AC"/>
    <w:rsid w:val="00D520F9"/>
    <w:rsid w:val="00D53BAC"/>
    <w:rsid w:val="00D677F8"/>
    <w:rsid w:val="00D71B3C"/>
    <w:rsid w:val="00D76C26"/>
    <w:rsid w:val="00D829CC"/>
    <w:rsid w:val="00D85FCB"/>
    <w:rsid w:val="00D872A8"/>
    <w:rsid w:val="00D96E2E"/>
    <w:rsid w:val="00DA7C3E"/>
    <w:rsid w:val="00DB023D"/>
    <w:rsid w:val="00DB1829"/>
    <w:rsid w:val="00DB5036"/>
    <w:rsid w:val="00DB6605"/>
    <w:rsid w:val="00DB6B6E"/>
    <w:rsid w:val="00DB6DBA"/>
    <w:rsid w:val="00DC0049"/>
    <w:rsid w:val="00DC1995"/>
    <w:rsid w:val="00DC3D73"/>
    <w:rsid w:val="00DC53EF"/>
    <w:rsid w:val="00DC6109"/>
    <w:rsid w:val="00DC7022"/>
    <w:rsid w:val="00DD09EB"/>
    <w:rsid w:val="00DD14AD"/>
    <w:rsid w:val="00DD1D97"/>
    <w:rsid w:val="00DE01FC"/>
    <w:rsid w:val="00DE4E42"/>
    <w:rsid w:val="00DF5F32"/>
    <w:rsid w:val="00DF7EFD"/>
    <w:rsid w:val="00E004FE"/>
    <w:rsid w:val="00E024CA"/>
    <w:rsid w:val="00E04FD7"/>
    <w:rsid w:val="00E05CE2"/>
    <w:rsid w:val="00E07710"/>
    <w:rsid w:val="00E07A1C"/>
    <w:rsid w:val="00E1147E"/>
    <w:rsid w:val="00E1453A"/>
    <w:rsid w:val="00E1499F"/>
    <w:rsid w:val="00E14C36"/>
    <w:rsid w:val="00E200D0"/>
    <w:rsid w:val="00E2060A"/>
    <w:rsid w:val="00E206EF"/>
    <w:rsid w:val="00E26839"/>
    <w:rsid w:val="00E27F33"/>
    <w:rsid w:val="00E334AA"/>
    <w:rsid w:val="00E36A24"/>
    <w:rsid w:val="00E3707A"/>
    <w:rsid w:val="00E37A88"/>
    <w:rsid w:val="00E40486"/>
    <w:rsid w:val="00E407AD"/>
    <w:rsid w:val="00E52034"/>
    <w:rsid w:val="00E52315"/>
    <w:rsid w:val="00E52375"/>
    <w:rsid w:val="00E532E7"/>
    <w:rsid w:val="00E536BD"/>
    <w:rsid w:val="00E53CDD"/>
    <w:rsid w:val="00E53DCA"/>
    <w:rsid w:val="00E543B1"/>
    <w:rsid w:val="00E55CE8"/>
    <w:rsid w:val="00E57849"/>
    <w:rsid w:val="00E6045A"/>
    <w:rsid w:val="00E6096B"/>
    <w:rsid w:val="00E6100E"/>
    <w:rsid w:val="00E611F9"/>
    <w:rsid w:val="00E62166"/>
    <w:rsid w:val="00E62B9B"/>
    <w:rsid w:val="00E646EF"/>
    <w:rsid w:val="00E6500A"/>
    <w:rsid w:val="00E65695"/>
    <w:rsid w:val="00E666D7"/>
    <w:rsid w:val="00E76868"/>
    <w:rsid w:val="00E76C21"/>
    <w:rsid w:val="00E822BD"/>
    <w:rsid w:val="00E83098"/>
    <w:rsid w:val="00E86694"/>
    <w:rsid w:val="00E91086"/>
    <w:rsid w:val="00E93AB5"/>
    <w:rsid w:val="00E9600F"/>
    <w:rsid w:val="00E965F4"/>
    <w:rsid w:val="00E97E24"/>
    <w:rsid w:val="00EA6313"/>
    <w:rsid w:val="00EA67DD"/>
    <w:rsid w:val="00EB22B9"/>
    <w:rsid w:val="00EB2C65"/>
    <w:rsid w:val="00EB5AFA"/>
    <w:rsid w:val="00EC06F3"/>
    <w:rsid w:val="00EC14C4"/>
    <w:rsid w:val="00EC2924"/>
    <w:rsid w:val="00EC6932"/>
    <w:rsid w:val="00EC7DB0"/>
    <w:rsid w:val="00ED1505"/>
    <w:rsid w:val="00ED7253"/>
    <w:rsid w:val="00EE0585"/>
    <w:rsid w:val="00EE0732"/>
    <w:rsid w:val="00EE5183"/>
    <w:rsid w:val="00EE65D8"/>
    <w:rsid w:val="00EE687C"/>
    <w:rsid w:val="00EE7E98"/>
    <w:rsid w:val="00EF161F"/>
    <w:rsid w:val="00EF4536"/>
    <w:rsid w:val="00EF7F9C"/>
    <w:rsid w:val="00F00906"/>
    <w:rsid w:val="00F054DB"/>
    <w:rsid w:val="00F056E3"/>
    <w:rsid w:val="00F11A71"/>
    <w:rsid w:val="00F12BB5"/>
    <w:rsid w:val="00F1581E"/>
    <w:rsid w:val="00F15935"/>
    <w:rsid w:val="00F216E6"/>
    <w:rsid w:val="00F22209"/>
    <w:rsid w:val="00F23442"/>
    <w:rsid w:val="00F34B3A"/>
    <w:rsid w:val="00F3580E"/>
    <w:rsid w:val="00F36468"/>
    <w:rsid w:val="00F368EC"/>
    <w:rsid w:val="00F36BA0"/>
    <w:rsid w:val="00F37105"/>
    <w:rsid w:val="00F37DF7"/>
    <w:rsid w:val="00F42632"/>
    <w:rsid w:val="00F4282E"/>
    <w:rsid w:val="00F44D7A"/>
    <w:rsid w:val="00F456B2"/>
    <w:rsid w:val="00F47D10"/>
    <w:rsid w:val="00F52D99"/>
    <w:rsid w:val="00F530F5"/>
    <w:rsid w:val="00F5519E"/>
    <w:rsid w:val="00F56600"/>
    <w:rsid w:val="00F60F43"/>
    <w:rsid w:val="00F613CD"/>
    <w:rsid w:val="00F62472"/>
    <w:rsid w:val="00F63976"/>
    <w:rsid w:val="00F65A39"/>
    <w:rsid w:val="00F67D15"/>
    <w:rsid w:val="00F72942"/>
    <w:rsid w:val="00F72BC7"/>
    <w:rsid w:val="00F72F5F"/>
    <w:rsid w:val="00F74205"/>
    <w:rsid w:val="00F817A6"/>
    <w:rsid w:val="00F818A7"/>
    <w:rsid w:val="00F91447"/>
    <w:rsid w:val="00F92032"/>
    <w:rsid w:val="00F9395A"/>
    <w:rsid w:val="00F950B2"/>
    <w:rsid w:val="00F952FB"/>
    <w:rsid w:val="00F95F5F"/>
    <w:rsid w:val="00F97028"/>
    <w:rsid w:val="00FA07B7"/>
    <w:rsid w:val="00FA2014"/>
    <w:rsid w:val="00FA440A"/>
    <w:rsid w:val="00FB2021"/>
    <w:rsid w:val="00FB534B"/>
    <w:rsid w:val="00FC1BCD"/>
    <w:rsid w:val="00FC5576"/>
    <w:rsid w:val="00FD61A4"/>
    <w:rsid w:val="00FE16DB"/>
    <w:rsid w:val="00FE25B5"/>
    <w:rsid w:val="00FE394C"/>
    <w:rsid w:val="00FE5F4A"/>
    <w:rsid w:val="00FF1820"/>
    <w:rsid w:val="00FF1E8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5FF81"/>
  <w15:docId w15:val="{03895B66-729D-4D13-B848-4680B2EF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67"/>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1"/>
    <w:lsdException w:name="Medium List 2 Accent 6" w:uiPriority="62"/>
    <w:lsdException w:name="Medium Grid 1 Accent 6" w:uiPriority="63"/>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6F7"/>
    <w:pPr>
      <w:bidi/>
      <w:spacing w:after="200" w:line="276" w:lineRule="auto"/>
    </w:pPr>
    <w:rPr>
      <w:sz w:val="22"/>
      <w:szCs w:val="22"/>
    </w:rPr>
  </w:style>
  <w:style w:type="paragraph" w:styleId="Heading1">
    <w:name w:val="heading 1"/>
    <w:aliases w:val="مطالب,onvan fasl,عنوان اصلی"/>
    <w:basedOn w:val="Normal"/>
    <w:next w:val="Normal"/>
    <w:link w:val="Heading1Char"/>
    <w:qFormat/>
    <w:rsid w:val="00BD518F"/>
    <w:pPr>
      <w:keepNext/>
      <w:spacing w:before="240" w:after="60" w:line="240" w:lineRule="auto"/>
      <w:outlineLvl w:val="0"/>
    </w:pPr>
    <w:rPr>
      <w:rFonts w:ascii="Arial" w:eastAsia="Times New Roman" w:hAnsi="Arial"/>
      <w:b/>
      <w:bCs/>
      <w:kern w:val="32"/>
      <w:sz w:val="32"/>
      <w:szCs w:val="32"/>
      <w:lang w:bidi="ar-SA"/>
    </w:rPr>
  </w:style>
  <w:style w:type="paragraph" w:styleId="Heading2">
    <w:name w:val="heading 2"/>
    <w:aliases w:val="جداول,Heading 2.titr,زیر بخش اصلی,بخش اصلی,عنوان فرعی"/>
    <w:basedOn w:val="Normal"/>
    <w:next w:val="Normal"/>
    <w:link w:val="Heading2Char"/>
    <w:unhideWhenUsed/>
    <w:qFormat/>
    <w:rsid w:val="00C036F7"/>
    <w:pPr>
      <w:keepNext/>
      <w:spacing w:before="240" w:after="60"/>
      <w:outlineLvl w:val="1"/>
    </w:pPr>
    <w:rPr>
      <w:rFonts w:ascii="Cambria" w:eastAsia="Times New Roman" w:hAnsi="Cambria" w:cs="Times New Roman"/>
      <w:b/>
      <w:bCs/>
      <w:i/>
      <w:iCs/>
      <w:sz w:val="28"/>
      <w:szCs w:val="28"/>
    </w:rPr>
  </w:style>
  <w:style w:type="paragraph" w:styleId="Heading3">
    <w:name w:val="heading 3"/>
    <w:aliases w:val="نمودار,تيتر,بخش فرعی"/>
    <w:basedOn w:val="Normal"/>
    <w:next w:val="Normal"/>
    <w:link w:val="Heading3Char"/>
    <w:qFormat/>
    <w:rsid w:val="00BD518F"/>
    <w:pPr>
      <w:keepNext/>
      <w:spacing w:before="240" w:after="60" w:line="240" w:lineRule="auto"/>
      <w:outlineLvl w:val="2"/>
    </w:pPr>
    <w:rPr>
      <w:rFonts w:ascii="Arial" w:eastAsia="Times New Roman" w:hAnsi="Arial"/>
      <w:b/>
      <w:bCs/>
      <w:sz w:val="26"/>
      <w:szCs w:val="26"/>
      <w:lang w:bidi="ar-SA"/>
    </w:rPr>
  </w:style>
  <w:style w:type="paragraph" w:styleId="Heading4">
    <w:name w:val="heading 4"/>
    <w:aliases w:val="زیر بخش فرعی,.زیر بخش اصلی"/>
    <w:basedOn w:val="Normal"/>
    <w:next w:val="Normal"/>
    <w:link w:val="Heading4Char"/>
    <w:unhideWhenUsed/>
    <w:qFormat/>
    <w:rsid w:val="00BD518F"/>
    <w:pPr>
      <w:keepNext/>
      <w:spacing w:before="240" w:after="60"/>
      <w:outlineLvl w:val="3"/>
    </w:pPr>
    <w:rPr>
      <w:rFonts w:eastAsia="Times New Roman"/>
      <w:b/>
      <w:bCs/>
      <w:sz w:val="28"/>
      <w:szCs w:val="28"/>
    </w:rPr>
  </w:style>
  <w:style w:type="paragraph" w:styleId="Heading5">
    <w:name w:val="heading 5"/>
    <w:aliases w:val="5"/>
    <w:basedOn w:val="Normal"/>
    <w:next w:val="Normal"/>
    <w:link w:val="Heading5Char"/>
    <w:qFormat/>
    <w:rsid w:val="00BD518F"/>
    <w:pPr>
      <w:keepNext/>
      <w:spacing w:after="0" w:line="360" w:lineRule="auto"/>
      <w:ind w:left="284" w:right="284" w:firstLine="284"/>
      <w:jc w:val="both"/>
      <w:outlineLvl w:val="4"/>
    </w:pPr>
    <w:rPr>
      <w:rFonts w:ascii="Times New Roman" w:eastAsia="Times New Roman" w:hAnsi="Times New Roman" w:cs="Zar"/>
      <w:b/>
      <w:bCs/>
      <w:sz w:val="24"/>
      <w:szCs w:val="24"/>
    </w:rPr>
  </w:style>
  <w:style w:type="paragraph" w:styleId="Heading6">
    <w:name w:val="heading 6"/>
    <w:basedOn w:val="Normal"/>
    <w:next w:val="Normal"/>
    <w:link w:val="Heading6Char"/>
    <w:qFormat/>
    <w:rsid w:val="00BD518F"/>
    <w:pPr>
      <w:keepNext/>
      <w:spacing w:after="0" w:line="360" w:lineRule="auto"/>
      <w:ind w:left="6764" w:right="284" w:firstLine="436"/>
      <w:jc w:val="both"/>
      <w:outlineLvl w:val="5"/>
    </w:pPr>
    <w:rPr>
      <w:rFonts w:ascii="Times New Roman" w:eastAsia="Times New Roman" w:hAnsi="Times New Roman" w:cs="Zar"/>
      <w:b/>
      <w:bCs/>
      <w:sz w:val="24"/>
      <w:szCs w:val="24"/>
    </w:rPr>
  </w:style>
  <w:style w:type="paragraph" w:styleId="Heading7">
    <w:name w:val="heading 7"/>
    <w:basedOn w:val="Normal"/>
    <w:next w:val="Normal"/>
    <w:link w:val="Heading7Char"/>
    <w:qFormat/>
    <w:rsid w:val="00BD518F"/>
    <w:pPr>
      <w:bidi w:val="0"/>
      <w:spacing w:before="240" w:after="60" w:line="240" w:lineRule="auto"/>
      <w:outlineLvl w:val="6"/>
    </w:pPr>
    <w:rPr>
      <w:rFonts w:eastAsia="Times New Roman"/>
      <w:sz w:val="24"/>
      <w:szCs w:val="24"/>
      <w:lang w:bidi="ar-SA"/>
    </w:rPr>
  </w:style>
  <w:style w:type="paragraph" w:styleId="Heading8">
    <w:name w:val="heading 8"/>
    <w:basedOn w:val="Normal"/>
    <w:next w:val="Normal"/>
    <w:link w:val="Heading8Char"/>
    <w:qFormat/>
    <w:rsid w:val="00BD518F"/>
    <w:pPr>
      <w:bidi w:val="0"/>
      <w:spacing w:before="240" w:after="60" w:line="240" w:lineRule="auto"/>
      <w:outlineLvl w:val="7"/>
    </w:pPr>
    <w:rPr>
      <w:rFonts w:eastAsia="Times New Roman"/>
      <w:i/>
      <w:iCs/>
      <w:sz w:val="24"/>
      <w:szCs w:val="24"/>
      <w:lang w:bidi="ar-SA"/>
    </w:rPr>
  </w:style>
  <w:style w:type="paragraph" w:styleId="Heading9">
    <w:name w:val="heading 9"/>
    <w:basedOn w:val="Normal"/>
    <w:next w:val="Normal"/>
    <w:link w:val="Heading9Char"/>
    <w:qFormat/>
    <w:rsid w:val="00BD518F"/>
    <w:pPr>
      <w:bidi w:val="0"/>
      <w:spacing w:before="240" w:after="60" w:line="240" w:lineRule="auto"/>
      <w:outlineLvl w:val="8"/>
    </w:pPr>
    <w:rPr>
      <w:rFonts w:ascii="Cambria" w:eastAsia="Times New Roman" w:hAnsi="Cambria"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جداول Char,Heading 2.titr Char,زیر بخش اصلی Char,بخش اصلی Char,عنوان فرعی Char"/>
    <w:link w:val="Heading2"/>
    <w:uiPriority w:val="9"/>
    <w:rsid w:val="00C036F7"/>
    <w:rPr>
      <w:rFonts w:ascii="Cambria" w:eastAsia="Times New Roman" w:hAnsi="Cambria" w:cs="Times New Roman"/>
      <w:b/>
      <w:bCs/>
      <w:i/>
      <w:iCs/>
      <w:sz w:val="28"/>
      <w:szCs w:val="28"/>
    </w:rPr>
  </w:style>
  <w:style w:type="paragraph" w:styleId="TOC1">
    <w:name w:val="toc 1"/>
    <w:basedOn w:val="Normal"/>
    <w:next w:val="Normal"/>
    <w:autoRedefine/>
    <w:uiPriority w:val="39"/>
    <w:unhideWhenUsed/>
    <w:qFormat/>
    <w:rsid w:val="006C4E14"/>
    <w:pPr>
      <w:tabs>
        <w:tab w:val="right" w:leader="dot" w:pos="9026"/>
      </w:tabs>
      <w:spacing w:after="100"/>
      <w:jc w:val="center"/>
    </w:pPr>
    <w:rPr>
      <w:rFonts w:cs="B Lotus"/>
      <w:sz w:val="28"/>
      <w:szCs w:val="28"/>
    </w:rPr>
  </w:style>
  <w:style w:type="character" w:styleId="Hyperlink">
    <w:name w:val="Hyperlink"/>
    <w:uiPriority w:val="99"/>
    <w:unhideWhenUsed/>
    <w:rsid w:val="00C036F7"/>
    <w:rPr>
      <w:color w:val="0000FF"/>
      <w:u w:val="single"/>
    </w:rPr>
  </w:style>
  <w:style w:type="paragraph" w:styleId="Subtitle">
    <w:name w:val="Subtitle"/>
    <w:aliases w:val="زیر نویس,Footnote Text1,Footnote Text فارسي,Footnote Text Char Char,Footnote Text Char1 Char1 Char,Footnote Text Char Char Char1 Char,ãÊä ÇæÑÞی,titr,زير نويس,زیرنویس,رابطه,زیرنو,cha"/>
    <w:basedOn w:val="Normal"/>
    <w:link w:val="SubtitleChar"/>
    <w:qFormat/>
    <w:rsid w:val="00C036F7"/>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aliases w:val="زیر نویس Char,Footnote Text1 Char,Footnote Text فارسي Char,Footnote Text Char Char Char,Footnote Text Char1 Char1 Char Char,Footnote Text Char Char Char1 Char Char,ãÊä ÇæÑÞی Char,titr Char,زير نويس Char,زیرنویس Char,رابطه Char,زیرنو Char"/>
    <w:link w:val="Subtitle"/>
    <w:qFormat/>
    <w:rsid w:val="00C036F7"/>
    <w:rPr>
      <w:rFonts w:ascii="Times New Roman" w:eastAsia="Times New Roman" w:hAnsi="Times New Roman" w:cs="B Zar"/>
      <w:sz w:val="28"/>
      <w:szCs w:val="28"/>
      <w:lang w:bidi="ar-SA"/>
    </w:rPr>
  </w:style>
  <w:style w:type="paragraph" w:styleId="Header">
    <w:name w:val="header"/>
    <w:basedOn w:val="Normal"/>
    <w:link w:val="HeaderChar"/>
    <w:uiPriority w:val="99"/>
    <w:unhideWhenUsed/>
    <w:rsid w:val="00587771"/>
    <w:pPr>
      <w:tabs>
        <w:tab w:val="center" w:pos="4513"/>
        <w:tab w:val="right" w:pos="9026"/>
      </w:tabs>
      <w:spacing w:after="0" w:line="240" w:lineRule="auto"/>
    </w:pPr>
  </w:style>
  <w:style w:type="character" w:customStyle="1" w:styleId="HeaderChar">
    <w:name w:val="Header Char"/>
    <w:link w:val="Header"/>
    <w:uiPriority w:val="99"/>
    <w:rsid w:val="00587771"/>
    <w:rPr>
      <w:rFonts w:ascii="Calibri" w:eastAsia="Calibri" w:hAnsi="Calibri" w:cs="Arial"/>
    </w:rPr>
  </w:style>
  <w:style w:type="paragraph" w:styleId="Footer">
    <w:name w:val="footer"/>
    <w:basedOn w:val="Normal"/>
    <w:link w:val="FooterChar"/>
    <w:uiPriority w:val="99"/>
    <w:unhideWhenUsed/>
    <w:rsid w:val="00587771"/>
    <w:pPr>
      <w:tabs>
        <w:tab w:val="center" w:pos="4513"/>
        <w:tab w:val="right" w:pos="9026"/>
      </w:tabs>
      <w:spacing w:after="0" w:line="240" w:lineRule="auto"/>
    </w:pPr>
  </w:style>
  <w:style w:type="character" w:customStyle="1" w:styleId="FooterChar">
    <w:name w:val="Footer Char"/>
    <w:link w:val="Footer"/>
    <w:uiPriority w:val="99"/>
    <w:rsid w:val="00587771"/>
    <w:rPr>
      <w:rFonts w:ascii="Calibri" w:eastAsia="Calibri" w:hAnsi="Calibri" w:cs="Arial"/>
    </w:rPr>
  </w:style>
  <w:style w:type="character" w:customStyle="1" w:styleId="Heading1Char">
    <w:name w:val="Heading 1 Char"/>
    <w:aliases w:val="مطالب Char,onvan fasl Char,عنوان اصلی Char"/>
    <w:link w:val="Heading1"/>
    <w:rsid w:val="00BD518F"/>
    <w:rPr>
      <w:rFonts w:ascii="Arial" w:eastAsia="Times New Roman" w:hAnsi="Arial"/>
      <w:b/>
      <w:bCs/>
      <w:kern w:val="32"/>
      <w:sz w:val="32"/>
      <w:szCs w:val="32"/>
      <w:lang w:bidi="ar-SA"/>
    </w:rPr>
  </w:style>
  <w:style w:type="character" w:customStyle="1" w:styleId="Heading3Char">
    <w:name w:val="Heading 3 Char"/>
    <w:aliases w:val="نمودار Char,تيتر Char,بخش فرعی Char"/>
    <w:link w:val="Heading3"/>
    <w:rsid w:val="00BD518F"/>
    <w:rPr>
      <w:rFonts w:ascii="Arial" w:eastAsia="Times New Roman" w:hAnsi="Arial"/>
      <w:b/>
      <w:bCs/>
      <w:sz w:val="26"/>
      <w:szCs w:val="26"/>
      <w:lang w:bidi="ar-SA"/>
    </w:rPr>
  </w:style>
  <w:style w:type="character" w:customStyle="1" w:styleId="Heading4Char">
    <w:name w:val="Heading 4 Char"/>
    <w:aliases w:val="زیر بخش فرعی Char,.زیر بخش اصلی Char"/>
    <w:link w:val="Heading4"/>
    <w:rsid w:val="00BD518F"/>
    <w:rPr>
      <w:rFonts w:eastAsia="Times New Roman"/>
      <w:b/>
      <w:bCs/>
      <w:sz w:val="28"/>
      <w:szCs w:val="28"/>
    </w:rPr>
  </w:style>
  <w:style w:type="character" w:customStyle="1" w:styleId="Heading5Char">
    <w:name w:val="Heading 5 Char"/>
    <w:aliases w:val="5 Char"/>
    <w:link w:val="Heading5"/>
    <w:rsid w:val="00BD518F"/>
    <w:rPr>
      <w:rFonts w:ascii="Times New Roman" w:eastAsia="Times New Roman" w:hAnsi="Times New Roman" w:cs="Zar"/>
      <w:b/>
      <w:bCs/>
      <w:sz w:val="24"/>
      <w:szCs w:val="24"/>
    </w:rPr>
  </w:style>
  <w:style w:type="character" w:customStyle="1" w:styleId="Heading6Char">
    <w:name w:val="Heading 6 Char"/>
    <w:link w:val="Heading6"/>
    <w:rsid w:val="00BD518F"/>
    <w:rPr>
      <w:rFonts w:ascii="Times New Roman" w:eastAsia="Times New Roman" w:hAnsi="Times New Roman" w:cs="Zar"/>
      <w:b/>
      <w:bCs/>
      <w:sz w:val="24"/>
      <w:szCs w:val="24"/>
    </w:rPr>
  </w:style>
  <w:style w:type="character" w:customStyle="1" w:styleId="Heading7Char">
    <w:name w:val="Heading 7 Char"/>
    <w:link w:val="Heading7"/>
    <w:rsid w:val="00BD518F"/>
    <w:rPr>
      <w:rFonts w:eastAsia="Times New Roman"/>
      <w:sz w:val="24"/>
      <w:szCs w:val="24"/>
      <w:lang w:bidi="ar-SA"/>
    </w:rPr>
  </w:style>
  <w:style w:type="character" w:customStyle="1" w:styleId="Heading8Char">
    <w:name w:val="Heading 8 Char"/>
    <w:link w:val="Heading8"/>
    <w:rsid w:val="00BD518F"/>
    <w:rPr>
      <w:rFonts w:eastAsia="Times New Roman"/>
      <w:i/>
      <w:iCs/>
      <w:sz w:val="24"/>
      <w:szCs w:val="24"/>
      <w:lang w:bidi="ar-SA"/>
    </w:rPr>
  </w:style>
  <w:style w:type="character" w:customStyle="1" w:styleId="Heading9Char">
    <w:name w:val="Heading 9 Char"/>
    <w:link w:val="Heading9"/>
    <w:rsid w:val="00BD518F"/>
    <w:rPr>
      <w:rFonts w:ascii="Cambria" w:eastAsia="Times New Roman" w:hAnsi="Cambria" w:cs="Times New Roman"/>
      <w:sz w:val="22"/>
      <w:szCs w:val="22"/>
      <w:lang w:bidi="ar-SA"/>
    </w:rPr>
  </w:style>
  <w:style w:type="character" w:styleId="PageNumber">
    <w:name w:val="page number"/>
    <w:qFormat/>
    <w:rsid w:val="00BD518F"/>
  </w:style>
  <w:style w:type="paragraph" w:styleId="FootnoteText">
    <w:name w:val="footnote text"/>
    <w:aliases w:val="Char,متن زيرنويس,پاورقي Char Char,پاورقي Char, Char, Char Char Char Char Char, Char Char Char, Char Char Char Char,Char Char Char Char Char,Char Char Char,Char Char Char Char,Footnote Text3,Footnote Text41,Footnote Text211,Footnote Text311"/>
    <w:basedOn w:val="Normal"/>
    <w:link w:val="FootnoteTextChar"/>
    <w:qFormat/>
    <w:rsid w:val="00BD518F"/>
    <w:pPr>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aliases w:val="Char Char,متن زيرنويس Char,پاورقي Char Char Char,پاورقي Char Char1, Char Char, Char Char Char Char Char Char, Char Char Char Char1, Char Char Char Char Char1,Char Char Char Char Char Char,Char Char Char Char1,Char Char Char Char Char1"/>
    <w:link w:val="FootnoteText"/>
    <w:rsid w:val="00BD518F"/>
    <w:rPr>
      <w:rFonts w:ascii="Times New Roman" w:eastAsia="Times New Roman" w:hAnsi="Times New Roman" w:cs="Times New Roman"/>
      <w:lang w:bidi="ar-SA"/>
    </w:rPr>
  </w:style>
  <w:style w:type="character" w:styleId="FootnoteReference">
    <w:name w:val="footnote reference"/>
    <w:aliases w:val="شماره زيرنويس,Footnote,پاورقی,Footnote text,مرجع پاورقي,Char Char1 Char,ÔãÇÑå ÒíÑäæíÓ,شماره زيرنويس1,شماره زيرنويس2,شماره زيرنويس3,شماره زيرنويس11,شماره زيرنويس21,شماره زيرنويس4,شماره زيرنويس12,شماره زيرنويس22,شماره زيرنويس5"/>
    <w:qFormat/>
    <w:rsid w:val="00BD518F"/>
    <w:rPr>
      <w:vertAlign w:val="superscript"/>
    </w:rPr>
  </w:style>
  <w:style w:type="table" w:styleId="TableGrid">
    <w:name w:val="Table Grid"/>
    <w:basedOn w:val="TableNormal"/>
    <w:uiPriority w:val="59"/>
    <w:rsid w:val="00BD518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شکل,تیتر 8,ليست همراه با شماره-فاصله خطوط 1,Numbering + Normal,saber List Paragraph,Numbered Items,level 2,heading2,Normal 2"/>
    <w:basedOn w:val="Normal"/>
    <w:link w:val="ListParagraphChar"/>
    <w:uiPriority w:val="34"/>
    <w:qFormat/>
    <w:rsid w:val="00BD518F"/>
    <w:pPr>
      <w:ind w:left="720"/>
      <w:contextualSpacing/>
    </w:pPr>
  </w:style>
  <w:style w:type="paragraph" w:styleId="NormalWeb">
    <w:name w:val="Normal (Web)"/>
    <w:basedOn w:val="Normal"/>
    <w:link w:val="NormalWebChar"/>
    <w:uiPriority w:val="99"/>
    <w:rsid w:val="00BD518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uiPriority w:val="20"/>
    <w:qFormat/>
    <w:rsid w:val="00BD518F"/>
    <w:rPr>
      <w:rFonts w:ascii="B Nazanin" w:hAnsi="B Nazanin" w:cs="B Nazanin"/>
      <w:sz w:val="28"/>
      <w:szCs w:val="28"/>
    </w:rPr>
  </w:style>
  <w:style w:type="paragraph" w:styleId="BalloonText">
    <w:name w:val="Balloon Text"/>
    <w:basedOn w:val="Normal"/>
    <w:link w:val="BalloonTextChar"/>
    <w:uiPriority w:val="99"/>
    <w:unhideWhenUsed/>
    <w:rsid w:val="00BD518F"/>
    <w:pPr>
      <w:spacing w:after="0" w:line="240" w:lineRule="auto"/>
    </w:pPr>
    <w:rPr>
      <w:rFonts w:ascii="Tahoma" w:hAnsi="Tahoma" w:cs="Tahoma"/>
      <w:sz w:val="16"/>
      <w:szCs w:val="16"/>
    </w:rPr>
  </w:style>
  <w:style w:type="character" w:customStyle="1" w:styleId="BalloonTextChar">
    <w:name w:val="Balloon Text Char"/>
    <w:link w:val="BalloonText"/>
    <w:uiPriority w:val="99"/>
    <w:rsid w:val="00BD518F"/>
    <w:rPr>
      <w:rFonts w:ascii="Tahoma" w:hAnsi="Tahoma" w:cs="Tahoma"/>
      <w:sz w:val="16"/>
      <w:szCs w:val="16"/>
    </w:rPr>
  </w:style>
  <w:style w:type="character" w:customStyle="1" w:styleId="hps">
    <w:name w:val="hps"/>
    <w:rsid w:val="00BD518F"/>
  </w:style>
  <w:style w:type="paragraph" w:customStyle="1" w:styleId="20">
    <w:name w:val="عنوان2"/>
    <w:basedOn w:val="Heading2"/>
    <w:link w:val="2Char"/>
    <w:autoRedefine/>
    <w:rsid w:val="00BD518F"/>
    <w:pPr>
      <w:spacing w:before="0" w:after="40"/>
      <w:jc w:val="both"/>
    </w:pPr>
    <w:rPr>
      <w:rFonts w:ascii="Zr" w:hAnsi="Zr" w:cs="B Lotus"/>
      <w:b w:val="0"/>
      <w:i w:val="0"/>
      <w:iCs w:val="0"/>
      <w:sz w:val="30"/>
      <w:szCs w:val="32"/>
    </w:rPr>
  </w:style>
  <w:style w:type="character" w:customStyle="1" w:styleId="2Char">
    <w:name w:val="عنوان2 Char"/>
    <w:link w:val="20"/>
    <w:rsid w:val="00BD518F"/>
    <w:rPr>
      <w:rFonts w:ascii="Zr" w:eastAsia="Times New Roman" w:hAnsi="Zr" w:cs="B Lotus"/>
      <w:bCs/>
      <w:sz w:val="30"/>
      <w:szCs w:val="32"/>
    </w:rPr>
  </w:style>
  <w:style w:type="paragraph" w:customStyle="1" w:styleId="10">
    <w:name w:val="عنوان1"/>
    <w:basedOn w:val="Heading1"/>
    <w:autoRedefine/>
    <w:rsid w:val="00BD518F"/>
    <w:pPr>
      <w:spacing w:before="0" w:after="0" w:line="567" w:lineRule="atLeast"/>
      <w:jc w:val="center"/>
    </w:pPr>
    <w:rPr>
      <w:rFonts w:ascii="Times New Roman" w:eastAsia="Calibri" w:hAnsi="Times New Roman" w:cs="B Lotus"/>
      <w:bCs w:val="0"/>
      <w:kern w:val="0"/>
      <w:sz w:val="36"/>
      <w:szCs w:val="36"/>
      <w:lang w:bidi="fa-IR"/>
    </w:rPr>
  </w:style>
  <w:style w:type="paragraph" w:customStyle="1" w:styleId="3">
    <w:name w:val="عنوان3"/>
    <w:basedOn w:val="Heading3"/>
    <w:link w:val="3Char"/>
    <w:autoRedefine/>
    <w:rsid w:val="00BD518F"/>
    <w:pPr>
      <w:bidi w:val="0"/>
      <w:spacing w:line="560" w:lineRule="atLeast"/>
      <w:jc w:val="right"/>
    </w:pPr>
    <w:rPr>
      <w:rFonts w:cs="B Lotus"/>
      <w:sz w:val="28"/>
      <w:szCs w:val="28"/>
      <w:lang w:bidi="fa-IR"/>
    </w:rPr>
  </w:style>
  <w:style w:type="character" w:customStyle="1" w:styleId="3Char">
    <w:name w:val="عنوان3 Char"/>
    <w:link w:val="3"/>
    <w:rsid w:val="00BD518F"/>
    <w:rPr>
      <w:rFonts w:ascii="Arial" w:eastAsia="Times New Roman" w:hAnsi="Arial" w:cs="B Lotus"/>
      <w:b/>
      <w:bCs/>
      <w:sz w:val="28"/>
      <w:szCs w:val="28"/>
    </w:rPr>
  </w:style>
  <w:style w:type="character" w:customStyle="1" w:styleId="CharChar2">
    <w:name w:val="Char Char2"/>
    <w:rsid w:val="00BD518F"/>
    <w:rPr>
      <w:lang w:val="en-US" w:eastAsia="en-US" w:bidi="ar-SA"/>
    </w:rPr>
  </w:style>
  <w:style w:type="paragraph" w:styleId="DocumentMap">
    <w:name w:val="Document Map"/>
    <w:basedOn w:val="Normal"/>
    <w:link w:val="DocumentMapChar"/>
    <w:uiPriority w:val="99"/>
    <w:rsid w:val="00BD518F"/>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link w:val="DocumentMap"/>
    <w:uiPriority w:val="99"/>
    <w:rsid w:val="00BD518F"/>
    <w:rPr>
      <w:rFonts w:ascii="Tahoma" w:eastAsia="Times New Roman" w:hAnsi="Tahoma" w:cs="Tahoma"/>
      <w:shd w:val="clear" w:color="auto" w:fill="000080"/>
      <w:lang w:bidi="ar-SA"/>
    </w:rPr>
  </w:style>
  <w:style w:type="paragraph" w:styleId="TOC2">
    <w:name w:val="toc 2"/>
    <w:basedOn w:val="Normal"/>
    <w:next w:val="Normal"/>
    <w:autoRedefine/>
    <w:uiPriority w:val="39"/>
    <w:qFormat/>
    <w:rsid w:val="00BD518F"/>
    <w:pPr>
      <w:tabs>
        <w:tab w:val="right" w:leader="dot" w:pos="9061"/>
      </w:tabs>
      <w:spacing w:after="0" w:line="240" w:lineRule="auto"/>
      <w:ind w:left="240"/>
      <w:jc w:val="center"/>
    </w:pPr>
    <w:rPr>
      <w:rFonts w:ascii="Times New Roman" w:eastAsia="Times New Roman" w:hAnsi="Times New Roman" w:cs="B Lotus"/>
      <w:noProof/>
      <w:sz w:val="28"/>
      <w:szCs w:val="28"/>
      <w:lang w:bidi="ar-SA"/>
    </w:rPr>
  </w:style>
  <w:style w:type="paragraph" w:styleId="TOC3">
    <w:name w:val="toc 3"/>
    <w:basedOn w:val="Normal"/>
    <w:next w:val="Normal"/>
    <w:autoRedefine/>
    <w:uiPriority w:val="39"/>
    <w:qFormat/>
    <w:rsid w:val="00BD518F"/>
    <w:pPr>
      <w:spacing w:after="0" w:line="240" w:lineRule="auto"/>
      <w:ind w:left="480"/>
    </w:pPr>
    <w:rPr>
      <w:rFonts w:ascii="Times New Roman" w:eastAsia="Times New Roman" w:hAnsi="Times New Roman" w:cs="Times New Roman"/>
      <w:sz w:val="24"/>
      <w:szCs w:val="24"/>
      <w:lang w:bidi="ar-SA"/>
    </w:rPr>
  </w:style>
  <w:style w:type="paragraph" w:styleId="TOC9">
    <w:name w:val="toc 9"/>
    <w:basedOn w:val="Normal"/>
    <w:next w:val="Normal"/>
    <w:autoRedefine/>
    <w:uiPriority w:val="39"/>
    <w:rsid w:val="00BD518F"/>
    <w:pPr>
      <w:bidi w:val="0"/>
      <w:spacing w:after="0" w:line="240" w:lineRule="auto"/>
      <w:ind w:left="1920"/>
    </w:pPr>
    <w:rPr>
      <w:rFonts w:ascii="Times New Roman" w:eastAsia="Times New Roman" w:hAnsi="Times New Roman" w:cs="Times New Roman"/>
      <w:sz w:val="24"/>
      <w:szCs w:val="24"/>
      <w:lang w:bidi="ar-SA"/>
    </w:rPr>
  </w:style>
  <w:style w:type="paragraph" w:styleId="TOC4">
    <w:name w:val="toc 4"/>
    <w:basedOn w:val="Normal"/>
    <w:next w:val="Normal"/>
    <w:autoRedefine/>
    <w:uiPriority w:val="39"/>
    <w:rsid w:val="00BD518F"/>
    <w:pPr>
      <w:bidi w:val="0"/>
      <w:spacing w:after="0" w:line="240" w:lineRule="auto"/>
      <w:ind w:left="720"/>
    </w:pPr>
    <w:rPr>
      <w:rFonts w:ascii="Times New Roman" w:eastAsia="Times New Roman" w:hAnsi="Times New Roman" w:cs="Times New Roman"/>
      <w:sz w:val="24"/>
      <w:szCs w:val="24"/>
      <w:lang w:bidi="ar-SA"/>
    </w:rPr>
  </w:style>
  <w:style w:type="paragraph" w:styleId="TOC5">
    <w:name w:val="toc 5"/>
    <w:basedOn w:val="Normal"/>
    <w:next w:val="Normal"/>
    <w:autoRedefine/>
    <w:uiPriority w:val="39"/>
    <w:rsid w:val="00BD518F"/>
    <w:pPr>
      <w:bidi w:val="0"/>
      <w:spacing w:after="0" w:line="240" w:lineRule="auto"/>
      <w:ind w:left="960"/>
    </w:pPr>
    <w:rPr>
      <w:rFonts w:ascii="Times New Roman" w:eastAsia="Times New Roman" w:hAnsi="Times New Roman" w:cs="Times New Roman"/>
      <w:sz w:val="24"/>
      <w:szCs w:val="24"/>
      <w:lang w:bidi="ar-SA"/>
    </w:rPr>
  </w:style>
  <w:style w:type="paragraph" w:styleId="TOC6">
    <w:name w:val="toc 6"/>
    <w:basedOn w:val="Normal"/>
    <w:next w:val="Normal"/>
    <w:autoRedefine/>
    <w:uiPriority w:val="39"/>
    <w:rsid w:val="00BD518F"/>
    <w:pPr>
      <w:bidi w:val="0"/>
      <w:spacing w:after="0" w:line="240" w:lineRule="auto"/>
      <w:ind w:left="1200"/>
    </w:pPr>
    <w:rPr>
      <w:rFonts w:ascii="Times New Roman" w:eastAsia="Times New Roman" w:hAnsi="Times New Roman" w:cs="Times New Roman"/>
      <w:sz w:val="24"/>
      <w:szCs w:val="24"/>
      <w:lang w:bidi="ar-SA"/>
    </w:rPr>
  </w:style>
  <w:style w:type="paragraph" w:styleId="TOC7">
    <w:name w:val="toc 7"/>
    <w:basedOn w:val="Normal"/>
    <w:next w:val="Normal"/>
    <w:autoRedefine/>
    <w:uiPriority w:val="39"/>
    <w:rsid w:val="00BD518F"/>
    <w:pPr>
      <w:bidi w:val="0"/>
      <w:spacing w:after="0" w:line="240" w:lineRule="auto"/>
      <w:ind w:left="1440"/>
    </w:pPr>
    <w:rPr>
      <w:rFonts w:ascii="Times New Roman" w:eastAsia="Times New Roman" w:hAnsi="Times New Roman" w:cs="Times New Roman"/>
      <w:sz w:val="24"/>
      <w:szCs w:val="24"/>
      <w:lang w:bidi="ar-SA"/>
    </w:rPr>
  </w:style>
  <w:style w:type="paragraph" w:styleId="TOC8">
    <w:name w:val="toc 8"/>
    <w:basedOn w:val="Normal"/>
    <w:next w:val="Normal"/>
    <w:autoRedefine/>
    <w:uiPriority w:val="39"/>
    <w:rsid w:val="00BD518F"/>
    <w:pPr>
      <w:bidi w:val="0"/>
      <w:spacing w:after="0" w:line="240" w:lineRule="auto"/>
      <w:ind w:left="1680"/>
    </w:pPr>
    <w:rPr>
      <w:rFonts w:ascii="Times New Roman" w:eastAsia="Times New Roman" w:hAnsi="Times New Roman" w:cs="Times New Roman"/>
      <w:sz w:val="24"/>
      <w:szCs w:val="24"/>
      <w:lang w:bidi="ar-SA"/>
    </w:rPr>
  </w:style>
  <w:style w:type="paragraph" w:customStyle="1" w:styleId="Style1">
    <w:name w:val="Style1"/>
    <w:basedOn w:val="Heading1"/>
    <w:link w:val="Style1Char"/>
    <w:qFormat/>
    <w:rsid w:val="00BD518F"/>
    <w:pPr>
      <w:spacing w:before="0" w:after="0" w:line="560" w:lineRule="atLeast"/>
      <w:jc w:val="lowKashida"/>
    </w:pPr>
    <w:rPr>
      <w:rFonts w:ascii="Times New Roman" w:hAnsi="Times New Roman" w:cs="B Lotus"/>
      <w:kern w:val="0"/>
      <w:sz w:val="28"/>
      <w:szCs w:val="28"/>
      <w:lang w:bidi="fa-IR"/>
    </w:rPr>
  </w:style>
  <w:style w:type="character" w:customStyle="1" w:styleId="nosacolstyle3">
    <w:name w:val="nosacolstyle3"/>
    <w:rsid w:val="00BD518F"/>
  </w:style>
  <w:style w:type="paragraph" w:styleId="BodyText">
    <w:name w:val="Body Text"/>
    <w:aliases w:val="د"/>
    <w:basedOn w:val="Normal"/>
    <w:link w:val="BodyTextChar"/>
    <w:unhideWhenUsed/>
    <w:rsid w:val="00BD518F"/>
    <w:pPr>
      <w:spacing w:after="120"/>
    </w:pPr>
  </w:style>
  <w:style w:type="character" w:customStyle="1" w:styleId="BodyTextChar">
    <w:name w:val="Body Text Char"/>
    <w:aliases w:val="د Char"/>
    <w:link w:val="BodyText"/>
    <w:rsid w:val="00BD518F"/>
    <w:rPr>
      <w:sz w:val="22"/>
      <w:szCs w:val="22"/>
    </w:rPr>
  </w:style>
  <w:style w:type="character" w:customStyle="1" w:styleId="SubtitleChar1">
    <w:name w:val="Subtitle Char1"/>
    <w:aliases w:val="Char Char Char Char2, Char Char Char Char2, Char Char Char2,زیر نویس Char1, Char Char2,زير نويس Char1,Footnote Text1 Char1,Footnote Text فارسي Char1,Footnote Text Char Char Char1"/>
    <w:uiPriority w:val="99"/>
    <w:locked/>
    <w:rsid w:val="00BD518F"/>
    <w:rPr>
      <w:rFonts w:ascii="Times New Roman" w:eastAsia="Times New Roman" w:hAnsi="Times New Roman" w:cs="B Zar"/>
      <w:sz w:val="28"/>
      <w:szCs w:val="28"/>
      <w:lang w:bidi="ar-SA"/>
    </w:rPr>
  </w:style>
  <w:style w:type="table" w:styleId="LightList-Accent5">
    <w:name w:val="Light List Accent 5"/>
    <w:basedOn w:val="TableNormal"/>
    <w:uiPriority w:val="61"/>
    <w:rsid w:val="00BD518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BD518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IranNastaliq" w:eastAsia="Times New Roman" w:hAnsi="IranNastaliq"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laceholderText">
    <w:name w:val="Placeholder Text"/>
    <w:uiPriority w:val="99"/>
    <w:semiHidden/>
    <w:rsid w:val="00BD518F"/>
    <w:rPr>
      <w:color w:val="808080"/>
    </w:rPr>
  </w:style>
  <w:style w:type="character" w:customStyle="1" w:styleId="ListParagraphChar">
    <w:name w:val="List Paragraph Char"/>
    <w:aliases w:val="شکل Char,تیتر 8 Char,ليست همراه با شماره-فاصله خطوط 1 Char,Numbering + Normal Char,saber List Paragraph Char,Numbered Items Char,level 2 Char,heading2 Char,جدول Char,List Paragraph1 Char,Normal 2 Char"/>
    <w:link w:val="ListParagraph"/>
    <w:uiPriority w:val="34"/>
    <w:rsid w:val="00BD518F"/>
    <w:rPr>
      <w:sz w:val="22"/>
      <w:szCs w:val="22"/>
    </w:rPr>
  </w:style>
  <w:style w:type="paragraph" w:styleId="EndnoteText">
    <w:name w:val="endnote text"/>
    <w:basedOn w:val="Normal"/>
    <w:link w:val="EndnoteTextChar"/>
    <w:uiPriority w:val="99"/>
    <w:unhideWhenUsed/>
    <w:rsid w:val="00BD518F"/>
    <w:pPr>
      <w:bidi w:val="0"/>
      <w:spacing w:after="0" w:line="240" w:lineRule="auto"/>
    </w:pPr>
    <w:rPr>
      <w:rFonts w:eastAsia="Times New Roman"/>
      <w:sz w:val="20"/>
      <w:szCs w:val="20"/>
      <w:lang w:bidi="ar-SA"/>
    </w:rPr>
  </w:style>
  <w:style w:type="character" w:customStyle="1" w:styleId="EndnoteTextChar">
    <w:name w:val="Endnote Text Char"/>
    <w:link w:val="EndnoteText"/>
    <w:uiPriority w:val="99"/>
    <w:rsid w:val="00BD518F"/>
    <w:rPr>
      <w:rFonts w:eastAsia="Times New Roman"/>
      <w:lang w:bidi="ar-SA"/>
    </w:rPr>
  </w:style>
  <w:style w:type="character" w:styleId="EndnoteReference">
    <w:name w:val="endnote reference"/>
    <w:uiPriority w:val="99"/>
    <w:unhideWhenUsed/>
    <w:rsid w:val="00BD518F"/>
    <w:rPr>
      <w:vertAlign w:val="superscript"/>
    </w:rPr>
  </w:style>
  <w:style w:type="paragraph" w:styleId="Title">
    <w:name w:val="Title"/>
    <w:basedOn w:val="Normal"/>
    <w:next w:val="Normal"/>
    <w:link w:val="TitleChar"/>
    <w:uiPriority w:val="10"/>
    <w:qFormat/>
    <w:rsid w:val="00BD518F"/>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BD518F"/>
    <w:rPr>
      <w:rFonts w:ascii="Cambria" w:eastAsia="Times New Roman" w:hAnsi="Cambria" w:cs="Times New Roman"/>
      <w:b/>
      <w:bCs/>
      <w:kern w:val="28"/>
      <w:sz w:val="32"/>
      <w:szCs w:val="32"/>
    </w:rPr>
  </w:style>
  <w:style w:type="character" w:customStyle="1" w:styleId="Style1Char">
    <w:name w:val="Style1 Char"/>
    <w:link w:val="Style1"/>
    <w:rsid w:val="00BD518F"/>
    <w:rPr>
      <w:rFonts w:ascii="Times New Roman" w:eastAsia="Times New Roman" w:hAnsi="Times New Roman" w:cs="B Lotus"/>
      <w:b/>
      <w:bCs/>
      <w:sz w:val="28"/>
      <w:szCs w:val="28"/>
    </w:rPr>
  </w:style>
  <w:style w:type="table" w:styleId="MediumShading1-Accent5">
    <w:name w:val="Medium Shading 1 Accent 5"/>
    <w:basedOn w:val="TableNormal"/>
    <w:uiPriority w:val="63"/>
    <w:rsid w:val="00BD51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Shading-Accent5">
    <w:name w:val="Light Shading Accent 5"/>
    <w:basedOn w:val="TableNormal"/>
    <w:uiPriority w:val="60"/>
    <w:rsid w:val="00BD518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HTMLCite">
    <w:name w:val="HTML Cite"/>
    <w:rsid w:val="00BD518F"/>
    <w:rPr>
      <w:i/>
      <w:iCs/>
    </w:rPr>
  </w:style>
  <w:style w:type="character" w:customStyle="1" w:styleId="name">
    <w:name w:val="name"/>
    <w:rsid w:val="00BD518F"/>
  </w:style>
  <w:style w:type="character" w:customStyle="1" w:styleId="forenames">
    <w:name w:val="forenames"/>
    <w:rsid w:val="00BD518F"/>
  </w:style>
  <w:style w:type="character" w:customStyle="1" w:styleId="surname">
    <w:name w:val="surname"/>
    <w:rsid w:val="00BD518F"/>
  </w:style>
  <w:style w:type="paragraph" w:styleId="Caption">
    <w:name w:val="caption"/>
    <w:aliases w:val="عنوان"/>
    <w:basedOn w:val="Normal"/>
    <w:next w:val="Normal"/>
    <w:link w:val="CaptionChar"/>
    <w:uiPriority w:val="35"/>
    <w:qFormat/>
    <w:rsid w:val="00BD518F"/>
    <w:pPr>
      <w:bidi w:val="0"/>
      <w:spacing w:after="0" w:line="240" w:lineRule="auto"/>
    </w:pPr>
    <w:rPr>
      <w:rFonts w:ascii="Times New Roman" w:eastAsia="Times New Roman" w:hAnsi="Times New Roman" w:cs="Times New Roman"/>
      <w:b/>
      <w:bCs/>
      <w:sz w:val="20"/>
      <w:szCs w:val="20"/>
      <w:lang w:bidi="ar-SA"/>
    </w:rPr>
  </w:style>
  <w:style w:type="character" w:styleId="FollowedHyperlink">
    <w:name w:val="FollowedHyperlink"/>
    <w:uiPriority w:val="99"/>
    <w:rsid w:val="00BD518F"/>
    <w:rPr>
      <w:color w:val="800080"/>
      <w:u w:val="single"/>
    </w:rPr>
  </w:style>
  <w:style w:type="paragraph" w:customStyle="1" w:styleId="xl25">
    <w:name w:val="xl25"/>
    <w:basedOn w:val="Normal"/>
    <w:rsid w:val="00BD518F"/>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jc w:val="center"/>
    </w:pPr>
    <w:rPr>
      <w:rFonts w:ascii="Times New Roman" w:eastAsia="Times New Roman" w:hAnsi="Times New Roman" w:cs="Nazanin"/>
      <w:sz w:val="18"/>
      <w:szCs w:val="18"/>
      <w:lang w:bidi="ar-SA"/>
    </w:rPr>
  </w:style>
  <w:style w:type="paragraph" w:customStyle="1" w:styleId="xl26">
    <w:name w:val="xl26"/>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Nazanin"/>
      <w:sz w:val="18"/>
      <w:szCs w:val="18"/>
      <w:lang w:bidi="ar-SA"/>
    </w:rPr>
  </w:style>
  <w:style w:type="paragraph" w:customStyle="1" w:styleId="xl27">
    <w:name w:val="xl27"/>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Nazanin"/>
      <w:sz w:val="18"/>
      <w:szCs w:val="18"/>
      <w:lang w:bidi="ar-SA"/>
    </w:rPr>
  </w:style>
  <w:style w:type="paragraph" w:customStyle="1" w:styleId="xl28">
    <w:name w:val="xl28"/>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styleId="TableofFigures">
    <w:name w:val="table of figures"/>
    <w:basedOn w:val="Normal"/>
    <w:next w:val="Normal"/>
    <w:uiPriority w:val="99"/>
    <w:rsid w:val="00BD518F"/>
    <w:pPr>
      <w:bidi w:val="0"/>
      <w:spacing w:after="0" w:line="240" w:lineRule="auto"/>
    </w:pPr>
    <w:rPr>
      <w:rFonts w:ascii="Times New Roman" w:eastAsia="Times New Roman" w:hAnsi="Times New Roman" w:cs="Times New Roman"/>
      <w:sz w:val="24"/>
      <w:szCs w:val="24"/>
      <w:lang w:bidi="ar-SA"/>
    </w:rPr>
  </w:style>
  <w:style w:type="paragraph" w:customStyle="1" w:styleId="Default">
    <w:name w:val="Default"/>
    <w:rsid w:val="00BD518F"/>
    <w:pPr>
      <w:autoSpaceDE w:val="0"/>
      <w:autoSpaceDN w:val="0"/>
      <w:adjustRightInd w:val="0"/>
    </w:pPr>
    <w:rPr>
      <w:rFonts w:ascii="Persian" w:eastAsia="Times New Roman" w:hAnsi="Persian" w:cs="Persian"/>
      <w:color w:val="000000"/>
      <w:sz w:val="24"/>
      <w:szCs w:val="24"/>
      <w:lang w:bidi="ar-SA"/>
    </w:rPr>
  </w:style>
  <w:style w:type="table" w:styleId="TableClassic2">
    <w:name w:val="Table Classic 2"/>
    <w:basedOn w:val="TableNormal"/>
    <w:rsid w:val="00BD518F"/>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D518F"/>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1Lotus">
    <w:name w:val="1  Lotus"/>
    <w:link w:val="1LotusChar"/>
    <w:rsid w:val="00BD518F"/>
    <w:pPr>
      <w:spacing w:after="240"/>
      <w:ind w:left="567" w:right="567" w:hanging="567"/>
      <w:jc w:val="lowKashida"/>
    </w:pPr>
    <w:rPr>
      <w:rFonts w:ascii="Times" w:eastAsia="Times New Roman" w:hAnsi="Times" w:cs="Lotus"/>
      <w:bCs/>
      <w:sz w:val="24"/>
      <w:szCs w:val="28"/>
    </w:rPr>
  </w:style>
  <w:style w:type="table" w:styleId="TableSimple1">
    <w:name w:val="Table Simple 1"/>
    <w:basedOn w:val="TableNormal"/>
    <w:rsid w:val="00BD518F"/>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3">
    <w:name w:val="Table List 3"/>
    <w:basedOn w:val="TableNormal"/>
    <w:rsid w:val="00BD518F"/>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Spacing">
    <w:name w:val="No Spacing"/>
    <w:link w:val="NoSpacingChar"/>
    <w:qFormat/>
    <w:rsid w:val="00BD518F"/>
    <w:pPr>
      <w:bidi/>
    </w:pPr>
    <w:rPr>
      <w:rFonts w:ascii="Times New Roman" w:eastAsia="Times New Roman" w:hAnsi="Times New Roman" w:cs="Traditional Arabic"/>
      <w:szCs w:val="28"/>
      <w:lang w:bidi="ar-SA"/>
    </w:rPr>
  </w:style>
  <w:style w:type="table" w:customStyle="1" w:styleId="LightShading-Accent11">
    <w:name w:val="Light Shading - Accent 11"/>
    <w:basedOn w:val="TableNormal"/>
    <w:uiPriority w:val="60"/>
    <w:rsid w:val="00BD518F"/>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BD51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BD518F"/>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ntemporary">
    <w:name w:val="Table Contemporary"/>
    <w:basedOn w:val="TableNormal"/>
    <w:rsid w:val="00BD518F"/>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D518F"/>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3">
    <w:name w:val="Table Columns 3"/>
    <w:basedOn w:val="TableNormal"/>
    <w:rsid w:val="00BD518F"/>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BD518F"/>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rsid w:val="00BD518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BD518F"/>
    <w:rPr>
      <w:rFonts w:ascii="Times New Roman" w:eastAsia="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D518F"/>
    <w:rPr>
      <w:rFonts w:ascii="Times New Roman" w:eastAsia="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ightGrid-Accent1">
    <w:name w:val="Light Grid Accent 1"/>
    <w:basedOn w:val="TableNormal"/>
    <w:uiPriority w:val="62"/>
    <w:rsid w:val="00BD518F"/>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ranNastaliq" w:eastAsia="Times New Roman" w:hAnsi="IranNastaliq"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BD518F"/>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10">
    <w:name w:val="Table Grid 1"/>
    <w:basedOn w:val="TableNormal"/>
    <w:rsid w:val="00BD518F"/>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BD518F"/>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eColumns1">
    <w:name w:val="Table Columns 1"/>
    <w:basedOn w:val="TableNormal"/>
    <w:rsid w:val="00BD518F"/>
    <w:rPr>
      <w:rFonts w:ascii="Times New Roman" w:eastAsia="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BD518F"/>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4">
    <w:name w:val="Table List 4"/>
    <w:basedOn w:val="TableNormal"/>
    <w:rsid w:val="00BD518F"/>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Web2">
    <w:name w:val="Table Web 2"/>
    <w:basedOn w:val="TableNormal"/>
    <w:rsid w:val="00BD518F"/>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3">
    <w:name w:val="Table 3D effects 3"/>
    <w:basedOn w:val="TableNormal"/>
    <w:rsid w:val="00BD518F"/>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D518F"/>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BD518F"/>
    <w:rPr>
      <w:rFonts w:ascii="Times New Roman" w:eastAsia="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CommentReference">
    <w:name w:val="annotation reference"/>
    <w:uiPriority w:val="99"/>
    <w:unhideWhenUsed/>
    <w:rsid w:val="00BD518F"/>
    <w:rPr>
      <w:sz w:val="16"/>
      <w:szCs w:val="16"/>
    </w:rPr>
  </w:style>
  <w:style w:type="paragraph" w:styleId="CommentText">
    <w:name w:val="annotation text"/>
    <w:basedOn w:val="Normal"/>
    <w:link w:val="CommentTextChar"/>
    <w:uiPriority w:val="99"/>
    <w:unhideWhenUsed/>
    <w:rsid w:val="00BD518F"/>
    <w:pPr>
      <w:spacing w:line="240" w:lineRule="auto"/>
    </w:pPr>
    <w:rPr>
      <w:sz w:val="20"/>
      <w:szCs w:val="20"/>
    </w:rPr>
  </w:style>
  <w:style w:type="character" w:customStyle="1" w:styleId="CommentTextChar">
    <w:name w:val="Comment Text Char"/>
    <w:basedOn w:val="DefaultParagraphFont"/>
    <w:link w:val="CommentText"/>
    <w:uiPriority w:val="99"/>
    <w:rsid w:val="00BD518F"/>
  </w:style>
  <w:style w:type="paragraph" w:styleId="CommentSubject">
    <w:name w:val="annotation subject"/>
    <w:basedOn w:val="CommentText"/>
    <w:next w:val="CommentText"/>
    <w:link w:val="CommentSubjectChar"/>
    <w:uiPriority w:val="99"/>
    <w:unhideWhenUsed/>
    <w:rsid w:val="00BD518F"/>
    <w:rPr>
      <w:b/>
      <w:bCs/>
    </w:rPr>
  </w:style>
  <w:style w:type="character" w:customStyle="1" w:styleId="CommentSubjectChar">
    <w:name w:val="Comment Subject Char"/>
    <w:link w:val="CommentSubject"/>
    <w:uiPriority w:val="99"/>
    <w:rsid w:val="00BD518F"/>
    <w:rPr>
      <w:b/>
      <w:bCs/>
    </w:rPr>
  </w:style>
  <w:style w:type="paragraph" w:customStyle="1" w:styleId="abbas">
    <w:name w:val="abbas"/>
    <w:basedOn w:val="Normal"/>
    <w:qFormat/>
    <w:rsid w:val="00BD518F"/>
    <w:pPr>
      <w:jc w:val="mediumKashida"/>
    </w:pPr>
    <w:rPr>
      <w:rFonts w:cs="B Zar"/>
      <w:b/>
      <w:bCs/>
      <w:sz w:val="28"/>
      <w:szCs w:val="28"/>
    </w:rPr>
  </w:style>
  <w:style w:type="table" w:styleId="LightShading-Accent3">
    <w:name w:val="Light Shading Accent 3"/>
    <w:basedOn w:val="TableNormal"/>
    <w:uiPriority w:val="60"/>
    <w:rsid w:val="00BD518F"/>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BD51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D51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uiPriority w:val="99"/>
    <w:unhideWhenUsed/>
    <w:rsid w:val="00BD518F"/>
  </w:style>
  <w:style w:type="paragraph" w:customStyle="1" w:styleId="AABBASD">
    <w:name w:val="AABBASD"/>
    <w:basedOn w:val="abbas"/>
    <w:qFormat/>
    <w:rsid w:val="00BD518F"/>
    <w:rPr>
      <w:sz w:val="29"/>
      <w:szCs w:val="29"/>
    </w:rPr>
  </w:style>
  <w:style w:type="paragraph" w:styleId="HTMLPreformatted">
    <w:name w:val="HTML Preformatted"/>
    <w:basedOn w:val="Normal"/>
    <w:link w:val="HTMLPreformattedChar"/>
    <w:uiPriority w:val="99"/>
    <w:unhideWhenUsed/>
    <w:rsid w:val="00BD5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D518F"/>
    <w:rPr>
      <w:rFonts w:ascii="Courier New" w:eastAsia="Times New Roman" w:hAnsi="Courier New" w:cs="Courier New"/>
    </w:rPr>
  </w:style>
  <w:style w:type="character" w:customStyle="1" w:styleId="searchword">
    <w:name w:val="searchword"/>
    <w:rsid w:val="00BD518F"/>
  </w:style>
  <w:style w:type="character" w:customStyle="1" w:styleId="apple-converted-space">
    <w:name w:val="apple-converted-space"/>
    <w:rsid w:val="00BD518F"/>
  </w:style>
  <w:style w:type="table" w:customStyle="1" w:styleId="MediumList21">
    <w:name w:val="Medium List 21"/>
    <w:basedOn w:val="TableNormal"/>
    <w:uiPriority w:val="66"/>
    <w:rsid w:val="00BD518F"/>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ComplexBLotus">
    <w:name w:val="Normal + (Complex) B Lotus"/>
    <w:aliases w:val="16 pt,Bold,Justify Low,Normal + (Complex) Zar,14 pt,Normal + (Complex) Lotus,Justified,Hanging:  0.01 cm,Line spa...,Normal + 13 pt,Before:  0.25&quot;,First line:  0.25&quot;,After:  0.24&quot;"/>
    <w:basedOn w:val="Normal"/>
    <w:link w:val="NormalComplexZarChar"/>
    <w:rsid w:val="00BD518F"/>
    <w:pPr>
      <w:spacing w:after="0" w:line="240" w:lineRule="auto"/>
      <w:jc w:val="lowKashida"/>
    </w:pPr>
    <w:rPr>
      <w:rFonts w:ascii="Times New Roman" w:eastAsia="Times New Roman" w:hAnsi="Times New Roman" w:cs="B Lotus"/>
      <w:b/>
      <w:bCs/>
      <w:sz w:val="32"/>
      <w:szCs w:val="32"/>
    </w:rPr>
  </w:style>
  <w:style w:type="character" w:customStyle="1" w:styleId="BodyText2Char">
    <w:name w:val="Body Text 2 Char"/>
    <w:link w:val="BodyText2"/>
    <w:rsid w:val="00BD518F"/>
    <w:rPr>
      <w:rFonts w:ascii="Times New Roman" w:eastAsia="Times New Roman" w:hAnsi="Times New Roman" w:cs="Nazanin"/>
      <w:b/>
      <w:bCs/>
      <w:szCs w:val="28"/>
      <w:lang w:bidi="ar-SA"/>
    </w:rPr>
  </w:style>
  <w:style w:type="paragraph" w:styleId="BodyText2">
    <w:name w:val="Body Text 2"/>
    <w:basedOn w:val="Normal"/>
    <w:link w:val="BodyText2Char"/>
    <w:rsid w:val="00BD518F"/>
    <w:pPr>
      <w:spacing w:after="0" w:line="240" w:lineRule="auto"/>
      <w:jc w:val="lowKashida"/>
    </w:pPr>
    <w:rPr>
      <w:rFonts w:ascii="Times New Roman" w:eastAsia="Times New Roman" w:hAnsi="Times New Roman" w:cs="Nazanin"/>
      <w:b/>
      <w:bCs/>
      <w:sz w:val="20"/>
      <w:szCs w:val="28"/>
      <w:lang w:bidi="ar-SA"/>
    </w:rPr>
  </w:style>
  <w:style w:type="character" w:customStyle="1" w:styleId="BodyText2Char1">
    <w:name w:val="Body Text 2 Char1"/>
    <w:uiPriority w:val="99"/>
    <w:semiHidden/>
    <w:rsid w:val="00BD518F"/>
    <w:rPr>
      <w:sz w:val="22"/>
      <w:szCs w:val="22"/>
    </w:rPr>
  </w:style>
  <w:style w:type="character" w:customStyle="1" w:styleId="BodyTextChar1">
    <w:name w:val="Body Text Char1"/>
    <w:aliases w:val="د Char1"/>
    <w:uiPriority w:val="99"/>
    <w:rsid w:val="00BD518F"/>
    <w:rPr>
      <w:sz w:val="22"/>
      <w:szCs w:val="22"/>
    </w:rPr>
  </w:style>
  <w:style w:type="character" w:customStyle="1" w:styleId="NoSpacingChar">
    <w:name w:val="No Spacing Char"/>
    <w:link w:val="NoSpacing"/>
    <w:rsid w:val="00BD518F"/>
    <w:rPr>
      <w:rFonts w:ascii="Times New Roman" w:eastAsia="Times New Roman" w:hAnsi="Times New Roman" w:cs="Traditional Arabic"/>
      <w:szCs w:val="28"/>
      <w:lang w:bidi="ar-SA"/>
    </w:rPr>
  </w:style>
  <w:style w:type="character" w:customStyle="1" w:styleId="EndnoteTextChar1">
    <w:name w:val="Endnote Text Char1"/>
    <w:uiPriority w:val="99"/>
    <w:rsid w:val="00BD518F"/>
    <w:rPr>
      <w:sz w:val="20"/>
      <w:szCs w:val="20"/>
    </w:rPr>
  </w:style>
  <w:style w:type="character" w:customStyle="1" w:styleId="DocumentMapChar1">
    <w:name w:val="Document Map Char1"/>
    <w:rsid w:val="00BD518F"/>
    <w:rPr>
      <w:rFonts w:ascii="Segoe UI" w:hAnsi="Segoe UI" w:cs="Segoe UI"/>
      <w:sz w:val="16"/>
      <w:szCs w:val="16"/>
    </w:rPr>
  </w:style>
  <w:style w:type="paragraph" w:customStyle="1" w:styleId="xl91">
    <w:name w:val="xl91"/>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
    <w:rsid w:val="00BD518F"/>
    <w:pPr>
      <w:pBdr>
        <w:top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BD518F"/>
    <w:pPr>
      <w:keepLines/>
      <w:bidi w:val="0"/>
      <w:spacing w:before="480" w:after="0" w:line="276" w:lineRule="auto"/>
      <w:outlineLvl w:val="9"/>
    </w:pPr>
    <w:rPr>
      <w:rFonts w:ascii="Cambria" w:hAnsi="Cambria" w:cs="Times New Roman"/>
      <w:color w:val="365F91"/>
      <w:kern w:val="0"/>
      <w:sz w:val="28"/>
      <w:szCs w:val="28"/>
    </w:rPr>
  </w:style>
  <w:style w:type="character" w:styleId="Strong">
    <w:name w:val="Strong"/>
    <w:uiPriority w:val="22"/>
    <w:qFormat/>
    <w:rsid w:val="00BD518F"/>
    <w:rPr>
      <w:b/>
      <w:bCs/>
    </w:rPr>
  </w:style>
  <w:style w:type="character" w:customStyle="1" w:styleId="longtext">
    <w:name w:val="long_text"/>
    <w:rsid w:val="00BD518F"/>
  </w:style>
  <w:style w:type="table" w:customStyle="1" w:styleId="LightShading-Accent21">
    <w:name w:val="Light Shading - Accent 21"/>
    <w:rsid w:val="00BD518F"/>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
    <w:name w:val="Light Shading - Accent 51"/>
    <w:rsid w:val="00BD518F"/>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styleId="Table3Deffects2">
    <w:name w:val="Table 3D effects 2"/>
    <w:basedOn w:val="TableNormal"/>
    <w:rsid w:val="00BD518F"/>
    <w:pPr>
      <w:bidi/>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artika" w:eastAsia="Times New Roman" w:hAnsi="Kartik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artika" w:eastAsia="Times New Roman" w:hAnsi="Kartik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artika" w:eastAsia="Times New Roman" w:hAnsi="Kartika" w:cs="Times New Roman"/>
        <w:b/>
        <w:bCs/>
      </w:rPr>
    </w:tblStylePr>
    <w:tblStylePr w:type="lastCol">
      <w:rPr>
        <w:rFonts w:ascii="Kartika" w:eastAsia="Times New Roman" w:hAnsi="Kartik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artika" w:eastAsia="Times New Roman" w:hAnsi="Kartik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artika" w:eastAsia="Times New Roman" w:hAnsi="Kartik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artika" w:eastAsia="Times New Roman" w:hAnsi="Kartika" w:cs="Times New Roman"/>
        <w:b/>
        <w:bCs/>
      </w:rPr>
    </w:tblStylePr>
    <w:tblStylePr w:type="lastCol">
      <w:rPr>
        <w:rFonts w:ascii="Kartika" w:eastAsia="Times New Roman" w:hAnsi="Kartik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ontent1">
    <w:name w:val="content1"/>
    <w:rsid w:val="00BD518F"/>
    <w:rPr>
      <w:rFonts w:ascii="Tahoma" w:hAnsi="Tahoma" w:cs="Tahoma" w:hint="default"/>
      <w:strike w:val="0"/>
      <w:dstrike w:val="0"/>
      <w:color w:val="000000"/>
      <w:sz w:val="17"/>
      <w:szCs w:val="17"/>
      <w:u w:val="none"/>
      <w:effect w:val="none"/>
    </w:rPr>
  </w:style>
  <w:style w:type="paragraph" w:customStyle="1" w:styleId="font5">
    <w:name w:val="font5"/>
    <w:basedOn w:val="Normal"/>
    <w:rsid w:val="00BD518F"/>
    <w:pPr>
      <w:bidi w:val="0"/>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65">
    <w:name w:val="xl65"/>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2  Baran"/>
      <w:sz w:val="16"/>
      <w:szCs w:val="16"/>
    </w:rPr>
  </w:style>
  <w:style w:type="paragraph" w:customStyle="1" w:styleId="xl66">
    <w:name w:val="xl66"/>
    <w:basedOn w:val="Normal"/>
    <w:rsid w:val="00BD518F"/>
    <w:pPr>
      <w:pBdr>
        <w:top w:val="single" w:sz="4" w:space="0" w:color="auto"/>
        <w:left w:val="single" w:sz="4" w:space="0" w:color="auto"/>
        <w:bottom w:val="single" w:sz="4" w:space="0" w:color="auto"/>
        <w:right w:val="single" w:sz="4" w:space="0" w:color="auto"/>
      </w:pBdr>
      <w:shd w:val="clear" w:color="000000" w:fill="C00000"/>
      <w:bidi w:val="0"/>
      <w:spacing w:before="100" w:beforeAutospacing="1" w:after="100" w:afterAutospacing="1" w:line="240" w:lineRule="auto"/>
      <w:jc w:val="center"/>
    </w:pPr>
    <w:rPr>
      <w:rFonts w:ascii="Times New Roman" w:eastAsia="Times New Roman" w:hAnsi="Times New Roman" w:cs="2  Baran"/>
      <w:sz w:val="16"/>
      <w:szCs w:val="16"/>
    </w:rPr>
  </w:style>
  <w:style w:type="paragraph" w:customStyle="1" w:styleId="xl67">
    <w:name w:val="xl67"/>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8">
    <w:name w:val="xl68"/>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9">
    <w:name w:val="xl69"/>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BD518F"/>
    <w:pPr>
      <w:pBdr>
        <w:top w:val="single" w:sz="4" w:space="0" w:color="auto"/>
        <w:left w:val="single" w:sz="4" w:space="0" w:color="auto"/>
        <w:bottom w:val="single" w:sz="4" w:space="0" w:color="auto"/>
        <w:right w:val="single" w:sz="4" w:space="0" w:color="auto"/>
      </w:pBdr>
      <w:shd w:val="clear" w:color="000000" w:fill="C00000"/>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3">
    <w:name w:val="xl73"/>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9">
    <w:name w:val="xl79"/>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0">
    <w:name w:val="xl80"/>
    <w:basedOn w:val="Normal"/>
    <w:rsid w:val="00BD518F"/>
    <w:pPr>
      <w:pBdr>
        <w:top w:val="single" w:sz="4" w:space="0" w:color="auto"/>
        <w:left w:val="single" w:sz="4" w:space="0" w:color="auto"/>
        <w:bottom w:val="single" w:sz="4" w:space="0" w:color="auto"/>
        <w:right w:val="single" w:sz="4" w:space="0" w:color="auto"/>
      </w:pBdr>
      <w:shd w:val="clear" w:color="000000" w:fill="C00000"/>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1">
    <w:name w:val="xl81"/>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2">
    <w:name w:val="xl82"/>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Normal"/>
    <w:rsid w:val="00BD518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color w:val="9BBB59"/>
      <w:sz w:val="20"/>
      <w:szCs w:val="20"/>
    </w:rPr>
  </w:style>
  <w:style w:type="paragraph" w:customStyle="1" w:styleId="xl85">
    <w:name w:val="xl85"/>
    <w:basedOn w:val="Normal"/>
    <w:rsid w:val="00BD518F"/>
    <w:pPr>
      <w:pBdr>
        <w:top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6">
    <w:name w:val="xl86"/>
    <w:basedOn w:val="Normal"/>
    <w:rsid w:val="00BD518F"/>
    <w:pPr>
      <w:pBdr>
        <w:top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Normal"/>
    <w:rsid w:val="00BD518F"/>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8">
    <w:name w:val="xl88"/>
    <w:basedOn w:val="Normal"/>
    <w:rsid w:val="00BD518F"/>
    <w:pPr>
      <w:pBdr>
        <w:top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9">
    <w:name w:val="xl89"/>
    <w:basedOn w:val="Normal"/>
    <w:rsid w:val="00BD518F"/>
    <w:pPr>
      <w:pBdr>
        <w:top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0">
    <w:name w:val="xl90"/>
    <w:basedOn w:val="Normal"/>
    <w:rsid w:val="00BD518F"/>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Normal"/>
    <w:rsid w:val="00BD518F"/>
    <w:pPr>
      <w:pBdr>
        <w:top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D518F"/>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Times New Roman"/>
      <w:sz w:val="20"/>
      <w:szCs w:val="20"/>
    </w:rPr>
  </w:style>
  <w:style w:type="character" w:customStyle="1" w:styleId="apple-style-span">
    <w:name w:val="apple-style-span"/>
    <w:rsid w:val="00BD518F"/>
  </w:style>
  <w:style w:type="numbering" w:customStyle="1" w:styleId="NoList1">
    <w:name w:val="No List1"/>
    <w:next w:val="NoList"/>
    <w:uiPriority w:val="99"/>
    <w:semiHidden/>
    <w:unhideWhenUsed/>
    <w:rsid w:val="00BD518F"/>
  </w:style>
  <w:style w:type="character" w:customStyle="1" w:styleId="FootnoteTextChar1">
    <w:name w:val="Footnote Text Char1"/>
    <w:aliases w:val="Char Char1,متن زيرنويس Char1,پاورقي Char Char Char1,پاورقي Char Char2,Char Char Char Char Char Char1,Char Char Char Char Char2,Footnote Text1 Char Char Char1,Char Char Char Char Char Char Char Char1,Footnote Text3 Char1,پاورقي Char2"/>
    <w:qFormat/>
    <w:locked/>
    <w:rsid w:val="00BD518F"/>
    <w:rPr>
      <w:rFonts w:ascii="Calibri" w:eastAsia="Calibri" w:hAnsi="Calibri" w:cs="Arial"/>
      <w:sz w:val="20"/>
      <w:szCs w:val="20"/>
      <w:lang w:val="en-US" w:bidi="fa-IR"/>
    </w:rPr>
  </w:style>
  <w:style w:type="character" w:customStyle="1" w:styleId="HeaderChar1">
    <w:name w:val="Header Char1"/>
    <w:locked/>
    <w:rsid w:val="00BD518F"/>
    <w:rPr>
      <w:rFonts w:ascii="Calibri" w:eastAsia="Times New Roman" w:hAnsi="Calibri" w:cs="Arial"/>
      <w:lang w:bidi="fa-IR"/>
    </w:rPr>
  </w:style>
  <w:style w:type="character" w:customStyle="1" w:styleId="FooterChar1">
    <w:name w:val="Footer Char1"/>
    <w:locked/>
    <w:rsid w:val="00BD518F"/>
    <w:rPr>
      <w:rFonts w:ascii="Calibri" w:eastAsia="Times New Roman" w:hAnsi="Calibri" w:cs="Arial"/>
      <w:lang w:bidi="fa-IR"/>
    </w:rPr>
  </w:style>
  <w:style w:type="character" w:customStyle="1" w:styleId="BalloonTextChar1">
    <w:name w:val="Balloon Text Char1"/>
    <w:locked/>
    <w:rsid w:val="00BD518F"/>
    <w:rPr>
      <w:rFonts w:ascii="Tahoma" w:eastAsia="Times New Roman" w:hAnsi="Tahoma" w:cs="Tahoma"/>
      <w:sz w:val="16"/>
      <w:szCs w:val="16"/>
      <w:lang w:bidi="fa-IR"/>
    </w:rPr>
  </w:style>
  <w:style w:type="character" w:customStyle="1" w:styleId="NormalComplexZarChar">
    <w:name w:val="Normal + (Complex) Zar Char"/>
    <w:aliases w:val="14 pt Char,Bold Char,Justify Low Char"/>
    <w:link w:val="NormalComplexBLotus"/>
    <w:rsid w:val="00BD518F"/>
    <w:rPr>
      <w:rFonts w:ascii="Times New Roman" w:eastAsia="Times New Roman" w:hAnsi="Times New Roman" w:cs="B Lotus"/>
      <w:b/>
      <w:bCs/>
      <w:sz w:val="32"/>
      <w:szCs w:val="32"/>
    </w:rPr>
  </w:style>
  <w:style w:type="character" w:customStyle="1" w:styleId="value">
    <w:name w:val="value"/>
    <w:rsid w:val="00BD518F"/>
  </w:style>
  <w:style w:type="character" w:customStyle="1" w:styleId="articletitle">
    <w:name w:val="articletitle"/>
    <w:rsid w:val="00BD518F"/>
  </w:style>
  <w:style w:type="character" w:customStyle="1" w:styleId="arrow">
    <w:name w:val="arrow"/>
    <w:rsid w:val="00BD518F"/>
  </w:style>
  <w:style w:type="character" w:customStyle="1" w:styleId="searchtermshighlighted">
    <w:name w:val="searchtermshighlighted"/>
    <w:rsid w:val="00BD518F"/>
  </w:style>
  <w:style w:type="numbering" w:customStyle="1" w:styleId="NoList11">
    <w:name w:val="No List11"/>
    <w:next w:val="NoList"/>
    <w:uiPriority w:val="99"/>
    <w:semiHidden/>
    <w:rsid w:val="00BD518F"/>
  </w:style>
  <w:style w:type="paragraph" w:customStyle="1" w:styleId="location">
    <w:name w:val="location"/>
    <w:basedOn w:val="Normal"/>
    <w:rsid w:val="00BD518F"/>
    <w:pPr>
      <w:bidi w:val="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reference-text">
    <w:name w:val="reference-text"/>
    <w:rsid w:val="00BD518F"/>
  </w:style>
  <w:style w:type="character" w:customStyle="1" w:styleId="shorttext">
    <w:name w:val="short_text"/>
    <w:rsid w:val="00BD518F"/>
  </w:style>
  <w:style w:type="character" w:customStyle="1" w:styleId="irrazsearchhilight">
    <w:name w:val="ir_raz_search_hilight"/>
    <w:rsid w:val="00BD518F"/>
  </w:style>
  <w:style w:type="character" w:customStyle="1" w:styleId="gridlabelsblock">
    <w:name w:val="gridlabels_block"/>
    <w:rsid w:val="00BD518F"/>
  </w:style>
  <w:style w:type="character" w:customStyle="1" w:styleId="st">
    <w:name w:val="st"/>
    <w:rsid w:val="00BD518F"/>
  </w:style>
  <w:style w:type="table" w:customStyle="1" w:styleId="TableGrid2">
    <w:name w:val="Table Grid2"/>
    <w:basedOn w:val="TableNormal"/>
    <w:next w:val="TableGrid"/>
    <w:rsid w:val="00BD51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D518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BD518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59"/>
    <w:rsid w:val="00BD518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
    <w:basedOn w:val="TableNormal"/>
    <w:next w:val="TableGrid"/>
    <w:uiPriority w:val="59"/>
    <w:rsid w:val="00BD518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BD518F"/>
    <w:rPr>
      <w:rFonts w:ascii="Calibri" w:eastAsia="Times New Roman" w:hAnsi="Calibri" w:cs="Arial"/>
      <w:b/>
      <w:bCs/>
      <w:i/>
      <w:iCs/>
      <w:color w:val="622423"/>
    </w:rPr>
  </w:style>
  <w:style w:type="paragraph" w:styleId="BodyText3">
    <w:name w:val="Body Text 3"/>
    <w:basedOn w:val="Normal"/>
    <w:link w:val="BodyText3Char"/>
    <w:rsid w:val="00BD518F"/>
    <w:pPr>
      <w:spacing w:after="0" w:line="360" w:lineRule="auto"/>
      <w:jc w:val="center"/>
    </w:pPr>
    <w:rPr>
      <w:rFonts w:ascii="Times New Roman" w:eastAsia="Times New Roman" w:hAnsi="Times New Roman" w:cs="2  Mitra"/>
      <w:sz w:val="20"/>
      <w:szCs w:val="28"/>
      <w:lang w:val="x-none" w:eastAsia="x-none" w:bidi="ar-SA"/>
    </w:rPr>
  </w:style>
  <w:style w:type="character" w:customStyle="1" w:styleId="BodyText3Char">
    <w:name w:val="Body Text 3 Char"/>
    <w:link w:val="BodyText3"/>
    <w:rsid w:val="00BD518F"/>
    <w:rPr>
      <w:rFonts w:ascii="Times New Roman" w:eastAsia="Times New Roman" w:hAnsi="Times New Roman" w:cs="2  Mitra"/>
      <w:szCs w:val="28"/>
      <w:lang w:val="x-none" w:eastAsia="x-none" w:bidi="ar-SA"/>
    </w:rPr>
  </w:style>
  <w:style w:type="character" w:customStyle="1" w:styleId="tiny1">
    <w:name w:val="tiny1"/>
    <w:rsid w:val="00BD518F"/>
    <w:rPr>
      <w:rFonts w:ascii="Verdana" w:hAnsi="Verdana" w:hint="default"/>
      <w:sz w:val="15"/>
      <w:szCs w:val="15"/>
    </w:rPr>
  </w:style>
  <w:style w:type="character" w:customStyle="1" w:styleId="citationjournal">
    <w:name w:val="citation journal"/>
    <w:rsid w:val="00BD518F"/>
  </w:style>
  <w:style w:type="character" w:customStyle="1" w:styleId="z3988">
    <w:name w:val="z3988"/>
    <w:rsid w:val="00BD518F"/>
  </w:style>
  <w:style w:type="paragraph" w:customStyle="1" w:styleId="References">
    <w:name w:val="References"/>
    <w:rsid w:val="00BD518F"/>
    <w:pPr>
      <w:spacing w:line="480" w:lineRule="auto"/>
      <w:ind w:left="720" w:hanging="720"/>
      <w:jc w:val="both"/>
    </w:pPr>
    <w:rPr>
      <w:rFonts w:ascii="Times New Roman" w:eastAsia="Times New Roman" w:hAnsi="Times New Roman" w:cs="Times New Roman"/>
      <w:noProof/>
      <w:sz w:val="18"/>
      <w:lang w:bidi="ar-SA"/>
    </w:rPr>
  </w:style>
  <w:style w:type="paragraph" w:styleId="BodyTextIndent2">
    <w:name w:val="Body Text Indent 2"/>
    <w:basedOn w:val="Normal"/>
    <w:link w:val="BodyTextIndent2Char"/>
    <w:rsid w:val="00BD518F"/>
    <w:pPr>
      <w:bidi w:val="0"/>
      <w:spacing w:after="120" w:line="480" w:lineRule="auto"/>
      <w:ind w:left="360"/>
    </w:pPr>
    <w:rPr>
      <w:rFonts w:ascii="Times New Roman" w:eastAsia="Times New Roman" w:hAnsi="Times New Roman" w:cs="Times New Roman"/>
      <w:sz w:val="24"/>
      <w:szCs w:val="24"/>
      <w:lang w:val="x-none" w:eastAsia="x-none" w:bidi="ar-SA"/>
    </w:rPr>
  </w:style>
  <w:style w:type="character" w:customStyle="1" w:styleId="BodyTextIndent2Char">
    <w:name w:val="Body Text Indent 2 Char"/>
    <w:link w:val="BodyTextIndent2"/>
    <w:rsid w:val="00BD518F"/>
    <w:rPr>
      <w:rFonts w:ascii="Times New Roman" w:eastAsia="Times New Roman" w:hAnsi="Times New Roman" w:cs="Times New Roman"/>
      <w:sz w:val="24"/>
      <w:szCs w:val="24"/>
      <w:lang w:val="x-none" w:eastAsia="x-none" w:bidi="ar-SA"/>
    </w:rPr>
  </w:style>
  <w:style w:type="paragraph" w:styleId="BodyTextIndent3">
    <w:name w:val="Body Text Indent 3"/>
    <w:basedOn w:val="Normal"/>
    <w:link w:val="BodyTextIndent3Char"/>
    <w:rsid w:val="00BD518F"/>
    <w:pPr>
      <w:spacing w:after="120" w:line="240" w:lineRule="auto"/>
      <w:ind w:left="360"/>
    </w:pPr>
    <w:rPr>
      <w:rFonts w:ascii="Times New Roman" w:eastAsia="Times New Roman" w:hAnsi="Times New Roman" w:cs="Zar"/>
      <w:sz w:val="16"/>
      <w:szCs w:val="16"/>
      <w:lang w:val="x-none" w:eastAsia="x-none" w:bidi="ar-SA"/>
    </w:rPr>
  </w:style>
  <w:style w:type="character" w:customStyle="1" w:styleId="BodyTextIndent3Char">
    <w:name w:val="Body Text Indent 3 Char"/>
    <w:link w:val="BodyTextIndent3"/>
    <w:rsid w:val="00BD518F"/>
    <w:rPr>
      <w:rFonts w:ascii="Times New Roman" w:eastAsia="Times New Roman" w:hAnsi="Times New Roman" w:cs="Zar"/>
      <w:sz w:val="16"/>
      <w:szCs w:val="16"/>
      <w:lang w:val="x-none" w:eastAsia="x-none" w:bidi="ar-SA"/>
    </w:rPr>
  </w:style>
  <w:style w:type="paragraph" w:customStyle="1" w:styleId="Normal1">
    <w:name w:val="Normal1"/>
    <w:basedOn w:val="Normal"/>
    <w:link w:val="Normal1Char"/>
    <w:autoRedefine/>
    <w:rsid w:val="00BD518F"/>
    <w:pPr>
      <w:spacing w:after="0" w:line="360" w:lineRule="auto"/>
      <w:ind w:left="4" w:firstLine="709"/>
      <w:jc w:val="both"/>
    </w:pPr>
    <w:rPr>
      <w:rFonts w:ascii="Times New Roman" w:eastAsia="Times New Roman" w:hAnsi="Times New Roman" w:cs="Times New Roman"/>
      <w:sz w:val="24"/>
      <w:szCs w:val="28"/>
      <w:lang w:val="x-none" w:eastAsia="x-none" w:bidi="ar-SA"/>
    </w:rPr>
  </w:style>
  <w:style w:type="character" w:customStyle="1" w:styleId="Normal1Char">
    <w:name w:val="Normal1 Char"/>
    <w:link w:val="Normal1"/>
    <w:rsid w:val="00BD518F"/>
    <w:rPr>
      <w:rFonts w:ascii="Times New Roman" w:eastAsia="Times New Roman" w:hAnsi="Times New Roman" w:cs="Times New Roman"/>
      <w:sz w:val="24"/>
      <w:szCs w:val="28"/>
      <w:lang w:val="x-none" w:eastAsia="x-none" w:bidi="ar-SA"/>
    </w:rPr>
  </w:style>
  <w:style w:type="paragraph" w:styleId="BodyTextIndent">
    <w:name w:val="Body Text Indent"/>
    <w:basedOn w:val="Normal"/>
    <w:link w:val="BodyTextIndentChar"/>
    <w:rsid w:val="00BD518F"/>
    <w:pPr>
      <w:bidi w:val="0"/>
      <w:spacing w:after="120" w:line="240" w:lineRule="auto"/>
      <w:ind w:left="360"/>
    </w:pPr>
    <w:rPr>
      <w:rFonts w:ascii="Times New Roman" w:eastAsia="Times New Roman" w:hAnsi="Times New Roman" w:cs="Times New Roman"/>
      <w:sz w:val="24"/>
      <w:szCs w:val="24"/>
      <w:lang w:val="x-none" w:eastAsia="x-none" w:bidi="ar-SA"/>
    </w:rPr>
  </w:style>
  <w:style w:type="character" w:customStyle="1" w:styleId="BodyTextIndentChar">
    <w:name w:val="Body Text Indent Char"/>
    <w:link w:val="BodyTextIndent"/>
    <w:rsid w:val="00BD518F"/>
    <w:rPr>
      <w:rFonts w:ascii="Times New Roman" w:eastAsia="Times New Roman" w:hAnsi="Times New Roman" w:cs="Times New Roman"/>
      <w:sz w:val="24"/>
      <w:szCs w:val="24"/>
      <w:lang w:val="x-none" w:eastAsia="x-none" w:bidi="ar-SA"/>
    </w:rPr>
  </w:style>
  <w:style w:type="character" w:customStyle="1" w:styleId="arrow1">
    <w:name w:val="arrow1"/>
    <w:rsid w:val="00BD518F"/>
    <w:rPr>
      <w:sz w:val="21"/>
      <w:szCs w:val="21"/>
    </w:rPr>
  </w:style>
  <w:style w:type="table" w:customStyle="1" w:styleId="LightList-Accent51">
    <w:name w:val="Light List - Accent 51"/>
    <w:basedOn w:val="TableNormal"/>
    <w:next w:val="LightList-Accent5"/>
    <w:uiPriority w:val="61"/>
    <w:rsid w:val="00BD518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1">
    <w:name w:val="Light Grid - Accent 51"/>
    <w:basedOn w:val="TableNormal"/>
    <w:next w:val="LightGrid-Accent5"/>
    <w:uiPriority w:val="62"/>
    <w:rsid w:val="00BD518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Nazanin" w:eastAsia="Times New Roman" w:hAnsi="BNazani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Nazanin" w:eastAsia="Times New Roman" w:hAnsi="BNazani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Nazanin" w:eastAsia="Times New Roman" w:hAnsi="BNazanin" w:cs="Times New Roman"/>
        <w:b/>
        <w:bCs/>
      </w:rPr>
    </w:tblStylePr>
    <w:tblStylePr w:type="lastCol">
      <w:rPr>
        <w:rFonts w:ascii="BNazanin" w:eastAsia="Times New Roman" w:hAnsi="BNazani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1">
    <w:name w:val="Medium Shading 1 - Accent 51"/>
    <w:basedOn w:val="TableNormal"/>
    <w:next w:val="MediumShading1-Accent5"/>
    <w:uiPriority w:val="63"/>
    <w:rsid w:val="00BD51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Classic21">
    <w:name w:val="Table Classic 21"/>
    <w:basedOn w:val="TableNormal"/>
    <w:next w:val="TableClassic2"/>
    <w:rsid w:val="00BD518F"/>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D518F"/>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BD518F"/>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31">
    <w:name w:val="Table List 31"/>
    <w:basedOn w:val="TableNormal"/>
    <w:next w:val="TableList3"/>
    <w:rsid w:val="00BD518F"/>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Shading-Accent111">
    <w:name w:val="Light Shading - Accent 111"/>
    <w:basedOn w:val="TableNormal"/>
    <w:uiPriority w:val="60"/>
    <w:rsid w:val="00BD518F"/>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3Deffects11">
    <w:name w:val="Table 3D effects 11"/>
    <w:basedOn w:val="TableNormal"/>
    <w:next w:val="Table3Deffects1"/>
    <w:rsid w:val="00BD518F"/>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ontemporary1">
    <w:name w:val="Table Contemporary1"/>
    <w:basedOn w:val="TableNormal"/>
    <w:next w:val="TableContemporary"/>
    <w:rsid w:val="00BD518F"/>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BD518F"/>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BD518F"/>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BD518F"/>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rsid w:val="00BD518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 31"/>
    <w:basedOn w:val="TableNormal"/>
    <w:next w:val="TableGrid3"/>
    <w:rsid w:val="00BD518F"/>
    <w:rPr>
      <w:rFonts w:ascii="Times New Roman" w:eastAsia="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BD518F"/>
    <w:rPr>
      <w:rFonts w:ascii="Times New Roman" w:eastAsia="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next w:val="LightGrid-Accent1"/>
    <w:uiPriority w:val="62"/>
    <w:rsid w:val="00BD518F"/>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Nazanin" w:eastAsia="Times New Roman" w:hAnsi="B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Nazanin" w:eastAsia="Times New Roman" w:hAnsi="B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Nazanin" w:eastAsia="Times New Roman" w:hAnsi="BNazanin" w:cs="Times New Roman"/>
        <w:b/>
        <w:bCs/>
      </w:rPr>
    </w:tblStylePr>
    <w:tblStylePr w:type="lastCol">
      <w:rPr>
        <w:rFonts w:ascii="BNazanin" w:eastAsia="Times New Roman" w:hAnsi="B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next w:val="LightList-Accent1"/>
    <w:uiPriority w:val="61"/>
    <w:rsid w:val="00BD518F"/>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0">
    <w:name w:val="Table Grid 11"/>
    <w:basedOn w:val="TableNormal"/>
    <w:next w:val="TableGrid10"/>
    <w:rsid w:val="00BD518F"/>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Grid1-Accent11">
    <w:name w:val="Medium Grid 1 - Accent 11"/>
    <w:basedOn w:val="TableNormal"/>
    <w:next w:val="MediumGrid1-Accent1"/>
    <w:uiPriority w:val="67"/>
    <w:rsid w:val="00BD518F"/>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Columns11">
    <w:name w:val="Table Columns 11"/>
    <w:basedOn w:val="TableNormal"/>
    <w:next w:val="TableColumns1"/>
    <w:rsid w:val="00BD518F"/>
    <w:rPr>
      <w:rFonts w:ascii="Times New Roman" w:eastAsia="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BD518F"/>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1">
    <w:name w:val="Table List 41"/>
    <w:basedOn w:val="TableNormal"/>
    <w:next w:val="TableList4"/>
    <w:rsid w:val="00BD518F"/>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21">
    <w:name w:val="Table Web 21"/>
    <w:basedOn w:val="TableNormal"/>
    <w:next w:val="TableWeb2"/>
    <w:rsid w:val="00BD518F"/>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BD518F"/>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BD518F"/>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BD518F"/>
    <w:rPr>
      <w:rFonts w:ascii="Times New Roman" w:eastAsia="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3">
    <w:name w:val="سرصفحه اول"/>
    <w:basedOn w:val="Header"/>
    <w:link w:val="Char"/>
    <w:qFormat/>
    <w:rsid w:val="00BD518F"/>
    <w:pPr>
      <w:tabs>
        <w:tab w:val="clear" w:pos="4513"/>
        <w:tab w:val="clear" w:pos="9026"/>
        <w:tab w:val="center" w:pos="4153"/>
        <w:tab w:val="right" w:pos="8306"/>
      </w:tabs>
      <w:spacing w:line="216" w:lineRule="auto"/>
      <w:jc w:val="lowKashida"/>
    </w:pPr>
    <w:rPr>
      <w:rFonts w:ascii="Times New Roman" w:eastAsia="Times New Roman" w:hAnsi="Times New Roman" w:cs="B Zar"/>
      <w:sz w:val="16"/>
      <w:szCs w:val="16"/>
    </w:rPr>
  </w:style>
  <w:style w:type="character" w:customStyle="1" w:styleId="Char">
    <w:name w:val="سرصفحه اول Char"/>
    <w:link w:val="a3"/>
    <w:rsid w:val="00BD518F"/>
    <w:rPr>
      <w:rFonts w:ascii="Times New Roman" w:eastAsia="Times New Roman" w:hAnsi="Times New Roman" w:cs="B Zar"/>
      <w:sz w:val="16"/>
      <w:szCs w:val="16"/>
    </w:rPr>
  </w:style>
  <w:style w:type="numbering" w:customStyle="1" w:styleId="NoList2">
    <w:name w:val="No List2"/>
    <w:next w:val="NoList"/>
    <w:uiPriority w:val="99"/>
    <w:semiHidden/>
    <w:unhideWhenUsed/>
    <w:rsid w:val="00BD518F"/>
  </w:style>
  <w:style w:type="paragraph" w:customStyle="1" w:styleId="matn">
    <w:name w:val="matn"/>
    <w:basedOn w:val="Normal"/>
    <w:link w:val="matnChar"/>
    <w:rsid w:val="00BD518F"/>
    <w:pPr>
      <w:spacing w:after="0" w:line="431" w:lineRule="exact"/>
      <w:ind w:firstLine="284"/>
      <w:jc w:val="lowKashida"/>
    </w:pPr>
    <w:rPr>
      <w:rFonts w:ascii="Times New Roman" w:eastAsia="Times New Roman" w:hAnsi="Times New Roman" w:cs="B Zar"/>
      <w:i/>
      <w:szCs w:val="26"/>
    </w:rPr>
  </w:style>
  <w:style w:type="character" w:customStyle="1" w:styleId="searchtermshighlighted1">
    <w:name w:val="searchtermshighlighted1"/>
    <w:rsid w:val="00BD518F"/>
    <w:rPr>
      <w:shd w:val="clear" w:color="auto" w:fill="FFFF66"/>
    </w:rPr>
  </w:style>
  <w:style w:type="character" w:customStyle="1" w:styleId="normaltextsmall1">
    <w:name w:val="normaltextsmall1"/>
    <w:rsid w:val="00BD518F"/>
    <w:rPr>
      <w:rFonts w:ascii="Tahoma" w:hAnsi="Tahoma" w:cs="Tahoma" w:hint="default"/>
      <w:sz w:val="18"/>
      <w:szCs w:val="18"/>
    </w:rPr>
  </w:style>
  <w:style w:type="table" w:customStyle="1" w:styleId="LightShading-Accent22">
    <w:name w:val="Light Shading - Accent 22"/>
    <w:rsid w:val="00BD518F"/>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2">
    <w:name w:val="Light Shading - Accent 52"/>
    <w:rsid w:val="00BD518F"/>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Grid11">
    <w:name w:val="Light Grid11"/>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1">
    <w:name w:val="Light Grid21"/>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next w:val="Table3Deffects1"/>
    <w:rsid w:val="00BD518F"/>
    <w:pPr>
      <w:bidi/>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rsid w:val="00BD518F"/>
    <w:pPr>
      <w:bidi/>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2">
    <w:name w:val="Light Grid12"/>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2">
    <w:name w:val="Light Grid22"/>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List-Accent3">
    <w:name w:val="Colorful List Accent 3"/>
    <w:basedOn w:val="TableNormal"/>
    <w:uiPriority w:val="72"/>
    <w:rsid w:val="00BD518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1-Accent5">
    <w:name w:val="Medium List 1 Accent 5"/>
    <w:basedOn w:val="TableNormal"/>
    <w:uiPriority w:val="65"/>
    <w:rsid w:val="00BD518F"/>
    <w:rPr>
      <w:color w:val="000000"/>
    </w:rPr>
    <w:tblPr>
      <w:tblStyleRowBandSize w:val="1"/>
      <w:tblStyleColBandSize w:val="1"/>
      <w:tblBorders>
        <w:top w:val="single" w:sz="8" w:space="0" w:color="4BACC6"/>
        <w:bottom w:val="single" w:sz="8" w:space="0" w:color="4BACC6"/>
      </w:tblBorders>
    </w:tblPr>
    <w:tblStylePr w:type="firstRow">
      <w:rPr>
        <w:rFonts w:ascii="Sakkal Majalla" w:eastAsia="Times New Roman" w:hAnsi="Sakkal Majall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Table3-Accent5">
    <w:name w:val="List Table 3 Accent 5"/>
    <w:basedOn w:val="TableNormal"/>
    <w:uiPriority w:val="48"/>
    <w:rsid w:val="00BD518F"/>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styleId="LightShading">
    <w:name w:val="Light Shading"/>
    <w:basedOn w:val="TableNormal"/>
    <w:uiPriority w:val="60"/>
    <w:rsid w:val="00BD51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
    <w:name w:val="Medium Shading 2"/>
    <w:basedOn w:val="TableNormal"/>
    <w:uiPriority w:val="64"/>
    <w:rsid w:val="00BD51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D518F"/>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tyle2">
    <w:name w:val="Style2"/>
    <w:basedOn w:val="TableNormal"/>
    <w:uiPriority w:val="99"/>
    <w:rsid w:val="00BD518F"/>
    <w:tblPr/>
  </w:style>
  <w:style w:type="table" w:styleId="MediumShading2-Accent6">
    <w:name w:val="Medium Shading 2 Accent 6"/>
    <w:basedOn w:val="TableNormal"/>
    <w:uiPriority w:val="64"/>
    <w:rsid w:val="00BD51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42"/>
    <w:rsid w:val="00BD518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BD518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MediumList2-Accent5">
    <w:name w:val="Medium List 2 Accent 5"/>
    <w:basedOn w:val="TableNormal"/>
    <w:uiPriority w:val="66"/>
    <w:rsid w:val="00BD518F"/>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1-Accent1">
    <w:name w:val="Medium List 1 Accent 1"/>
    <w:basedOn w:val="TableNormal"/>
    <w:uiPriority w:val="65"/>
    <w:rsid w:val="00BD518F"/>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ListTable7Colorful-Accent3">
    <w:name w:val="List Table 7 Colorful Accent 3"/>
    <w:basedOn w:val="TableNormal"/>
    <w:uiPriority w:val="52"/>
    <w:rsid w:val="00BD518F"/>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21">
    <w:name w:val="List Table 3 - Accent 21"/>
    <w:basedOn w:val="TableNormal"/>
    <w:uiPriority w:val="48"/>
    <w:rsid w:val="00BD518F"/>
    <w:rPr>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character" w:customStyle="1" w:styleId="content">
    <w:name w:val="content"/>
    <w:rsid w:val="00BD518F"/>
  </w:style>
  <w:style w:type="paragraph" w:styleId="Bibliography">
    <w:name w:val="Bibliography"/>
    <w:basedOn w:val="Normal"/>
    <w:next w:val="Normal"/>
    <w:uiPriority w:val="37"/>
    <w:unhideWhenUsed/>
    <w:rsid w:val="00BD518F"/>
    <w:pPr>
      <w:spacing w:after="0" w:line="240" w:lineRule="auto"/>
    </w:pPr>
    <w:rPr>
      <w:rFonts w:ascii="Times New Roman" w:eastAsia="Times New Roman" w:hAnsi="Times New Roman" w:cs="Zar"/>
      <w:sz w:val="20"/>
      <w:szCs w:val="24"/>
      <w:lang w:bidi="ar-SA"/>
    </w:rPr>
  </w:style>
  <w:style w:type="table" w:customStyle="1" w:styleId="LightGrid-Accent12">
    <w:name w:val="Light Grid - Accent 12"/>
    <w:basedOn w:val="TableNormal"/>
    <w:uiPriority w:val="62"/>
    <w:rsid w:val="00BD518F"/>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NazaninBold" w:eastAsia="Times New Roman" w:hAnsi="BNazanin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NazaninBold" w:eastAsia="Times New Roman" w:hAnsi="BNazanin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NazaninBold" w:eastAsia="Times New Roman" w:hAnsi="BNazaninBold" w:cs="Times New Roman"/>
        <w:b/>
        <w:bCs/>
      </w:rPr>
    </w:tblStylePr>
    <w:tblStylePr w:type="lastCol">
      <w:rPr>
        <w:rFonts w:ascii="BNazaninBold" w:eastAsia="Times New Roman" w:hAnsi="BNazanin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uiPriority w:val="61"/>
    <w:rsid w:val="00BD518F"/>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2Char">
    <w:name w:val="Style2 Char"/>
    <w:rsid w:val="00BD518F"/>
    <w:rPr>
      <w:rFonts w:ascii="Times New Roman" w:eastAsia="Times New Roman" w:hAnsi="Times New Roman" w:cs="Times New Roman"/>
      <w:kern w:val="0"/>
      <w:sz w:val="16"/>
      <w:szCs w:val="16"/>
      <w:lang w:val="en-US"/>
    </w:rPr>
  </w:style>
  <w:style w:type="table" w:customStyle="1" w:styleId="TableGrid50">
    <w:name w:val="Table Grid5"/>
    <w:basedOn w:val="TableNormal"/>
    <w:next w:val="TableGrid"/>
    <w:rsid w:val="00BD518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BD518F"/>
  </w:style>
  <w:style w:type="table" w:customStyle="1" w:styleId="TableGrid12">
    <w:name w:val="Table Grid12"/>
    <w:basedOn w:val="TableNormal"/>
    <w:next w:val="TableGrid"/>
    <w:uiPriority w:val="59"/>
    <w:rsid w:val="00BD518F"/>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D51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uiPriority w:val="60"/>
    <w:rsid w:val="00BD518F"/>
    <w:rPr>
      <w:rFonts w:eastAsia="Times New Roman"/>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511">
    <w:name w:val="Light Shading - Accent 511"/>
    <w:uiPriority w:val="60"/>
    <w:rsid w:val="00BD518F"/>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TableClassic12">
    <w:name w:val="Table Classic 12"/>
    <w:basedOn w:val="TableNormal"/>
    <w:next w:val="TableClassic1"/>
    <w:rsid w:val="00BD518F"/>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52">
    <w:name w:val="Light List - Accent 52"/>
    <w:basedOn w:val="TableNormal"/>
    <w:next w:val="LightList-Accent5"/>
    <w:uiPriority w:val="61"/>
    <w:rsid w:val="00BD518F"/>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eWeb3">
    <w:name w:val="Table Web 3"/>
    <w:basedOn w:val="TableNormal"/>
    <w:rsid w:val="00BD518F"/>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bstracttitle">
    <w:name w:val="abstract_title"/>
    <w:rsid w:val="00BD518F"/>
  </w:style>
  <w:style w:type="numbering" w:customStyle="1" w:styleId="NoList3">
    <w:name w:val="No List3"/>
    <w:next w:val="NoList"/>
    <w:uiPriority w:val="99"/>
    <w:semiHidden/>
    <w:unhideWhenUsed/>
    <w:rsid w:val="00BD518F"/>
  </w:style>
  <w:style w:type="paragraph" w:customStyle="1" w:styleId="a4">
    <w:name w:val="پاراگراف"/>
    <w:basedOn w:val="Normal"/>
    <w:link w:val="Char0"/>
    <w:qFormat/>
    <w:rsid w:val="00BD518F"/>
    <w:pPr>
      <w:spacing w:before="120" w:after="0" w:line="240" w:lineRule="auto"/>
      <w:ind w:firstLine="284"/>
      <w:jc w:val="both"/>
    </w:pPr>
    <w:rPr>
      <w:rFonts w:ascii="Times New Roman" w:hAnsi="Times New Roman" w:cs="B Lotus"/>
      <w:sz w:val="24"/>
      <w:szCs w:val="28"/>
    </w:rPr>
  </w:style>
  <w:style w:type="table" w:customStyle="1" w:styleId="LightGrid13">
    <w:name w:val="Light Grid13"/>
    <w:basedOn w:val="TableNormal"/>
    <w:uiPriority w:val="62"/>
    <w:rsid w:val="00BD518F"/>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3">
    <w:name w:val="Light Grid23"/>
    <w:basedOn w:val="TableNormal"/>
    <w:uiPriority w:val="62"/>
    <w:rsid w:val="00BD518F"/>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itation">
    <w:name w:val="citation"/>
    <w:rsid w:val="00BD518F"/>
  </w:style>
  <w:style w:type="character" w:customStyle="1" w:styleId="reference-accessdate">
    <w:name w:val="reference-accessdate"/>
    <w:rsid w:val="00BD518F"/>
  </w:style>
  <w:style w:type="character" w:customStyle="1" w:styleId="nowrap">
    <w:name w:val="nowrap"/>
    <w:rsid w:val="00BD518F"/>
  </w:style>
  <w:style w:type="numbering" w:customStyle="1" w:styleId="NoList4">
    <w:name w:val="No List4"/>
    <w:next w:val="NoList"/>
    <w:uiPriority w:val="99"/>
    <w:semiHidden/>
    <w:rsid w:val="00BD518F"/>
  </w:style>
  <w:style w:type="table" w:customStyle="1" w:styleId="Table3Deffects13">
    <w:name w:val="Table 3D effects 13"/>
    <w:basedOn w:val="TableNormal"/>
    <w:next w:val="Table3Deffects1"/>
    <w:rsid w:val="00BD518F"/>
    <w:pPr>
      <w:bidi/>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3">
    <w:name w:val="Table 3D effects 33"/>
    <w:basedOn w:val="TableNormal"/>
    <w:next w:val="Table3Deffects3"/>
    <w:rsid w:val="00BD518F"/>
    <w:pPr>
      <w:bidi/>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4">
    <w:name w:val="Light Grid14"/>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4">
    <w:name w:val="Light Grid24"/>
    <w:basedOn w:val="TableNormal"/>
    <w:uiPriority w:val="62"/>
    <w:rsid w:val="00BD518F"/>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21">
    <w:name w:val="Light List - Accent 21"/>
    <w:basedOn w:val="TableNormal"/>
    <w:next w:val="LightList-Accent2"/>
    <w:uiPriority w:val="61"/>
    <w:rsid w:val="00BD518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next w:val="LightList-Accent2"/>
    <w:uiPriority w:val="61"/>
    <w:rsid w:val="00BD518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2-Accent51">
    <w:name w:val="Medium Shading 2 - Accent 51"/>
    <w:basedOn w:val="TableNormal"/>
    <w:next w:val="MediumShading2-Accent5"/>
    <w:uiPriority w:val="64"/>
    <w:rsid w:val="00BD51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BD518F"/>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2-Accent5">
    <w:name w:val="Medium Shading 2 Accent 5"/>
    <w:basedOn w:val="TableNormal"/>
    <w:uiPriority w:val="64"/>
    <w:rsid w:val="00BD518F"/>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
    <w:name w:val="Plain Table 21"/>
    <w:basedOn w:val="TableNormal"/>
    <w:uiPriority w:val="42"/>
    <w:rsid w:val="00BD518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BD518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31">
    <w:name w:val="List Table 7 Colorful - Accent 31"/>
    <w:basedOn w:val="TableNormal"/>
    <w:uiPriority w:val="52"/>
    <w:rsid w:val="00BD518F"/>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BD518F"/>
  </w:style>
  <w:style w:type="table" w:customStyle="1" w:styleId="GridTable1Light-Accent11">
    <w:name w:val="Grid Table 1 Light - Accent 11"/>
    <w:basedOn w:val="TableNormal"/>
    <w:uiPriority w:val="46"/>
    <w:rsid w:val="00BD518F"/>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BD518F"/>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styleId="LightShading-Accent1">
    <w:name w:val="Light Shading Accent 1"/>
    <w:basedOn w:val="TableNormal"/>
    <w:uiPriority w:val="60"/>
    <w:rsid w:val="00BD518F"/>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Accent6">
    <w:name w:val="Light List Accent 6"/>
    <w:basedOn w:val="TableNormal"/>
    <w:uiPriority w:val="61"/>
    <w:rsid w:val="00BD518F"/>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23">
    <w:name w:val="Light Shading - Accent 23"/>
    <w:rsid w:val="00BD518F"/>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3">
    <w:name w:val="Light Shading - Accent 53"/>
    <w:rsid w:val="00BD518F"/>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styleId="GridTable1Light">
    <w:name w:val="Grid Table 1 Light"/>
    <w:basedOn w:val="TableNormal"/>
    <w:uiPriority w:val="46"/>
    <w:rsid w:val="00BD518F"/>
    <w:rPr>
      <w:rFonts w:eastAsia="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Shading-Accent24">
    <w:name w:val="Light Shading - Accent 24"/>
    <w:rsid w:val="00BD518F"/>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4">
    <w:name w:val="Light Shading - Accent 54"/>
    <w:rsid w:val="00BD518F"/>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D518F"/>
  </w:style>
  <w:style w:type="table" w:customStyle="1" w:styleId="TableGrid6">
    <w:name w:val="Table Grid6"/>
    <w:basedOn w:val="TableNormal"/>
    <w:next w:val="TableGrid"/>
    <w:uiPriority w:val="59"/>
    <w:rsid w:val="00BD518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
    <w:name w:val="Light Grid - Accent 52"/>
    <w:basedOn w:val="TableNormal"/>
    <w:next w:val="LightGrid-Accent5"/>
    <w:uiPriority w:val="62"/>
    <w:rsid w:val="00BD518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2">
    <w:name w:val="No List112"/>
    <w:next w:val="NoList"/>
    <w:uiPriority w:val="99"/>
    <w:semiHidden/>
    <w:unhideWhenUsed/>
    <w:rsid w:val="00BD518F"/>
  </w:style>
  <w:style w:type="table" w:customStyle="1" w:styleId="LightGrid-Accent511">
    <w:name w:val="Light Grid - Accent 511"/>
    <w:basedOn w:val="TableNormal"/>
    <w:next w:val="LightGrid-Accent5"/>
    <w:uiPriority w:val="62"/>
    <w:rsid w:val="00BD518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1">
    <w:name w:val="Light Grid - Accent 111"/>
    <w:basedOn w:val="TableNormal"/>
    <w:next w:val="LightGrid-Accent1"/>
    <w:uiPriority w:val="62"/>
    <w:rsid w:val="00BD518F"/>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7">
    <w:name w:val="Table Grid7"/>
    <w:basedOn w:val="TableNormal"/>
    <w:next w:val="TableGrid"/>
    <w:rsid w:val="00BD518F"/>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1">
    <w:name w:val="Table 3D effects 21"/>
    <w:basedOn w:val="TableNormal"/>
    <w:next w:val="Table3Deffects2"/>
    <w:rsid w:val="00BD518F"/>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2">
    <w:name w:val="List 2"/>
    <w:basedOn w:val="Normal"/>
    <w:rsid w:val="00BD518F"/>
    <w:pPr>
      <w:spacing w:after="0" w:line="240" w:lineRule="auto"/>
      <w:ind w:left="566" w:hanging="283"/>
    </w:pPr>
    <w:rPr>
      <w:rFonts w:ascii="Times New Roman" w:eastAsia="Times New Roman" w:hAnsi="Times New Roman" w:cs="Traditional Arabic"/>
      <w:sz w:val="20"/>
      <w:szCs w:val="24"/>
      <w:lang w:bidi="ar-SA"/>
    </w:rPr>
  </w:style>
  <w:style w:type="paragraph" w:customStyle="1" w:styleId="msolistparagraph0">
    <w:name w:val="msolistparagraph"/>
    <w:basedOn w:val="Normal"/>
    <w:rsid w:val="00BD518F"/>
    <w:pPr>
      <w:bidi w:val="0"/>
      <w:ind w:left="720"/>
      <w:contextualSpacing/>
    </w:pPr>
    <w:rPr>
      <w:rFonts w:ascii="Tw Cen MT" w:eastAsia="Tw Cen MT" w:hAnsi="Tw Cen MT"/>
      <w:lang w:bidi="ar-SA"/>
    </w:rPr>
  </w:style>
  <w:style w:type="character" w:customStyle="1" w:styleId="BodyTextIndent2Char1">
    <w:name w:val="Body Text Indent 2 Char1"/>
    <w:uiPriority w:val="99"/>
    <w:rsid w:val="00BD518F"/>
  </w:style>
  <w:style w:type="paragraph" w:customStyle="1" w:styleId="msonospacing0">
    <w:name w:val="msonospacing"/>
    <w:rsid w:val="00BD518F"/>
    <w:rPr>
      <w:rFonts w:eastAsia="Times New Roman"/>
      <w:sz w:val="22"/>
      <w:szCs w:val="22"/>
      <w:lang w:bidi="en-US"/>
    </w:rPr>
  </w:style>
  <w:style w:type="paragraph" w:customStyle="1" w:styleId="ListParagraph1">
    <w:name w:val="List Paragraph1"/>
    <w:aliases w:val="جدول"/>
    <w:basedOn w:val="Normal"/>
    <w:rsid w:val="00BD518F"/>
    <w:pPr>
      <w:bidi w:val="0"/>
      <w:spacing w:after="0" w:line="240" w:lineRule="auto"/>
      <w:contextualSpacing/>
      <w:jc w:val="center"/>
    </w:pPr>
    <w:rPr>
      <w:rFonts w:ascii="Times New Roman" w:eastAsia="Times New Roman" w:hAnsi="Times New Roman" w:cs="B Lotus"/>
      <w:lang w:bidi="en-US"/>
    </w:rPr>
  </w:style>
  <w:style w:type="character" w:customStyle="1" w:styleId="QuoteChar">
    <w:name w:val="Quote Char"/>
    <w:link w:val="Quote"/>
    <w:locked/>
    <w:rsid w:val="00BD518F"/>
    <w:rPr>
      <w:i/>
      <w:iCs/>
      <w:color w:val="000000"/>
      <w:lang w:bidi="en-US"/>
    </w:rPr>
  </w:style>
  <w:style w:type="paragraph" w:styleId="Quote">
    <w:name w:val="Quote"/>
    <w:basedOn w:val="Normal"/>
    <w:link w:val="QuoteChar"/>
    <w:qFormat/>
    <w:rsid w:val="00BD518F"/>
    <w:rPr>
      <w:i/>
      <w:iCs/>
      <w:color w:val="000000"/>
      <w:sz w:val="20"/>
      <w:szCs w:val="20"/>
      <w:lang w:bidi="en-US"/>
    </w:rPr>
  </w:style>
  <w:style w:type="character" w:customStyle="1" w:styleId="QuoteChar1">
    <w:name w:val="Quote Char1"/>
    <w:uiPriority w:val="29"/>
    <w:rsid w:val="00BD518F"/>
    <w:rPr>
      <w:i/>
      <w:iCs/>
      <w:color w:val="404040"/>
      <w:sz w:val="22"/>
      <w:szCs w:val="22"/>
    </w:rPr>
  </w:style>
  <w:style w:type="paragraph" w:customStyle="1" w:styleId="msoquote0">
    <w:name w:val="msoquote"/>
    <w:basedOn w:val="Normal"/>
    <w:next w:val="Normal"/>
    <w:rsid w:val="00BD518F"/>
    <w:pPr>
      <w:bidi w:val="0"/>
    </w:pPr>
    <w:rPr>
      <w:rFonts w:eastAsia="Times New Roman"/>
      <w:i/>
      <w:iCs/>
      <w:color w:val="000000"/>
      <w:lang w:bidi="en-US"/>
    </w:rPr>
  </w:style>
  <w:style w:type="character" w:customStyle="1" w:styleId="IntenseQuoteChar">
    <w:name w:val="Intense Quote Char"/>
    <w:link w:val="IntenseQuote"/>
    <w:locked/>
    <w:rsid w:val="00BD518F"/>
    <w:rPr>
      <w:b/>
      <w:bCs/>
      <w:i/>
      <w:iCs/>
      <w:color w:val="4F81BD"/>
      <w:lang w:bidi="en-US"/>
    </w:rPr>
  </w:style>
  <w:style w:type="paragraph" w:styleId="IntenseQuote">
    <w:name w:val="Intense Quote"/>
    <w:basedOn w:val="Normal"/>
    <w:link w:val="IntenseQuoteChar"/>
    <w:qFormat/>
    <w:rsid w:val="00BD518F"/>
    <w:rPr>
      <w:b/>
      <w:bCs/>
      <w:i/>
      <w:iCs/>
      <w:color w:val="4F81BD"/>
      <w:sz w:val="20"/>
      <w:szCs w:val="20"/>
      <w:lang w:bidi="en-US"/>
    </w:rPr>
  </w:style>
  <w:style w:type="character" w:customStyle="1" w:styleId="IntenseQuoteChar1">
    <w:name w:val="Intense Quote Char1"/>
    <w:uiPriority w:val="30"/>
    <w:rsid w:val="00BD518F"/>
    <w:rPr>
      <w:i/>
      <w:iCs/>
      <w:color w:val="5B9BD5"/>
      <w:sz w:val="22"/>
      <w:szCs w:val="22"/>
    </w:rPr>
  </w:style>
  <w:style w:type="paragraph" w:customStyle="1" w:styleId="msointensequote0">
    <w:name w:val="msointensequote"/>
    <w:basedOn w:val="Normal"/>
    <w:next w:val="Normal"/>
    <w:rsid w:val="00BD518F"/>
    <w:pPr>
      <w:pBdr>
        <w:bottom w:val="single" w:sz="4" w:space="4" w:color="4F81BD"/>
      </w:pBdr>
      <w:bidi w:val="0"/>
      <w:spacing w:before="200" w:after="280"/>
      <w:ind w:left="936" w:right="936"/>
    </w:pPr>
    <w:rPr>
      <w:rFonts w:eastAsia="Times New Roman"/>
      <w:b/>
      <w:bCs/>
      <w:i/>
      <w:iCs/>
      <w:color w:val="4F81BD"/>
      <w:lang w:bidi="en-US"/>
    </w:rPr>
  </w:style>
  <w:style w:type="paragraph" w:customStyle="1" w:styleId="Normal14pt">
    <w:name w:val="Normal + 14 pt"/>
    <w:basedOn w:val="Normal"/>
    <w:rsid w:val="00BD518F"/>
    <w:pPr>
      <w:spacing w:line="360" w:lineRule="auto"/>
      <w:jc w:val="lowKashida"/>
    </w:pPr>
    <w:rPr>
      <w:rFonts w:eastAsia="Times New Roman"/>
      <w:sz w:val="28"/>
      <w:szCs w:val="28"/>
      <w:lang w:bidi="en-US"/>
    </w:rPr>
  </w:style>
  <w:style w:type="paragraph" w:customStyle="1" w:styleId="BZAR">
    <w:name w:val="B ZAR"/>
    <w:basedOn w:val="Normal"/>
    <w:rsid w:val="00BD518F"/>
    <w:pPr>
      <w:tabs>
        <w:tab w:val="left" w:pos="3363"/>
      </w:tabs>
    </w:pPr>
    <w:rPr>
      <w:rFonts w:eastAsia="Times New Roman"/>
      <w:sz w:val="28"/>
      <w:szCs w:val="28"/>
      <w:lang w:bidi="en-US"/>
    </w:rPr>
  </w:style>
  <w:style w:type="character" w:customStyle="1" w:styleId="MatnChar0">
    <w:name w:val="Matn Char"/>
    <w:link w:val="Matn0"/>
    <w:locked/>
    <w:rsid w:val="00BD518F"/>
    <w:rPr>
      <w:sz w:val="24"/>
      <w:szCs w:val="24"/>
    </w:rPr>
  </w:style>
  <w:style w:type="paragraph" w:customStyle="1" w:styleId="Matn0">
    <w:name w:val="Matn"/>
    <w:basedOn w:val="Normal"/>
    <w:link w:val="MatnChar0"/>
    <w:rsid w:val="00BD518F"/>
    <w:pPr>
      <w:jc w:val="lowKashida"/>
    </w:pPr>
    <w:rPr>
      <w:sz w:val="24"/>
      <w:szCs w:val="24"/>
    </w:rPr>
  </w:style>
  <w:style w:type="character" w:customStyle="1" w:styleId="msosubtleemphasis0">
    <w:name w:val="msosubtleemphasis"/>
    <w:rsid w:val="00BD518F"/>
    <w:rPr>
      <w:i/>
      <w:iCs/>
      <w:color w:val="808080"/>
    </w:rPr>
  </w:style>
  <w:style w:type="character" w:customStyle="1" w:styleId="msointenseemphasis0">
    <w:name w:val="msointenseemphasis"/>
    <w:rsid w:val="00BD518F"/>
    <w:rPr>
      <w:b/>
      <w:bCs/>
      <w:i/>
      <w:iCs/>
      <w:color w:val="4F81BD"/>
    </w:rPr>
  </w:style>
  <w:style w:type="character" w:customStyle="1" w:styleId="msosubtlereference0">
    <w:name w:val="msosubtlereference"/>
    <w:rsid w:val="00BD518F"/>
    <w:rPr>
      <w:smallCaps/>
      <w:color w:val="C0504D"/>
      <w:u w:val="single"/>
    </w:rPr>
  </w:style>
  <w:style w:type="character" w:customStyle="1" w:styleId="msointensereference0">
    <w:name w:val="msointensereference"/>
    <w:rsid w:val="00BD518F"/>
    <w:rPr>
      <w:b/>
      <w:bCs/>
      <w:smallCaps/>
      <w:color w:val="C0504D"/>
      <w:spacing w:val="5"/>
      <w:u w:val="single"/>
    </w:rPr>
  </w:style>
  <w:style w:type="character" w:customStyle="1" w:styleId="msobooktitle0">
    <w:name w:val="msobooktitle"/>
    <w:rsid w:val="00BD518F"/>
    <w:rPr>
      <w:b/>
      <w:bCs/>
      <w:smallCaps/>
      <w:spacing w:val="5"/>
    </w:rPr>
  </w:style>
  <w:style w:type="character" w:customStyle="1" w:styleId="Title1">
    <w:name w:val="Title1"/>
    <w:rsid w:val="00BD518F"/>
  </w:style>
  <w:style w:type="paragraph" w:customStyle="1" w:styleId="TimesNewRoman">
    <w:name w:val="Times New Roman"/>
    <w:rsid w:val="00BD518F"/>
    <w:pPr>
      <w:tabs>
        <w:tab w:val="left" w:pos="4288"/>
        <w:tab w:val="left" w:pos="6686"/>
      </w:tabs>
      <w:bidi/>
      <w:spacing w:line="360" w:lineRule="auto"/>
      <w:ind w:right="-694"/>
      <w:jc w:val="lowKashida"/>
    </w:pPr>
    <w:rPr>
      <w:rFonts w:ascii="Arial" w:eastAsia="Times New Roman" w:hAnsi="Arial" w:cs="B Lotus"/>
      <w:b/>
      <w:bCs/>
      <w:sz w:val="36"/>
      <w:szCs w:val="36"/>
      <w:lang w:bidi="ar-SA"/>
    </w:rPr>
  </w:style>
  <w:style w:type="character" w:customStyle="1" w:styleId="SubtitleChar2">
    <w:name w:val="Subtitle Char2"/>
    <w:rsid w:val="00BD518F"/>
    <w:rPr>
      <w:rFonts w:ascii="Cambria" w:hAnsi="Cambria"/>
      <w:sz w:val="24"/>
      <w:szCs w:val="24"/>
      <w:lang w:bidi="fa-IR"/>
    </w:rPr>
  </w:style>
  <w:style w:type="character" w:customStyle="1" w:styleId="MediumGrid1-Accent2Char">
    <w:name w:val="Medium Grid 1 - Accent 2 Char"/>
    <w:link w:val="MediumGrid1-Accent2"/>
    <w:uiPriority w:val="34"/>
    <w:rsid w:val="0046287E"/>
    <w:rPr>
      <w:sz w:val="22"/>
      <w:szCs w:val="22"/>
      <w:lang w:bidi="ar-SA"/>
    </w:rPr>
  </w:style>
  <w:style w:type="table" w:styleId="MediumList1-Accent6">
    <w:name w:val="Medium List 1 Accent 6"/>
    <w:basedOn w:val="TableNormal"/>
    <w:uiPriority w:val="61"/>
    <w:rsid w:val="0046287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6">
    <w:name w:val="Medium List 2 Accent 6"/>
    <w:basedOn w:val="TableNormal"/>
    <w:uiPriority w:val="62"/>
    <w:rsid w:val="0046287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MediumGrid11">
    <w:name w:val="Medium Grid 11"/>
    <w:uiPriority w:val="99"/>
    <w:semiHidden/>
    <w:rsid w:val="0046287E"/>
    <w:rPr>
      <w:color w:val="808080"/>
    </w:rPr>
  </w:style>
  <w:style w:type="table" w:styleId="MediumGrid1-Accent6">
    <w:name w:val="Medium Grid 1 Accent 6"/>
    <w:basedOn w:val="TableNormal"/>
    <w:uiPriority w:val="63"/>
    <w:rsid w:val="0046287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MediumGrid21">
    <w:name w:val="Medium Grid 21"/>
    <w:link w:val="MediumGrid2Char"/>
    <w:uiPriority w:val="1"/>
    <w:qFormat/>
    <w:rsid w:val="0046287E"/>
    <w:pPr>
      <w:bidi/>
    </w:pPr>
    <w:rPr>
      <w:rFonts w:ascii="Times New Roman" w:eastAsia="Times New Roman" w:hAnsi="Times New Roman" w:cs="Traditional Arabic"/>
      <w:szCs w:val="28"/>
      <w:lang w:bidi="ar-SA"/>
    </w:rPr>
  </w:style>
  <w:style w:type="table" w:styleId="LightGrid-Accent2">
    <w:name w:val="Light Grid Accent 2"/>
    <w:basedOn w:val="TableNormal"/>
    <w:uiPriority w:val="62"/>
    <w:rsid w:val="0046287E"/>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MingLiU" w:eastAsia="Times New Roman" w:hAnsi="PMingLiU"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MingLiU" w:eastAsia="Times New Roman" w:hAnsi="PMingLiU"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7"/>
    <w:rsid w:val="0046287E"/>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ableGridLight1">
    <w:name w:val="Table Grid Light1"/>
    <w:uiPriority w:val="32"/>
    <w:qFormat/>
    <w:rsid w:val="0046287E"/>
    <w:rPr>
      <w:rFonts w:ascii="Calibri" w:eastAsia="Times New Roman" w:hAnsi="Calibri" w:cs="Arial"/>
      <w:b/>
      <w:bCs/>
      <w:i/>
      <w:iCs/>
      <w:color w:val="622423"/>
    </w:rPr>
  </w:style>
  <w:style w:type="paragraph" w:customStyle="1" w:styleId="GridTable31">
    <w:name w:val="Grid Table 31"/>
    <w:basedOn w:val="Heading1"/>
    <w:next w:val="Normal"/>
    <w:uiPriority w:val="39"/>
    <w:unhideWhenUsed/>
    <w:qFormat/>
    <w:rsid w:val="0046287E"/>
    <w:pPr>
      <w:keepLines/>
      <w:bidi w:val="0"/>
      <w:spacing w:before="480" w:after="0" w:line="276" w:lineRule="auto"/>
      <w:outlineLvl w:val="9"/>
    </w:pPr>
    <w:rPr>
      <w:rFonts w:ascii="Cambria" w:hAnsi="Cambria" w:cs="Times New Roman"/>
      <w:color w:val="365F91"/>
      <w:kern w:val="0"/>
      <w:sz w:val="28"/>
      <w:szCs w:val="34"/>
      <w:lang w:val="x-none" w:eastAsia="x-none"/>
    </w:rPr>
  </w:style>
  <w:style w:type="table" w:customStyle="1" w:styleId="LightShading-Accent25">
    <w:name w:val="Light Shading - Accent 25"/>
    <w:rsid w:val="0046287E"/>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5">
    <w:name w:val="Light Shading - Accent 55"/>
    <w:rsid w:val="0046287E"/>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character" w:customStyle="1" w:styleId="MediumGrid2Char">
    <w:name w:val="Medium Grid 2 Char"/>
    <w:link w:val="MediumGrid21"/>
    <w:uiPriority w:val="1"/>
    <w:rsid w:val="0046287E"/>
    <w:rPr>
      <w:rFonts w:ascii="Times New Roman" w:eastAsia="Times New Roman" w:hAnsi="Times New Roman" w:cs="Traditional Arabic"/>
      <w:szCs w:val="28"/>
      <w:lang w:bidi="ar-SA"/>
    </w:rPr>
  </w:style>
  <w:style w:type="table" w:styleId="MediumGrid3-Accent3">
    <w:name w:val="Medium Grid 3 Accent 3"/>
    <w:basedOn w:val="TableNormal"/>
    <w:uiPriority w:val="60"/>
    <w:rsid w:val="0046287E"/>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5">
    <w:name w:val="Medium Grid 3 Accent 5"/>
    <w:basedOn w:val="TableNormal"/>
    <w:uiPriority w:val="60"/>
    <w:rsid w:val="0046287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ediumGrid2Char1">
    <w:name w:val="Medium Grid 2 Char1"/>
    <w:link w:val="MediumGrid2"/>
    <w:rsid w:val="0046287E"/>
    <w:rPr>
      <w:rFonts w:cs="Times New Roman"/>
      <w:sz w:val="22"/>
      <w:szCs w:val="22"/>
      <w:lang w:bidi="ar-SA"/>
    </w:rPr>
  </w:style>
  <w:style w:type="character" w:customStyle="1" w:styleId="ColorfulList-Accent1Char1">
    <w:name w:val="Colorful List - Accent 1 Char1"/>
    <w:link w:val="ColorfulList-Accent1"/>
    <w:uiPriority w:val="34"/>
    <w:rsid w:val="0046287E"/>
    <w:rPr>
      <w:sz w:val="22"/>
      <w:szCs w:val="22"/>
    </w:rPr>
  </w:style>
  <w:style w:type="table" w:styleId="MediumGrid1-Accent2">
    <w:name w:val="Medium Grid 1 Accent 2"/>
    <w:basedOn w:val="TableNormal"/>
    <w:link w:val="MediumGrid1-Accent2Char"/>
    <w:uiPriority w:val="34"/>
    <w:rsid w:val="0046287E"/>
    <w:rPr>
      <w:sz w:val="22"/>
      <w:szCs w:val="22"/>
      <w:lang w:bidi="ar-SA"/>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styleId="MediumGrid2">
    <w:name w:val="Medium Grid 2"/>
    <w:basedOn w:val="TableNormal"/>
    <w:link w:val="MediumGrid2Char1"/>
    <w:rsid w:val="0046287E"/>
    <w:rPr>
      <w:rFonts w:cs="Times New Roman"/>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olorfulList-Accent1">
    <w:name w:val="Colorful List Accent 1"/>
    <w:basedOn w:val="TableNormal"/>
    <w:link w:val="ColorfulList-Accent1Char1"/>
    <w:uiPriority w:val="34"/>
    <w:rsid w:val="0046287E"/>
    <w:rPr>
      <w:sz w:val="22"/>
      <w:szCs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BodyTextIndent3Char1">
    <w:name w:val="Body Text Indent 3 Char1"/>
    <w:rsid w:val="0046287E"/>
    <w:rPr>
      <w:rFonts w:ascii="Times New Roman" w:eastAsia="Times New Roman" w:hAnsi="Times New Roman" w:cs="Times New Roman"/>
      <w:sz w:val="16"/>
      <w:szCs w:val="16"/>
    </w:rPr>
  </w:style>
  <w:style w:type="paragraph" w:customStyle="1" w:styleId="Normaltext">
    <w:name w:val="Normal text"/>
    <w:basedOn w:val="Normal"/>
    <w:rsid w:val="0046287E"/>
    <w:pPr>
      <w:bidi w:val="0"/>
      <w:spacing w:after="0" w:line="360" w:lineRule="auto"/>
    </w:pPr>
    <w:rPr>
      <w:rFonts w:ascii="Times New Roman" w:eastAsia="Times New Roman" w:hAnsi="Times New Roman" w:cs="Nazanin"/>
      <w:sz w:val="26"/>
      <w:szCs w:val="32"/>
    </w:rPr>
  </w:style>
  <w:style w:type="paragraph" w:styleId="PlainText">
    <w:name w:val="Plain Text"/>
    <w:basedOn w:val="Normal"/>
    <w:link w:val="PlainTextChar"/>
    <w:rsid w:val="0046287E"/>
    <w:pPr>
      <w:spacing w:after="0" w:line="240" w:lineRule="auto"/>
    </w:pPr>
    <w:rPr>
      <w:rFonts w:ascii="Courier New" w:eastAsia="Times New Roman" w:hAnsi="Courier New" w:cs="Courier New"/>
      <w:sz w:val="20"/>
      <w:szCs w:val="20"/>
      <w:lang w:bidi="ar-SA"/>
    </w:rPr>
  </w:style>
  <w:style w:type="character" w:customStyle="1" w:styleId="PlainTextChar">
    <w:name w:val="Plain Text Char"/>
    <w:link w:val="PlainText"/>
    <w:rsid w:val="0046287E"/>
    <w:rPr>
      <w:rFonts w:ascii="Courier New" w:eastAsia="Times New Roman" w:hAnsi="Courier New" w:cs="Courier New"/>
      <w:lang w:bidi="ar-SA"/>
    </w:rPr>
  </w:style>
  <w:style w:type="paragraph" w:customStyle="1" w:styleId="T-BodyText">
    <w:name w:val="T-BodyText"/>
    <w:basedOn w:val="Normal"/>
    <w:link w:val="T-BodyTextChar"/>
    <w:qFormat/>
    <w:rsid w:val="0046287E"/>
    <w:pPr>
      <w:spacing w:after="0" w:line="360" w:lineRule="auto"/>
      <w:jc w:val="lowKashida"/>
    </w:pPr>
    <w:rPr>
      <w:rFonts w:cs="B Nazanin"/>
      <w:szCs w:val="28"/>
    </w:rPr>
  </w:style>
  <w:style w:type="character" w:customStyle="1" w:styleId="T-BodyTextChar">
    <w:name w:val="T-BodyText Char"/>
    <w:link w:val="T-BodyText"/>
    <w:rsid w:val="0046287E"/>
    <w:rPr>
      <w:rFonts w:cs="B Nazanin"/>
      <w:sz w:val="22"/>
      <w:szCs w:val="28"/>
    </w:rPr>
  </w:style>
  <w:style w:type="paragraph" w:customStyle="1" w:styleId="T-SubTitle">
    <w:name w:val="T-SubTitle"/>
    <w:basedOn w:val="Normal"/>
    <w:link w:val="T-SubTitleChar"/>
    <w:autoRedefine/>
    <w:qFormat/>
    <w:rsid w:val="0046287E"/>
    <w:pPr>
      <w:spacing w:after="0" w:line="360" w:lineRule="auto"/>
      <w:ind w:firstLine="6"/>
      <w:jc w:val="lowKashida"/>
    </w:pPr>
    <w:rPr>
      <w:rFonts w:cs="B Titr"/>
      <w:sz w:val="24"/>
      <w:szCs w:val="26"/>
    </w:rPr>
  </w:style>
  <w:style w:type="character" w:customStyle="1" w:styleId="T-SubTitleChar">
    <w:name w:val="T-SubTitle Char"/>
    <w:link w:val="T-SubTitle"/>
    <w:rsid w:val="0046287E"/>
    <w:rPr>
      <w:rFonts w:cs="B Titr"/>
      <w:sz w:val="24"/>
      <w:szCs w:val="26"/>
    </w:rPr>
  </w:style>
  <w:style w:type="character" w:customStyle="1" w:styleId="matnChar">
    <w:name w:val="matn Char"/>
    <w:link w:val="matn"/>
    <w:rsid w:val="0046287E"/>
    <w:rPr>
      <w:rFonts w:ascii="Times New Roman" w:eastAsia="Times New Roman" w:hAnsi="Times New Roman" w:cs="B Zar"/>
      <w:i/>
      <w:sz w:val="22"/>
      <w:szCs w:val="26"/>
    </w:rPr>
  </w:style>
  <w:style w:type="paragraph" w:customStyle="1" w:styleId="a5">
    <w:name w:val="متن چكيده (مد)"/>
    <w:basedOn w:val="Normal"/>
    <w:link w:val="CharChar"/>
    <w:rsid w:val="0046287E"/>
    <w:pPr>
      <w:widowControl w:val="0"/>
      <w:spacing w:after="0" w:line="340" w:lineRule="exact"/>
      <w:ind w:left="306" w:right="295"/>
      <w:jc w:val="lowKashida"/>
    </w:pPr>
    <w:rPr>
      <w:rFonts w:ascii="Times New Roman" w:eastAsia="Zar" w:hAnsi="Times New Roman" w:cs="B Zar"/>
      <w:sz w:val="24"/>
    </w:rPr>
  </w:style>
  <w:style w:type="character" w:customStyle="1" w:styleId="CharChar">
    <w:name w:val="متن چكيده (مد) Char Char"/>
    <w:link w:val="a5"/>
    <w:rsid w:val="0046287E"/>
    <w:rPr>
      <w:rFonts w:ascii="Times New Roman" w:eastAsia="Zar" w:hAnsi="Times New Roman" w:cs="B Zar"/>
      <w:sz w:val="24"/>
      <w:szCs w:val="22"/>
    </w:rPr>
  </w:style>
  <w:style w:type="character" w:customStyle="1" w:styleId="FootnoteTextChar2">
    <w:name w:val="Footnote Text Char2"/>
    <w:aliases w:val="پاورقي Char1,پاورقی Char1"/>
    <w:locked/>
    <w:rsid w:val="0046287E"/>
    <w:rPr>
      <w:rFonts w:ascii="Times New Roman" w:hAnsi="Times New Roman" w:cs="Times New Roman"/>
      <w:sz w:val="20"/>
      <w:szCs w:val="20"/>
    </w:rPr>
  </w:style>
  <w:style w:type="character" w:customStyle="1" w:styleId="NormalWebChar">
    <w:name w:val="Normal (Web) Char"/>
    <w:link w:val="NormalWeb"/>
    <w:uiPriority w:val="99"/>
    <w:locked/>
    <w:rsid w:val="0046287E"/>
    <w:rPr>
      <w:rFonts w:ascii="Times New Roman" w:eastAsia="Times New Roman" w:hAnsi="Times New Roman" w:cs="Times New Roman"/>
      <w:sz w:val="24"/>
      <w:szCs w:val="24"/>
      <w:lang w:bidi="ar-SA"/>
    </w:rPr>
  </w:style>
  <w:style w:type="paragraph" w:customStyle="1" w:styleId="StyleHeading2ComplexBLotus">
    <w:name w:val="Style Heading 2 + (Complex) B Lotus"/>
    <w:basedOn w:val="Heading2"/>
    <w:link w:val="StyleHeading2ComplexBLotusCharChar"/>
    <w:autoRedefine/>
    <w:rsid w:val="0046287E"/>
    <w:pPr>
      <w:spacing w:before="0" w:after="0" w:line="360" w:lineRule="auto"/>
      <w:ind w:left="720" w:hanging="720"/>
      <w:jc w:val="both"/>
    </w:pPr>
    <w:rPr>
      <w:rFonts w:ascii="Tahoma" w:hAnsi="Tahoma" w:cs="B Zar"/>
      <w:i w:val="0"/>
      <w:iCs w:val="0"/>
      <w:color w:val="000000"/>
      <w:sz w:val="32"/>
      <w:szCs w:val="32"/>
    </w:rPr>
  </w:style>
  <w:style w:type="character" w:customStyle="1" w:styleId="StyleHeading2ComplexBLotusCharChar">
    <w:name w:val="Style Heading 2 + (Complex) B Lotus Char Char"/>
    <w:link w:val="StyleHeading2ComplexBLotus"/>
    <w:rsid w:val="0046287E"/>
    <w:rPr>
      <w:rFonts w:ascii="Tahoma" w:eastAsia="Times New Roman" w:hAnsi="Tahoma" w:cs="B Zar"/>
      <w:b/>
      <w:bCs/>
      <w:color w:val="000000"/>
      <w:sz w:val="32"/>
      <w:szCs w:val="32"/>
    </w:rPr>
  </w:style>
  <w:style w:type="character" w:styleId="SubtleEmphasis">
    <w:name w:val="Subtle Emphasis"/>
    <w:uiPriority w:val="99"/>
    <w:qFormat/>
    <w:rsid w:val="0046287E"/>
    <w:rPr>
      <w:rFonts w:ascii="Times New Roman" w:hAnsi="Times New Roman" w:cs="Times New Roman" w:hint="default"/>
      <w:i/>
      <w:iCs/>
      <w:color w:val="808080"/>
    </w:rPr>
  </w:style>
  <w:style w:type="paragraph" w:customStyle="1" w:styleId="21">
    <w:name w:val="تیتر 2"/>
    <w:basedOn w:val="Normal"/>
    <w:link w:val="2Char0"/>
    <w:rsid w:val="0046287E"/>
    <w:pPr>
      <w:spacing w:after="0" w:line="240" w:lineRule="auto"/>
      <w:ind w:right="-181"/>
      <w:outlineLvl w:val="1"/>
    </w:pPr>
    <w:rPr>
      <w:rFonts w:ascii="B Lotus" w:eastAsia="Times New Roman" w:hAnsi="B Lotus" w:cs="B Lotus"/>
      <w:b/>
      <w:bCs/>
      <w:i/>
      <w:sz w:val="32"/>
      <w:szCs w:val="32"/>
    </w:rPr>
  </w:style>
  <w:style w:type="character" w:customStyle="1" w:styleId="2Char0">
    <w:name w:val="تیتر 2 Char"/>
    <w:link w:val="21"/>
    <w:rsid w:val="0046287E"/>
    <w:rPr>
      <w:rFonts w:ascii="B Lotus" w:eastAsia="Times New Roman" w:hAnsi="B Lotus" w:cs="B Lotus"/>
      <w:b/>
      <w:bCs/>
      <w:i/>
      <w:sz w:val="32"/>
      <w:szCs w:val="32"/>
    </w:rPr>
  </w:style>
  <w:style w:type="paragraph" w:customStyle="1" w:styleId="22">
    <w:name w:val="تیترا  2"/>
    <w:basedOn w:val="Normal"/>
    <w:link w:val="2Char1"/>
    <w:rsid w:val="0046287E"/>
    <w:pPr>
      <w:spacing w:after="0" w:line="240" w:lineRule="auto"/>
      <w:outlineLvl w:val="1"/>
    </w:pPr>
    <w:rPr>
      <w:rFonts w:ascii="B Lotus" w:eastAsia="Times New Roman" w:hAnsi="B Lotus" w:cs="B Lotus"/>
      <w:bCs/>
      <w:iCs/>
      <w:sz w:val="30"/>
      <w:szCs w:val="30"/>
      <w:lang w:bidi="ar-SA"/>
    </w:rPr>
  </w:style>
  <w:style w:type="character" w:customStyle="1" w:styleId="2Char1">
    <w:name w:val="تیترا  2 Char"/>
    <w:link w:val="22"/>
    <w:rsid w:val="0046287E"/>
    <w:rPr>
      <w:rFonts w:ascii="B Lotus" w:eastAsia="Times New Roman" w:hAnsi="B Lotus" w:cs="B Lotus"/>
      <w:bCs/>
      <w:iCs/>
      <w:sz w:val="30"/>
      <w:szCs w:val="30"/>
      <w:lang w:bidi="ar-SA"/>
    </w:rPr>
  </w:style>
  <w:style w:type="paragraph" w:customStyle="1" w:styleId="a6">
    <w:name w:val="فصل"/>
    <w:basedOn w:val="Normal"/>
    <w:rsid w:val="0046287E"/>
    <w:pPr>
      <w:spacing w:after="0" w:line="240" w:lineRule="auto"/>
      <w:ind w:left="3600" w:hanging="360"/>
      <w:outlineLvl w:val="0"/>
    </w:pPr>
    <w:rPr>
      <w:rFonts w:ascii="Times New Roman" w:eastAsia="Times New Roman" w:hAnsi="Times New Roman" w:cs="B Nazanin"/>
      <w:sz w:val="32"/>
      <w:szCs w:val="32"/>
      <w:lang w:bidi="ar-SA"/>
    </w:rPr>
  </w:style>
  <w:style w:type="paragraph" w:customStyle="1" w:styleId="a7">
    <w:name w:val="منن معمولی"/>
    <w:basedOn w:val="Normal"/>
    <w:autoRedefine/>
    <w:rsid w:val="0046287E"/>
    <w:pPr>
      <w:spacing w:before="120" w:after="0" w:line="240" w:lineRule="auto"/>
      <w:ind w:firstLine="566"/>
      <w:jc w:val="both"/>
    </w:pPr>
    <w:rPr>
      <w:rFonts w:ascii="Times New Roman" w:eastAsia="Times New Roman" w:hAnsi="Times New Roman" w:cs="B Lotus"/>
      <w:sz w:val="24"/>
      <w:szCs w:val="28"/>
    </w:rPr>
  </w:style>
  <w:style w:type="paragraph" w:customStyle="1" w:styleId="Style4">
    <w:name w:val="Style4"/>
    <w:basedOn w:val="Normal"/>
    <w:qFormat/>
    <w:rsid w:val="0046287E"/>
    <w:pPr>
      <w:spacing w:after="0" w:line="240" w:lineRule="auto"/>
      <w:ind w:firstLine="567"/>
    </w:pPr>
    <w:rPr>
      <w:rFonts w:ascii="Times New Roman" w:eastAsia="Times New Roman" w:hAnsi="Times New Roman" w:cs="B Lotus"/>
      <w:sz w:val="24"/>
      <w:szCs w:val="28"/>
    </w:rPr>
  </w:style>
  <w:style w:type="paragraph" w:customStyle="1" w:styleId="Style5">
    <w:name w:val="Style5"/>
    <w:basedOn w:val="Normal"/>
    <w:rsid w:val="0046287E"/>
    <w:pPr>
      <w:spacing w:after="0" w:line="240" w:lineRule="auto"/>
      <w:ind w:firstLine="567"/>
    </w:pPr>
    <w:rPr>
      <w:rFonts w:ascii="Times New Roman" w:eastAsia="Times New Roman" w:hAnsi="Times New Roman" w:cs="B Lotus"/>
      <w:sz w:val="24"/>
      <w:szCs w:val="28"/>
    </w:rPr>
  </w:style>
  <w:style w:type="character" w:customStyle="1" w:styleId="mw-headline">
    <w:name w:val="mw-headline"/>
    <w:rsid w:val="0046287E"/>
  </w:style>
  <w:style w:type="character" w:customStyle="1" w:styleId="2CharChar">
    <w:name w:val="تیتر 2 Char Char"/>
    <w:rsid w:val="0046287E"/>
    <w:rPr>
      <w:rFonts w:ascii="B Lotus" w:hAnsi="B Lotus" w:cs="B Lotus"/>
      <w:b/>
      <w:bCs/>
      <w:i/>
      <w:sz w:val="32"/>
      <w:szCs w:val="32"/>
      <w:lang w:val="en-US" w:eastAsia="en-US" w:bidi="fa-IR"/>
    </w:rPr>
  </w:style>
  <w:style w:type="character" w:customStyle="1" w:styleId="2CharChar0">
    <w:name w:val="تیترا  2 Char Char"/>
    <w:rsid w:val="0046287E"/>
    <w:rPr>
      <w:rFonts w:ascii="B Lotus" w:hAnsi="B Lotus" w:cs="B Lotus"/>
      <w:bCs/>
      <w:iCs/>
      <w:sz w:val="30"/>
      <w:szCs w:val="30"/>
    </w:rPr>
  </w:style>
  <w:style w:type="paragraph" w:customStyle="1" w:styleId="Style3">
    <w:name w:val="Style3"/>
    <w:basedOn w:val="Normal"/>
    <w:link w:val="Style3Char"/>
    <w:qFormat/>
    <w:rsid w:val="0046287E"/>
    <w:pPr>
      <w:spacing w:after="0" w:line="240" w:lineRule="auto"/>
      <w:ind w:firstLine="567"/>
      <w:jc w:val="both"/>
    </w:pPr>
    <w:rPr>
      <w:rFonts w:ascii="Times New Roman" w:eastAsia="Times New Roman" w:hAnsi="Times New Roman" w:cs="Lotus"/>
      <w:b/>
      <w:bCs/>
      <w:noProof/>
      <w:kern w:val="28"/>
      <w:sz w:val="28"/>
      <w:szCs w:val="28"/>
      <w:lang w:bidi="ar-SA"/>
    </w:rPr>
  </w:style>
  <w:style w:type="character" w:customStyle="1" w:styleId="Style3Char">
    <w:name w:val="Style3 Char"/>
    <w:link w:val="Style3"/>
    <w:rsid w:val="0046287E"/>
    <w:rPr>
      <w:rFonts w:ascii="Times New Roman" w:eastAsia="Times New Roman" w:hAnsi="Times New Roman" w:cs="Lotus"/>
      <w:b/>
      <w:bCs/>
      <w:noProof/>
      <w:kern w:val="28"/>
      <w:sz w:val="28"/>
      <w:szCs w:val="28"/>
      <w:lang w:bidi="ar-SA"/>
    </w:rPr>
  </w:style>
  <w:style w:type="paragraph" w:customStyle="1" w:styleId="Style6">
    <w:name w:val="Style6"/>
    <w:basedOn w:val="Normal"/>
    <w:link w:val="Style6Char"/>
    <w:qFormat/>
    <w:rsid w:val="0046287E"/>
    <w:pPr>
      <w:spacing w:after="0" w:line="240" w:lineRule="auto"/>
      <w:ind w:firstLine="567"/>
      <w:jc w:val="both"/>
    </w:pPr>
    <w:rPr>
      <w:rFonts w:ascii="Times New Roman" w:eastAsia="Times New Roman" w:hAnsi="Times New Roman" w:cs="Lotus"/>
      <w:b/>
      <w:bCs/>
      <w:noProof/>
      <w:kern w:val="28"/>
      <w:sz w:val="28"/>
      <w:szCs w:val="28"/>
      <w:lang w:bidi="ar-SA"/>
    </w:rPr>
  </w:style>
  <w:style w:type="character" w:customStyle="1" w:styleId="Style6Char">
    <w:name w:val="Style6 Char"/>
    <w:link w:val="Style6"/>
    <w:rsid w:val="0046287E"/>
    <w:rPr>
      <w:rFonts w:ascii="Times New Roman" w:eastAsia="Times New Roman" w:hAnsi="Times New Roman" w:cs="Lotus"/>
      <w:b/>
      <w:bCs/>
      <w:noProof/>
      <w:kern w:val="28"/>
      <w:sz w:val="28"/>
      <w:szCs w:val="28"/>
      <w:lang w:bidi="ar-SA"/>
    </w:rPr>
  </w:style>
  <w:style w:type="character" w:customStyle="1" w:styleId="longtext1">
    <w:name w:val="long_text1"/>
    <w:rsid w:val="0046287E"/>
    <w:rPr>
      <w:sz w:val="22"/>
      <w:szCs w:val="22"/>
    </w:rPr>
  </w:style>
  <w:style w:type="paragraph" w:customStyle="1" w:styleId="Style7">
    <w:name w:val="Style7"/>
    <w:basedOn w:val="Normal"/>
    <w:link w:val="Style7Char"/>
    <w:qFormat/>
    <w:rsid w:val="0046287E"/>
    <w:pPr>
      <w:spacing w:after="0" w:line="240" w:lineRule="auto"/>
      <w:jc w:val="center"/>
    </w:pPr>
    <w:rPr>
      <w:rFonts w:ascii="Times New Roman" w:eastAsia="Times New Roman" w:hAnsi="Times New Roman" w:cs="Lotus"/>
      <w:noProof/>
      <w:sz w:val="28"/>
      <w:szCs w:val="28"/>
      <w:lang w:bidi="ar-SA"/>
    </w:rPr>
  </w:style>
  <w:style w:type="character" w:customStyle="1" w:styleId="Style7Char">
    <w:name w:val="Style7 Char"/>
    <w:link w:val="Style7"/>
    <w:rsid w:val="0046287E"/>
    <w:rPr>
      <w:rFonts w:ascii="Times New Roman" w:eastAsia="Times New Roman" w:hAnsi="Times New Roman" w:cs="Lotus"/>
      <w:noProof/>
      <w:sz w:val="28"/>
      <w:szCs w:val="28"/>
      <w:lang w:bidi="ar-SA"/>
    </w:rPr>
  </w:style>
  <w:style w:type="paragraph" w:customStyle="1" w:styleId="Style8">
    <w:name w:val="Style8"/>
    <w:basedOn w:val="Normal"/>
    <w:link w:val="Style8Char"/>
    <w:qFormat/>
    <w:rsid w:val="0046287E"/>
    <w:pPr>
      <w:tabs>
        <w:tab w:val="left" w:pos="1380"/>
      </w:tabs>
      <w:spacing w:after="0" w:line="240" w:lineRule="auto"/>
      <w:jc w:val="center"/>
    </w:pPr>
    <w:rPr>
      <w:rFonts w:ascii="Times New Roman" w:eastAsia="Times New Roman" w:hAnsi="Times New Roman" w:cs="Lotus"/>
      <w:sz w:val="28"/>
      <w:szCs w:val="28"/>
      <w:lang w:bidi="ar-SA"/>
    </w:rPr>
  </w:style>
  <w:style w:type="character" w:customStyle="1" w:styleId="Style8Char">
    <w:name w:val="Style8 Char"/>
    <w:link w:val="Style8"/>
    <w:rsid w:val="0046287E"/>
    <w:rPr>
      <w:rFonts w:ascii="Times New Roman" w:eastAsia="Times New Roman" w:hAnsi="Times New Roman" w:cs="Lotus"/>
      <w:sz w:val="28"/>
      <w:szCs w:val="28"/>
      <w:lang w:bidi="ar-SA"/>
    </w:rPr>
  </w:style>
  <w:style w:type="character" w:customStyle="1" w:styleId="CharChar5">
    <w:name w:val="Char Char5"/>
    <w:rsid w:val="0046287E"/>
    <w:rPr>
      <w:rFonts w:ascii="Times New Roman" w:eastAsia="Times New Roman" w:hAnsi="Times New Roman" w:cs="Times New Roman"/>
      <w:sz w:val="20"/>
      <w:szCs w:val="20"/>
    </w:rPr>
  </w:style>
  <w:style w:type="character" w:customStyle="1" w:styleId="data1">
    <w:name w:val="data1"/>
    <w:uiPriority w:val="99"/>
    <w:rsid w:val="0046287E"/>
    <w:rPr>
      <w:rFonts w:cs="Times New Roman"/>
    </w:rPr>
  </w:style>
  <w:style w:type="paragraph" w:customStyle="1" w:styleId="xl64">
    <w:name w:val="xl64"/>
    <w:basedOn w:val="Normal"/>
    <w:rsid w:val="0046287E"/>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B Zar"/>
      <w:sz w:val="24"/>
      <w:szCs w:val="24"/>
      <w:lang w:bidi="ar-SA"/>
    </w:rPr>
  </w:style>
  <w:style w:type="paragraph" w:styleId="NormalIndent">
    <w:name w:val="Normal Indent"/>
    <w:basedOn w:val="Normal"/>
    <w:uiPriority w:val="99"/>
    <w:unhideWhenUsed/>
    <w:rsid w:val="0046287E"/>
    <w:pPr>
      <w:ind w:left="720"/>
    </w:pPr>
    <w:rPr>
      <w:rFonts w:cs="Times New Roman"/>
    </w:rPr>
  </w:style>
  <w:style w:type="character" w:customStyle="1" w:styleId="Char1">
    <w:name w:val="پار Char"/>
    <w:link w:val="a8"/>
    <w:uiPriority w:val="99"/>
    <w:semiHidden/>
    <w:locked/>
    <w:rsid w:val="0046287E"/>
    <w:rPr>
      <w:rFonts w:ascii="SimSun" w:eastAsia="SimSun" w:hAnsi="SimSun" w:cs="B Lotus"/>
      <w:sz w:val="28"/>
      <w:szCs w:val="28"/>
      <w:lang w:eastAsia="zh-CN"/>
    </w:rPr>
  </w:style>
  <w:style w:type="paragraph" w:customStyle="1" w:styleId="a8">
    <w:name w:val="پار"/>
    <w:basedOn w:val="Normal"/>
    <w:link w:val="Char1"/>
    <w:uiPriority w:val="99"/>
    <w:semiHidden/>
    <w:rsid w:val="0046287E"/>
    <w:pPr>
      <w:widowControl w:val="0"/>
      <w:tabs>
        <w:tab w:val="right" w:pos="9072"/>
      </w:tabs>
      <w:spacing w:after="0" w:line="288" w:lineRule="auto"/>
      <w:ind w:firstLine="284"/>
      <w:jc w:val="lowKashida"/>
    </w:pPr>
    <w:rPr>
      <w:rFonts w:ascii="SimSun" w:eastAsia="SimSun" w:hAnsi="SimSun" w:cs="B Lotus"/>
      <w:sz w:val="28"/>
      <w:szCs w:val="28"/>
      <w:lang w:eastAsia="zh-CN"/>
    </w:rPr>
  </w:style>
  <w:style w:type="character" w:customStyle="1" w:styleId="1Char">
    <w:name w:val="تيتر 1 Char"/>
    <w:link w:val="11"/>
    <w:uiPriority w:val="99"/>
    <w:semiHidden/>
    <w:locked/>
    <w:rsid w:val="0046287E"/>
    <w:rPr>
      <w:rFonts w:ascii="SimSun" w:eastAsia="SimSun" w:hAnsi="SimSun" w:cs="B Mitra"/>
      <w:b/>
      <w:bCs/>
      <w:sz w:val="28"/>
      <w:szCs w:val="30"/>
      <w:lang w:eastAsia="zh-CN"/>
    </w:rPr>
  </w:style>
  <w:style w:type="paragraph" w:customStyle="1" w:styleId="11">
    <w:name w:val="تيتر 1"/>
    <w:basedOn w:val="Normal"/>
    <w:link w:val="1Char"/>
    <w:uiPriority w:val="99"/>
    <w:semiHidden/>
    <w:rsid w:val="0046287E"/>
    <w:pPr>
      <w:widowControl w:val="0"/>
      <w:spacing w:before="360" w:after="120" w:line="240" w:lineRule="auto"/>
      <w:jc w:val="lowKashida"/>
    </w:pPr>
    <w:rPr>
      <w:rFonts w:ascii="SimSun" w:eastAsia="SimSun" w:hAnsi="SimSun" w:cs="B Mitra"/>
      <w:b/>
      <w:bCs/>
      <w:sz w:val="28"/>
      <w:szCs w:val="30"/>
      <w:lang w:eastAsia="zh-CN"/>
    </w:rPr>
  </w:style>
  <w:style w:type="character" w:customStyle="1" w:styleId="chekideChar">
    <w:name w:val="chekide Char"/>
    <w:link w:val="chekide"/>
    <w:uiPriority w:val="99"/>
    <w:semiHidden/>
    <w:locked/>
    <w:rsid w:val="0046287E"/>
    <w:rPr>
      <w:rFonts w:cs="B Yagut"/>
      <w:b/>
      <w:bCs/>
      <w:sz w:val="28"/>
      <w:szCs w:val="28"/>
    </w:rPr>
  </w:style>
  <w:style w:type="paragraph" w:customStyle="1" w:styleId="chekide">
    <w:name w:val="chekide"/>
    <w:basedOn w:val="Normal"/>
    <w:link w:val="chekideChar"/>
    <w:uiPriority w:val="99"/>
    <w:semiHidden/>
    <w:rsid w:val="0046287E"/>
    <w:pPr>
      <w:spacing w:line="360" w:lineRule="auto"/>
      <w:jc w:val="both"/>
    </w:pPr>
    <w:rPr>
      <w:rFonts w:cs="B Yagut"/>
      <w:b/>
      <w:bCs/>
      <w:sz w:val="28"/>
      <w:szCs w:val="28"/>
    </w:rPr>
  </w:style>
  <w:style w:type="character" w:customStyle="1" w:styleId="moghadameChar">
    <w:name w:val="moghadame Char"/>
    <w:link w:val="moghadame"/>
    <w:uiPriority w:val="99"/>
    <w:semiHidden/>
    <w:locked/>
    <w:rsid w:val="0046287E"/>
    <w:rPr>
      <w:rFonts w:cs="B Yagut"/>
      <w:b/>
      <w:bCs/>
      <w:sz w:val="28"/>
      <w:szCs w:val="28"/>
    </w:rPr>
  </w:style>
  <w:style w:type="paragraph" w:customStyle="1" w:styleId="moghadame">
    <w:name w:val="moghadame"/>
    <w:basedOn w:val="ListParagraph"/>
    <w:link w:val="moghadameChar"/>
    <w:uiPriority w:val="99"/>
    <w:semiHidden/>
    <w:rsid w:val="0046287E"/>
    <w:pPr>
      <w:ind w:left="48"/>
      <w:jc w:val="both"/>
    </w:pPr>
    <w:rPr>
      <w:rFonts w:cs="B Yagut"/>
      <w:b/>
      <w:bCs/>
      <w:sz w:val="28"/>
      <w:szCs w:val="28"/>
    </w:rPr>
  </w:style>
  <w:style w:type="character" w:customStyle="1" w:styleId="fasleavvalChar">
    <w:name w:val="fasle avval Char"/>
    <w:link w:val="fasleavval"/>
    <w:uiPriority w:val="99"/>
    <w:locked/>
    <w:rsid w:val="0046287E"/>
    <w:rPr>
      <w:rFonts w:cs="B Yagut"/>
      <w:b/>
      <w:bCs/>
      <w:sz w:val="72"/>
      <w:szCs w:val="72"/>
    </w:rPr>
  </w:style>
  <w:style w:type="paragraph" w:customStyle="1" w:styleId="fasleavval">
    <w:name w:val="fasle avval"/>
    <w:basedOn w:val="Normal"/>
    <w:link w:val="fasleavvalChar"/>
    <w:uiPriority w:val="99"/>
    <w:rsid w:val="0046287E"/>
    <w:rPr>
      <w:rFonts w:cs="B Yagut"/>
      <w:b/>
      <w:bCs/>
      <w:sz w:val="72"/>
      <w:szCs w:val="72"/>
    </w:rPr>
  </w:style>
  <w:style w:type="character" w:customStyle="1" w:styleId="mo1Char">
    <w:name w:val="mo 1 Char"/>
    <w:link w:val="mo1"/>
    <w:uiPriority w:val="99"/>
    <w:semiHidden/>
    <w:locked/>
    <w:rsid w:val="0046287E"/>
    <w:rPr>
      <w:rFonts w:cs="B Yagut"/>
      <w:sz w:val="32"/>
      <w:szCs w:val="32"/>
    </w:rPr>
  </w:style>
  <w:style w:type="paragraph" w:customStyle="1" w:styleId="mo1">
    <w:name w:val="mo 1"/>
    <w:basedOn w:val="Normal"/>
    <w:link w:val="mo1Char"/>
    <w:uiPriority w:val="99"/>
    <w:semiHidden/>
    <w:rsid w:val="0046287E"/>
    <w:rPr>
      <w:rFonts w:cs="B Yagut"/>
      <w:sz w:val="32"/>
      <w:szCs w:val="32"/>
    </w:rPr>
  </w:style>
  <w:style w:type="character" w:customStyle="1" w:styleId="1-1Char">
    <w:name w:val="1-1 Char"/>
    <w:link w:val="1-1"/>
    <w:uiPriority w:val="99"/>
    <w:locked/>
    <w:rsid w:val="0046287E"/>
    <w:rPr>
      <w:rFonts w:ascii="Times New Roman" w:eastAsia="Times New Roman" w:hAnsi="Times New Roman" w:cs="B Yagut"/>
      <w:sz w:val="32"/>
      <w:szCs w:val="32"/>
      <w:lang w:bidi="ar-SA"/>
    </w:rPr>
  </w:style>
  <w:style w:type="paragraph" w:customStyle="1" w:styleId="1-1">
    <w:name w:val="1-1"/>
    <w:basedOn w:val="Subtitle"/>
    <w:link w:val="1-1Char"/>
    <w:uiPriority w:val="99"/>
    <w:rsid w:val="0046287E"/>
    <w:pPr>
      <w:spacing w:line="276" w:lineRule="auto"/>
      <w:jc w:val="both"/>
    </w:pPr>
    <w:rPr>
      <w:rFonts w:cs="B Yagut"/>
      <w:sz w:val="32"/>
      <w:szCs w:val="32"/>
    </w:rPr>
  </w:style>
  <w:style w:type="paragraph" w:customStyle="1" w:styleId="1-2">
    <w:name w:val="1-2"/>
    <w:basedOn w:val="Subtitle"/>
    <w:uiPriority w:val="99"/>
    <w:rsid w:val="0046287E"/>
    <w:pPr>
      <w:spacing w:line="276" w:lineRule="auto"/>
      <w:jc w:val="both"/>
    </w:pPr>
    <w:rPr>
      <w:rFonts w:cs="B Yagut"/>
      <w:sz w:val="32"/>
      <w:szCs w:val="32"/>
      <w:lang w:bidi="fa-IR"/>
    </w:rPr>
  </w:style>
  <w:style w:type="paragraph" w:customStyle="1" w:styleId="1-3">
    <w:name w:val="1-3"/>
    <w:basedOn w:val="Normal"/>
    <w:uiPriority w:val="99"/>
    <w:rsid w:val="0046287E"/>
    <w:pPr>
      <w:jc w:val="both"/>
    </w:pPr>
    <w:rPr>
      <w:rFonts w:cs="B Yagut"/>
      <w:sz w:val="32"/>
      <w:szCs w:val="32"/>
    </w:rPr>
  </w:style>
  <w:style w:type="paragraph" w:customStyle="1" w:styleId="1-4">
    <w:name w:val="1-4"/>
    <w:basedOn w:val="Normal"/>
    <w:uiPriority w:val="99"/>
    <w:rsid w:val="0046287E"/>
    <w:pPr>
      <w:ind w:firstLine="48"/>
      <w:jc w:val="both"/>
    </w:pPr>
    <w:rPr>
      <w:rFonts w:cs="B Yagut"/>
      <w:sz w:val="32"/>
      <w:szCs w:val="32"/>
    </w:rPr>
  </w:style>
  <w:style w:type="paragraph" w:customStyle="1" w:styleId="1-5">
    <w:name w:val="1-5"/>
    <w:basedOn w:val="Normal"/>
    <w:uiPriority w:val="99"/>
    <w:rsid w:val="0046287E"/>
    <w:pPr>
      <w:jc w:val="both"/>
    </w:pPr>
    <w:rPr>
      <w:rFonts w:cs="B Yagut"/>
      <w:sz w:val="32"/>
      <w:szCs w:val="32"/>
    </w:rPr>
  </w:style>
  <w:style w:type="paragraph" w:customStyle="1" w:styleId="1-6">
    <w:name w:val="1-6"/>
    <w:basedOn w:val="Normal"/>
    <w:uiPriority w:val="99"/>
    <w:rsid w:val="0046287E"/>
    <w:pPr>
      <w:jc w:val="both"/>
    </w:pPr>
    <w:rPr>
      <w:rFonts w:cs="B Yagut"/>
      <w:sz w:val="32"/>
      <w:szCs w:val="32"/>
    </w:rPr>
  </w:style>
  <w:style w:type="paragraph" w:customStyle="1" w:styleId="1-7">
    <w:name w:val="1-7"/>
    <w:basedOn w:val="Subtitle"/>
    <w:uiPriority w:val="99"/>
    <w:rsid w:val="0046287E"/>
    <w:pPr>
      <w:spacing w:line="276" w:lineRule="auto"/>
      <w:jc w:val="both"/>
    </w:pPr>
    <w:rPr>
      <w:rFonts w:cs="B Yagut"/>
      <w:lang w:bidi="fa-IR"/>
    </w:rPr>
  </w:style>
  <w:style w:type="paragraph" w:customStyle="1" w:styleId="1-9">
    <w:name w:val="1-9"/>
    <w:basedOn w:val="Subtitle"/>
    <w:uiPriority w:val="99"/>
    <w:rsid w:val="0046287E"/>
    <w:pPr>
      <w:spacing w:line="276" w:lineRule="auto"/>
      <w:ind w:left="48"/>
      <w:jc w:val="both"/>
    </w:pPr>
    <w:rPr>
      <w:rFonts w:cs="B Yagut"/>
      <w:lang w:bidi="fa-IR"/>
    </w:rPr>
  </w:style>
  <w:style w:type="paragraph" w:customStyle="1" w:styleId="1-12">
    <w:name w:val="1-12"/>
    <w:basedOn w:val="Subtitle"/>
    <w:uiPriority w:val="99"/>
    <w:rsid w:val="0046287E"/>
    <w:pPr>
      <w:spacing w:line="276" w:lineRule="auto"/>
      <w:ind w:left="-42" w:right="90"/>
      <w:jc w:val="both"/>
    </w:pPr>
    <w:rPr>
      <w:rFonts w:cs="B Yagut"/>
      <w:lang w:bidi="fa-IR"/>
    </w:rPr>
  </w:style>
  <w:style w:type="paragraph" w:customStyle="1" w:styleId="2-4">
    <w:name w:val="2-4"/>
    <w:basedOn w:val="11"/>
    <w:uiPriority w:val="99"/>
    <w:semiHidden/>
    <w:rsid w:val="0046287E"/>
    <w:pPr>
      <w:spacing w:line="276" w:lineRule="auto"/>
      <w:ind w:firstLine="360"/>
      <w:jc w:val="both"/>
    </w:pPr>
    <w:rPr>
      <w:rFonts w:cs="B Yagut"/>
      <w:sz w:val="32"/>
      <w:szCs w:val="32"/>
    </w:rPr>
  </w:style>
  <w:style w:type="paragraph" w:customStyle="1" w:styleId="30">
    <w:name w:val="3"/>
    <w:basedOn w:val="Normal"/>
    <w:uiPriority w:val="99"/>
    <w:rsid w:val="0046287E"/>
    <w:rPr>
      <w:rFonts w:eastAsia="Times New Roman" w:cs="B Yagut"/>
      <w:b/>
      <w:bCs/>
      <w:sz w:val="60"/>
      <w:szCs w:val="60"/>
    </w:rPr>
  </w:style>
  <w:style w:type="paragraph" w:customStyle="1" w:styleId="3-1-1">
    <w:name w:val="3-1-1"/>
    <w:basedOn w:val="Normal"/>
    <w:uiPriority w:val="99"/>
    <w:semiHidden/>
    <w:rsid w:val="0046287E"/>
    <w:pPr>
      <w:spacing w:before="100" w:beforeAutospacing="1" w:after="100" w:afterAutospacing="1"/>
      <w:jc w:val="lowKashida"/>
    </w:pPr>
    <w:rPr>
      <w:rFonts w:cs="B Lotus"/>
      <w:b/>
      <w:bCs/>
      <w:sz w:val="28"/>
      <w:szCs w:val="28"/>
    </w:rPr>
  </w:style>
  <w:style w:type="paragraph" w:customStyle="1" w:styleId="3-2">
    <w:name w:val="3-2"/>
    <w:basedOn w:val="Normal"/>
    <w:uiPriority w:val="99"/>
    <w:semiHidden/>
    <w:rsid w:val="0046287E"/>
    <w:pPr>
      <w:spacing w:before="100" w:beforeAutospacing="1" w:after="100" w:afterAutospacing="1"/>
      <w:jc w:val="lowKashida"/>
    </w:pPr>
    <w:rPr>
      <w:rFonts w:cs="B Yagut"/>
      <w:sz w:val="32"/>
      <w:szCs w:val="32"/>
    </w:rPr>
  </w:style>
  <w:style w:type="paragraph" w:customStyle="1" w:styleId="3-3">
    <w:name w:val="3-3"/>
    <w:basedOn w:val="Normal"/>
    <w:uiPriority w:val="99"/>
    <w:semiHidden/>
    <w:rsid w:val="0046287E"/>
    <w:pPr>
      <w:spacing w:before="100" w:beforeAutospacing="1" w:after="100" w:afterAutospacing="1"/>
      <w:jc w:val="lowKashida"/>
    </w:pPr>
    <w:rPr>
      <w:rFonts w:cs="B Yagut"/>
      <w:sz w:val="32"/>
      <w:szCs w:val="32"/>
    </w:rPr>
  </w:style>
  <w:style w:type="paragraph" w:customStyle="1" w:styleId="3-5">
    <w:name w:val="3-5"/>
    <w:basedOn w:val="Subtitle"/>
    <w:uiPriority w:val="99"/>
    <w:semiHidden/>
    <w:rsid w:val="0046287E"/>
    <w:pPr>
      <w:spacing w:before="100" w:beforeAutospacing="1" w:after="100" w:afterAutospacing="1" w:line="276" w:lineRule="auto"/>
      <w:jc w:val="both"/>
    </w:pPr>
    <w:rPr>
      <w:rFonts w:eastAsia="Calibri" w:cs="B Yagut"/>
      <w:sz w:val="32"/>
      <w:szCs w:val="32"/>
      <w:lang w:bidi="fa-IR"/>
    </w:rPr>
  </w:style>
  <w:style w:type="paragraph" w:customStyle="1" w:styleId="3-6">
    <w:name w:val="3-6"/>
    <w:basedOn w:val="Subtitle"/>
    <w:rsid w:val="0046287E"/>
    <w:pPr>
      <w:spacing w:before="100" w:beforeAutospacing="1" w:after="100" w:afterAutospacing="1" w:line="276" w:lineRule="auto"/>
      <w:jc w:val="both"/>
    </w:pPr>
    <w:rPr>
      <w:rFonts w:eastAsia="Calibri" w:cs="B Yagut"/>
      <w:sz w:val="32"/>
      <w:szCs w:val="32"/>
      <w:lang w:bidi="fa-IR"/>
    </w:rPr>
  </w:style>
  <w:style w:type="paragraph" w:customStyle="1" w:styleId="manbaefarsi">
    <w:name w:val="manbae farsi"/>
    <w:basedOn w:val="Normal"/>
    <w:uiPriority w:val="99"/>
    <w:semiHidden/>
    <w:rsid w:val="0046287E"/>
    <w:pPr>
      <w:tabs>
        <w:tab w:val="left" w:pos="-2070"/>
      </w:tabs>
      <w:ind w:left="450" w:hanging="360"/>
      <w:jc w:val="center"/>
    </w:pPr>
    <w:rPr>
      <w:rFonts w:ascii="Times New Roman" w:hAnsi="Times New Roman" w:cs="B Yagut"/>
      <w:b/>
      <w:bCs/>
      <w:sz w:val="32"/>
      <w:szCs w:val="32"/>
      <w:lang w:bidi="ar-SA"/>
    </w:rPr>
  </w:style>
  <w:style w:type="paragraph" w:customStyle="1" w:styleId="23">
    <w:name w:val="2"/>
    <w:basedOn w:val="Normal"/>
    <w:uiPriority w:val="99"/>
    <w:rsid w:val="0046287E"/>
    <w:pPr>
      <w:spacing w:after="120"/>
      <w:ind w:firstLine="360"/>
    </w:pPr>
    <w:rPr>
      <w:rFonts w:cs="B Lotus"/>
      <w:b/>
      <w:bCs/>
      <w:sz w:val="72"/>
      <w:szCs w:val="72"/>
    </w:rPr>
  </w:style>
  <w:style w:type="character" w:customStyle="1" w:styleId="fieldvalue">
    <w:name w:val="fieldvalue"/>
    <w:uiPriority w:val="99"/>
    <w:rsid w:val="0046287E"/>
    <w:rPr>
      <w:rFonts w:ascii="Times New Roman" w:hAnsi="Times New Roman" w:cs="Times New Roman" w:hint="default"/>
    </w:rPr>
  </w:style>
  <w:style w:type="paragraph" w:customStyle="1" w:styleId="yiv1274209032msonormal">
    <w:name w:val="yiv1274209032msonormal"/>
    <w:basedOn w:val="Normal"/>
    <w:rsid w:val="0046287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harChar6">
    <w:name w:val="Char Char6"/>
    <w:locked/>
    <w:rsid w:val="0046287E"/>
    <w:rPr>
      <w:lang w:val="en-US" w:eastAsia="en-US" w:bidi="ar-SA"/>
    </w:rPr>
  </w:style>
  <w:style w:type="paragraph" w:customStyle="1" w:styleId="DecimalAligned">
    <w:name w:val="Decimal Aligned"/>
    <w:basedOn w:val="Normal"/>
    <w:uiPriority w:val="40"/>
    <w:qFormat/>
    <w:rsid w:val="0046287E"/>
    <w:pPr>
      <w:tabs>
        <w:tab w:val="decimal" w:pos="360"/>
      </w:tabs>
      <w:bidi w:val="0"/>
    </w:pPr>
    <w:rPr>
      <w:rFonts w:eastAsia="Times New Roman"/>
      <w:lang w:bidi="ar-SA"/>
    </w:rPr>
  </w:style>
  <w:style w:type="character" w:customStyle="1" w:styleId="mw-editsection1">
    <w:name w:val="mw-editsection1"/>
    <w:rsid w:val="0046287E"/>
  </w:style>
  <w:style w:type="character" w:customStyle="1" w:styleId="mw-editsection-bracket">
    <w:name w:val="mw-editsection-bracket"/>
    <w:rsid w:val="0046287E"/>
  </w:style>
  <w:style w:type="paragraph" w:customStyle="1" w:styleId="a30">
    <w:name w:val="a3"/>
    <w:basedOn w:val="Normal"/>
    <w:rsid w:val="0046287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23">
    <w:name w:val="Char Char23"/>
    <w:rsid w:val="0046287E"/>
    <w:rPr>
      <w:lang w:val="en-US" w:eastAsia="en-US" w:bidi="ar-SA"/>
    </w:rPr>
  </w:style>
  <w:style w:type="table" w:customStyle="1" w:styleId="TableWeb31">
    <w:name w:val="Table Web 31"/>
    <w:basedOn w:val="TableNormal"/>
    <w:next w:val="TableWeb3"/>
    <w:rsid w:val="007A2C82"/>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7A2C82"/>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310">
    <w:name w:val="Table Grid31"/>
    <w:basedOn w:val="TableNormal"/>
    <w:next w:val="TableGrid"/>
    <w:uiPriority w:val="59"/>
    <w:rsid w:val="007A2C8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
    <w:basedOn w:val="TableNormal"/>
    <w:next w:val="TableGrid"/>
    <w:rsid w:val="007A2C8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7A2C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3Deffects111">
    <w:name w:val="Table 3D effects 111"/>
    <w:basedOn w:val="TableNormal"/>
    <w:next w:val="Table3Deffects1"/>
    <w:rsid w:val="007A2C82"/>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1">
    <w:name w:val="Table 3D effects 311"/>
    <w:basedOn w:val="TableNormal"/>
    <w:next w:val="Table3Deffects3"/>
    <w:rsid w:val="007A2C82"/>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7A2C82"/>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0">
    <w:name w:val="Table Grid51"/>
    <w:basedOn w:val="TableNormal"/>
    <w:next w:val="TableGrid"/>
    <w:rsid w:val="007A2C8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next w:val="LightList-Accent5"/>
    <w:uiPriority w:val="61"/>
    <w:rsid w:val="007A2C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3">
    <w:name w:val="Light Grid - Accent 53"/>
    <w:basedOn w:val="TableNormal"/>
    <w:next w:val="LightGrid-Accent5"/>
    <w:uiPriority w:val="62"/>
    <w:rsid w:val="007A2C8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3Deffects121">
    <w:name w:val="Table 3D effects 121"/>
    <w:basedOn w:val="TableNormal"/>
    <w:next w:val="Table3Deffects1"/>
    <w:rsid w:val="007A2C82"/>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LightGrid-Accent13">
    <w:name w:val="Light Grid - Accent 13"/>
    <w:basedOn w:val="TableNormal"/>
    <w:next w:val="LightGrid-Accent1"/>
    <w:uiPriority w:val="62"/>
    <w:rsid w:val="007A2C82"/>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3Deffects321">
    <w:name w:val="Table 3D effects 321"/>
    <w:basedOn w:val="TableNormal"/>
    <w:next w:val="Table3Deffects3"/>
    <w:rsid w:val="007A2C82"/>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7A2C82"/>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512">
    <w:name w:val="Light Grid - Accent 512"/>
    <w:basedOn w:val="TableNormal"/>
    <w:next w:val="LightGrid-Accent5"/>
    <w:uiPriority w:val="62"/>
    <w:rsid w:val="007A2C8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2">
    <w:name w:val="Light Grid - Accent 112"/>
    <w:basedOn w:val="TableNormal"/>
    <w:next w:val="LightGrid-Accent1"/>
    <w:uiPriority w:val="62"/>
    <w:rsid w:val="007A2C82"/>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Classic13">
    <w:name w:val="Table Classic 13"/>
    <w:basedOn w:val="TableNormal"/>
    <w:next w:val="TableClassic1"/>
    <w:rsid w:val="007A2C82"/>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53">
    <w:name w:val="Light List - Accent 53"/>
    <w:basedOn w:val="TableNormal"/>
    <w:next w:val="LightList-Accent5"/>
    <w:uiPriority w:val="61"/>
    <w:rsid w:val="007A2C82"/>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Web33">
    <w:name w:val="Table Web 33"/>
    <w:basedOn w:val="TableNormal"/>
    <w:next w:val="TableWeb3"/>
    <w:rsid w:val="007A2C82"/>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3Deffects14">
    <w:name w:val="Table 3D effects 14"/>
    <w:basedOn w:val="TableNormal"/>
    <w:next w:val="Table3Deffects1"/>
    <w:rsid w:val="007A2C82"/>
    <w:pPr>
      <w:bidi/>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4">
    <w:name w:val="Table 3D effects 34"/>
    <w:basedOn w:val="TableNormal"/>
    <w:next w:val="Table3Deffects3"/>
    <w:rsid w:val="007A2C82"/>
    <w:pPr>
      <w:bidi/>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7A2C82"/>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54">
    <w:name w:val="Light List - Accent 54"/>
    <w:basedOn w:val="TableNormal"/>
    <w:next w:val="LightList-Accent5"/>
    <w:uiPriority w:val="61"/>
    <w:rsid w:val="007A2C82"/>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Web34">
    <w:name w:val="Table Web 34"/>
    <w:basedOn w:val="TableNormal"/>
    <w:next w:val="TableWeb3"/>
    <w:rsid w:val="007A2C82"/>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3Deffects15">
    <w:name w:val="Table 3D effects 15"/>
    <w:basedOn w:val="TableNormal"/>
    <w:next w:val="Table3Deffects1"/>
    <w:rsid w:val="007A2C82"/>
    <w:pPr>
      <w:bidi/>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5">
    <w:name w:val="Table 3D effects 35"/>
    <w:basedOn w:val="TableNormal"/>
    <w:next w:val="Table3Deffects3"/>
    <w:rsid w:val="007A2C82"/>
    <w:pPr>
      <w:bidi/>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5">
    <w:name w:val="Light Grid15"/>
    <w:basedOn w:val="TableNormal"/>
    <w:uiPriority w:val="62"/>
    <w:rsid w:val="007A2C82"/>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5">
    <w:name w:val="Light Grid25"/>
    <w:basedOn w:val="TableNormal"/>
    <w:uiPriority w:val="62"/>
    <w:rsid w:val="007A2C82"/>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Classic15">
    <w:name w:val="Table Classic 15"/>
    <w:basedOn w:val="TableNormal"/>
    <w:next w:val="TableClassic1"/>
    <w:rsid w:val="007A2C82"/>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55">
    <w:name w:val="Light List - Accent 55"/>
    <w:basedOn w:val="TableNormal"/>
    <w:next w:val="LightList-Accent5"/>
    <w:uiPriority w:val="61"/>
    <w:rsid w:val="007A2C82"/>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Web35">
    <w:name w:val="Table Web 35"/>
    <w:basedOn w:val="TableNormal"/>
    <w:next w:val="TableWeb3"/>
    <w:rsid w:val="007A2C82"/>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lockText">
    <w:name w:val="Block Text"/>
    <w:basedOn w:val="Normal"/>
    <w:rsid w:val="007A2C82"/>
    <w:pPr>
      <w:bidi w:val="0"/>
      <w:spacing w:after="0" w:line="240" w:lineRule="auto"/>
      <w:ind w:left="567" w:right="567"/>
      <w:jc w:val="both"/>
    </w:pPr>
    <w:rPr>
      <w:rFonts w:ascii="Times New Roman" w:eastAsia="Times New Roman" w:hAnsi="Times New Roman" w:cs="Times New Roman"/>
      <w:sz w:val="18"/>
      <w:szCs w:val="24"/>
      <w:lang w:bidi="ar-SA"/>
    </w:rPr>
  </w:style>
  <w:style w:type="character" w:styleId="HTMLCode">
    <w:name w:val="HTML Code"/>
    <w:unhideWhenUsed/>
    <w:rsid w:val="004314DA"/>
    <w:rPr>
      <w:rFonts w:ascii="Courier New" w:eastAsia="Times New Roman" w:hAnsi="Courier New" w:cs="Courier New"/>
      <w:sz w:val="20"/>
      <w:szCs w:val="20"/>
    </w:rPr>
  </w:style>
  <w:style w:type="paragraph" w:customStyle="1" w:styleId="text-justify">
    <w:name w:val="text-justify"/>
    <w:basedOn w:val="Normal"/>
    <w:rsid w:val="001A199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rsid w:val="007932F8"/>
  </w:style>
  <w:style w:type="character" w:customStyle="1" w:styleId="text">
    <w:name w:val="text"/>
    <w:rsid w:val="007932F8"/>
  </w:style>
  <w:style w:type="paragraph" w:customStyle="1" w:styleId="Pa5">
    <w:name w:val="Pa5"/>
    <w:basedOn w:val="Normal"/>
    <w:next w:val="Normal"/>
    <w:uiPriority w:val="99"/>
    <w:rsid w:val="005B1499"/>
    <w:pPr>
      <w:autoSpaceDE w:val="0"/>
      <w:autoSpaceDN w:val="0"/>
      <w:bidi w:val="0"/>
      <w:adjustRightInd w:val="0"/>
      <w:spacing w:before="40" w:after="100" w:line="181" w:lineRule="atLeast"/>
    </w:pPr>
    <w:rPr>
      <w:rFonts w:ascii="Trebuchet MS" w:hAnsi="Trebuchet MS" w:cs="Times New Roman"/>
      <w:sz w:val="24"/>
      <w:szCs w:val="24"/>
      <w:lang w:bidi="ar-SA"/>
    </w:rPr>
  </w:style>
  <w:style w:type="table" w:customStyle="1" w:styleId="TableGrid111">
    <w:name w:val="Table Grid111"/>
    <w:basedOn w:val="TableNormal"/>
    <w:next w:val="TableGrid"/>
    <w:uiPriority w:val="59"/>
    <w:rsid w:val="005B149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5B1499"/>
  </w:style>
  <w:style w:type="numbering" w:customStyle="1" w:styleId="NoList31">
    <w:name w:val="No List31"/>
    <w:next w:val="NoList"/>
    <w:uiPriority w:val="99"/>
    <w:semiHidden/>
    <w:unhideWhenUsed/>
    <w:rsid w:val="005B1499"/>
  </w:style>
  <w:style w:type="numbering" w:customStyle="1" w:styleId="NoList121">
    <w:name w:val="No List121"/>
    <w:next w:val="NoList"/>
    <w:uiPriority w:val="99"/>
    <w:semiHidden/>
    <w:unhideWhenUsed/>
    <w:rsid w:val="005B1499"/>
  </w:style>
  <w:style w:type="numbering" w:customStyle="1" w:styleId="NoList211">
    <w:name w:val="No List211"/>
    <w:next w:val="NoList"/>
    <w:uiPriority w:val="99"/>
    <w:semiHidden/>
    <w:rsid w:val="005B1499"/>
  </w:style>
  <w:style w:type="table" w:customStyle="1" w:styleId="TableGrid80">
    <w:name w:val="Table Grid8"/>
    <w:basedOn w:val="TableNormal"/>
    <w:next w:val="TableGrid"/>
    <w:uiPriority w:val="59"/>
    <w:rsid w:val="005B14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5B1499"/>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59"/>
    <w:rsid w:val="005B1499"/>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5B14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5B149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1   عنوان مقاله"/>
    <w:basedOn w:val="Normal"/>
    <w:rsid w:val="005B1499"/>
    <w:pPr>
      <w:spacing w:after="0" w:line="240" w:lineRule="auto"/>
      <w:jc w:val="center"/>
    </w:pPr>
    <w:rPr>
      <w:rFonts w:ascii="Times New Roman" w:eastAsia="Times New Roman" w:hAnsi="Times New Roman" w:cs="B Nazanin"/>
      <w:b/>
      <w:bCs/>
      <w:noProof/>
      <w:sz w:val="28"/>
      <w:szCs w:val="32"/>
      <w:lang w:bidi="ar-SA"/>
    </w:rPr>
  </w:style>
  <w:style w:type="paragraph" w:customStyle="1" w:styleId="rtejustify">
    <w:name w:val="rtejustify"/>
    <w:basedOn w:val="Normal"/>
    <w:rsid w:val="005B14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edited">
    <w:name w:val="alt-edited"/>
    <w:rsid w:val="005B1499"/>
  </w:style>
  <w:style w:type="character" w:styleId="HTMLTypewriter">
    <w:name w:val="HTML Typewriter"/>
    <w:rsid w:val="005B1499"/>
    <w:rPr>
      <w:rFonts w:ascii="Courier New" w:eastAsia="Times New Roman" w:hAnsi="Courier New" w:cs="Courier New" w:hint="default"/>
      <w:sz w:val="20"/>
      <w:szCs w:val="20"/>
    </w:rPr>
  </w:style>
  <w:style w:type="paragraph" w:customStyle="1" w:styleId="suggestions">
    <w:name w:val="suggestions"/>
    <w:basedOn w:val="Normal"/>
    <w:rsid w:val="005B1499"/>
    <w:pPr>
      <w:bidi w:val="0"/>
      <w:spacing w:after="0" w:line="240" w:lineRule="auto"/>
      <w:ind w:left="-14"/>
      <w:jc w:val="right"/>
    </w:pPr>
    <w:rPr>
      <w:rFonts w:ascii="Times New Roman" w:eastAsia="Times New Roman" w:hAnsi="Times New Roman" w:cs="Times New Roman"/>
      <w:sz w:val="24"/>
      <w:szCs w:val="24"/>
    </w:rPr>
  </w:style>
  <w:style w:type="paragraph" w:customStyle="1" w:styleId="suggestions-special">
    <w:name w:val="suggestions-special"/>
    <w:basedOn w:val="Normal"/>
    <w:rsid w:val="005B1499"/>
    <w:pPr>
      <w:pBdr>
        <w:top w:val="single" w:sz="6" w:space="3" w:color="AAAAAA"/>
        <w:left w:val="single" w:sz="6" w:space="3" w:color="AAAAAA"/>
        <w:bottom w:val="single" w:sz="6" w:space="3" w:color="AAAAAA"/>
        <w:right w:val="single" w:sz="6" w:space="3" w:color="AAAAAA"/>
      </w:pBdr>
      <w:bidi w:val="0"/>
      <w:spacing w:after="0" w:line="300" w:lineRule="atLeast"/>
      <w:jc w:val="right"/>
    </w:pPr>
    <w:rPr>
      <w:rFonts w:ascii="Times New Roman" w:eastAsia="Times New Roman" w:hAnsi="Times New Roman" w:cs="Times New Roman"/>
      <w:vanish/>
      <w:sz w:val="19"/>
      <w:szCs w:val="19"/>
    </w:rPr>
  </w:style>
  <w:style w:type="paragraph" w:customStyle="1" w:styleId="suggestions-results">
    <w:name w:val="suggestions-results"/>
    <w:basedOn w:val="Normal"/>
    <w:rsid w:val="005B1499"/>
    <w:pPr>
      <w:pBdr>
        <w:top w:val="single" w:sz="6" w:space="0" w:color="AAAAAA"/>
        <w:left w:val="single" w:sz="6" w:space="0" w:color="AAAAAA"/>
        <w:bottom w:val="single" w:sz="6" w:space="0" w:color="AAAAAA"/>
        <w:right w:val="single" w:sz="6" w:space="0" w:color="AAAAAA"/>
      </w:pBdr>
      <w:shd w:val="clear" w:color="auto" w:fill="FFFFFF"/>
      <w:bidi w:val="0"/>
      <w:spacing w:after="0" w:line="240" w:lineRule="auto"/>
      <w:jc w:val="right"/>
    </w:pPr>
    <w:rPr>
      <w:rFonts w:ascii="Times New Roman" w:eastAsia="Times New Roman" w:hAnsi="Times New Roman" w:cs="Times New Roman"/>
      <w:sz w:val="19"/>
      <w:szCs w:val="19"/>
    </w:rPr>
  </w:style>
  <w:style w:type="paragraph" w:customStyle="1" w:styleId="suggestions-result">
    <w:name w:val="suggestions-result"/>
    <w:basedOn w:val="Normal"/>
    <w:rsid w:val="005B1499"/>
    <w:pPr>
      <w:bidi w:val="0"/>
      <w:spacing w:after="0" w:line="360" w:lineRule="atLeast"/>
      <w:jc w:val="righ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5B1499"/>
    <w:pPr>
      <w:shd w:val="clear" w:color="auto" w:fill="4C59A6"/>
      <w:bidi w:val="0"/>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5B1499"/>
    <w:pPr>
      <w:bidi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highlight">
    <w:name w:val="highlight"/>
    <w:basedOn w:val="Normal"/>
    <w:rsid w:val="005B1499"/>
    <w:pPr>
      <w:bidi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references-small">
    <w:name w:val="references-small"/>
    <w:basedOn w:val="Normal"/>
    <w:rsid w:val="005B1499"/>
    <w:pPr>
      <w:bidi w:val="0"/>
      <w:spacing w:before="100" w:beforeAutospacing="1" w:after="100" w:afterAutospacing="1" w:line="240" w:lineRule="auto"/>
      <w:jc w:val="right"/>
    </w:pPr>
    <w:rPr>
      <w:rFonts w:ascii="Times New Roman" w:eastAsia="Times New Roman" w:hAnsi="Times New Roman" w:cs="Times New Roman"/>
    </w:rPr>
  </w:style>
  <w:style w:type="paragraph" w:customStyle="1" w:styleId="navbox-title">
    <w:name w:val="navbox-title"/>
    <w:basedOn w:val="Normal"/>
    <w:rsid w:val="005B1499"/>
    <w:pPr>
      <w:shd w:val="clear" w:color="auto" w:fill="CCCC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5B1499"/>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5B1499"/>
    <w:pPr>
      <w:shd w:val="clear" w:color="auto" w:fill="DDDDFF"/>
      <w:bidi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5B1499"/>
    <w:pPr>
      <w:shd w:val="clear" w:color="auto" w:fill="FDFDFD"/>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ox-subgroup">
    <w:name w:val="navbox-subgroup"/>
    <w:basedOn w:val="Normal"/>
    <w:rsid w:val="005B1499"/>
    <w:pPr>
      <w:shd w:val="clear" w:color="auto" w:fill="FDFDFD"/>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ox-list">
    <w:name w:val="navbox-list"/>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ox-even">
    <w:name w:val="navbox-even"/>
    <w:basedOn w:val="Normal"/>
    <w:rsid w:val="005B1499"/>
    <w:pPr>
      <w:shd w:val="clear" w:color="auto" w:fill="F7F7F7"/>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ox-odd">
    <w:name w:val="navbox-odd"/>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llapsebutton">
    <w:name w:val="collapsebutton"/>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
    <w:name w:val="navbar"/>
    <w:basedOn w:val="Normal"/>
    <w:rsid w:val="005B1499"/>
    <w:pPr>
      <w:bidi w:val="0"/>
      <w:spacing w:before="100" w:beforeAutospacing="1" w:after="100" w:afterAutospacing="1" w:line="240" w:lineRule="auto"/>
      <w:jc w:val="right"/>
    </w:pPr>
    <w:rPr>
      <w:rFonts w:ascii="Times New Roman" w:eastAsia="Times New Roman" w:hAnsi="Times New Roman" w:cs="Times New Roman"/>
      <w:sz w:val="21"/>
      <w:szCs w:val="21"/>
    </w:rPr>
  </w:style>
  <w:style w:type="paragraph" w:customStyle="1" w:styleId="infobox">
    <w:name w:val="infobox"/>
    <w:basedOn w:val="Normal"/>
    <w:rsid w:val="005B1499"/>
    <w:pPr>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5B1499"/>
    <w:pPr>
      <w:bidi w:val="0"/>
      <w:spacing w:before="240" w:after="240" w:line="240" w:lineRule="auto"/>
      <w:ind w:left="240" w:right="240"/>
      <w:jc w:val="right"/>
    </w:pPr>
    <w:rPr>
      <w:rFonts w:ascii="Times New Roman" w:eastAsia="Times New Roman" w:hAnsi="Times New Roman" w:cs="Times New Roman"/>
      <w:sz w:val="24"/>
      <w:szCs w:val="24"/>
    </w:rPr>
  </w:style>
  <w:style w:type="paragraph" w:customStyle="1" w:styleId="spoiler">
    <w:name w:val="spoiler"/>
    <w:basedOn w:val="Normal"/>
    <w:rsid w:val="005B1499"/>
    <w:pPr>
      <w:pBdr>
        <w:top w:val="single" w:sz="12" w:space="0" w:color="DDDDDD"/>
        <w:bottom w:val="single" w:sz="12" w:space="0" w:color="DDDDDD"/>
      </w:pBd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alk-notice">
    <w:name w:val="talk-notice"/>
    <w:basedOn w:val="Normal"/>
    <w:rsid w:val="005B1499"/>
    <w:pPr>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1" w:line="240" w:lineRule="auto"/>
      <w:jc w:val="right"/>
    </w:pPr>
    <w:rPr>
      <w:rFonts w:ascii="Times New Roman" w:eastAsia="Times New Roman" w:hAnsi="Times New Roman" w:cs="Times New Roman"/>
      <w:sz w:val="24"/>
      <w:szCs w:val="24"/>
    </w:rPr>
  </w:style>
  <w:style w:type="paragraph" w:customStyle="1" w:styleId="notice-text">
    <w:name w:val="notice-text"/>
    <w:basedOn w:val="Normal"/>
    <w:rsid w:val="005B1499"/>
    <w:pPr>
      <w:bidi w:val="0"/>
      <w:spacing w:before="100" w:beforeAutospacing="1" w:after="100" w:afterAutospacing="1" w:line="240" w:lineRule="auto"/>
      <w:jc w:val="right"/>
    </w:pPr>
    <w:rPr>
      <w:rFonts w:ascii="Tahoma" w:eastAsia="Times New Roman" w:hAnsi="Tahoma" w:cs="Tahoma"/>
      <w:sz w:val="24"/>
      <w:szCs w:val="24"/>
    </w:rPr>
  </w:style>
  <w:style w:type="paragraph" w:customStyle="1" w:styleId="toggle-box">
    <w:name w:val="toggle-box"/>
    <w:basedOn w:val="Normal"/>
    <w:rsid w:val="005B1499"/>
    <w:pPr>
      <w:bidi w:val="0"/>
      <w:spacing w:before="100" w:beforeAutospacing="1" w:after="100" w:afterAutospacing="1" w:line="240" w:lineRule="auto"/>
      <w:jc w:val="right"/>
    </w:pPr>
    <w:rPr>
      <w:rFonts w:ascii="Tahoma" w:eastAsia="Times New Roman" w:hAnsi="Tahoma" w:cs="Tahoma"/>
      <w:sz w:val="24"/>
      <w:szCs w:val="24"/>
    </w:rPr>
  </w:style>
  <w:style w:type="paragraph" w:customStyle="1" w:styleId="red-button">
    <w:name w:val="red-button"/>
    <w:basedOn w:val="Normal"/>
    <w:rsid w:val="005B1499"/>
    <w:pPr>
      <w:bidi w:val="0"/>
      <w:spacing w:before="100" w:beforeAutospacing="1" w:after="100" w:afterAutospacing="1" w:line="240" w:lineRule="auto"/>
      <w:jc w:val="right"/>
    </w:pPr>
    <w:rPr>
      <w:rFonts w:ascii="Tahoma" w:eastAsia="Times New Roman" w:hAnsi="Tahoma" w:cs="Tahoma"/>
      <w:sz w:val="24"/>
      <w:szCs w:val="24"/>
    </w:rPr>
  </w:style>
  <w:style w:type="paragraph" w:customStyle="1" w:styleId="goal">
    <w:name w:val="goal"/>
    <w:basedOn w:val="Normal"/>
    <w:rsid w:val="005B1499"/>
    <w:pPr>
      <w:bidi w:val="0"/>
      <w:spacing w:before="100" w:beforeAutospacing="1" w:after="100" w:afterAutospacing="1" w:line="240" w:lineRule="auto"/>
      <w:jc w:val="right"/>
    </w:pPr>
    <w:rPr>
      <w:rFonts w:ascii="Tahoma" w:eastAsia="Times New Roman" w:hAnsi="Tahoma" w:cs="Tahoma"/>
      <w:sz w:val="24"/>
      <w:szCs w:val="24"/>
    </w:rPr>
  </w:style>
  <w:style w:type="paragraph" w:customStyle="1" w:styleId="inchi-label">
    <w:name w:val="inchi-label"/>
    <w:basedOn w:val="Normal"/>
    <w:rsid w:val="005B1499"/>
    <w:pPr>
      <w:bidi w:val="0"/>
      <w:spacing w:before="100" w:beforeAutospacing="1" w:after="100" w:afterAutospacing="1" w:line="240" w:lineRule="auto"/>
      <w:jc w:val="right"/>
    </w:pPr>
    <w:rPr>
      <w:rFonts w:ascii="Times New Roman" w:eastAsia="Times New Roman" w:hAnsi="Times New Roman" w:cs="Times New Roman"/>
      <w:color w:val="AAAAAA"/>
      <w:sz w:val="24"/>
      <w:szCs w:val="24"/>
    </w:rPr>
  </w:style>
  <w:style w:type="paragraph" w:customStyle="1" w:styleId="persondata-label">
    <w:name w:val="persondata-label"/>
    <w:basedOn w:val="Normal"/>
    <w:rsid w:val="005B1499"/>
    <w:pPr>
      <w:bidi w:val="0"/>
      <w:spacing w:before="100" w:beforeAutospacing="1" w:after="100" w:afterAutospacing="1" w:line="240" w:lineRule="auto"/>
      <w:jc w:val="right"/>
    </w:pPr>
    <w:rPr>
      <w:rFonts w:ascii="Times New Roman" w:eastAsia="Times New Roman" w:hAnsi="Times New Roman" w:cs="Times New Roman"/>
      <w:color w:val="AAAAAA"/>
      <w:sz w:val="24"/>
      <w:szCs w:val="24"/>
    </w:rPr>
  </w:style>
  <w:style w:type="paragraph" w:customStyle="1" w:styleId="redirect-in-category">
    <w:name w:val="redirect-in-category"/>
    <w:basedOn w:val="Normal"/>
    <w:rsid w:val="005B1499"/>
    <w:pPr>
      <w:bidi w:val="0"/>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allpagesredirect">
    <w:name w:val="allpagesredirect"/>
    <w:basedOn w:val="Normal"/>
    <w:rsid w:val="005B1499"/>
    <w:pPr>
      <w:bidi w:val="0"/>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ltr">
    <w:name w:val="ltr"/>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essagebox">
    <w:name w:val="messagebox"/>
    <w:basedOn w:val="Normal"/>
    <w:rsid w:val="005B1499"/>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jc w:val="right"/>
    </w:pPr>
    <w:rPr>
      <w:rFonts w:ascii="Times New Roman" w:eastAsia="Times New Roman" w:hAnsi="Times New Roman" w:cs="Times New Roman"/>
      <w:sz w:val="24"/>
      <w:szCs w:val="24"/>
    </w:rPr>
  </w:style>
  <w:style w:type="paragraph" w:customStyle="1" w:styleId="ipa">
    <w:name w:val="ipa"/>
    <w:basedOn w:val="Normal"/>
    <w:rsid w:val="005B1499"/>
    <w:pPr>
      <w:bidi w:val="0"/>
      <w:spacing w:before="100" w:beforeAutospacing="1" w:after="100" w:afterAutospacing="1" w:line="240" w:lineRule="auto"/>
      <w:jc w:val="right"/>
    </w:pPr>
    <w:rPr>
      <w:rFonts w:ascii="inherit" w:eastAsia="Times New Roman" w:hAnsi="inherit" w:cs="Times New Roman"/>
      <w:sz w:val="24"/>
      <w:szCs w:val="24"/>
    </w:rPr>
  </w:style>
  <w:style w:type="paragraph" w:customStyle="1" w:styleId="unicode">
    <w:name w:val="unicode"/>
    <w:basedOn w:val="Normal"/>
    <w:rsid w:val="005B1499"/>
    <w:pPr>
      <w:bidi w:val="0"/>
      <w:spacing w:before="100" w:beforeAutospacing="1" w:after="100" w:afterAutospacing="1" w:line="240" w:lineRule="auto"/>
      <w:jc w:val="right"/>
    </w:pPr>
    <w:rPr>
      <w:rFonts w:ascii="inherit" w:eastAsia="Times New Roman" w:hAnsi="inherit" w:cs="Times New Roman"/>
      <w:sz w:val="24"/>
      <w:szCs w:val="24"/>
    </w:rPr>
  </w:style>
  <w:style w:type="paragraph" w:customStyle="1" w:styleId="latinx">
    <w:name w:val="latinx"/>
    <w:basedOn w:val="Normal"/>
    <w:rsid w:val="005B1499"/>
    <w:pPr>
      <w:bidi w:val="0"/>
      <w:spacing w:before="100" w:beforeAutospacing="1" w:after="100" w:afterAutospacing="1" w:line="240" w:lineRule="auto"/>
      <w:jc w:val="right"/>
    </w:pPr>
    <w:rPr>
      <w:rFonts w:ascii="inherit" w:eastAsia="Times New Roman" w:hAnsi="inherit" w:cs="Times New Roman"/>
      <w:sz w:val="24"/>
      <w:szCs w:val="24"/>
    </w:rPr>
  </w:style>
  <w:style w:type="paragraph" w:customStyle="1" w:styleId="polytonic">
    <w:name w:val="polytonic"/>
    <w:basedOn w:val="Normal"/>
    <w:rsid w:val="005B1499"/>
    <w:pPr>
      <w:bidi w:val="0"/>
      <w:spacing w:before="100" w:beforeAutospacing="1" w:after="100" w:afterAutospacing="1" w:line="240" w:lineRule="auto"/>
      <w:jc w:val="right"/>
    </w:pPr>
    <w:rPr>
      <w:rFonts w:ascii="inherit" w:eastAsia="Times New Roman" w:hAnsi="inherit" w:cs="Times New Roman"/>
      <w:sz w:val="24"/>
      <w:szCs w:val="24"/>
    </w:rPr>
  </w:style>
  <w:style w:type="paragraph" w:customStyle="1" w:styleId="mufi">
    <w:name w:val="mufi"/>
    <w:basedOn w:val="Normal"/>
    <w:rsid w:val="005B1499"/>
    <w:pPr>
      <w:bidi w:val="0"/>
      <w:spacing w:before="100" w:beforeAutospacing="1" w:after="100" w:afterAutospacing="1" w:line="240" w:lineRule="auto"/>
      <w:jc w:val="right"/>
    </w:pPr>
    <w:rPr>
      <w:rFonts w:ascii="ALPHA-Demo" w:eastAsia="Times New Roman" w:hAnsi="ALPHA-Demo" w:cs="Times New Roman"/>
      <w:sz w:val="24"/>
      <w:szCs w:val="24"/>
    </w:rPr>
  </w:style>
  <w:style w:type="paragraph" w:customStyle="1" w:styleId="hiddenstructure">
    <w:name w:val="hiddenstructure"/>
    <w:basedOn w:val="Normal"/>
    <w:rsid w:val="005B1499"/>
    <w:pPr>
      <w:shd w:val="clear" w:color="auto" w:fill="00FF00"/>
      <w:bidi w:val="0"/>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mw-plusminus-pos">
    <w:name w:val="mw-plusminus-pos"/>
    <w:basedOn w:val="Normal"/>
    <w:rsid w:val="005B1499"/>
    <w:pPr>
      <w:bidi w:val="0"/>
      <w:spacing w:before="100" w:beforeAutospacing="1" w:after="100" w:afterAutospacing="1" w:line="240" w:lineRule="auto"/>
      <w:jc w:val="right"/>
    </w:pPr>
    <w:rPr>
      <w:rFonts w:ascii="Times New Roman" w:eastAsia="Times New Roman" w:hAnsi="Times New Roman" w:cs="Times New Roman"/>
      <w:color w:val="006400"/>
      <w:sz w:val="24"/>
      <w:szCs w:val="24"/>
    </w:rPr>
  </w:style>
  <w:style w:type="paragraph" w:customStyle="1" w:styleId="mw-plusminus-neg">
    <w:name w:val="mw-plusminus-neg"/>
    <w:basedOn w:val="Normal"/>
    <w:rsid w:val="005B1499"/>
    <w:pPr>
      <w:bidi w:val="0"/>
      <w:spacing w:before="100" w:beforeAutospacing="1" w:after="100" w:afterAutospacing="1" w:line="240" w:lineRule="auto"/>
      <w:jc w:val="right"/>
    </w:pPr>
    <w:rPr>
      <w:rFonts w:ascii="Times New Roman" w:eastAsia="Times New Roman" w:hAnsi="Times New Roman" w:cs="Times New Roman"/>
      <w:color w:val="8B0000"/>
      <w:sz w:val="24"/>
      <w:szCs w:val="24"/>
    </w:rPr>
  </w:style>
  <w:style w:type="paragraph" w:customStyle="1" w:styleId="dablink">
    <w:name w:val="dablink"/>
    <w:basedOn w:val="Normal"/>
    <w:rsid w:val="005B1499"/>
    <w:pPr>
      <w:bidi w:val="0"/>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geo-default">
    <w:name w:val="geo-default"/>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geo-nondefault">
    <w:name w:val="geo-nondefault"/>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geo-dms">
    <w:name w:val="geo-dms"/>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geo-dec">
    <w:name w:val="geo-dec"/>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geo-multi-punct">
    <w:name w:val="geo-multi-punct"/>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template-documentation">
    <w:name w:val="template-documentation"/>
    <w:basedOn w:val="Normal"/>
    <w:rsid w:val="005B1499"/>
    <w:pPr>
      <w:pBdr>
        <w:top w:val="single" w:sz="6" w:space="3" w:color="AAAAAA"/>
        <w:left w:val="single" w:sz="6" w:space="3" w:color="AAAAAA"/>
        <w:bottom w:val="single" w:sz="6" w:space="3" w:color="AAAAAA"/>
        <w:right w:val="single" w:sz="6" w:space="3" w:color="AAAAAA"/>
      </w:pBdr>
      <w:shd w:val="clear" w:color="auto" w:fill="ECFCF4"/>
      <w:bidi w:val="0"/>
      <w:spacing w:before="240" w:after="0" w:line="240" w:lineRule="auto"/>
      <w:jc w:val="right"/>
    </w:pPr>
    <w:rPr>
      <w:rFonts w:ascii="Times New Roman" w:eastAsia="Times New Roman" w:hAnsi="Times New Roman" w:cs="Times New Roman"/>
      <w:sz w:val="24"/>
      <w:szCs w:val="24"/>
    </w:rPr>
  </w:style>
  <w:style w:type="paragraph" w:customStyle="1" w:styleId="mw-tag-markers">
    <w:name w:val="mw-tag-markers"/>
    <w:basedOn w:val="Normal"/>
    <w:rsid w:val="005B1499"/>
    <w:pPr>
      <w:bidi w:val="0"/>
      <w:spacing w:before="100" w:beforeAutospacing="1" w:after="100" w:afterAutospacing="1" w:line="240" w:lineRule="auto"/>
      <w:jc w:val="right"/>
    </w:pPr>
    <w:rPr>
      <w:rFonts w:ascii="Times New Roman" w:eastAsia="Times New Roman" w:hAnsi="Times New Roman" w:cs="Times New Roman"/>
      <w:i/>
      <w:iCs/>
    </w:rPr>
  </w:style>
  <w:style w:type="paragraph" w:customStyle="1" w:styleId="infoboxv2">
    <w:name w:val="infobox_v2"/>
    <w:basedOn w:val="Normal"/>
    <w:rsid w:val="005B1499"/>
    <w:pPr>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jc w:val="right"/>
    </w:pPr>
    <w:rPr>
      <w:rFonts w:ascii="Times New Roman" w:eastAsia="Times New Roman" w:hAnsi="Times New Roman" w:cs="Times New Roman"/>
      <w:color w:val="000000"/>
    </w:rPr>
  </w:style>
  <w:style w:type="paragraph" w:customStyle="1" w:styleId="globegris">
    <w:name w:val="globegris"/>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b">
    <w:name w:val="b"/>
    <w:basedOn w:val="Normal"/>
    <w:rsid w:val="005B1499"/>
    <w:pPr>
      <w:bidi w:val="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beyt">
    <w:name w:val="beyt"/>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staliq">
    <w:name w:val="nastaliq"/>
    <w:basedOn w:val="Normal"/>
    <w:rsid w:val="005B1499"/>
    <w:pPr>
      <w:bidi w:val="0"/>
      <w:spacing w:before="100" w:beforeAutospacing="1" w:after="100" w:afterAutospacing="1" w:line="480" w:lineRule="auto"/>
      <w:jc w:val="right"/>
    </w:pPr>
    <w:rPr>
      <w:rFonts w:ascii="PDMS_Jauhar" w:eastAsia="Times New Roman" w:hAnsi="PDMS_Jauhar" w:cs="Times New Roman"/>
      <w:sz w:val="36"/>
      <w:szCs w:val="36"/>
    </w:rPr>
  </w:style>
  <w:style w:type="paragraph" w:customStyle="1" w:styleId="listify">
    <w:name w:val="listify"/>
    <w:basedOn w:val="Normal"/>
    <w:rsid w:val="005B1499"/>
    <w:pPr>
      <w:bidi w:val="0"/>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blockexpiry">
    <w:name w:val="blockexpiry"/>
    <w:basedOn w:val="Normal"/>
    <w:rsid w:val="005B149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html">
    <w:name w:val="texhtml"/>
    <w:basedOn w:val="Normal"/>
    <w:rsid w:val="005B1499"/>
    <w:pPr>
      <w:bidi w:val="0"/>
      <w:spacing w:before="100" w:beforeAutospacing="1" w:after="100" w:afterAutospacing="1" w:line="360" w:lineRule="atLeast"/>
      <w:jc w:val="right"/>
    </w:pPr>
    <w:rPr>
      <w:rFonts w:ascii="Times New Roman" w:eastAsia="Times New Roman" w:hAnsi="Times New Roman" w:cs="Times New Roman"/>
      <w:sz w:val="30"/>
      <w:szCs w:val="30"/>
    </w:rPr>
  </w:style>
  <w:style w:type="paragraph" w:customStyle="1" w:styleId="ui-widget-overlay">
    <w:name w:val="ui-widget-overlay"/>
    <w:basedOn w:val="Normal"/>
    <w:rsid w:val="005B1499"/>
    <w:pPr>
      <w:shd w:val="clear" w:color="auto" w:fill="666666"/>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special-label">
    <w:name w:val="special-label"/>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special-query">
    <w:name w:val="special-query"/>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special-hover">
    <w:name w:val="special-hover"/>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editsection">
    <w:name w:val="editsection"/>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box">
    <w:name w:val="imbox"/>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atitude">
    <w:name w:val="latitude"/>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number">
    <w:name w:val="tocnumber"/>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level-2">
    <w:name w:val="toclevel-2"/>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level-3">
    <w:name w:val="toclevel-3"/>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level-4">
    <w:name w:val="toclevel-4"/>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level-5">
    <w:name w:val="toclevel-5"/>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level-6">
    <w:name w:val="toclevel-6"/>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level-7">
    <w:name w:val="toclevel-7"/>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entete">
    <w:name w:val="entete"/>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edia">
    <w:name w:val="media"/>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mbox">
    <w:name w:val="tmbox"/>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lainlinksneverexpand">
    <w:name w:val="plainlinksneverexpand"/>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urlexpansion">
    <w:name w:val="urlexpansion"/>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texhtml1">
    <w:name w:val="texhtml1"/>
    <w:rsid w:val="005B1499"/>
    <w:rPr>
      <w:sz w:val="30"/>
      <w:szCs w:val="30"/>
      <w:rtl w:val="0"/>
    </w:rPr>
  </w:style>
  <w:style w:type="paragraph" w:customStyle="1" w:styleId="special-label1">
    <w:name w:val="special-label1"/>
    <w:basedOn w:val="Normal"/>
    <w:rsid w:val="005B1499"/>
    <w:pPr>
      <w:pBdr>
        <w:top w:val="single" w:sz="6" w:space="3" w:color="AAAAAA"/>
        <w:left w:val="single" w:sz="6" w:space="3" w:color="AAAAAA"/>
        <w:bottom w:val="single" w:sz="6" w:space="3" w:color="AAAAAA"/>
        <w:right w:val="single" w:sz="6" w:space="3" w:color="AAAAAA"/>
      </w:pBdr>
      <w:bidi w:val="0"/>
      <w:spacing w:after="0" w:line="300" w:lineRule="atLeast"/>
      <w:jc w:val="right"/>
    </w:pPr>
    <w:rPr>
      <w:rFonts w:ascii="Times New Roman" w:eastAsia="Times New Roman" w:hAnsi="Times New Roman" w:cs="Times New Roman"/>
      <w:vanish/>
      <w:color w:val="808080"/>
      <w:sz w:val="19"/>
      <w:szCs w:val="19"/>
    </w:rPr>
  </w:style>
  <w:style w:type="paragraph" w:customStyle="1" w:styleId="special-query1">
    <w:name w:val="special-query1"/>
    <w:basedOn w:val="Normal"/>
    <w:rsid w:val="005B1499"/>
    <w:pPr>
      <w:pBdr>
        <w:top w:val="single" w:sz="6" w:space="3" w:color="AAAAAA"/>
        <w:left w:val="single" w:sz="6" w:space="3" w:color="AAAAAA"/>
        <w:bottom w:val="single" w:sz="6" w:space="3" w:color="AAAAAA"/>
        <w:right w:val="single" w:sz="6" w:space="3" w:color="AAAAAA"/>
      </w:pBdr>
      <w:bidi w:val="0"/>
      <w:spacing w:after="0" w:line="300" w:lineRule="atLeast"/>
      <w:jc w:val="right"/>
    </w:pPr>
    <w:rPr>
      <w:rFonts w:ascii="Times New Roman" w:eastAsia="Times New Roman" w:hAnsi="Times New Roman" w:cs="Times New Roman"/>
      <w:i/>
      <w:iCs/>
      <w:vanish/>
      <w:color w:val="000000"/>
      <w:sz w:val="19"/>
      <w:szCs w:val="19"/>
    </w:rPr>
  </w:style>
  <w:style w:type="paragraph" w:customStyle="1" w:styleId="special-hover1">
    <w:name w:val="special-hover1"/>
    <w:basedOn w:val="Normal"/>
    <w:rsid w:val="005B1499"/>
    <w:pPr>
      <w:pBdr>
        <w:top w:val="single" w:sz="6" w:space="3" w:color="AAAAAA"/>
        <w:left w:val="single" w:sz="6" w:space="3" w:color="AAAAAA"/>
        <w:bottom w:val="single" w:sz="6" w:space="3" w:color="AAAAAA"/>
        <w:right w:val="single" w:sz="6" w:space="3" w:color="AAAAAA"/>
      </w:pBdr>
      <w:shd w:val="clear" w:color="auto" w:fill="C0C0C0"/>
      <w:bidi w:val="0"/>
      <w:spacing w:after="0" w:line="300" w:lineRule="atLeast"/>
      <w:jc w:val="right"/>
    </w:pPr>
    <w:rPr>
      <w:rFonts w:ascii="Times New Roman" w:eastAsia="Times New Roman" w:hAnsi="Times New Roman" w:cs="Times New Roman"/>
      <w:vanish/>
      <w:sz w:val="19"/>
      <w:szCs w:val="19"/>
    </w:rPr>
  </w:style>
  <w:style w:type="paragraph" w:customStyle="1" w:styleId="special-label2">
    <w:name w:val="special-label2"/>
    <w:basedOn w:val="Normal"/>
    <w:rsid w:val="005B1499"/>
    <w:pPr>
      <w:shd w:val="clear" w:color="auto" w:fill="4C59A6"/>
      <w:bidi w:val="0"/>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pecial-query2">
    <w:name w:val="special-query2"/>
    <w:basedOn w:val="Normal"/>
    <w:rsid w:val="005B1499"/>
    <w:pPr>
      <w:shd w:val="clear" w:color="auto" w:fill="4C59A6"/>
      <w:bidi w:val="0"/>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Heading11">
    <w:name w:val="Heading 11"/>
    <w:basedOn w:val="Normal"/>
    <w:rsid w:val="005B1499"/>
    <w:pPr>
      <w:bidi w:val="0"/>
      <w:spacing w:before="100" w:beforeAutospacing="1" w:after="100" w:afterAutospacing="1" w:line="240" w:lineRule="auto"/>
      <w:jc w:val="right"/>
      <w:outlineLvl w:val="1"/>
    </w:pPr>
    <w:rPr>
      <w:rFonts w:ascii="Times New Roman" w:eastAsia="Times New Roman" w:hAnsi="Times New Roman" w:cs="Times New Roman"/>
      <w:b/>
      <w:bCs/>
      <w:vanish/>
      <w:kern w:val="36"/>
      <w:sz w:val="48"/>
      <w:szCs w:val="48"/>
    </w:rPr>
  </w:style>
  <w:style w:type="paragraph" w:customStyle="1" w:styleId="Heading12">
    <w:name w:val="Heading 12"/>
    <w:basedOn w:val="Normal"/>
    <w:rsid w:val="005B1499"/>
    <w:pPr>
      <w:bidi w:val="0"/>
      <w:spacing w:before="100" w:beforeAutospacing="1" w:after="100" w:afterAutospacing="1" w:line="240" w:lineRule="auto"/>
      <w:jc w:val="right"/>
      <w:outlineLvl w:val="1"/>
    </w:pPr>
    <w:rPr>
      <w:rFonts w:ascii="Times New Roman" w:eastAsia="Times New Roman" w:hAnsi="Times New Roman" w:cs="Times New Roman"/>
      <w:b/>
      <w:bCs/>
      <w:vanish/>
      <w:kern w:val="36"/>
      <w:sz w:val="48"/>
      <w:szCs w:val="48"/>
    </w:rPr>
  </w:style>
  <w:style w:type="character" w:customStyle="1" w:styleId="HTMLCode1">
    <w:name w:val="HTML Code1"/>
    <w:rsid w:val="005B1499"/>
    <w:rPr>
      <w:rFonts w:ascii="Courier New" w:eastAsia="Times New Roman" w:hAnsi="Courier New" w:cs="Courier New" w:hint="default"/>
      <w:sz w:val="20"/>
      <w:szCs w:val="20"/>
      <w:bdr w:val="single" w:sz="6" w:space="0" w:color="EBEBEB" w:frame="1"/>
      <w:shd w:val="clear" w:color="auto" w:fill="auto"/>
    </w:rPr>
  </w:style>
  <w:style w:type="character" w:customStyle="1" w:styleId="HTMLCode2">
    <w:name w:val="HTML Code2"/>
    <w:rsid w:val="005B1499"/>
    <w:rPr>
      <w:rFonts w:ascii="Courier New" w:eastAsia="Times New Roman" w:hAnsi="Courier New" w:cs="Courier New" w:hint="default"/>
      <w:sz w:val="20"/>
      <w:szCs w:val="20"/>
      <w:bdr w:val="single" w:sz="6" w:space="0" w:color="EBEBEB" w:frame="1"/>
      <w:shd w:val="clear" w:color="auto" w:fill="auto"/>
    </w:rPr>
  </w:style>
  <w:style w:type="paragraph" w:customStyle="1" w:styleId="navbox-title1">
    <w:name w:val="navbox-title1"/>
    <w:basedOn w:val="Normal"/>
    <w:rsid w:val="005B1499"/>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5B1499"/>
    <w:pPr>
      <w:shd w:val="clear" w:color="auto" w:fill="E6E6FF"/>
      <w:bidi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5B1499"/>
    <w:pPr>
      <w:shd w:val="clear" w:color="auto" w:fill="E6E6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5B1499"/>
    <w:pPr>
      <w:shd w:val="clear" w:color="auto" w:fill="FDFDFD"/>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1">
    <w:name w:val="navbar1"/>
    <w:basedOn w:val="Normal"/>
    <w:rsid w:val="005B1499"/>
    <w:pPr>
      <w:shd w:val="clear" w:color="auto" w:fill="FDFDFD"/>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editsection1">
    <w:name w:val="editsection1"/>
    <w:basedOn w:val="Normal"/>
    <w:rsid w:val="005B1499"/>
    <w:pPr>
      <w:bidi w:val="0"/>
      <w:spacing w:before="100" w:beforeAutospacing="1" w:after="100" w:afterAutospacing="1" w:line="240" w:lineRule="auto"/>
      <w:ind w:left="68"/>
      <w:jc w:val="right"/>
    </w:pPr>
    <w:rPr>
      <w:rFonts w:ascii="Times New Roman" w:eastAsia="Times New Roman" w:hAnsi="Times New Roman" w:cs="Times New Roman"/>
      <w:sz w:val="24"/>
      <w:szCs w:val="24"/>
    </w:rPr>
  </w:style>
  <w:style w:type="paragraph" w:customStyle="1" w:styleId="urlexpansion1">
    <w:name w:val="urlexpansion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imbox1">
    <w:name w:val="imbox1"/>
    <w:basedOn w:val="Normal"/>
    <w:rsid w:val="005B1499"/>
    <w:pPr>
      <w:bidi w:val="0"/>
      <w:spacing w:after="0" w:line="240" w:lineRule="auto"/>
      <w:ind w:left="-120" w:right="-120"/>
      <w:jc w:val="right"/>
    </w:pPr>
    <w:rPr>
      <w:rFonts w:ascii="Times New Roman" w:eastAsia="Times New Roman" w:hAnsi="Times New Roman" w:cs="Times New Roman"/>
      <w:sz w:val="24"/>
      <w:szCs w:val="24"/>
    </w:rPr>
  </w:style>
  <w:style w:type="paragraph" w:customStyle="1" w:styleId="imbox2">
    <w:name w:val="imbox2"/>
    <w:basedOn w:val="Normal"/>
    <w:rsid w:val="005B1499"/>
    <w:pPr>
      <w:bidi w:val="0"/>
      <w:spacing w:before="54" w:after="54" w:line="240" w:lineRule="auto"/>
      <w:ind w:left="54" w:right="54"/>
      <w:jc w:val="right"/>
    </w:pPr>
    <w:rPr>
      <w:rFonts w:ascii="Times New Roman" w:eastAsia="Times New Roman" w:hAnsi="Times New Roman" w:cs="Times New Roman"/>
      <w:sz w:val="24"/>
      <w:szCs w:val="24"/>
    </w:rPr>
  </w:style>
  <w:style w:type="paragraph" w:customStyle="1" w:styleId="tmbox1">
    <w:name w:val="tmbox1"/>
    <w:basedOn w:val="Normal"/>
    <w:rsid w:val="005B1499"/>
    <w:pPr>
      <w:bidi w:val="0"/>
      <w:spacing w:before="27" w:after="27" w:line="240" w:lineRule="auto"/>
      <w:jc w:val="right"/>
    </w:pPr>
    <w:rPr>
      <w:rFonts w:ascii="Times New Roman" w:eastAsia="Times New Roman" w:hAnsi="Times New Roman" w:cs="Times New Roman"/>
      <w:sz w:val="24"/>
      <w:szCs w:val="24"/>
    </w:rPr>
  </w:style>
  <w:style w:type="character" w:customStyle="1" w:styleId="Hyperlink1">
    <w:name w:val="Hyperlink1"/>
    <w:rsid w:val="005B1499"/>
    <w:rPr>
      <w:strike w:val="0"/>
      <w:dstrike w:val="0"/>
      <w:color w:val="0000FF"/>
      <w:u w:val="none"/>
      <w:effect w:val="none"/>
    </w:rPr>
  </w:style>
  <w:style w:type="character" w:customStyle="1" w:styleId="FollowedHyperlink1">
    <w:name w:val="FollowedHyperlink1"/>
    <w:rsid w:val="005B1499"/>
    <w:rPr>
      <w:strike w:val="0"/>
      <w:dstrike w:val="0"/>
      <w:color w:val="0000FF"/>
      <w:u w:val="none"/>
      <w:effect w:val="none"/>
    </w:rPr>
  </w:style>
  <w:style w:type="paragraph" w:customStyle="1" w:styleId="NormalWeb1">
    <w:name w:val="Normal (Web)1"/>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ormalWeb2">
    <w:name w:val="Normal (Web)2"/>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atitude1">
    <w:name w:val="latitude1"/>
    <w:basedOn w:val="Normal"/>
    <w:rsid w:val="005B1499"/>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number1">
    <w:name w:val="tocnumber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toclevel-21">
    <w:name w:val="toclevel-2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toclevel-31">
    <w:name w:val="toclevel-3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toclevel-41">
    <w:name w:val="toclevel-4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toclevel-51">
    <w:name w:val="toclevel-5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toclevel-61">
    <w:name w:val="toclevel-6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paragraph" w:customStyle="1" w:styleId="toclevel-71">
    <w:name w:val="toclevel-71"/>
    <w:basedOn w:val="Normal"/>
    <w:rsid w:val="005B1499"/>
    <w:pPr>
      <w:bidi w:val="0"/>
      <w:spacing w:before="100" w:beforeAutospacing="1" w:after="100" w:afterAutospacing="1" w:line="240" w:lineRule="auto"/>
      <w:jc w:val="right"/>
    </w:pPr>
    <w:rPr>
      <w:rFonts w:ascii="Times New Roman" w:eastAsia="Times New Roman" w:hAnsi="Times New Roman" w:cs="Times New Roman"/>
      <w:vanish/>
      <w:sz w:val="24"/>
      <w:szCs w:val="24"/>
    </w:rPr>
  </w:style>
  <w:style w:type="character" w:customStyle="1" w:styleId="HTMLCite1">
    <w:name w:val="HTML Cite1"/>
    <w:rsid w:val="005B1499"/>
    <w:rPr>
      <w:i w:val="0"/>
      <w:iCs w:val="0"/>
      <w:sz w:val="20"/>
      <w:szCs w:val="20"/>
    </w:rPr>
  </w:style>
  <w:style w:type="paragraph" w:customStyle="1" w:styleId="entete1">
    <w:name w:val="entete1"/>
    <w:basedOn w:val="Normal"/>
    <w:rsid w:val="005B1499"/>
    <w:pPr>
      <w:pBdr>
        <w:top w:val="single" w:sz="6" w:space="1" w:color="AAAAAA"/>
        <w:left w:val="single" w:sz="6" w:space="1" w:color="AAAAAA"/>
        <w:bottom w:val="single" w:sz="6" w:space="1" w:color="AAAAAA"/>
        <w:right w:val="single" w:sz="6" w:space="1" w:color="AAAAAA"/>
      </w:pBdr>
      <w:shd w:val="clear" w:color="auto" w:fill="F9F9F9"/>
      <w:bidi w:val="0"/>
      <w:spacing w:after="120" w:line="288" w:lineRule="atLeast"/>
      <w:ind w:right="240"/>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5B1499"/>
    <w:pPr>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jc w:val="center"/>
      <w:textAlignment w:val="center"/>
    </w:pPr>
    <w:rPr>
      <w:rFonts w:ascii="Times New Roman" w:eastAsia="Times New Roman" w:hAnsi="Times New Roman" w:cs="Times New Roman"/>
      <w:b/>
      <w:bCs/>
      <w:color w:val="000000"/>
    </w:rPr>
  </w:style>
  <w:style w:type="paragraph" w:customStyle="1" w:styleId="PNormal">
    <w:name w:val="P Normal"/>
    <w:basedOn w:val="Normal"/>
    <w:qFormat/>
    <w:rsid w:val="005B1499"/>
    <w:pPr>
      <w:spacing w:after="0" w:line="360" w:lineRule="auto"/>
      <w:ind w:firstLine="397"/>
      <w:jc w:val="lowKashida"/>
    </w:pPr>
    <w:rPr>
      <w:rFonts w:ascii="Times New Roman" w:hAnsi="Times New Roman" w:cs="B Zar"/>
      <w:sz w:val="26"/>
      <w:szCs w:val="28"/>
    </w:rPr>
  </w:style>
  <w:style w:type="paragraph" w:styleId="Revision">
    <w:name w:val="Revision"/>
    <w:hidden/>
    <w:uiPriority w:val="99"/>
    <w:semiHidden/>
    <w:rsid w:val="005B1499"/>
    <w:rPr>
      <w:rFonts w:ascii="Times New Roman" w:eastAsia="Times New Roman" w:hAnsi="Times New Roman" w:cs="Traditional Arabic"/>
      <w:szCs w:val="24"/>
      <w:lang w:bidi="ar-SA"/>
    </w:rPr>
  </w:style>
  <w:style w:type="table" w:customStyle="1" w:styleId="LightShading-Accent211">
    <w:name w:val="Light Shading - Accent 211"/>
    <w:rsid w:val="005B1499"/>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211">
    <w:name w:val="Medium List 211"/>
    <w:basedOn w:val="TableNormal"/>
    <w:uiPriority w:val="66"/>
    <w:rsid w:val="005B1499"/>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13">
    <w:name w:val="محمدی 1"/>
    <w:basedOn w:val="Normal"/>
    <w:qFormat/>
    <w:rsid w:val="005B1499"/>
    <w:pPr>
      <w:jc w:val="both"/>
    </w:pPr>
    <w:rPr>
      <w:rFonts w:ascii="B Mitra" w:hAnsi="B Mitra" w:cs="B Mitra"/>
      <w:b/>
      <w:bCs/>
      <w:sz w:val="28"/>
      <w:szCs w:val="28"/>
    </w:rPr>
  </w:style>
  <w:style w:type="table" w:styleId="LightList-Accent3">
    <w:name w:val="Light List Accent 3"/>
    <w:basedOn w:val="TableNormal"/>
    <w:uiPriority w:val="61"/>
    <w:rsid w:val="005B149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251">
    <w:name w:val="Light Shading - Accent 251"/>
    <w:rsid w:val="005B1499"/>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51">
    <w:name w:val="Light Shading - Accent 551"/>
    <w:rsid w:val="005B1499"/>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a9">
    <w:name w:val="متن"/>
    <w:basedOn w:val="Normal"/>
    <w:link w:val="Char2"/>
    <w:qFormat/>
    <w:rsid w:val="005B1499"/>
    <w:pPr>
      <w:spacing w:after="0" w:line="240" w:lineRule="auto"/>
      <w:jc w:val="both"/>
    </w:pPr>
    <w:rPr>
      <w:rFonts w:ascii="Times New Roman" w:hAnsi="Times New Roman" w:cs="B Lotus"/>
      <w:sz w:val="24"/>
      <w:szCs w:val="28"/>
    </w:rPr>
  </w:style>
  <w:style w:type="paragraph" w:customStyle="1" w:styleId="aa">
    <w:name w:val="a"/>
    <w:basedOn w:val="Normal"/>
    <w:rsid w:val="005B14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0">
    <w:name w:val="پاراگراف Char"/>
    <w:link w:val="a4"/>
    <w:rsid w:val="005B1499"/>
    <w:rPr>
      <w:rFonts w:ascii="Times New Roman" w:hAnsi="Times New Roman" w:cs="B Lotus"/>
      <w:sz w:val="24"/>
      <w:szCs w:val="28"/>
    </w:rPr>
  </w:style>
  <w:style w:type="paragraph" w:styleId="Index1">
    <w:name w:val="index 1"/>
    <w:basedOn w:val="Normal"/>
    <w:next w:val="Normal"/>
    <w:autoRedefine/>
    <w:uiPriority w:val="99"/>
    <w:unhideWhenUsed/>
    <w:rsid w:val="005B1499"/>
    <w:pPr>
      <w:bidi w:val="0"/>
      <w:spacing w:after="0" w:line="240" w:lineRule="auto"/>
      <w:ind w:left="220" w:hanging="220"/>
    </w:pPr>
    <w:rPr>
      <w:lang w:bidi="ar-SA"/>
    </w:rPr>
  </w:style>
  <w:style w:type="paragraph" w:customStyle="1" w:styleId="yiv1901214486msonormal">
    <w:name w:val="yiv1901214486msonormal"/>
    <w:basedOn w:val="Normal"/>
    <w:rsid w:val="005B149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BookTitle">
    <w:name w:val="Book Title"/>
    <w:uiPriority w:val="33"/>
    <w:qFormat/>
    <w:rsid w:val="005B1499"/>
    <w:rPr>
      <w:rFonts w:cs="B Nazanin"/>
      <w:b/>
      <w:bCs w:val="0"/>
      <w:smallCaps/>
      <w:spacing w:val="5"/>
      <w:szCs w:val="28"/>
    </w:rPr>
  </w:style>
  <w:style w:type="table" w:customStyle="1" w:styleId="LightShading-Accent113">
    <w:name w:val="Light Shading - Accent 113"/>
    <w:uiPriority w:val="60"/>
    <w:rsid w:val="005B1499"/>
    <w:rPr>
      <w:rFonts w:eastAsia="Times New Roman"/>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512">
    <w:name w:val="Light Shading - Accent 512"/>
    <w:rsid w:val="005B1499"/>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numbering" w:customStyle="1" w:styleId="NoList13">
    <w:name w:val="No List13"/>
    <w:next w:val="NoList"/>
    <w:uiPriority w:val="99"/>
    <w:semiHidden/>
    <w:rsid w:val="005B1499"/>
  </w:style>
  <w:style w:type="table" w:customStyle="1" w:styleId="TableGrid13">
    <w:name w:val="Table Grid13"/>
    <w:basedOn w:val="TableNormal"/>
    <w:next w:val="TableGrid"/>
    <w:uiPriority w:val="59"/>
    <w:rsid w:val="005B1499"/>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5B1499"/>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ta">
    <w:name w:val="data"/>
    <w:rsid w:val="005B1499"/>
  </w:style>
  <w:style w:type="character" w:customStyle="1" w:styleId="c4z2avtcy">
    <w:name w:val="c4_z2avtcy"/>
    <w:rsid w:val="005B1499"/>
  </w:style>
  <w:style w:type="table" w:customStyle="1" w:styleId="LightShading-Accent26">
    <w:name w:val="Light Shading - Accent 26"/>
    <w:rsid w:val="005B1499"/>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6">
    <w:name w:val="Light Shading - Accent 56"/>
    <w:rsid w:val="005B1499"/>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ac">
    <w:name w:val="ac"/>
    <w:basedOn w:val="Normal"/>
    <w:rsid w:val="005B149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
    <w:name w:val="فهرست"/>
    <w:basedOn w:val="Normal"/>
    <w:qFormat/>
    <w:rsid w:val="005B1499"/>
    <w:pPr>
      <w:spacing w:before="240" w:after="0" w:line="25" w:lineRule="atLeast"/>
      <w:jc w:val="both"/>
    </w:pPr>
    <w:rPr>
      <w:rFonts w:eastAsia="Times New Roman" w:cs="B Titr"/>
    </w:rPr>
  </w:style>
  <w:style w:type="table" w:customStyle="1" w:styleId="PlainTable51">
    <w:name w:val="Plain Table 51"/>
    <w:basedOn w:val="TableNormal"/>
    <w:uiPriority w:val="45"/>
    <w:rsid w:val="005B1499"/>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TrafficAlef">
    <w:name w:val="1  Traffic  =  Alef"/>
    <w:basedOn w:val="Normal"/>
    <w:rsid w:val="005B1499"/>
    <w:pPr>
      <w:tabs>
        <w:tab w:val="left" w:pos="851"/>
      </w:tabs>
      <w:bidi w:val="0"/>
      <w:spacing w:after="120" w:line="240" w:lineRule="auto"/>
      <w:ind w:left="1191" w:right="1191" w:hanging="624"/>
      <w:jc w:val="lowKashida"/>
    </w:pPr>
    <w:rPr>
      <w:rFonts w:ascii="Times" w:eastAsia="Times New Roman" w:hAnsi="Times" w:cs="Traffic"/>
      <w:bCs/>
      <w:sz w:val="24"/>
    </w:rPr>
  </w:style>
  <w:style w:type="paragraph" w:customStyle="1" w:styleId="1TrafficZire1">
    <w:name w:val="1 Traffic  Zir e 1"/>
    <w:basedOn w:val="Normal"/>
    <w:rsid w:val="005B1499"/>
    <w:pPr>
      <w:spacing w:after="80" w:line="240" w:lineRule="auto"/>
      <w:ind w:left="567" w:hanging="567"/>
      <w:jc w:val="both"/>
    </w:pPr>
    <w:rPr>
      <w:rFonts w:ascii="CG Times" w:eastAsia="Times New Roman" w:hAnsi="CG Times" w:cs="Traffic"/>
      <w:bCs/>
    </w:rPr>
  </w:style>
  <w:style w:type="paragraph" w:customStyle="1" w:styleId="1Lotus0">
    <w:name w:val="1 Lotus"/>
    <w:basedOn w:val="Normal"/>
    <w:rsid w:val="005B1499"/>
    <w:pPr>
      <w:spacing w:after="240" w:line="240" w:lineRule="auto"/>
      <w:ind w:left="567" w:hanging="567"/>
      <w:jc w:val="both"/>
    </w:pPr>
    <w:rPr>
      <w:rFonts w:ascii="CG Times" w:eastAsia="Times New Roman" w:hAnsi="CG Times" w:cs="Lotus"/>
      <w:bCs/>
      <w:szCs w:val="28"/>
    </w:rPr>
  </w:style>
  <w:style w:type="paragraph" w:customStyle="1" w:styleId="1Aleflotus">
    <w:name w:val="1 = Alef = lotus"/>
    <w:basedOn w:val="Normal"/>
    <w:rsid w:val="005B1499"/>
    <w:pPr>
      <w:tabs>
        <w:tab w:val="left" w:pos="907"/>
      </w:tabs>
      <w:spacing w:after="120" w:line="240" w:lineRule="auto"/>
      <w:ind w:left="1134" w:hanging="567"/>
      <w:jc w:val="both"/>
    </w:pPr>
    <w:rPr>
      <w:rFonts w:ascii="Times" w:eastAsia="Times New Roman" w:hAnsi="Times" w:cs="B Lotus"/>
      <w:bCs/>
      <w:sz w:val="20"/>
      <w:szCs w:val="28"/>
    </w:rPr>
  </w:style>
  <w:style w:type="paragraph" w:customStyle="1" w:styleId="1TrafficZirAlef">
    <w:name w:val="1 Traffic Zir Alef"/>
    <w:basedOn w:val="Normal"/>
    <w:rsid w:val="005B1499"/>
    <w:pPr>
      <w:spacing w:after="80" w:line="240" w:lineRule="auto"/>
      <w:ind w:left="567" w:hanging="567"/>
      <w:jc w:val="both"/>
    </w:pPr>
    <w:rPr>
      <w:rFonts w:ascii="CG Times" w:eastAsia="Times New Roman" w:hAnsi="CG Times" w:cs="Traffic"/>
      <w:bCs/>
    </w:rPr>
  </w:style>
  <w:style w:type="paragraph" w:customStyle="1" w:styleId="1LotusAlef">
    <w:name w:val="1  Lotus  =  Alef"/>
    <w:basedOn w:val="Normal"/>
    <w:rsid w:val="005B1499"/>
    <w:pPr>
      <w:tabs>
        <w:tab w:val="left" w:pos="907"/>
      </w:tabs>
      <w:spacing w:after="60" w:line="240" w:lineRule="auto"/>
      <w:ind w:left="1134" w:hanging="567"/>
      <w:jc w:val="both"/>
    </w:pPr>
    <w:rPr>
      <w:rFonts w:ascii="Times" w:eastAsia="Times New Roman" w:hAnsi="Times" w:cs="Lotus"/>
      <w:b/>
      <w:bCs/>
      <w:sz w:val="24"/>
      <w:szCs w:val="28"/>
    </w:rPr>
  </w:style>
  <w:style w:type="paragraph" w:customStyle="1" w:styleId="1TrafficAlef0">
    <w:name w:val="1 Traffic =  Alef"/>
    <w:basedOn w:val="Normal"/>
    <w:rsid w:val="005B1499"/>
    <w:pPr>
      <w:tabs>
        <w:tab w:val="left" w:pos="851"/>
      </w:tabs>
      <w:spacing w:after="80" w:line="240" w:lineRule="auto"/>
      <w:ind w:left="1134" w:hanging="567"/>
      <w:jc w:val="both"/>
    </w:pPr>
    <w:rPr>
      <w:rFonts w:ascii="CG Times" w:eastAsia="Times New Roman" w:hAnsi="CG Times" w:cs="Traffic"/>
      <w:bCs/>
    </w:rPr>
  </w:style>
  <w:style w:type="paragraph" w:customStyle="1" w:styleId="1Traffic">
    <w:name w:val="1  Traffic"/>
    <w:rsid w:val="005B1499"/>
    <w:pPr>
      <w:spacing w:after="240"/>
      <w:ind w:left="567" w:right="567" w:hanging="567"/>
      <w:jc w:val="lowKashida"/>
    </w:pPr>
    <w:rPr>
      <w:rFonts w:ascii="Times" w:eastAsia="Times New Roman" w:hAnsi="Times" w:cs="Traffic"/>
      <w:bCs/>
      <w:sz w:val="24"/>
      <w:szCs w:val="22"/>
    </w:rPr>
  </w:style>
  <w:style w:type="paragraph" w:customStyle="1" w:styleId="1LotusZirAlef">
    <w:name w:val="1 =  Lotus  Zir  Alef"/>
    <w:basedOn w:val="Normal"/>
    <w:rsid w:val="005B1499"/>
    <w:pPr>
      <w:spacing w:after="80" w:line="240" w:lineRule="auto"/>
      <w:ind w:left="567" w:hanging="567"/>
      <w:jc w:val="lowKashida"/>
    </w:pPr>
    <w:rPr>
      <w:rFonts w:ascii="Times New Roman" w:eastAsia="Times New Roman" w:hAnsi="Times New Roman" w:cs="B Lotus"/>
      <w:bCs/>
      <w:szCs w:val="28"/>
    </w:rPr>
  </w:style>
  <w:style w:type="paragraph" w:customStyle="1" w:styleId="1LotusAlef0">
    <w:name w:val="1 = Lotus = Alef"/>
    <w:basedOn w:val="1LotusZirAlef"/>
    <w:rsid w:val="005B1499"/>
    <w:pPr>
      <w:tabs>
        <w:tab w:val="left" w:pos="907"/>
      </w:tabs>
      <w:ind w:left="1191" w:hanging="624"/>
    </w:pPr>
  </w:style>
  <w:style w:type="paragraph" w:customStyle="1" w:styleId="1-Alef-TRAFFIC">
    <w:name w:val="1-Alef-TRAFFIC"/>
    <w:basedOn w:val="Normal"/>
    <w:rsid w:val="005B1499"/>
    <w:pPr>
      <w:tabs>
        <w:tab w:val="left" w:pos="907"/>
      </w:tabs>
      <w:spacing w:after="120" w:line="240" w:lineRule="auto"/>
      <w:ind w:left="1134" w:hanging="567"/>
      <w:jc w:val="both"/>
    </w:pPr>
    <w:rPr>
      <w:rFonts w:ascii="Times" w:eastAsia="Times New Roman" w:hAnsi="Times" w:cs="Traffic"/>
      <w:b/>
      <w:bCs/>
    </w:rPr>
  </w:style>
  <w:style w:type="paragraph" w:customStyle="1" w:styleId="1-Traffic-zir-Alef">
    <w:name w:val="1-Traffic-zir-Alef"/>
    <w:basedOn w:val="Normal"/>
    <w:rsid w:val="005B1499"/>
    <w:pPr>
      <w:spacing w:after="120" w:line="240" w:lineRule="auto"/>
      <w:ind w:left="567" w:hanging="567"/>
      <w:jc w:val="lowKashida"/>
    </w:pPr>
    <w:rPr>
      <w:rFonts w:ascii="Times" w:eastAsia="Times New Roman" w:hAnsi="Times" w:cs="B Traffic"/>
      <w:b/>
      <w:bCs/>
    </w:rPr>
  </w:style>
  <w:style w:type="paragraph" w:customStyle="1" w:styleId="HEDING3">
    <w:name w:val="HEDING 3"/>
    <w:basedOn w:val="Normal"/>
    <w:rsid w:val="005B1499"/>
    <w:pPr>
      <w:keepNext/>
      <w:spacing w:after="0" w:line="240" w:lineRule="auto"/>
    </w:pPr>
    <w:rPr>
      <w:rFonts w:ascii="CG TIEMS" w:eastAsia="Times New Roman" w:hAnsi="CG TIEMS" w:cs="Zar"/>
      <w:bCs/>
      <w:sz w:val="24"/>
      <w:szCs w:val="18"/>
    </w:rPr>
  </w:style>
  <w:style w:type="paragraph" w:customStyle="1" w:styleId="1-Alef-Lotus">
    <w:name w:val="1-Alef-Lotus"/>
    <w:basedOn w:val="Normal"/>
    <w:rsid w:val="005B1499"/>
    <w:pPr>
      <w:tabs>
        <w:tab w:val="left" w:pos="907"/>
      </w:tabs>
      <w:spacing w:after="60" w:line="240" w:lineRule="auto"/>
      <w:ind w:left="1134" w:hanging="567"/>
      <w:jc w:val="lowKashida"/>
    </w:pPr>
    <w:rPr>
      <w:rFonts w:ascii="TIMEZ" w:eastAsia="Times New Roman" w:hAnsi="TIMEZ" w:cs="B Lotus"/>
      <w:bCs/>
      <w:sz w:val="24"/>
      <w:szCs w:val="28"/>
    </w:rPr>
  </w:style>
  <w:style w:type="paragraph" w:customStyle="1" w:styleId="1-Lotus-zir-Alef">
    <w:name w:val="1-Lotus-zir-Alef"/>
    <w:basedOn w:val="Normal"/>
    <w:rsid w:val="005B1499"/>
    <w:pPr>
      <w:spacing w:after="80" w:line="240" w:lineRule="auto"/>
      <w:ind w:left="510" w:hanging="567"/>
      <w:jc w:val="both"/>
    </w:pPr>
    <w:rPr>
      <w:rFonts w:ascii="Times" w:eastAsia="Times New Roman" w:hAnsi="Times" w:cs="B Lotus"/>
      <w:b/>
      <w:bCs/>
      <w:szCs w:val="28"/>
    </w:rPr>
  </w:style>
  <w:style w:type="paragraph" w:customStyle="1" w:styleId="1-TRAFFIC">
    <w:name w:val="1-TRAFFIC"/>
    <w:basedOn w:val="Normal"/>
    <w:rsid w:val="005B1499"/>
    <w:pPr>
      <w:spacing w:after="240" w:line="240" w:lineRule="auto"/>
      <w:ind w:left="567" w:hanging="567"/>
      <w:jc w:val="both"/>
    </w:pPr>
    <w:rPr>
      <w:rFonts w:ascii="Times" w:eastAsia="Times New Roman" w:hAnsi="Times" w:cs="B Traffic"/>
      <w:b/>
      <w:bCs/>
    </w:rPr>
  </w:style>
  <w:style w:type="paragraph" w:customStyle="1" w:styleId="HEDING1">
    <w:name w:val="HEDING 1"/>
    <w:basedOn w:val="Normal"/>
    <w:next w:val="Normal"/>
    <w:rsid w:val="005B1499"/>
    <w:pPr>
      <w:keepNext/>
      <w:spacing w:after="0" w:line="240" w:lineRule="auto"/>
      <w:jc w:val="both"/>
    </w:pPr>
    <w:rPr>
      <w:rFonts w:ascii="Times" w:eastAsia="Times New Roman" w:hAnsi="Times" w:cs="Zar"/>
      <w:b/>
      <w:bCs/>
      <w:szCs w:val="26"/>
    </w:rPr>
  </w:style>
  <w:style w:type="paragraph" w:customStyle="1" w:styleId="1LotusExactly">
    <w:name w:val="1  Lotus Exactly"/>
    <w:basedOn w:val="Normal"/>
    <w:rsid w:val="005B1499"/>
    <w:pPr>
      <w:spacing w:after="240" w:line="400" w:lineRule="exact"/>
      <w:ind w:left="567" w:hanging="567"/>
      <w:jc w:val="both"/>
    </w:pPr>
    <w:rPr>
      <w:rFonts w:ascii="Times" w:eastAsia="Times New Roman" w:hAnsi="Times" w:cs="Lotus"/>
      <w:bCs/>
      <w:sz w:val="24"/>
      <w:szCs w:val="28"/>
    </w:rPr>
  </w:style>
  <w:style w:type="paragraph" w:customStyle="1" w:styleId="1alef">
    <w:name w:val="1 = alef"/>
    <w:rsid w:val="005B1499"/>
    <w:pPr>
      <w:tabs>
        <w:tab w:val="left" w:pos="944"/>
        <w:tab w:val="left" w:pos="1134"/>
      </w:tabs>
      <w:bidi/>
      <w:spacing w:after="120"/>
      <w:ind w:left="1191" w:hanging="624"/>
      <w:jc w:val="lowKashida"/>
    </w:pPr>
    <w:rPr>
      <w:rFonts w:ascii="Times New Roman" w:eastAsia="Times New Roman" w:hAnsi="Times New Roman" w:cs="B Lotus"/>
      <w:bCs/>
      <w:sz w:val="24"/>
      <w:szCs w:val="28"/>
    </w:rPr>
  </w:style>
  <w:style w:type="character" w:customStyle="1" w:styleId="1LotusChar">
    <w:name w:val="1  Lotus Char"/>
    <w:link w:val="1Lotus"/>
    <w:locked/>
    <w:rsid w:val="005B1499"/>
    <w:rPr>
      <w:rFonts w:ascii="Times" w:eastAsia="Times New Roman" w:hAnsi="Times" w:cs="Lotus"/>
      <w:bCs/>
      <w:sz w:val="24"/>
      <w:szCs w:val="28"/>
    </w:rPr>
  </w:style>
  <w:style w:type="paragraph" w:customStyle="1" w:styleId="1teraficalefterafic">
    <w:name w:val="1 terafic = alef terafic"/>
    <w:basedOn w:val="1alef"/>
    <w:rsid w:val="005B1499"/>
    <w:rPr>
      <w:rFonts w:cs="B Traffic"/>
      <w:szCs w:val="22"/>
    </w:rPr>
  </w:style>
  <w:style w:type="paragraph" w:customStyle="1" w:styleId="1alef1">
    <w:name w:val="1 = alef = 1"/>
    <w:basedOn w:val="1alef"/>
    <w:rsid w:val="005B1499"/>
    <w:pPr>
      <w:ind w:left="1814" w:hanging="567"/>
    </w:pPr>
  </w:style>
  <w:style w:type="paragraph" w:customStyle="1" w:styleId="1alefmatn">
    <w:name w:val="1 = alef = matn"/>
    <w:basedOn w:val="1Lotus"/>
    <w:rsid w:val="005B1499"/>
    <w:pPr>
      <w:spacing w:after="120"/>
      <w:ind w:right="0" w:firstLine="0"/>
    </w:pPr>
    <w:rPr>
      <w:rFonts w:eastAsia="Batang"/>
    </w:rPr>
  </w:style>
  <w:style w:type="paragraph" w:customStyle="1" w:styleId="1bulletterafic">
    <w:name w:val="1 = bullet terafic"/>
    <w:basedOn w:val="Normal"/>
    <w:rsid w:val="005B1499"/>
    <w:pPr>
      <w:numPr>
        <w:numId w:val="2"/>
      </w:numPr>
      <w:tabs>
        <w:tab w:val="left" w:pos="851"/>
        <w:tab w:val="left" w:pos="964"/>
        <w:tab w:val="left" w:pos="1134"/>
      </w:tabs>
      <w:spacing w:after="120" w:line="240" w:lineRule="auto"/>
      <w:ind w:left="851" w:hanging="284"/>
      <w:jc w:val="lowKashida"/>
    </w:pPr>
    <w:rPr>
      <w:rFonts w:ascii="Times New Roman" w:eastAsia="Times New Roman" w:hAnsi="Times New Roman" w:cs="B Traffic"/>
      <w:bCs/>
      <w:sz w:val="24"/>
    </w:rPr>
  </w:style>
  <w:style w:type="paragraph" w:customStyle="1" w:styleId="110">
    <w:name w:val="فاصله  11"/>
    <w:basedOn w:val="Normal"/>
    <w:rsid w:val="005B1499"/>
    <w:pPr>
      <w:spacing w:after="0" w:line="240" w:lineRule="auto"/>
      <w:jc w:val="both"/>
    </w:pPr>
    <w:rPr>
      <w:rFonts w:ascii="CG Times" w:eastAsia="Times New Roman" w:hAnsi="CG Times" w:cs="Lotus"/>
      <w:bCs/>
    </w:rPr>
  </w:style>
  <w:style w:type="paragraph" w:customStyle="1" w:styleId="Heading3Zar9">
    <w:name w:val="Heading 3 =  Zar 9"/>
    <w:basedOn w:val="Normal"/>
    <w:rsid w:val="005B1499"/>
    <w:pPr>
      <w:bidi w:val="0"/>
      <w:spacing w:after="20" w:line="240" w:lineRule="auto"/>
      <w:jc w:val="lowKashida"/>
    </w:pPr>
    <w:rPr>
      <w:rFonts w:ascii="CG Times" w:eastAsia="Times New Roman" w:hAnsi="CG Times" w:cs="Zar"/>
      <w:bCs/>
      <w:szCs w:val="18"/>
      <w:lang w:val="en-AU"/>
    </w:rPr>
  </w:style>
  <w:style w:type="paragraph" w:customStyle="1" w:styleId="1LotusZirAlef0">
    <w:name w:val="1 Lotus   Zir Alef"/>
    <w:basedOn w:val="Normal"/>
    <w:rsid w:val="005B1499"/>
    <w:pPr>
      <w:spacing w:after="80" w:line="240" w:lineRule="auto"/>
      <w:ind w:left="567" w:hanging="567"/>
      <w:jc w:val="both"/>
    </w:pPr>
    <w:rPr>
      <w:rFonts w:ascii="CG Times" w:eastAsia="Times New Roman" w:hAnsi="CG Times" w:cs="Lotus"/>
      <w:bCs/>
      <w:szCs w:val="28"/>
    </w:rPr>
  </w:style>
  <w:style w:type="paragraph" w:customStyle="1" w:styleId="1LotusZir">
    <w:name w:val="1  Lotus  =  Zir"/>
    <w:basedOn w:val="Normal"/>
    <w:rsid w:val="005B1499"/>
    <w:pPr>
      <w:spacing w:after="240" w:line="240" w:lineRule="auto"/>
      <w:ind w:left="567"/>
      <w:jc w:val="lowKashida"/>
    </w:pPr>
    <w:rPr>
      <w:rFonts w:ascii="Times" w:eastAsia="Times New Roman" w:hAnsi="Times" w:cs="Lotus"/>
      <w:b/>
      <w:bCs/>
      <w:szCs w:val="28"/>
    </w:rPr>
  </w:style>
  <w:style w:type="paragraph" w:customStyle="1" w:styleId="1Traffic0">
    <w:name w:val="1 Traffic"/>
    <w:basedOn w:val="Normal"/>
    <w:rsid w:val="005B1499"/>
    <w:pPr>
      <w:spacing w:after="240" w:line="240" w:lineRule="auto"/>
      <w:ind w:left="567" w:hanging="567"/>
      <w:jc w:val="both"/>
    </w:pPr>
    <w:rPr>
      <w:rFonts w:ascii="CG Times" w:eastAsia="Times New Roman" w:hAnsi="CG Times" w:cs="Traffic"/>
      <w:bCs/>
    </w:rPr>
  </w:style>
  <w:style w:type="paragraph" w:customStyle="1" w:styleId="Heading3Zar90">
    <w:name w:val="Heading (3)  Zar 9"/>
    <w:basedOn w:val="Normal"/>
    <w:rsid w:val="005B1499"/>
    <w:pPr>
      <w:keepNext/>
      <w:spacing w:after="0" w:line="240" w:lineRule="auto"/>
      <w:jc w:val="both"/>
    </w:pPr>
    <w:rPr>
      <w:rFonts w:ascii="CG Times" w:eastAsia="Times New Roman" w:hAnsi="CG Times" w:cs="Zar"/>
      <w:bCs/>
      <w:szCs w:val="18"/>
    </w:rPr>
  </w:style>
  <w:style w:type="paragraph" w:customStyle="1" w:styleId="1-Lotus">
    <w:name w:val="1-Lotus"/>
    <w:basedOn w:val="Normal"/>
    <w:rsid w:val="005B1499"/>
    <w:pPr>
      <w:spacing w:after="240" w:line="240" w:lineRule="auto"/>
      <w:ind w:left="567" w:hanging="567"/>
      <w:jc w:val="lowKashida"/>
    </w:pPr>
    <w:rPr>
      <w:rFonts w:ascii="Times" w:eastAsia="Times New Roman" w:hAnsi="Times" w:cs="B Lotus"/>
      <w:b/>
      <w:bCs/>
      <w:szCs w:val="28"/>
    </w:rPr>
  </w:style>
  <w:style w:type="paragraph" w:customStyle="1" w:styleId="HEDING2">
    <w:name w:val="HEDING 2"/>
    <w:basedOn w:val="Normal"/>
    <w:rsid w:val="005B1499"/>
    <w:pPr>
      <w:keepNext/>
      <w:spacing w:after="40" w:line="240" w:lineRule="auto"/>
      <w:ind w:left="567" w:hanging="567"/>
      <w:jc w:val="lowKashida"/>
    </w:pPr>
    <w:rPr>
      <w:rFonts w:ascii="CG Times" w:eastAsia="Times New Roman" w:hAnsi="CG Times" w:cs="Zar"/>
      <w:b/>
      <w:bCs/>
      <w:sz w:val="28"/>
    </w:rPr>
  </w:style>
  <w:style w:type="table" w:customStyle="1" w:styleId="LightShading-Accent221">
    <w:name w:val="Light Shading - Accent 221"/>
    <w:rsid w:val="005B1499"/>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21">
    <w:name w:val="Light Shading - Accent 521"/>
    <w:rsid w:val="005B1499"/>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Shading-Accent27">
    <w:name w:val="Light Shading - Accent 27"/>
    <w:rsid w:val="005B1499"/>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7">
    <w:name w:val="Light Shading - Accent 57"/>
    <w:rsid w:val="005B1499"/>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volume-issue">
    <w:name w:val="volume-issue"/>
    <w:basedOn w:val="Normal"/>
    <w:rsid w:val="005B14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rsid w:val="005B1499"/>
  </w:style>
  <w:style w:type="paragraph" w:customStyle="1" w:styleId="page-range">
    <w:name w:val="page-range"/>
    <w:basedOn w:val="Normal"/>
    <w:rsid w:val="005B14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rsid w:val="005B1499"/>
  </w:style>
  <w:style w:type="character" w:customStyle="1" w:styleId="highlightedtext">
    <w:name w:val="highlightedtext"/>
    <w:rsid w:val="005B1499"/>
  </w:style>
  <w:style w:type="character" w:customStyle="1" w:styleId="searchtitle">
    <w:name w:val="search_title"/>
    <w:rsid w:val="005B1499"/>
  </w:style>
  <w:style w:type="table" w:customStyle="1" w:styleId="LightShading-Accent28">
    <w:name w:val="Light Shading - Accent 28"/>
    <w:rsid w:val="005B1499"/>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8">
    <w:name w:val="Light Shading - Accent 58"/>
    <w:rsid w:val="005B1499"/>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unhideWhenUsed/>
    <w:rsid w:val="005B1499"/>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link w:val="z-TopofForm"/>
    <w:uiPriority w:val="99"/>
    <w:rsid w:val="005B1499"/>
    <w:rPr>
      <w:rFonts w:ascii="Arial" w:eastAsia="Times New Roman" w:hAnsi="Arial"/>
      <w:vanish/>
      <w:sz w:val="16"/>
      <w:szCs w:val="16"/>
    </w:rPr>
  </w:style>
  <w:style w:type="paragraph" w:styleId="z-BottomofForm">
    <w:name w:val="HTML Bottom of Form"/>
    <w:basedOn w:val="Normal"/>
    <w:next w:val="Normal"/>
    <w:link w:val="z-BottomofFormChar"/>
    <w:hidden/>
    <w:uiPriority w:val="99"/>
    <w:unhideWhenUsed/>
    <w:rsid w:val="005B1499"/>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link w:val="z-BottomofForm"/>
    <w:uiPriority w:val="99"/>
    <w:rsid w:val="005B1499"/>
    <w:rPr>
      <w:rFonts w:ascii="Arial" w:eastAsia="Times New Roman" w:hAnsi="Arial"/>
      <w:vanish/>
      <w:sz w:val="16"/>
      <w:szCs w:val="16"/>
    </w:rPr>
  </w:style>
  <w:style w:type="table" w:customStyle="1" w:styleId="GridTable1Light1">
    <w:name w:val="Grid Table 1 Light1"/>
    <w:basedOn w:val="TableNormal"/>
    <w:uiPriority w:val="46"/>
    <w:rsid w:val="005B1499"/>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ontribdegrees">
    <w:name w:val="contribdegrees"/>
    <w:rsid w:val="005B1499"/>
  </w:style>
  <w:style w:type="character" w:customStyle="1" w:styleId="nlmfpage">
    <w:name w:val="nlm_fpage"/>
    <w:rsid w:val="005B1499"/>
  </w:style>
  <w:style w:type="character" w:customStyle="1" w:styleId="nlmlpage">
    <w:name w:val="nlm_lpage"/>
    <w:rsid w:val="005B1499"/>
  </w:style>
  <w:style w:type="character" w:customStyle="1" w:styleId="ref-google">
    <w:name w:val="ref-google"/>
    <w:rsid w:val="005B1499"/>
  </w:style>
  <w:style w:type="character" w:customStyle="1" w:styleId="ref-xlink">
    <w:name w:val="ref-xlink"/>
    <w:rsid w:val="005B1499"/>
  </w:style>
  <w:style w:type="character" w:customStyle="1" w:styleId="author-ref">
    <w:name w:val="author-ref"/>
    <w:rsid w:val="005B1499"/>
  </w:style>
  <w:style w:type="character" w:customStyle="1" w:styleId="hit">
    <w:name w:val="hit"/>
    <w:rsid w:val="005B1499"/>
  </w:style>
  <w:style w:type="paragraph" w:customStyle="1" w:styleId="rtl">
    <w:name w:val="rtl"/>
    <w:basedOn w:val="Normal"/>
    <w:rsid w:val="005B14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name">
    <w:name w:val="authors__name"/>
    <w:rsid w:val="005B1499"/>
  </w:style>
  <w:style w:type="character" w:customStyle="1" w:styleId="authorscontact">
    <w:name w:val="authors__contact"/>
    <w:rsid w:val="005B1499"/>
  </w:style>
  <w:style w:type="character" w:customStyle="1" w:styleId="pissn">
    <w:name w:val="pissn"/>
    <w:rsid w:val="005B1499"/>
  </w:style>
  <w:style w:type="character" w:customStyle="1" w:styleId="eissn">
    <w:name w:val="eissn"/>
    <w:rsid w:val="005B1499"/>
  </w:style>
  <w:style w:type="paragraph" w:customStyle="1" w:styleId="14">
    <w:name w:val="1"/>
    <w:basedOn w:val="Normal"/>
    <w:link w:val="1Char0"/>
    <w:rsid w:val="005B1499"/>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29">
    <w:name w:val="Light Shading - Accent 29"/>
    <w:rsid w:val="005B1499"/>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9">
    <w:name w:val="Light Shading - Accent 59"/>
    <w:rsid w:val="005B1499"/>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character" w:customStyle="1" w:styleId="tlid-translation">
    <w:name w:val="tlid-translation"/>
    <w:rsid w:val="00AF4AF1"/>
  </w:style>
  <w:style w:type="character" w:customStyle="1" w:styleId="justsans17">
    <w:name w:val="justsans17"/>
    <w:rsid w:val="009C76CB"/>
  </w:style>
  <w:style w:type="character" w:customStyle="1" w:styleId="ad">
    <w:name w:val="_"/>
    <w:rsid w:val="00B403B9"/>
  </w:style>
  <w:style w:type="character" w:customStyle="1" w:styleId="spdf">
    <w:name w:val="spdf"/>
    <w:rsid w:val="00B403B9"/>
  </w:style>
  <w:style w:type="character" w:customStyle="1" w:styleId="fieldtitle2">
    <w:name w:val="fieldtitle2"/>
    <w:rsid w:val="00B403B9"/>
  </w:style>
  <w:style w:type="character" w:customStyle="1" w:styleId="articletitle0">
    <w:name w:val="article_title"/>
    <w:rsid w:val="00B403B9"/>
  </w:style>
  <w:style w:type="paragraph" w:customStyle="1" w:styleId="p-summary">
    <w:name w:val="p-summary"/>
    <w:basedOn w:val="Normal"/>
    <w:rsid w:val="00B403B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1">
    <w:name w:val="Heading 1 Char1"/>
    <w:aliases w:val="مطالب Char1,onvan fasl Char1,عنوان اصلی Char1"/>
    <w:rsid w:val="006850B9"/>
    <w:rPr>
      <w:rFonts w:ascii="Calibri Light" w:eastAsia="Times New Roman" w:hAnsi="Calibri Light" w:cs="Times New Roman"/>
      <w:color w:val="2E74B5"/>
      <w:sz w:val="32"/>
      <w:szCs w:val="32"/>
    </w:rPr>
  </w:style>
  <w:style w:type="character" w:customStyle="1" w:styleId="Heading2Char1">
    <w:name w:val="Heading 2 Char1"/>
    <w:aliases w:val="جداول Char1,Heading 2.titr Char1,زیر بخش اصلی Char1,بخش اصلی Char1,عنوان فرعی Char1"/>
    <w:semiHidden/>
    <w:rsid w:val="006850B9"/>
    <w:rPr>
      <w:rFonts w:ascii="Calibri Light" w:eastAsia="Times New Roman" w:hAnsi="Calibri Light" w:cs="Times New Roman"/>
      <w:color w:val="2E74B5"/>
      <w:sz w:val="26"/>
      <w:szCs w:val="26"/>
    </w:rPr>
  </w:style>
  <w:style w:type="character" w:customStyle="1" w:styleId="Heading3Char1">
    <w:name w:val="Heading 3 Char1"/>
    <w:aliases w:val="نمودار Char1,تيتر Char1,Title Char1,بخش فرعی Char1"/>
    <w:uiPriority w:val="9"/>
    <w:rsid w:val="006850B9"/>
    <w:rPr>
      <w:rFonts w:ascii="Calibri Light" w:eastAsia="Times New Roman" w:hAnsi="Calibri Light" w:cs="Times New Roman"/>
      <w:color w:val="1F4D78"/>
      <w:sz w:val="24"/>
      <w:szCs w:val="24"/>
    </w:rPr>
  </w:style>
  <w:style w:type="character" w:customStyle="1" w:styleId="Heading5Char1">
    <w:name w:val="Heading 5 Char1"/>
    <w:aliases w:val="5 Char1"/>
    <w:semiHidden/>
    <w:rsid w:val="006850B9"/>
    <w:rPr>
      <w:rFonts w:ascii="Calibri Light" w:eastAsia="Times New Roman" w:hAnsi="Calibri Light" w:cs="Times New Roman"/>
      <w:color w:val="2E74B5"/>
      <w:sz w:val="22"/>
      <w:szCs w:val="22"/>
    </w:rPr>
  </w:style>
  <w:style w:type="character" w:customStyle="1" w:styleId="ftpdfsize">
    <w:name w:val="ft_pdf_size"/>
    <w:rsid w:val="006850B9"/>
  </w:style>
  <w:style w:type="paragraph" w:customStyle="1" w:styleId="ae">
    <w:name w:val="فلوچارت"/>
    <w:rsid w:val="006850B9"/>
    <w:pPr>
      <w:spacing w:before="40" w:line="192" w:lineRule="auto"/>
      <w:jc w:val="center"/>
    </w:pPr>
    <w:rPr>
      <w:rFonts w:ascii="Times New Roman" w:eastAsia="Times New Roman" w:hAnsi="Times New Roman" w:cs="Nazanin"/>
      <w:lang w:bidi="ar-SA"/>
    </w:rPr>
  </w:style>
  <w:style w:type="paragraph" w:customStyle="1" w:styleId="af">
    <w:name w:val="فرمول"/>
    <w:next w:val="a9"/>
    <w:rsid w:val="006850B9"/>
    <w:pPr>
      <w:widowControl w:val="0"/>
      <w:tabs>
        <w:tab w:val="right" w:pos="7938"/>
      </w:tabs>
      <w:kinsoku w:val="0"/>
      <w:overflowPunct w:val="0"/>
      <w:autoSpaceDE w:val="0"/>
      <w:autoSpaceDN w:val="0"/>
      <w:bidi/>
      <w:adjustRightInd w:val="0"/>
      <w:snapToGrid w:val="0"/>
      <w:spacing w:before="360" w:after="360"/>
      <w:textAlignment w:val="center"/>
      <w:outlineLvl w:val="6"/>
    </w:pPr>
    <w:rPr>
      <w:rFonts w:ascii="Times New Roman" w:eastAsia="Times New Roman" w:hAnsi="Times New Roman" w:cs="Nazanin"/>
      <w:bCs/>
      <w:sz w:val="24"/>
      <w:szCs w:val="22"/>
    </w:rPr>
  </w:style>
  <w:style w:type="paragraph" w:customStyle="1" w:styleId="-">
    <w:name w:val="شکل - جدول"/>
    <w:basedOn w:val="a9"/>
    <w:link w:val="-Char"/>
    <w:rsid w:val="006850B9"/>
    <w:pPr>
      <w:keepNext/>
      <w:keepLines/>
      <w:widowControl w:val="0"/>
      <w:jc w:val="center"/>
    </w:pPr>
    <w:rPr>
      <w:rFonts w:eastAsia="Times New Roman" w:cs="Times New Roman"/>
      <w:sz w:val="18"/>
      <w:szCs w:val="20"/>
      <w:lang w:val="x-none" w:eastAsia="x-none"/>
    </w:rPr>
  </w:style>
  <w:style w:type="paragraph" w:customStyle="1" w:styleId="af0">
    <w:name w:val="زيرنويس شکل"/>
    <w:next w:val="a9"/>
    <w:rsid w:val="006850B9"/>
    <w:pPr>
      <w:widowControl w:val="0"/>
      <w:bidi/>
      <w:adjustRightInd w:val="0"/>
      <w:snapToGrid w:val="0"/>
      <w:spacing w:before="200" w:after="600" w:line="204" w:lineRule="auto"/>
      <w:jc w:val="center"/>
      <w:outlineLvl w:val="5"/>
    </w:pPr>
    <w:rPr>
      <w:rFonts w:ascii="Times New Roman" w:eastAsia="Times New Roman" w:hAnsi="Times New Roman" w:cs="Lotus"/>
      <w:sz w:val="18"/>
      <w:szCs w:val="24"/>
    </w:rPr>
  </w:style>
  <w:style w:type="paragraph" w:customStyle="1" w:styleId="af1">
    <w:name w:val="عنوان پايان‌نامه"/>
    <w:basedOn w:val="Normal"/>
    <w:next w:val="a9"/>
    <w:rsid w:val="006850B9"/>
    <w:pPr>
      <w:widowControl w:val="0"/>
      <w:spacing w:after="0" w:line="240" w:lineRule="auto"/>
      <w:jc w:val="center"/>
    </w:pPr>
    <w:rPr>
      <w:rFonts w:ascii="Times New Roman" w:eastAsia="Times New Roman" w:hAnsi="Times New Roman" w:cs="Lotus"/>
      <w:b/>
      <w:bCs/>
      <w:sz w:val="40"/>
      <w:szCs w:val="44"/>
    </w:rPr>
  </w:style>
  <w:style w:type="paragraph" w:customStyle="1" w:styleId="a2">
    <w:name w:val="تيتر سوم"/>
    <w:basedOn w:val="Bullet3"/>
    <w:rsid w:val="006850B9"/>
    <w:pPr>
      <w:numPr>
        <w:ilvl w:val="0"/>
        <w:numId w:val="5"/>
      </w:numPr>
      <w:spacing w:before="360" w:line="288" w:lineRule="auto"/>
    </w:pPr>
    <w:rPr>
      <w:rFonts w:cs="Lotus"/>
      <w:b/>
      <w:bCs/>
    </w:rPr>
  </w:style>
  <w:style w:type="paragraph" w:customStyle="1" w:styleId="af2">
    <w:name w:val="تيتر دوم"/>
    <w:next w:val="a9"/>
    <w:rsid w:val="006850B9"/>
    <w:pPr>
      <w:keepNext/>
      <w:widowControl w:val="0"/>
      <w:bidi/>
      <w:spacing w:before="720" w:after="480"/>
      <w:outlineLvl w:val="2"/>
    </w:pPr>
    <w:rPr>
      <w:rFonts w:ascii="Times New Roman" w:eastAsia="Times New Roman" w:hAnsi="Times New Roman" w:cs="Lotus"/>
      <w:b/>
      <w:bCs/>
      <w:sz w:val="28"/>
      <w:szCs w:val="32"/>
      <w:lang w:bidi="ar-SA"/>
    </w:rPr>
  </w:style>
  <w:style w:type="paragraph" w:customStyle="1" w:styleId="af3">
    <w:name w:val="تيتر اول"/>
    <w:next w:val="a9"/>
    <w:rsid w:val="006850B9"/>
    <w:pPr>
      <w:keepNext/>
      <w:widowControl w:val="0"/>
      <w:bidi/>
      <w:spacing w:before="600" w:after="480"/>
      <w:outlineLvl w:val="1"/>
    </w:pPr>
    <w:rPr>
      <w:rFonts w:ascii="Times New Roman" w:eastAsia="Times New Roman" w:hAnsi="Times New Roman" w:cs="Lotus"/>
      <w:b/>
      <w:bCs/>
      <w:sz w:val="32"/>
      <w:szCs w:val="36"/>
    </w:rPr>
  </w:style>
  <w:style w:type="paragraph" w:customStyle="1" w:styleId="af4">
    <w:name w:val="پاورقي"/>
    <w:rsid w:val="006850B9"/>
    <w:rPr>
      <w:rFonts w:ascii="Times New Roman" w:eastAsia="Times New Roman" w:hAnsi="Times New Roman" w:cs="Lotus"/>
      <w:sz w:val="18"/>
      <w:lang w:val="de-DE"/>
    </w:rPr>
  </w:style>
  <w:style w:type="paragraph" w:customStyle="1" w:styleId="af5">
    <w:name w:val="بالانويس جدول"/>
    <w:next w:val="-"/>
    <w:rsid w:val="006850B9"/>
    <w:pPr>
      <w:keepNext/>
      <w:bidi/>
      <w:spacing w:before="600" w:after="100" w:line="204" w:lineRule="auto"/>
      <w:jc w:val="center"/>
      <w:outlineLvl w:val="7"/>
    </w:pPr>
    <w:rPr>
      <w:rFonts w:ascii="Times New Roman" w:eastAsia="Times New Roman" w:hAnsi="Times New Roman" w:cs="Lotus"/>
      <w:sz w:val="18"/>
      <w:szCs w:val="24"/>
    </w:rPr>
  </w:style>
  <w:style w:type="paragraph" w:customStyle="1" w:styleId="af6">
    <w:name w:val="عنوان فهرست"/>
    <w:basedOn w:val="a9"/>
    <w:next w:val="a9"/>
    <w:rsid w:val="006850B9"/>
    <w:pPr>
      <w:widowControl w:val="0"/>
      <w:spacing w:after="240"/>
      <w:jc w:val="center"/>
    </w:pPr>
    <w:rPr>
      <w:rFonts w:eastAsia="Times New Roman" w:cs="Times New Roman"/>
      <w:b/>
      <w:bCs/>
      <w:sz w:val="28"/>
      <w:szCs w:val="32"/>
    </w:rPr>
  </w:style>
  <w:style w:type="paragraph" w:customStyle="1" w:styleId="af7">
    <w:name w:val="متن پيوسته"/>
    <w:basedOn w:val="Normal"/>
    <w:rsid w:val="006850B9"/>
    <w:pPr>
      <w:spacing w:after="0" w:line="288" w:lineRule="auto"/>
      <w:jc w:val="lowKashida"/>
    </w:pPr>
    <w:rPr>
      <w:rFonts w:ascii="Times New Roman" w:eastAsia="Times New Roman" w:hAnsi="Times New Roman" w:cs="Lotus"/>
      <w:sz w:val="24"/>
      <w:szCs w:val="28"/>
    </w:rPr>
  </w:style>
  <w:style w:type="paragraph" w:customStyle="1" w:styleId="TextBody">
    <w:name w:val="TextBody"/>
    <w:basedOn w:val="Normal"/>
    <w:locked/>
    <w:rsid w:val="006850B9"/>
    <w:pPr>
      <w:spacing w:after="0" w:line="240" w:lineRule="auto"/>
      <w:jc w:val="lowKashida"/>
    </w:pPr>
    <w:rPr>
      <w:rFonts w:ascii="Times New Roman" w:eastAsia="Times New Roman" w:hAnsi="Times New Roman" w:cs="Nazanin"/>
      <w:sz w:val="24"/>
      <w:szCs w:val="28"/>
    </w:rPr>
  </w:style>
  <w:style w:type="paragraph" w:customStyle="1" w:styleId="Title2">
    <w:name w:val="Title2"/>
    <w:basedOn w:val="a9"/>
    <w:rsid w:val="006850B9"/>
    <w:pPr>
      <w:widowControl w:val="0"/>
      <w:spacing w:after="360"/>
    </w:pPr>
    <w:rPr>
      <w:rFonts w:eastAsia="Times New Roman" w:cs="Times New Roman"/>
      <w:b/>
      <w:bCs/>
      <w:sz w:val="28"/>
      <w:szCs w:val="32"/>
    </w:rPr>
  </w:style>
  <w:style w:type="paragraph" w:customStyle="1" w:styleId="Bullet3">
    <w:name w:val="Bullet 3"/>
    <w:basedOn w:val="Normal"/>
    <w:locked/>
    <w:rsid w:val="006850B9"/>
    <w:pPr>
      <w:numPr>
        <w:ilvl w:val="1"/>
        <w:numId w:val="6"/>
      </w:numPr>
      <w:spacing w:after="0" w:line="240" w:lineRule="auto"/>
      <w:jc w:val="lowKashida"/>
    </w:pPr>
    <w:rPr>
      <w:rFonts w:ascii="Times New Roman" w:eastAsia="Times New Roman" w:hAnsi="Times New Roman" w:cs="Nazanin"/>
      <w:sz w:val="24"/>
      <w:szCs w:val="28"/>
    </w:rPr>
  </w:style>
  <w:style w:type="paragraph" w:customStyle="1" w:styleId="af8">
    <w:name w:val="عنوان پايان‌نامه [داخلي]"/>
    <w:basedOn w:val="af1"/>
    <w:rsid w:val="006850B9"/>
  </w:style>
  <w:style w:type="character" w:customStyle="1" w:styleId="Char2">
    <w:name w:val="متن Char"/>
    <w:link w:val="a9"/>
    <w:rsid w:val="006850B9"/>
    <w:rPr>
      <w:rFonts w:ascii="Times New Roman" w:hAnsi="Times New Roman" w:cs="B Lotus"/>
      <w:sz w:val="24"/>
      <w:szCs w:val="28"/>
    </w:rPr>
  </w:style>
  <w:style w:type="character" w:customStyle="1" w:styleId="-Char">
    <w:name w:val="شکل - جدول Char"/>
    <w:link w:val="-"/>
    <w:rsid w:val="006850B9"/>
    <w:rPr>
      <w:rFonts w:ascii="Times New Roman" w:eastAsia="Times New Roman" w:hAnsi="Times New Roman" w:cs="Times New Roman"/>
      <w:sz w:val="18"/>
      <w:lang w:val="x-none" w:eastAsia="x-none"/>
    </w:rPr>
  </w:style>
  <w:style w:type="paragraph" w:customStyle="1" w:styleId="af9">
    <w:name w:val="متن ضخيم"/>
    <w:basedOn w:val="a9"/>
    <w:link w:val="CharChar0"/>
    <w:rsid w:val="006850B9"/>
    <w:pPr>
      <w:widowControl w:val="0"/>
      <w:jc w:val="lowKashida"/>
    </w:pPr>
    <w:rPr>
      <w:rFonts w:eastAsia="Times New Roman" w:cs="Times New Roman"/>
      <w:b/>
      <w:bCs/>
      <w:lang w:val="x-none" w:eastAsia="x-none"/>
    </w:rPr>
  </w:style>
  <w:style w:type="character" w:customStyle="1" w:styleId="CharChar0">
    <w:name w:val="متن ضخيم Char Char"/>
    <w:link w:val="af9"/>
    <w:rsid w:val="006850B9"/>
    <w:rPr>
      <w:rFonts w:ascii="Times New Roman" w:eastAsia="Times New Roman" w:hAnsi="Times New Roman" w:cs="Times New Roman"/>
      <w:b/>
      <w:bCs/>
      <w:sz w:val="24"/>
      <w:szCs w:val="28"/>
      <w:lang w:val="x-none" w:eastAsia="x-none"/>
    </w:rPr>
  </w:style>
  <w:style w:type="paragraph" w:customStyle="1" w:styleId="afa">
    <w:name w:val="متن روي جلد"/>
    <w:basedOn w:val="a9"/>
    <w:rsid w:val="006850B9"/>
    <w:pPr>
      <w:widowControl w:val="0"/>
      <w:jc w:val="center"/>
    </w:pPr>
    <w:rPr>
      <w:rFonts w:eastAsia="Times New Roman" w:cs="Times New Roman"/>
      <w:b/>
      <w:bCs/>
    </w:rPr>
  </w:style>
  <w:style w:type="paragraph" w:customStyle="1" w:styleId="afb">
    <w:name w:val="تاريخ روي جلد"/>
    <w:basedOn w:val="a9"/>
    <w:rsid w:val="006850B9"/>
    <w:pPr>
      <w:widowControl w:val="0"/>
      <w:jc w:val="center"/>
    </w:pPr>
    <w:rPr>
      <w:rFonts w:eastAsia="Times New Roman" w:cs="Times New Roman"/>
      <w:b/>
      <w:bCs/>
      <w:szCs w:val="24"/>
    </w:rPr>
  </w:style>
  <w:style w:type="paragraph" w:customStyle="1" w:styleId="afc">
    <w:name w:val="تاريخ روي جلد انگليسي"/>
    <w:basedOn w:val="afb"/>
    <w:rsid w:val="006850B9"/>
  </w:style>
  <w:style w:type="paragraph" w:customStyle="1" w:styleId="afd">
    <w:name w:val="متن روي جلد انگليسي"/>
    <w:basedOn w:val="Normal"/>
    <w:rsid w:val="006850B9"/>
    <w:pPr>
      <w:bidi w:val="0"/>
      <w:spacing w:after="0" w:line="288" w:lineRule="auto"/>
      <w:jc w:val="center"/>
    </w:pPr>
    <w:rPr>
      <w:rFonts w:ascii="Times New Roman" w:eastAsia="Times New Roman" w:hAnsi="Times New Roman" w:cs="Nazanin"/>
      <w:b/>
      <w:bCs/>
      <w:sz w:val="28"/>
      <w:szCs w:val="28"/>
    </w:rPr>
  </w:style>
  <w:style w:type="paragraph" w:customStyle="1" w:styleId="afe">
    <w:name w:val="عنوان پايان‌نامه انگليسي"/>
    <w:basedOn w:val="Normal"/>
    <w:rsid w:val="006850B9"/>
    <w:pPr>
      <w:bidi w:val="0"/>
      <w:spacing w:before="240" w:after="240" w:line="240" w:lineRule="auto"/>
      <w:jc w:val="center"/>
    </w:pPr>
    <w:rPr>
      <w:rFonts w:ascii="Times New Roman" w:eastAsia="Times New Roman" w:hAnsi="Times New Roman" w:cs="Lotus"/>
      <w:b/>
      <w:bCs/>
      <w:sz w:val="40"/>
      <w:szCs w:val="44"/>
      <w:lang w:bidi="ar-SA"/>
    </w:rPr>
  </w:style>
  <w:style w:type="paragraph" w:customStyle="1" w:styleId="-0">
    <w:name w:val="شکل - جدول (راست چين)"/>
    <w:basedOn w:val="-"/>
    <w:rsid w:val="006850B9"/>
  </w:style>
  <w:style w:type="paragraph" w:customStyle="1" w:styleId="-1">
    <w:name w:val="شکل - جدول (چپ چين)"/>
    <w:basedOn w:val="-0"/>
    <w:rsid w:val="006850B9"/>
    <w:pPr>
      <w:jc w:val="right"/>
    </w:pPr>
  </w:style>
  <w:style w:type="paragraph" w:customStyle="1" w:styleId="-2">
    <w:name w:val="شکل - جدول (ضخيم)"/>
    <w:basedOn w:val="-"/>
    <w:rsid w:val="006850B9"/>
  </w:style>
  <w:style w:type="paragraph" w:customStyle="1" w:styleId="a1">
    <w:name w:val="عدد گذاري"/>
    <w:basedOn w:val="Normal"/>
    <w:rsid w:val="006850B9"/>
    <w:pPr>
      <w:numPr>
        <w:numId w:val="6"/>
      </w:numPr>
      <w:spacing w:after="0" w:line="288" w:lineRule="auto"/>
    </w:pPr>
    <w:rPr>
      <w:rFonts w:ascii="Times New Roman" w:eastAsia="Times New Roman" w:hAnsi="Times New Roman" w:cs="Nazanin"/>
      <w:sz w:val="24"/>
      <w:szCs w:val="28"/>
      <w:lang w:bidi="ar-SA"/>
    </w:rPr>
  </w:style>
  <w:style w:type="paragraph" w:customStyle="1" w:styleId="1">
    <w:name w:val="نشانه گذاري 1"/>
    <w:basedOn w:val="a9"/>
    <w:rsid w:val="006850B9"/>
    <w:pPr>
      <w:widowControl w:val="0"/>
      <w:numPr>
        <w:numId w:val="7"/>
      </w:numPr>
      <w:tabs>
        <w:tab w:val="clear" w:pos="927"/>
        <w:tab w:val="num" w:pos="1287"/>
      </w:tabs>
      <w:ind w:left="1287"/>
      <w:jc w:val="lowKashida"/>
    </w:pPr>
    <w:rPr>
      <w:rFonts w:eastAsia="Times New Roman" w:cs="Times New Roman"/>
    </w:rPr>
  </w:style>
  <w:style w:type="paragraph" w:customStyle="1" w:styleId="2">
    <w:name w:val="نشانه گذاري 2"/>
    <w:basedOn w:val="a9"/>
    <w:rsid w:val="006850B9"/>
    <w:pPr>
      <w:widowControl w:val="0"/>
      <w:numPr>
        <w:ilvl w:val="1"/>
        <w:numId w:val="8"/>
      </w:numPr>
      <w:tabs>
        <w:tab w:val="clear" w:pos="2007"/>
        <w:tab w:val="num" w:pos="1440"/>
        <w:tab w:val="left" w:pos="1474"/>
      </w:tabs>
      <w:ind w:left="1474" w:hanging="340"/>
      <w:jc w:val="lowKashida"/>
    </w:pPr>
    <w:rPr>
      <w:rFonts w:eastAsia="Times New Roman" w:cs="Times New Roman"/>
    </w:rPr>
  </w:style>
  <w:style w:type="paragraph" w:customStyle="1" w:styleId="aff">
    <w:name w:val="متن (انگليسي)"/>
    <w:basedOn w:val="a9"/>
    <w:rsid w:val="006850B9"/>
    <w:pPr>
      <w:widowControl w:val="0"/>
      <w:bidi w:val="0"/>
      <w:jc w:val="lowKashida"/>
    </w:pPr>
    <w:rPr>
      <w:rFonts w:eastAsia="Times New Roman" w:cs="Times New Roman"/>
    </w:rPr>
  </w:style>
  <w:style w:type="paragraph" w:customStyle="1" w:styleId="a0">
    <w:name w:val="شماره گذاري مراجع"/>
    <w:basedOn w:val="aff"/>
    <w:rsid w:val="006850B9"/>
    <w:pPr>
      <w:widowControl/>
      <w:numPr>
        <w:numId w:val="9"/>
      </w:numPr>
      <w:tabs>
        <w:tab w:val="clear" w:pos="720"/>
        <w:tab w:val="left" w:pos="357"/>
      </w:tabs>
      <w:spacing w:after="120"/>
      <w:ind w:left="357" w:hanging="357"/>
    </w:pPr>
    <w:rPr>
      <w:sz w:val="20"/>
      <w:szCs w:val="24"/>
    </w:rPr>
  </w:style>
  <w:style w:type="table" w:customStyle="1" w:styleId="TableGrid500">
    <w:name w:val="Table Grid50"/>
    <w:basedOn w:val="TableNormal"/>
    <w:next w:val="TableGrid"/>
    <w:uiPriority w:val="59"/>
    <w:rsid w:val="006850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
    <w:name w:val="Grid Table 1 Light - Accent 51"/>
    <w:basedOn w:val="TableNormal"/>
    <w:uiPriority w:val="46"/>
    <w:rsid w:val="006850B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95">
    <w:name w:val="95   مراجع"/>
    <w:basedOn w:val="Normal"/>
    <w:rsid w:val="006850B9"/>
    <w:pPr>
      <w:spacing w:after="0" w:line="240" w:lineRule="auto"/>
      <w:ind w:left="262" w:hanging="262"/>
      <w:jc w:val="both"/>
    </w:pPr>
    <w:rPr>
      <w:rFonts w:ascii="Arial" w:eastAsia="Times New Roman" w:hAnsi="Arial" w:cs="B Nazanin"/>
      <w:noProof/>
      <w:sz w:val="18"/>
    </w:rPr>
  </w:style>
  <w:style w:type="paragraph" w:customStyle="1" w:styleId="94">
    <w:name w:val="94   معادله"/>
    <w:basedOn w:val="Normal"/>
    <w:rsid w:val="006850B9"/>
    <w:pPr>
      <w:tabs>
        <w:tab w:val="right" w:pos="9073"/>
      </w:tabs>
      <w:spacing w:after="0" w:line="240" w:lineRule="auto"/>
      <w:ind w:firstLine="15"/>
      <w:jc w:val="both"/>
    </w:pPr>
    <w:rPr>
      <w:rFonts w:ascii="Times New Roman" w:eastAsia="Times New Roman" w:hAnsi="Times New Roman" w:cs="B Nazanin"/>
      <w:noProof/>
      <w:sz w:val="24"/>
      <w:szCs w:val="24"/>
      <w:lang w:bidi="ar-SA"/>
    </w:rPr>
  </w:style>
  <w:style w:type="paragraph" w:customStyle="1" w:styleId="24">
    <w:name w:val="2   نام نويسندگان"/>
    <w:basedOn w:val="Normal"/>
    <w:rsid w:val="006850B9"/>
    <w:pPr>
      <w:spacing w:after="0" w:line="240" w:lineRule="auto"/>
      <w:jc w:val="center"/>
    </w:pPr>
    <w:rPr>
      <w:rFonts w:ascii="Times New Roman" w:eastAsia="Times New Roman" w:hAnsi="Times New Roman" w:cs="B Nazanin"/>
      <w:b/>
      <w:bCs/>
      <w:noProof/>
      <w:szCs w:val="24"/>
      <w:lang w:bidi="ar-SA"/>
    </w:rPr>
  </w:style>
  <w:style w:type="paragraph" w:customStyle="1" w:styleId="31">
    <w:name w:val="3   آدرس نويسندگان"/>
    <w:basedOn w:val="Normal"/>
    <w:rsid w:val="006850B9"/>
    <w:pPr>
      <w:spacing w:after="0" w:line="240" w:lineRule="auto"/>
      <w:jc w:val="center"/>
    </w:pPr>
    <w:rPr>
      <w:rFonts w:ascii="Times New Roman" w:eastAsia="Times New Roman" w:hAnsi="Times New Roman" w:cs="B Nazanin"/>
      <w:i/>
      <w:iCs/>
      <w:noProof/>
      <w:sz w:val="18"/>
      <w:szCs w:val="20"/>
      <w:lang w:bidi="ar-SA"/>
    </w:rPr>
  </w:style>
  <w:style w:type="paragraph" w:customStyle="1" w:styleId="9">
    <w:name w:val="9   متن"/>
    <w:basedOn w:val="Normal"/>
    <w:rsid w:val="006850B9"/>
    <w:pPr>
      <w:widowControl w:val="0"/>
      <w:spacing w:after="0" w:line="240" w:lineRule="auto"/>
      <w:jc w:val="both"/>
    </w:pPr>
    <w:rPr>
      <w:rFonts w:ascii="Times New Roman" w:eastAsia="Times New Roman" w:hAnsi="Times New Roman" w:cs="B Nazanin"/>
      <w:sz w:val="20"/>
      <w:szCs w:val="24"/>
      <w:lang w:bidi="ar-SA"/>
    </w:rPr>
  </w:style>
  <w:style w:type="paragraph" w:customStyle="1" w:styleId="96">
    <w:name w:val="96    پاورقي"/>
    <w:basedOn w:val="FootnoteText"/>
    <w:rsid w:val="006850B9"/>
    <w:pPr>
      <w:bidi w:val="0"/>
      <w:jc w:val="both"/>
    </w:pPr>
    <w:rPr>
      <w:rFonts w:cs="B Nazanin"/>
      <w:noProof/>
      <w:sz w:val="18"/>
      <w:lang w:bidi="fa-IR"/>
    </w:rPr>
  </w:style>
  <w:style w:type="paragraph" w:customStyle="1" w:styleId="8">
    <w:name w:val="8   تيتر اول"/>
    <w:basedOn w:val="Normal"/>
    <w:rsid w:val="006850B9"/>
    <w:pPr>
      <w:keepNext/>
      <w:spacing w:after="0" w:line="240" w:lineRule="auto"/>
      <w:ind w:left="7"/>
      <w:jc w:val="both"/>
    </w:pPr>
    <w:rPr>
      <w:rFonts w:ascii="Times New Roman" w:eastAsia="Times New Roman" w:hAnsi="Times New Roman" w:cs="B Nazanin"/>
      <w:b/>
      <w:bCs/>
      <w:noProof/>
      <w:sz w:val="24"/>
      <w:szCs w:val="28"/>
    </w:rPr>
  </w:style>
  <w:style w:type="paragraph" w:customStyle="1" w:styleId="90">
    <w:name w:val="9   تيتر دوم"/>
    <w:basedOn w:val="Heading3"/>
    <w:rsid w:val="006850B9"/>
    <w:pPr>
      <w:spacing w:before="0" w:after="0"/>
      <w:jc w:val="both"/>
    </w:pPr>
    <w:rPr>
      <w:rFonts w:ascii="Times New Roman" w:hAnsi="Times New Roman" w:cs="B Nazanin"/>
      <w:noProof/>
      <w:sz w:val="24"/>
      <w:szCs w:val="24"/>
      <w:lang w:val="x-none" w:eastAsia="x-none" w:bidi="fa-IR"/>
    </w:rPr>
  </w:style>
  <w:style w:type="paragraph" w:customStyle="1" w:styleId="6">
    <w:name w:val="6   متن چكيده"/>
    <w:basedOn w:val="Normal"/>
    <w:rsid w:val="006850B9"/>
    <w:pPr>
      <w:spacing w:after="0" w:line="240" w:lineRule="auto"/>
      <w:ind w:left="567" w:right="567"/>
      <w:jc w:val="both"/>
    </w:pPr>
    <w:rPr>
      <w:rFonts w:ascii="Times New Roman" w:eastAsia="Times New Roman" w:hAnsi="Times New Roman" w:cs="B Nazanin"/>
      <w:noProof/>
      <w:sz w:val="20"/>
      <w:lang w:bidi="ar-SA"/>
    </w:rPr>
  </w:style>
  <w:style w:type="paragraph" w:customStyle="1" w:styleId="5">
    <w:name w:val="5   تيتر چكيده"/>
    <w:rsid w:val="006850B9"/>
    <w:pPr>
      <w:bidi/>
      <w:ind w:left="541"/>
    </w:pPr>
    <w:rPr>
      <w:rFonts w:ascii="Times New Roman" w:eastAsia="Times New Roman" w:hAnsi="Times New Roman" w:cs="B Nazanin"/>
      <w:b/>
      <w:bCs/>
      <w:noProof/>
      <w:sz w:val="28"/>
      <w:szCs w:val="28"/>
      <w:lang w:bidi="ar-SA"/>
    </w:rPr>
  </w:style>
  <w:style w:type="paragraph" w:customStyle="1" w:styleId="7">
    <w:name w:val="7   كلمات كليدي"/>
    <w:next w:val="Normal"/>
    <w:rsid w:val="006850B9"/>
    <w:pPr>
      <w:bidi/>
      <w:ind w:left="529" w:right="534"/>
    </w:pPr>
    <w:rPr>
      <w:rFonts w:ascii="Times New Roman" w:eastAsia="Times New Roman" w:hAnsi="Times New Roman" w:cs="B Nazanin"/>
      <w:noProof/>
      <w:szCs w:val="22"/>
      <w:lang w:bidi="ar-SA"/>
    </w:rPr>
  </w:style>
  <w:style w:type="paragraph" w:customStyle="1" w:styleId="91">
    <w:name w:val="91   تيتر شكلها و جدولها"/>
    <w:basedOn w:val="Normal"/>
    <w:rsid w:val="006850B9"/>
    <w:pPr>
      <w:spacing w:after="0" w:line="240" w:lineRule="auto"/>
      <w:jc w:val="center"/>
    </w:pPr>
    <w:rPr>
      <w:rFonts w:ascii="Times New Roman" w:eastAsia="Times New Roman" w:hAnsi="Times New Roman" w:cs="B Nazanin"/>
      <w:b/>
      <w:bCs/>
      <w:noProof/>
      <w:sz w:val="18"/>
      <w:szCs w:val="20"/>
      <w:lang w:bidi="ar-SA"/>
    </w:rPr>
  </w:style>
  <w:style w:type="paragraph" w:customStyle="1" w:styleId="93">
    <w:name w:val="93   متن جدول"/>
    <w:basedOn w:val="Normal"/>
    <w:rsid w:val="006850B9"/>
    <w:pPr>
      <w:spacing w:after="0" w:line="240" w:lineRule="auto"/>
      <w:jc w:val="center"/>
    </w:pPr>
    <w:rPr>
      <w:rFonts w:ascii="Arial" w:eastAsia="Times New Roman" w:hAnsi="Arial" w:cs="B Nazanin"/>
      <w:noProof/>
      <w:sz w:val="16"/>
      <w:szCs w:val="20"/>
    </w:rPr>
  </w:style>
  <w:style w:type="paragraph" w:customStyle="1" w:styleId="a">
    <w:name w:val="فرمت ويژه"/>
    <w:next w:val="9"/>
    <w:rsid w:val="006850B9"/>
    <w:pPr>
      <w:numPr>
        <w:numId w:val="10"/>
      </w:numPr>
      <w:tabs>
        <w:tab w:val="clear" w:pos="720"/>
        <w:tab w:val="num" w:pos="440"/>
      </w:tabs>
      <w:bidi/>
      <w:ind w:left="440" w:hanging="445"/>
    </w:pPr>
    <w:rPr>
      <w:rFonts w:ascii="Times New Roman" w:eastAsia="Times New Roman" w:hAnsi="Times New Roman" w:cs="B Nazanin"/>
      <w:b/>
      <w:bCs/>
      <w:szCs w:val="24"/>
      <w:lang w:bidi="ar-SA"/>
    </w:rPr>
  </w:style>
  <w:style w:type="paragraph" w:customStyle="1" w:styleId="aff0">
    <w:name w:val="فرمت خاص"/>
    <w:basedOn w:val="a"/>
    <w:rsid w:val="006850B9"/>
  </w:style>
  <w:style w:type="paragraph" w:customStyle="1" w:styleId="authors">
    <w:name w:val="authors"/>
    <w:basedOn w:val="Normal"/>
    <w:qFormat/>
    <w:rsid w:val="006850B9"/>
    <w:pPr>
      <w:spacing w:before="120" w:after="240" w:line="240" w:lineRule="auto"/>
      <w:contextualSpacing/>
      <w:jc w:val="both"/>
    </w:pPr>
    <w:rPr>
      <w:rFonts w:eastAsia="Times New Roman"/>
    </w:rPr>
  </w:style>
  <w:style w:type="paragraph" w:customStyle="1" w:styleId="doc3">
    <w:name w:val="doc3"/>
    <w:basedOn w:val="Normal"/>
    <w:rsid w:val="006850B9"/>
    <w:pPr>
      <w:bidi w:val="0"/>
      <w:spacing w:before="300" w:after="100" w:afterAutospacing="1" w:line="360" w:lineRule="auto"/>
      <w:jc w:val="both"/>
    </w:pPr>
    <w:rPr>
      <w:rFonts w:ascii="Times New Roman" w:eastAsia="Times New Roman" w:hAnsi="Times New Roman" w:cs="Times New Roman"/>
      <w:sz w:val="24"/>
      <w:szCs w:val="24"/>
    </w:rPr>
  </w:style>
  <w:style w:type="paragraph" w:customStyle="1" w:styleId="author">
    <w:name w:val="author"/>
    <w:basedOn w:val="Normal"/>
    <w:next w:val="Normal"/>
    <w:rsid w:val="006850B9"/>
    <w:pPr>
      <w:autoSpaceDE w:val="0"/>
      <w:autoSpaceDN w:val="0"/>
      <w:bidi w:val="0"/>
      <w:adjustRightInd w:val="0"/>
      <w:spacing w:after="0" w:line="240" w:lineRule="auto"/>
    </w:pPr>
    <w:rPr>
      <w:rFonts w:ascii="FJGHMO+TimesNewRoman,Bold" w:eastAsia="Times New Roman" w:hAnsi="FJGHMO+TimesNewRoman,Bold" w:cs="Times New Roman"/>
      <w:sz w:val="24"/>
      <w:szCs w:val="24"/>
      <w:lang w:bidi="ar-SA"/>
    </w:rPr>
  </w:style>
  <w:style w:type="character" w:customStyle="1" w:styleId="a10">
    <w:name w:val="a1"/>
    <w:rsid w:val="006850B9"/>
    <w:rPr>
      <w:color w:val="008000"/>
    </w:rPr>
  </w:style>
  <w:style w:type="paragraph" w:customStyle="1" w:styleId="Text0">
    <w:name w:val="Text"/>
    <w:link w:val="TextChar"/>
    <w:qFormat/>
    <w:rsid w:val="006850B9"/>
    <w:pPr>
      <w:spacing w:line="276" w:lineRule="auto"/>
    </w:pPr>
    <w:rPr>
      <w:rFonts w:ascii="Garamond" w:eastAsia="Times New Roman" w:hAnsi="Garamond" w:cs="B Zar"/>
      <w:szCs w:val="26"/>
    </w:rPr>
  </w:style>
  <w:style w:type="character" w:customStyle="1" w:styleId="TextChar">
    <w:name w:val="Text Char"/>
    <w:link w:val="Text0"/>
    <w:rsid w:val="006850B9"/>
    <w:rPr>
      <w:rFonts w:ascii="Garamond" w:eastAsia="Times New Roman" w:hAnsi="Garamond" w:cs="B Zar"/>
      <w:szCs w:val="26"/>
    </w:rPr>
  </w:style>
  <w:style w:type="paragraph" w:customStyle="1" w:styleId="03">
    <w:name w:val="03"/>
    <w:basedOn w:val="Normal"/>
    <w:link w:val="03Char"/>
    <w:qFormat/>
    <w:rsid w:val="006850B9"/>
    <w:pPr>
      <w:spacing w:before="60" w:after="0" w:line="240" w:lineRule="auto"/>
      <w:jc w:val="both"/>
    </w:pPr>
    <w:rPr>
      <w:rFonts w:ascii="Cambria" w:eastAsia="Times New Roman" w:hAnsi="Cambria" w:cs="Times New Roman"/>
      <w:b/>
      <w:bCs/>
      <w:sz w:val="20"/>
      <w:szCs w:val="26"/>
      <w:lang w:val="x-none" w:eastAsia="x-none"/>
    </w:rPr>
  </w:style>
  <w:style w:type="character" w:customStyle="1" w:styleId="03Char">
    <w:name w:val="03 Char"/>
    <w:link w:val="03"/>
    <w:rsid w:val="006850B9"/>
    <w:rPr>
      <w:rFonts w:ascii="Cambria" w:eastAsia="Times New Roman" w:hAnsi="Cambria" w:cs="Times New Roman"/>
      <w:b/>
      <w:bCs/>
      <w:szCs w:val="26"/>
      <w:lang w:val="x-none" w:eastAsia="x-none"/>
    </w:rPr>
  </w:style>
  <w:style w:type="paragraph" w:customStyle="1" w:styleId="MatnFarzad">
    <w:name w:val="Matn Farzad"/>
    <w:basedOn w:val="Normal"/>
    <w:next w:val="Normal"/>
    <w:qFormat/>
    <w:locked/>
    <w:rsid w:val="006850B9"/>
    <w:pPr>
      <w:tabs>
        <w:tab w:val="left" w:pos="0"/>
      </w:tabs>
      <w:spacing w:before="120" w:after="0" w:line="360" w:lineRule="auto"/>
      <w:ind w:firstLine="284"/>
      <w:jc w:val="lowKashida"/>
    </w:pPr>
    <w:rPr>
      <w:rFonts w:ascii="Arial" w:eastAsia="Times New Roman" w:hAnsi="Arial" w:cs="B Zar"/>
      <w:b/>
      <w:i/>
      <w:noProof/>
      <w:sz w:val="20"/>
      <w:szCs w:val="28"/>
      <w:lang w:bidi="ar-SA"/>
    </w:rPr>
  </w:style>
  <w:style w:type="paragraph" w:customStyle="1" w:styleId="01">
    <w:name w:val="01"/>
    <w:link w:val="01Char"/>
    <w:qFormat/>
    <w:rsid w:val="006850B9"/>
    <w:pPr>
      <w:spacing w:before="200" w:after="120"/>
      <w:jc w:val="both"/>
    </w:pPr>
    <w:rPr>
      <w:rFonts w:ascii="Cambria" w:eastAsia="Times New Roman" w:hAnsi="Cambria" w:cs="B Titr"/>
      <w:b/>
      <w:bCs/>
      <w:iCs/>
      <w:szCs w:val="26"/>
    </w:rPr>
  </w:style>
  <w:style w:type="character" w:customStyle="1" w:styleId="01Char">
    <w:name w:val="01 Char"/>
    <w:link w:val="01"/>
    <w:rsid w:val="006850B9"/>
    <w:rPr>
      <w:rFonts w:ascii="Cambria" w:eastAsia="Times New Roman" w:hAnsi="Cambria" w:cs="B Titr"/>
      <w:b/>
      <w:bCs/>
      <w:iCs/>
      <w:szCs w:val="26"/>
    </w:rPr>
  </w:style>
  <w:style w:type="table" w:customStyle="1" w:styleId="MediumShading11">
    <w:name w:val="Medium Shading 11"/>
    <w:basedOn w:val="TableNormal"/>
    <w:uiPriority w:val="63"/>
    <w:rsid w:val="006850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4">
    <w:name w:val="Light List Accent 4"/>
    <w:basedOn w:val="TableNormal"/>
    <w:uiPriority w:val="61"/>
    <w:rsid w:val="006850B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List11">
    <w:name w:val="Medium List 11"/>
    <w:basedOn w:val="TableNormal"/>
    <w:uiPriority w:val="65"/>
    <w:rsid w:val="006850B9"/>
    <w:rPr>
      <w:color w:val="000000"/>
    </w:rPr>
    <w:tblPr>
      <w:tblStyleRowBandSize w:val="1"/>
      <w:tblStyleColBandSize w:val="1"/>
      <w:tblBorders>
        <w:top w:val="single" w:sz="8" w:space="0" w:color="000000"/>
        <w:bottom w:val="single" w:sz="8" w:space="0" w:color="000000"/>
      </w:tblBorders>
    </w:tblPr>
    <w:tblStylePr w:type="firstRow">
      <w:rPr>
        <w:rFonts w:ascii="Garamond" w:eastAsia="Times New Roman" w:hAnsi="Garamon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BodyTextIndentChar1">
    <w:name w:val="Body Text Indent Char1"/>
    <w:uiPriority w:val="99"/>
    <w:semiHidden/>
    <w:rsid w:val="006850B9"/>
    <w:rPr>
      <w:sz w:val="22"/>
      <w:szCs w:val="22"/>
    </w:rPr>
  </w:style>
  <w:style w:type="paragraph" w:customStyle="1" w:styleId="rteleft">
    <w:name w:val="rteleft"/>
    <w:basedOn w:val="Normal"/>
    <w:rsid w:val="006850B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1Char0">
    <w:name w:val="1 Char"/>
    <w:link w:val="14"/>
    <w:locked/>
    <w:rsid w:val="006850B9"/>
    <w:rPr>
      <w:rFonts w:ascii="Times New Roman" w:eastAsia="Times New Roman" w:hAnsi="Times New Roman" w:cs="Times New Roman"/>
      <w:sz w:val="24"/>
      <w:szCs w:val="24"/>
    </w:rPr>
  </w:style>
  <w:style w:type="character" w:customStyle="1" w:styleId="searchmatch">
    <w:name w:val="searchmatch"/>
    <w:rsid w:val="006850B9"/>
  </w:style>
  <w:style w:type="paragraph" w:customStyle="1" w:styleId="newsbody">
    <w:name w:val="news_body"/>
    <w:basedOn w:val="Normal"/>
    <w:rsid w:val="006850B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lc">
    <w:name w:val="flc"/>
    <w:rsid w:val="006850B9"/>
    <w:rPr>
      <w:rFonts w:cs="Times New Roman"/>
    </w:rPr>
  </w:style>
  <w:style w:type="character" w:customStyle="1" w:styleId="z-TopofFormChar1">
    <w:name w:val="z-Top of Form Char1"/>
    <w:basedOn w:val="DefaultParagraphFont"/>
    <w:uiPriority w:val="99"/>
    <w:rsid w:val="006850B9"/>
    <w:rPr>
      <w:rFonts w:ascii="Arial" w:hAnsi="Arial" w:cs="Arial"/>
      <w:vanish/>
      <w:sz w:val="16"/>
      <w:szCs w:val="16"/>
    </w:rPr>
  </w:style>
  <w:style w:type="character" w:customStyle="1" w:styleId="z-BottomofFormChar1">
    <w:name w:val="z-Bottom of Form Char1"/>
    <w:basedOn w:val="DefaultParagraphFont"/>
    <w:uiPriority w:val="99"/>
    <w:rsid w:val="006850B9"/>
    <w:rPr>
      <w:rFonts w:ascii="Arial" w:hAnsi="Arial" w:cs="Arial"/>
      <w:vanish/>
      <w:sz w:val="16"/>
      <w:szCs w:val="16"/>
    </w:rPr>
  </w:style>
  <w:style w:type="character" w:customStyle="1" w:styleId="header1">
    <w:name w:val="header1"/>
    <w:rsid w:val="006850B9"/>
    <w:rPr>
      <w:sz w:val="29"/>
      <w:szCs w:val="29"/>
    </w:rPr>
  </w:style>
  <w:style w:type="table" w:customStyle="1" w:styleId="LightList-Accent41">
    <w:name w:val="Light List - Accent 41"/>
    <w:basedOn w:val="TableNormal"/>
    <w:next w:val="LightList-Accent4"/>
    <w:uiPriority w:val="61"/>
    <w:rsid w:val="006850B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1">
    <w:name w:val="Light List1"/>
    <w:basedOn w:val="TableNormal"/>
    <w:uiPriority w:val="61"/>
    <w:rsid w:val="006850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uiPriority w:val="61"/>
    <w:rsid w:val="006850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6850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0">
    <w:name w:val="TableGrid"/>
    <w:rsid w:val="006850B9"/>
    <w:rPr>
      <w:rFonts w:eastAsia="Times New Roman"/>
      <w:sz w:val="22"/>
      <w:szCs w:val="22"/>
    </w:rPr>
    <w:tblPr>
      <w:tblCellMar>
        <w:top w:w="0" w:type="dxa"/>
        <w:left w:w="0" w:type="dxa"/>
        <w:bottom w:w="0" w:type="dxa"/>
        <w:right w:w="0" w:type="dxa"/>
      </w:tblCellMar>
    </w:tblPr>
  </w:style>
  <w:style w:type="table" w:customStyle="1" w:styleId="GridTable41">
    <w:name w:val="Grid Table 41"/>
    <w:basedOn w:val="TableNormal"/>
    <w:uiPriority w:val="49"/>
    <w:rsid w:val="006850B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ghtShading-Accent4">
    <w:name w:val="Light Shading Accent 4"/>
    <w:basedOn w:val="TableNormal"/>
    <w:uiPriority w:val="60"/>
    <w:rsid w:val="006850B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filiations">
    <w:name w:val="Affiliations"/>
    <w:basedOn w:val="Normal"/>
    <w:autoRedefine/>
    <w:rsid w:val="006850B9"/>
    <w:pPr>
      <w:tabs>
        <w:tab w:val="right" w:pos="146"/>
      </w:tabs>
      <w:overflowPunct w:val="0"/>
      <w:autoSpaceDE w:val="0"/>
      <w:autoSpaceDN w:val="0"/>
      <w:adjustRightInd w:val="0"/>
      <w:spacing w:after="0" w:line="240" w:lineRule="auto"/>
      <w:ind w:left="4"/>
      <w:textAlignment w:val="baseline"/>
    </w:pPr>
    <w:rPr>
      <w:rFonts w:ascii="Times New Roman" w:eastAsia="Times New Roman" w:hAnsi="Times New Roman" w:cs="B Nazanin"/>
      <w:sz w:val="24"/>
      <w:szCs w:val="24"/>
      <w:vertAlign w:val="subscript"/>
    </w:rPr>
  </w:style>
  <w:style w:type="character" w:customStyle="1" w:styleId="atn">
    <w:name w:val="atn"/>
    <w:rsid w:val="006850B9"/>
  </w:style>
  <w:style w:type="table" w:customStyle="1" w:styleId="LightList-Accent14">
    <w:name w:val="Light List - Accent 14"/>
    <w:basedOn w:val="TableNormal"/>
    <w:uiPriority w:val="61"/>
    <w:rsid w:val="006850B9"/>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rans-target-highlight">
    <w:name w:val="trans-target-highlight"/>
    <w:rsid w:val="006850B9"/>
  </w:style>
  <w:style w:type="paragraph" w:customStyle="1" w:styleId="Body">
    <w:name w:val="Body"/>
    <w:rsid w:val="006850B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publication-meta-journal">
    <w:name w:val="publication-meta-journal"/>
    <w:rsid w:val="006850B9"/>
  </w:style>
  <w:style w:type="character" w:customStyle="1" w:styleId="publication-meta-date">
    <w:name w:val="publication-meta-date"/>
    <w:rsid w:val="006850B9"/>
  </w:style>
  <w:style w:type="paragraph" w:customStyle="1" w:styleId="journal-title">
    <w:name w:val="journal-title"/>
    <w:basedOn w:val="Normal"/>
    <w:rsid w:val="006850B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rsid w:val="006850B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uiPriority w:val="99"/>
    <w:semiHidden/>
    <w:unhideWhenUsed/>
    <w:rsid w:val="006850B9"/>
    <w:rPr>
      <w:color w:val="605E5C"/>
      <w:shd w:val="clear" w:color="auto" w:fill="E1DFDD"/>
    </w:rPr>
  </w:style>
  <w:style w:type="paragraph" w:customStyle="1" w:styleId="aff1">
    <w:name w:val="فهرست بند"/>
    <w:basedOn w:val="Normal"/>
    <w:link w:val="Char3"/>
    <w:qFormat/>
    <w:rsid w:val="006850B9"/>
    <w:pPr>
      <w:spacing w:after="0" w:line="240" w:lineRule="auto"/>
    </w:pPr>
    <w:rPr>
      <w:rFonts w:ascii="B Nazanin" w:hAnsi="B Nazanin" w:cs="Times New Roman"/>
      <w:b/>
      <w:bCs/>
      <w:sz w:val="28"/>
      <w:szCs w:val="28"/>
      <w:lang w:val="x-none" w:eastAsia="x-none"/>
    </w:rPr>
  </w:style>
  <w:style w:type="character" w:customStyle="1" w:styleId="Char3">
    <w:name w:val="فهرست بند Char"/>
    <w:link w:val="aff1"/>
    <w:rsid w:val="006850B9"/>
    <w:rPr>
      <w:rFonts w:ascii="B Nazanin" w:hAnsi="B Nazanin" w:cs="Times New Roman"/>
      <w:b/>
      <w:bCs/>
      <w:sz w:val="28"/>
      <w:szCs w:val="28"/>
      <w:lang w:val="x-none" w:eastAsia="x-none"/>
    </w:rPr>
  </w:style>
  <w:style w:type="paragraph" w:customStyle="1" w:styleId="article-creator">
    <w:name w:val="article-creator"/>
    <w:basedOn w:val="Normal"/>
    <w:rsid w:val="006850B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ntstyle01">
    <w:name w:val="fontstyle01"/>
    <w:rsid w:val="006850B9"/>
    <w:rPr>
      <w:rFonts w:ascii="TimesNewRomanPSMT" w:hAnsi="TimesNewRomanPSMT" w:hint="default"/>
      <w:b w:val="0"/>
      <w:bCs w:val="0"/>
      <w:i w:val="0"/>
      <w:iCs w:val="0"/>
      <w:color w:val="000000"/>
      <w:sz w:val="26"/>
      <w:szCs w:val="26"/>
    </w:rPr>
  </w:style>
  <w:style w:type="character" w:customStyle="1" w:styleId="fontstyle21">
    <w:name w:val="fontstyle21"/>
    <w:rsid w:val="006850B9"/>
    <w:rPr>
      <w:rFonts w:ascii="TimesNewRomanPS-ItalicMT" w:hAnsi="TimesNewRomanPS-ItalicMT" w:hint="default"/>
      <w:b w:val="0"/>
      <w:bCs w:val="0"/>
      <w:i/>
      <w:iCs/>
      <w:color w:val="000000"/>
      <w:sz w:val="26"/>
      <w:szCs w:val="26"/>
    </w:rPr>
  </w:style>
  <w:style w:type="table" w:customStyle="1" w:styleId="ListTable7Colorful-Accent32">
    <w:name w:val="List Table 7 Colorful - Accent 32"/>
    <w:basedOn w:val="TableNormal"/>
    <w:uiPriority w:val="52"/>
    <w:rsid w:val="006850B9"/>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
    <w:name w:val="No List5"/>
    <w:next w:val="NoList"/>
    <w:uiPriority w:val="99"/>
    <w:semiHidden/>
    <w:unhideWhenUsed/>
    <w:rsid w:val="006850B9"/>
  </w:style>
  <w:style w:type="table" w:customStyle="1" w:styleId="TableGrid100">
    <w:name w:val="Table Grid10"/>
    <w:basedOn w:val="TableNormal"/>
    <w:next w:val="TableGrid"/>
    <w:uiPriority w:val="59"/>
    <w:rsid w:val="006850B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6850B9"/>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6850B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uiPriority w:val="42"/>
    <w:rsid w:val="006850B9"/>
    <w:rPr>
      <w:rFonts w:eastAsia="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
    <w:name w:val="Grid Table 1 Light2"/>
    <w:basedOn w:val="TableNormal"/>
    <w:uiPriority w:val="46"/>
    <w:rsid w:val="006850B9"/>
    <w:rPr>
      <w:rFonts w:eastAsia="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6850B9"/>
    <w:rPr>
      <w:rFonts w:eastAsia="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52">
    <w:name w:val="List Table 3 - Accent 52"/>
    <w:basedOn w:val="TableNormal"/>
    <w:uiPriority w:val="48"/>
    <w:rsid w:val="006850B9"/>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7Colorful-Accent33">
    <w:name w:val="List Table 7 Colorful - Accent 33"/>
    <w:basedOn w:val="TableNormal"/>
    <w:uiPriority w:val="52"/>
    <w:rsid w:val="006850B9"/>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2222222">
    <w:name w:val="22222222"/>
    <w:basedOn w:val="Normal"/>
    <w:rsid w:val="006850B9"/>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3">
    <w:name w:val="Plain Table 23"/>
    <w:basedOn w:val="TableNormal"/>
    <w:uiPriority w:val="42"/>
    <w:rsid w:val="006850B9"/>
    <w:rPr>
      <w:rFonts w:eastAsia="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3">
    <w:name w:val="Grid Table 1 Light3"/>
    <w:basedOn w:val="TableNormal"/>
    <w:uiPriority w:val="46"/>
    <w:rsid w:val="006850B9"/>
    <w:rPr>
      <w:rFonts w:eastAsia="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3">
    <w:name w:val="Plain Table 33"/>
    <w:basedOn w:val="TableNormal"/>
    <w:uiPriority w:val="43"/>
    <w:rsid w:val="006850B9"/>
    <w:rPr>
      <w:rFonts w:eastAsia="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53">
    <w:name w:val="List Table 3 - Accent 53"/>
    <w:basedOn w:val="TableNormal"/>
    <w:uiPriority w:val="48"/>
    <w:rsid w:val="006850B9"/>
    <w:rPr>
      <w:lang w:bidi="ar-SA"/>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7Colorful-Accent34">
    <w:name w:val="List Table 7 Colorful - Accent 34"/>
    <w:basedOn w:val="TableNormal"/>
    <w:uiPriority w:val="52"/>
    <w:rsid w:val="006850B9"/>
    <w:rPr>
      <w:color w:val="7B7B7B"/>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ageno">
    <w:name w:val="pageno"/>
    <w:rsid w:val="006850B9"/>
  </w:style>
  <w:style w:type="character" w:customStyle="1" w:styleId="magsimg">
    <w:name w:val="magsimg"/>
    <w:rsid w:val="006850B9"/>
  </w:style>
  <w:style w:type="table" w:customStyle="1" w:styleId="TableGrid1111">
    <w:name w:val="Table Grid1111"/>
    <w:basedOn w:val="TableNormal"/>
    <w:next w:val="TableGrid"/>
    <w:uiPriority w:val="59"/>
    <w:rsid w:val="006850B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0">
    <w:name w:val="style2"/>
    <w:basedOn w:val="Normal"/>
    <w:rsid w:val="00931F2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Grid22">
    <w:name w:val="Medium Grid 22"/>
    <w:basedOn w:val="TableNormal"/>
    <w:unhideWhenUsed/>
    <w:rsid w:val="001E1E03"/>
    <w:rPr>
      <w:rFonts w:cs="Times New Roman"/>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3">
    <w:name w:val="Light Shading3"/>
    <w:basedOn w:val="TableNormal"/>
    <w:uiPriority w:val="60"/>
    <w:rsid w:val="001E1E03"/>
    <w:rPr>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uiPriority w:val="64"/>
    <w:rsid w:val="001E1E03"/>
    <w:rPr>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1E1E03"/>
    <w:rPr>
      <w:color w:val="000000"/>
      <w:lang w:bidi="ar-SA"/>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LightShading-Accent12">
    <w:name w:val="Light Shading - Accent 12"/>
    <w:basedOn w:val="TableNormal"/>
    <w:uiPriority w:val="60"/>
    <w:rsid w:val="001E1E03"/>
    <w:rPr>
      <w:color w:val="2E74B5"/>
      <w:sz w:val="22"/>
      <w:szCs w:val="22"/>
      <w:lang w:bidi="ar-SA"/>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nlmarticle-title">
    <w:name w:val="nlm_article-title"/>
    <w:rsid w:val="001E1E03"/>
  </w:style>
  <w:style w:type="character" w:customStyle="1" w:styleId="ref-lnk">
    <w:name w:val="ref-lnk"/>
    <w:rsid w:val="001E1E03"/>
  </w:style>
  <w:style w:type="character" w:customStyle="1" w:styleId="ref-overlay">
    <w:name w:val="ref-overlay"/>
    <w:rsid w:val="001E1E03"/>
  </w:style>
  <w:style w:type="paragraph" w:customStyle="1" w:styleId="first">
    <w:name w:val="first"/>
    <w:basedOn w:val="Normal"/>
    <w:rsid w:val="001E1E0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1E1E03"/>
    <w:rPr>
      <w:color w:val="605E5C"/>
      <w:shd w:val="clear" w:color="auto" w:fill="E1DFDD"/>
    </w:rPr>
  </w:style>
  <w:style w:type="paragraph" w:customStyle="1" w:styleId="aff2">
    <w:name w:val="تاریخ تصویب"/>
    <w:basedOn w:val="Normal"/>
    <w:link w:val="Char4"/>
    <w:uiPriority w:val="99"/>
    <w:rsid w:val="001E1E03"/>
    <w:pPr>
      <w:tabs>
        <w:tab w:val="left" w:pos="445"/>
        <w:tab w:val="right" w:pos="6803"/>
      </w:tabs>
      <w:spacing w:after="0" w:line="216" w:lineRule="auto"/>
      <w:ind w:left="284" w:right="284"/>
      <w:jc w:val="right"/>
    </w:pPr>
    <w:rPr>
      <w:rFonts w:ascii="Arial" w:eastAsia="Times New Roman" w:hAnsi="Arial" w:cs="Times New Roman"/>
      <w:sz w:val="16"/>
      <w:szCs w:val="20"/>
      <w:lang w:bidi="ar-SA"/>
    </w:rPr>
  </w:style>
  <w:style w:type="character" w:customStyle="1" w:styleId="Char4">
    <w:name w:val="تاریخ تصویب Char"/>
    <w:link w:val="aff2"/>
    <w:uiPriority w:val="99"/>
    <w:locked/>
    <w:rsid w:val="001E1E03"/>
    <w:rPr>
      <w:rFonts w:ascii="Arial" w:eastAsia="Times New Roman" w:hAnsi="Arial" w:cs="Times New Roman"/>
      <w:sz w:val="16"/>
      <w:lang w:bidi="ar-SA"/>
    </w:rPr>
  </w:style>
  <w:style w:type="paragraph" w:customStyle="1" w:styleId="Heding20">
    <w:name w:val="Heding 2"/>
    <w:basedOn w:val="Normal"/>
    <w:rsid w:val="001E1E03"/>
    <w:pPr>
      <w:keepNext/>
      <w:spacing w:before="200" w:after="120" w:line="240" w:lineRule="auto"/>
      <w:jc w:val="lowKashida"/>
    </w:pPr>
    <w:rPr>
      <w:rFonts w:ascii="Times New Roman" w:eastAsia="MS Mincho" w:hAnsi="Times New Roman" w:cs="B Zar"/>
      <w:b/>
      <w:bCs/>
      <w:sz w:val="26"/>
      <w:lang w:val="en-029"/>
    </w:rPr>
  </w:style>
  <w:style w:type="paragraph" w:customStyle="1" w:styleId="heding30">
    <w:name w:val="heding 3"/>
    <w:basedOn w:val="Normal"/>
    <w:rsid w:val="001E1E03"/>
    <w:pPr>
      <w:keepNext/>
      <w:spacing w:before="200" w:after="120" w:line="240" w:lineRule="auto"/>
      <w:jc w:val="lowKashida"/>
    </w:pPr>
    <w:rPr>
      <w:rFonts w:ascii="Times New Roman" w:eastAsia="MS Mincho" w:hAnsi="Times New Roman" w:cs="B Lotus"/>
      <w:b/>
      <w:bCs/>
      <w:iCs/>
      <w:szCs w:val="28"/>
      <w:lang w:val="en-029"/>
    </w:rPr>
  </w:style>
  <w:style w:type="paragraph" w:customStyle="1" w:styleId="alef-1">
    <w:name w:val="alef-1"/>
    <w:basedOn w:val="heding30"/>
    <w:rsid w:val="001E1E03"/>
    <w:pPr>
      <w:keepNext w:val="0"/>
      <w:spacing w:before="120"/>
      <w:ind w:left="1134" w:hanging="1134"/>
    </w:pPr>
    <w:rPr>
      <w:iCs w:val="0"/>
      <w:sz w:val="28"/>
    </w:rPr>
  </w:style>
  <w:style w:type="paragraph" w:customStyle="1" w:styleId="alef-1bullet">
    <w:name w:val="alef-1= bullet"/>
    <w:basedOn w:val="Normal"/>
    <w:link w:val="alef-1bulletCharChar"/>
    <w:rsid w:val="001E1E03"/>
    <w:pPr>
      <w:numPr>
        <w:numId w:val="12"/>
      </w:numPr>
      <w:spacing w:before="120" w:after="120" w:line="240" w:lineRule="auto"/>
      <w:jc w:val="lowKashida"/>
    </w:pPr>
    <w:rPr>
      <w:rFonts w:ascii="Symbol" w:eastAsia="MS Mincho" w:hAnsi="Symbol" w:cs="B Lotus"/>
      <w:bCs/>
      <w:sz w:val="28"/>
      <w:szCs w:val="28"/>
      <w:lang w:val="en-029"/>
    </w:rPr>
  </w:style>
  <w:style w:type="paragraph" w:customStyle="1" w:styleId="alef-1Zir">
    <w:name w:val="alef-1 = Zir"/>
    <w:basedOn w:val="alef-1"/>
    <w:rsid w:val="001E1E03"/>
    <w:pPr>
      <w:ind w:firstLine="0"/>
    </w:pPr>
  </w:style>
  <w:style w:type="character" w:customStyle="1" w:styleId="alef-1bulletCharChar">
    <w:name w:val="alef-1= bullet Char Char"/>
    <w:link w:val="alef-1bullet"/>
    <w:rsid w:val="001E1E03"/>
    <w:rPr>
      <w:rFonts w:ascii="Symbol" w:eastAsia="MS Mincho" w:hAnsi="Symbol" w:cs="B Lotus"/>
      <w:bCs/>
      <w:sz w:val="28"/>
      <w:szCs w:val="28"/>
      <w:lang w:val="en-029"/>
    </w:rPr>
  </w:style>
  <w:style w:type="paragraph" w:customStyle="1" w:styleId="al-mag-info">
    <w:name w:val="al-mag-info"/>
    <w:basedOn w:val="Normal"/>
    <w:rsid w:val="0074465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l-mag-title">
    <w:name w:val="al-mag-title"/>
    <w:basedOn w:val="DefaultParagraphFont"/>
    <w:rsid w:val="0074465F"/>
  </w:style>
  <w:style w:type="table" w:customStyle="1" w:styleId="LightShading-Accent210">
    <w:name w:val="Light Shading - Accent 210"/>
    <w:rsid w:val="00974FCA"/>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0">
    <w:name w:val="Light Shading - Accent 510"/>
    <w:rsid w:val="00974FCA"/>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ae0">
    <w:name w:val="ae"/>
    <w:basedOn w:val="Normal"/>
    <w:rsid w:val="00894D3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0">
    <w:name w:val="aa"/>
    <w:basedOn w:val="Normal"/>
    <w:rsid w:val="00894D38"/>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2102">
    <w:name w:val="Light Shading - Accent 2102"/>
    <w:rsid w:val="00894D38"/>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02">
    <w:name w:val="Light Shading - Accent 5102"/>
    <w:rsid w:val="00894D38"/>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numbering" w:customStyle="1" w:styleId="NoList14">
    <w:name w:val="No List14"/>
    <w:next w:val="NoList"/>
    <w:uiPriority w:val="99"/>
    <w:semiHidden/>
    <w:rsid w:val="00894D38"/>
  </w:style>
  <w:style w:type="table" w:customStyle="1" w:styleId="Table3Deffects16">
    <w:name w:val="Table 3D effects 16"/>
    <w:basedOn w:val="TableNormal"/>
    <w:next w:val="Table3Deffects1"/>
    <w:rsid w:val="00894D38"/>
    <w:pPr>
      <w:bidi/>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3">
    <w:name w:val="No List113"/>
    <w:next w:val="NoList"/>
    <w:uiPriority w:val="99"/>
    <w:semiHidden/>
    <w:rsid w:val="00894D38"/>
  </w:style>
  <w:style w:type="numbering" w:customStyle="1" w:styleId="NoList1112">
    <w:name w:val="No List1112"/>
    <w:next w:val="NoList"/>
    <w:uiPriority w:val="99"/>
    <w:semiHidden/>
    <w:unhideWhenUsed/>
    <w:rsid w:val="00894D38"/>
  </w:style>
  <w:style w:type="numbering" w:customStyle="1" w:styleId="NoList22">
    <w:name w:val="No List22"/>
    <w:next w:val="NoList"/>
    <w:uiPriority w:val="99"/>
    <w:semiHidden/>
    <w:rsid w:val="00894D38"/>
  </w:style>
  <w:style w:type="numbering" w:customStyle="1" w:styleId="NoList32">
    <w:name w:val="No List32"/>
    <w:next w:val="NoList"/>
    <w:uiPriority w:val="99"/>
    <w:semiHidden/>
    <w:unhideWhenUsed/>
    <w:rsid w:val="00894D38"/>
  </w:style>
  <w:style w:type="numbering" w:customStyle="1" w:styleId="NoList122">
    <w:name w:val="No List122"/>
    <w:next w:val="NoList"/>
    <w:uiPriority w:val="99"/>
    <w:semiHidden/>
    <w:unhideWhenUsed/>
    <w:rsid w:val="00894D38"/>
  </w:style>
  <w:style w:type="numbering" w:customStyle="1" w:styleId="NoList1121">
    <w:name w:val="No List1121"/>
    <w:next w:val="NoList"/>
    <w:uiPriority w:val="99"/>
    <w:semiHidden/>
    <w:unhideWhenUsed/>
    <w:rsid w:val="00894D38"/>
  </w:style>
  <w:style w:type="numbering" w:customStyle="1" w:styleId="NoList212">
    <w:name w:val="No List212"/>
    <w:next w:val="NoList"/>
    <w:uiPriority w:val="99"/>
    <w:semiHidden/>
    <w:rsid w:val="00894D38"/>
  </w:style>
  <w:style w:type="numbering" w:customStyle="1" w:styleId="NoList41">
    <w:name w:val="No List41"/>
    <w:next w:val="NoList"/>
    <w:uiPriority w:val="99"/>
    <w:semiHidden/>
    <w:rsid w:val="00894D38"/>
  </w:style>
  <w:style w:type="numbering" w:customStyle="1" w:styleId="NoList11111">
    <w:name w:val="No List11111"/>
    <w:next w:val="NoList"/>
    <w:uiPriority w:val="99"/>
    <w:semiHidden/>
    <w:unhideWhenUsed/>
    <w:rsid w:val="00894D38"/>
  </w:style>
  <w:style w:type="numbering" w:customStyle="1" w:styleId="NoList311">
    <w:name w:val="No List311"/>
    <w:next w:val="NoList"/>
    <w:uiPriority w:val="99"/>
    <w:semiHidden/>
    <w:unhideWhenUsed/>
    <w:rsid w:val="00894D38"/>
  </w:style>
  <w:style w:type="numbering" w:customStyle="1" w:styleId="NoList1211">
    <w:name w:val="No List1211"/>
    <w:next w:val="NoList"/>
    <w:uiPriority w:val="99"/>
    <w:semiHidden/>
    <w:unhideWhenUsed/>
    <w:rsid w:val="00894D38"/>
  </w:style>
  <w:style w:type="numbering" w:customStyle="1" w:styleId="NoList2111">
    <w:name w:val="No List2111"/>
    <w:next w:val="NoList"/>
    <w:uiPriority w:val="99"/>
    <w:semiHidden/>
    <w:rsid w:val="00894D38"/>
  </w:style>
  <w:style w:type="numbering" w:customStyle="1" w:styleId="NoList131">
    <w:name w:val="No List131"/>
    <w:next w:val="NoList"/>
    <w:uiPriority w:val="99"/>
    <w:semiHidden/>
    <w:rsid w:val="00894D38"/>
  </w:style>
  <w:style w:type="table" w:customStyle="1" w:styleId="LightShading-Accent2101">
    <w:name w:val="Light Shading - Accent 2101"/>
    <w:rsid w:val="001479C3"/>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01">
    <w:name w:val="Light Shading - Accent 5101"/>
    <w:rsid w:val="001479C3"/>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TableClassic22">
    <w:name w:val="Table Classic 22"/>
    <w:basedOn w:val="TableNormal"/>
    <w:next w:val="TableClassic2"/>
    <w:rsid w:val="001479C3"/>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1479C3"/>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Simple12">
    <w:name w:val="Table Simple 12"/>
    <w:basedOn w:val="TableNormal"/>
    <w:next w:val="TableSimple1"/>
    <w:rsid w:val="001479C3"/>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32">
    <w:name w:val="Table List 32"/>
    <w:basedOn w:val="TableNormal"/>
    <w:next w:val="TableList3"/>
    <w:rsid w:val="001479C3"/>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1479C3"/>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1479C3"/>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1479C3"/>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1479C3"/>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rsid w:val="001479C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186BCB"/>
  </w:style>
  <w:style w:type="table" w:customStyle="1" w:styleId="LightShading-Accent513">
    <w:name w:val="Light Shading - Accent 513"/>
    <w:rsid w:val="009E2916"/>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Grid-Accent113">
    <w:name w:val="Light Grid - Accent 113"/>
    <w:basedOn w:val="TableNormal"/>
    <w:next w:val="LightGrid-Accent11"/>
    <w:uiPriority w:val="62"/>
    <w:rsid w:val="009E2916"/>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
    <w:name w:val="Light List - Accent 111"/>
    <w:basedOn w:val="TableNormal"/>
    <w:next w:val="LightList-Accent11"/>
    <w:uiPriority w:val="61"/>
    <w:rsid w:val="009E2916"/>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l-creator">
    <w:name w:val="al-creator"/>
    <w:basedOn w:val="Normal"/>
    <w:rsid w:val="009E291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ext-info">
    <w:name w:val="text-info"/>
    <w:basedOn w:val="DefaultParagraphFont"/>
    <w:rsid w:val="009E2916"/>
  </w:style>
  <w:style w:type="paragraph" w:customStyle="1" w:styleId="article-abstracts">
    <w:name w:val="article-abstracts"/>
    <w:basedOn w:val="Normal"/>
    <w:rsid w:val="009E291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2">
    <w:name w:val="Unresolved Mention2"/>
    <w:uiPriority w:val="99"/>
    <w:semiHidden/>
    <w:unhideWhenUsed/>
    <w:rsid w:val="00C536FA"/>
    <w:rPr>
      <w:color w:val="605E5C"/>
      <w:shd w:val="clear" w:color="auto" w:fill="E1DFDD"/>
    </w:rPr>
  </w:style>
  <w:style w:type="character" w:customStyle="1" w:styleId="ng-scope">
    <w:name w:val="ng-scope"/>
    <w:basedOn w:val="DefaultParagraphFont"/>
    <w:rsid w:val="00C536FA"/>
  </w:style>
  <w:style w:type="character" w:customStyle="1" w:styleId="contributionrole">
    <w:name w:val="contribution_role"/>
    <w:basedOn w:val="DefaultParagraphFont"/>
    <w:rsid w:val="00C536FA"/>
  </w:style>
  <w:style w:type="numbering" w:customStyle="1" w:styleId="NoList6">
    <w:name w:val="No List6"/>
    <w:next w:val="NoList"/>
    <w:uiPriority w:val="99"/>
    <w:semiHidden/>
    <w:unhideWhenUsed/>
    <w:rsid w:val="00C536FA"/>
  </w:style>
  <w:style w:type="table" w:customStyle="1" w:styleId="TableGrid15">
    <w:name w:val="Table Grid15"/>
    <w:basedOn w:val="TableNormal"/>
    <w:next w:val="TableGrid"/>
    <w:uiPriority w:val="59"/>
    <w:rsid w:val="00C536FA"/>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4">
    <w:name w:val="Light Grid - Accent 54"/>
    <w:basedOn w:val="TableNormal"/>
    <w:next w:val="LightGrid-Accent5"/>
    <w:uiPriority w:val="62"/>
    <w:rsid w:val="00C536FA"/>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IranNastaliq" w:eastAsia="Times New Roman" w:hAnsi="IranNastaliq"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6">
    <w:name w:val="Table Grid16"/>
    <w:basedOn w:val="TableNormal"/>
    <w:next w:val="TableGrid"/>
    <w:uiPriority w:val="59"/>
    <w:rsid w:val="00C536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
    <w:name w:val="Light Grid - Accent 14"/>
    <w:basedOn w:val="TableNormal"/>
    <w:next w:val="LightGrid-Accent1"/>
    <w:uiPriority w:val="62"/>
    <w:rsid w:val="00C536FA"/>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ranNastaliq" w:eastAsia="Times New Roman" w:hAnsi="IranNastaliq"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1">
    <w:name w:val="Light Shading - Accent 31"/>
    <w:basedOn w:val="TableNormal"/>
    <w:next w:val="LightShading-Accent3"/>
    <w:uiPriority w:val="60"/>
    <w:rsid w:val="00C536FA"/>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
    <w:name w:val="Light Shading11"/>
    <w:basedOn w:val="TableNormal"/>
    <w:uiPriority w:val="60"/>
    <w:rsid w:val="00C536F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C536F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2">
    <w:name w:val="Medium List 212"/>
    <w:basedOn w:val="TableNormal"/>
    <w:uiPriority w:val="66"/>
    <w:rsid w:val="00C536FA"/>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Accent514">
    <w:name w:val="Light Shading - Accent 514"/>
    <w:uiPriority w:val="60"/>
    <w:rsid w:val="00C536FA"/>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Grid16">
    <w:name w:val="Light Grid16"/>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artika" w:eastAsia="Times New Roman" w:hAnsi="Kartik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artika" w:eastAsia="Times New Roman" w:hAnsi="Kartik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artika" w:eastAsia="Times New Roman" w:hAnsi="Kartika" w:cs="Times New Roman"/>
        <w:b/>
        <w:bCs/>
      </w:rPr>
    </w:tblStylePr>
    <w:tblStylePr w:type="lastCol">
      <w:rPr>
        <w:rFonts w:ascii="Kartika" w:eastAsia="Times New Roman" w:hAnsi="Kartik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6">
    <w:name w:val="Light Grid26"/>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Kartika" w:eastAsia="Times New Roman" w:hAnsi="Kartik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Kartika" w:eastAsia="Times New Roman" w:hAnsi="Kartik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Kartika" w:eastAsia="Times New Roman" w:hAnsi="Kartika" w:cs="Times New Roman"/>
        <w:b/>
        <w:bCs/>
      </w:rPr>
    </w:tblStylePr>
    <w:tblStylePr w:type="lastCol">
      <w:rPr>
        <w:rFonts w:ascii="Kartika" w:eastAsia="Times New Roman" w:hAnsi="Kartik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5">
    <w:name w:val="No List15"/>
    <w:next w:val="NoList"/>
    <w:uiPriority w:val="99"/>
    <w:semiHidden/>
    <w:unhideWhenUsed/>
    <w:rsid w:val="00C536FA"/>
  </w:style>
  <w:style w:type="numbering" w:customStyle="1" w:styleId="NoList114">
    <w:name w:val="No List114"/>
    <w:next w:val="NoList"/>
    <w:uiPriority w:val="99"/>
    <w:semiHidden/>
    <w:rsid w:val="00C536FA"/>
  </w:style>
  <w:style w:type="table" w:customStyle="1" w:styleId="TableGrid24">
    <w:name w:val="Table Grid24"/>
    <w:basedOn w:val="TableNormal"/>
    <w:next w:val="TableGrid"/>
    <w:uiPriority w:val="59"/>
    <w:rsid w:val="00C536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C536F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C536F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C536F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3">
    <w:name w:val="Light Grid - Accent 513"/>
    <w:basedOn w:val="TableNormal"/>
    <w:next w:val="LightGrid-Accent5"/>
    <w:uiPriority w:val="62"/>
    <w:rsid w:val="00C536FA"/>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Nazanin" w:eastAsia="Times New Roman" w:hAnsi="BNazani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Nazanin" w:eastAsia="Times New Roman" w:hAnsi="BNazani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Nazanin" w:eastAsia="Times New Roman" w:hAnsi="BNazanin" w:cs="Times New Roman"/>
        <w:b/>
        <w:bCs/>
      </w:rPr>
    </w:tblStylePr>
    <w:tblStylePr w:type="lastCol">
      <w:rPr>
        <w:rFonts w:ascii="BNazanin" w:eastAsia="Times New Roman" w:hAnsi="BNazani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23">
    <w:name w:val="No List23"/>
    <w:next w:val="NoList"/>
    <w:uiPriority w:val="99"/>
    <w:semiHidden/>
    <w:unhideWhenUsed/>
    <w:rsid w:val="00C536FA"/>
  </w:style>
  <w:style w:type="table" w:customStyle="1" w:styleId="LightGrid111">
    <w:name w:val="Light Grid111"/>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11">
    <w:name w:val="Light Grid211"/>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
    <w:name w:val="Light Grid121"/>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21">
    <w:name w:val="Light Grid221"/>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51">
    <w:name w:val="Medium List 1 - Accent 51"/>
    <w:basedOn w:val="TableNormal"/>
    <w:next w:val="MediumList1-Accent5"/>
    <w:uiPriority w:val="65"/>
    <w:rsid w:val="00C536FA"/>
    <w:rPr>
      <w:color w:val="000000"/>
    </w:rPr>
    <w:tblPr>
      <w:tblStyleRowBandSize w:val="1"/>
      <w:tblStyleColBandSize w:val="1"/>
      <w:tblBorders>
        <w:top w:val="single" w:sz="8" w:space="0" w:color="4BACC6"/>
        <w:bottom w:val="single" w:sz="8" w:space="0" w:color="4BACC6"/>
      </w:tblBorders>
    </w:tblPr>
    <w:tblStylePr w:type="firstRow">
      <w:rPr>
        <w:rFonts w:ascii="Sakkal Majalla" w:eastAsia="Times New Roman" w:hAnsi="Sakkal Majall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PlainTable24">
    <w:name w:val="Plain Table 24"/>
    <w:basedOn w:val="TableNormal"/>
    <w:next w:val="PlainTable2"/>
    <w:uiPriority w:val="42"/>
    <w:rsid w:val="00C536F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4">
    <w:name w:val="Plain Table 34"/>
    <w:basedOn w:val="TableNormal"/>
    <w:next w:val="PlainTable3"/>
    <w:uiPriority w:val="43"/>
    <w:rsid w:val="00C536FA"/>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Grid-Accent121">
    <w:name w:val="Light Grid - Accent 121"/>
    <w:basedOn w:val="TableNormal"/>
    <w:uiPriority w:val="62"/>
    <w:rsid w:val="00C536FA"/>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NazaninBold" w:eastAsia="Times New Roman" w:hAnsi="BNazanin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NazaninBold" w:eastAsia="Times New Roman" w:hAnsi="BNazanin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NazaninBold" w:eastAsia="Times New Roman" w:hAnsi="BNazaninBold" w:cs="Times New Roman"/>
        <w:b/>
        <w:bCs/>
      </w:rPr>
    </w:tblStylePr>
    <w:tblStylePr w:type="lastCol">
      <w:rPr>
        <w:rFonts w:ascii="BNazaninBold" w:eastAsia="Times New Roman" w:hAnsi="BNazanin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3">
    <w:name w:val="No List123"/>
    <w:next w:val="NoList"/>
    <w:uiPriority w:val="99"/>
    <w:semiHidden/>
    <w:rsid w:val="00C536FA"/>
  </w:style>
  <w:style w:type="numbering" w:customStyle="1" w:styleId="NoList33">
    <w:name w:val="No List33"/>
    <w:next w:val="NoList"/>
    <w:uiPriority w:val="99"/>
    <w:semiHidden/>
    <w:unhideWhenUsed/>
    <w:rsid w:val="00C536FA"/>
  </w:style>
  <w:style w:type="table" w:customStyle="1" w:styleId="LightGrid131">
    <w:name w:val="Light Grid131"/>
    <w:basedOn w:val="TableNormal"/>
    <w:uiPriority w:val="62"/>
    <w:rsid w:val="00C536FA"/>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31">
    <w:name w:val="Light Grid231"/>
    <w:basedOn w:val="TableNormal"/>
    <w:uiPriority w:val="62"/>
    <w:rsid w:val="00C536FA"/>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2">
    <w:name w:val="No List42"/>
    <w:next w:val="NoList"/>
    <w:uiPriority w:val="99"/>
    <w:semiHidden/>
    <w:rsid w:val="00C536FA"/>
  </w:style>
  <w:style w:type="table" w:customStyle="1" w:styleId="LightGrid141">
    <w:name w:val="Light Grid141"/>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41">
    <w:name w:val="Light Grid241"/>
    <w:basedOn w:val="TableNormal"/>
    <w:uiPriority w:val="62"/>
    <w:rsid w:val="00C536FA"/>
    <w:rPr>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C536FA"/>
  </w:style>
  <w:style w:type="table" w:customStyle="1" w:styleId="GridTable1Light4">
    <w:name w:val="Grid Table 1 Light4"/>
    <w:basedOn w:val="TableNormal"/>
    <w:next w:val="GridTable1Light"/>
    <w:uiPriority w:val="46"/>
    <w:rsid w:val="00C536FA"/>
    <w:rPr>
      <w:rFonts w:eastAsia="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13">
    <w:name w:val="No List1113"/>
    <w:next w:val="NoList"/>
    <w:uiPriority w:val="99"/>
    <w:semiHidden/>
    <w:unhideWhenUsed/>
    <w:rsid w:val="00C536FA"/>
  </w:style>
  <w:style w:type="numbering" w:customStyle="1" w:styleId="NoList1122">
    <w:name w:val="No List1122"/>
    <w:next w:val="NoList"/>
    <w:uiPriority w:val="99"/>
    <w:semiHidden/>
    <w:unhideWhenUsed/>
    <w:rsid w:val="00C536FA"/>
  </w:style>
  <w:style w:type="table" w:customStyle="1" w:styleId="TableGrid312">
    <w:name w:val="Table Grid312"/>
    <w:basedOn w:val="TableNormal"/>
    <w:next w:val="TableGrid"/>
    <w:uiPriority w:val="59"/>
    <w:rsid w:val="00C536F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next w:val="TableGrid"/>
    <w:rsid w:val="00C536F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41">
    <w:name w:val="Table 3D effects 141"/>
    <w:basedOn w:val="TableNormal"/>
    <w:next w:val="Table3Deffects1"/>
    <w:rsid w:val="00C536FA"/>
    <w:pPr>
      <w:bidi/>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112">
    <w:name w:val="Table Grid1112"/>
    <w:basedOn w:val="TableNormal"/>
    <w:next w:val="TableGrid"/>
    <w:uiPriority w:val="59"/>
    <w:rsid w:val="00C536F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
    <w:name w:val="No List11112"/>
    <w:next w:val="NoList"/>
    <w:uiPriority w:val="99"/>
    <w:semiHidden/>
    <w:unhideWhenUsed/>
    <w:rsid w:val="00C536FA"/>
  </w:style>
  <w:style w:type="numbering" w:customStyle="1" w:styleId="NoList312">
    <w:name w:val="No List312"/>
    <w:next w:val="NoList"/>
    <w:uiPriority w:val="99"/>
    <w:semiHidden/>
    <w:unhideWhenUsed/>
    <w:rsid w:val="00C536FA"/>
  </w:style>
  <w:style w:type="numbering" w:customStyle="1" w:styleId="NoList1212">
    <w:name w:val="No List1212"/>
    <w:next w:val="NoList"/>
    <w:uiPriority w:val="99"/>
    <w:semiHidden/>
    <w:unhideWhenUsed/>
    <w:rsid w:val="00C536FA"/>
  </w:style>
  <w:style w:type="numbering" w:customStyle="1" w:styleId="NoList2112">
    <w:name w:val="No List2112"/>
    <w:next w:val="NoList"/>
    <w:uiPriority w:val="99"/>
    <w:semiHidden/>
    <w:rsid w:val="00C536FA"/>
  </w:style>
  <w:style w:type="table" w:customStyle="1" w:styleId="LightShading-Accent1131">
    <w:name w:val="Light Shading - Accent 1131"/>
    <w:uiPriority w:val="60"/>
    <w:rsid w:val="00C536FA"/>
    <w:rPr>
      <w:rFonts w:eastAsia="Times New Roman"/>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numbering" w:customStyle="1" w:styleId="NoList132">
    <w:name w:val="No List132"/>
    <w:next w:val="NoList"/>
    <w:uiPriority w:val="99"/>
    <w:semiHidden/>
    <w:rsid w:val="00C536FA"/>
  </w:style>
  <w:style w:type="table" w:customStyle="1" w:styleId="TableGrid131">
    <w:name w:val="Table Grid131"/>
    <w:basedOn w:val="TableNormal"/>
    <w:next w:val="TableGrid"/>
    <w:uiPriority w:val="59"/>
    <w:rsid w:val="00C536FA"/>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C536FA"/>
  </w:style>
  <w:style w:type="numbering" w:customStyle="1" w:styleId="NoList141">
    <w:name w:val="No List141"/>
    <w:next w:val="NoList"/>
    <w:uiPriority w:val="99"/>
    <w:semiHidden/>
    <w:rsid w:val="00C536FA"/>
  </w:style>
  <w:style w:type="numbering" w:customStyle="1" w:styleId="NoList1131">
    <w:name w:val="No List1131"/>
    <w:next w:val="NoList"/>
    <w:uiPriority w:val="99"/>
    <w:semiHidden/>
    <w:rsid w:val="00C536FA"/>
  </w:style>
  <w:style w:type="numbering" w:customStyle="1" w:styleId="NoList11121">
    <w:name w:val="No List11121"/>
    <w:next w:val="NoList"/>
    <w:uiPriority w:val="99"/>
    <w:semiHidden/>
    <w:unhideWhenUsed/>
    <w:rsid w:val="00C536FA"/>
  </w:style>
  <w:style w:type="numbering" w:customStyle="1" w:styleId="NoList221">
    <w:name w:val="No List221"/>
    <w:next w:val="NoList"/>
    <w:uiPriority w:val="99"/>
    <w:semiHidden/>
    <w:rsid w:val="00C536FA"/>
  </w:style>
  <w:style w:type="numbering" w:customStyle="1" w:styleId="NoList321">
    <w:name w:val="No List321"/>
    <w:next w:val="NoList"/>
    <w:uiPriority w:val="99"/>
    <w:semiHidden/>
    <w:unhideWhenUsed/>
    <w:rsid w:val="00C536FA"/>
  </w:style>
  <w:style w:type="numbering" w:customStyle="1" w:styleId="NoList1221">
    <w:name w:val="No List1221"/>
    <w:next w:val="NoList"/>
    <w:uiPriority w:val="99"/>
    <w:semiHidden/>
    <w:unhideWhenUsed/>
    <w:rsid w:val="00C536FA"/>
  </w:style>
  <w:style w:type="numbering" w:customStyle="1" w:styleId="NoList11211">
    <w:name w:val="No List11211"/>
    <w:next w:val="NoList"/>
    <w:uiPriority w:val="99"/>
    <w:semiHidden/>
    <w:unhideWhenUsed/>
    <w:rsid w:val="00C536FA"/>
  </w:style>
  <w:style w:type="numbering" w:customStyle="1" w:styleId="NoList2121">
    <w:name w:val="No List2121"/>
    <w:next w:val="NoList"/>
    <w:uiPriority w:val="99"/>
    <w:semiHidden/>
    <w:rsid w:val="00C536FA"/>
  </w:style>
  <w:style w:type="numbering" w:customStyle="1" w:styleId="NoList411">
    <w:name w:val="No List411"/>
    <w:next w:val="NoList"/>
    <w:uiPriority w:val="99"/>
    <w:semiHidden/>
    <w:rsid w:val="00C536FA"/>
  </w:style>
  <w:style w:type="numbering" w:customStyle="1" w:styleId="NoList111111">
    <w:name w:val="No List111111"/>
    <w:next w:val="NoList"/>
    <w:uiPriority w:val="99"/>
    <w:semiHidden/>
    <w:unhideWhenUsed/>
    <w:rsid w:val="00C536FA"/>
  </w:style>
  <w:style w:type="numbering" w:customStyle="1" w:styleId="NoList3111">
    <w:name w:val="No List3111"/>
    <w:next w:val="NoList"/>
    <w:uiPriority w:val="99"/>
    <w:semiHidden/>
    <w:unhideWhenUsed/>
    <w:rsid w:val="00C536FA"/>
  </w:style>
  <w:style w:type="numbering" w:customStyle="1" w:styleId="NoList12111">
    <w:name w:val="No List12111"/>
    <w:next w:val="NoList"/>
    <w:uiPriority w:val="99"/>
    <w:semiHidden/>
    <w:unhideWhenUsed/>
    <w:rsid w:val="00C536FA"/>
  </w:style>
  <w:style w:type="numbering" w:customStyle="1" w:styleId="NoList21111">
    <w:name w:val="No List21111"/>
    <w:next w:val="NoList"/>
    <w:uiPriority w:val="99"/>
    <w:semiHidden/>
    <w:rsid w:val="00C536FA"/>
  </w:style>
  <w:style w:type="numbering" w:customStyle="1" w:styleId="NoList1311">
    <w:name w:val="No List1311"/>
    <w:next w:val="NoList"/>
    <w:uiPriority w:val="99"/>
    <w:semiHidden/>
    <w:rsid w:val="00C536FA"/>
  </w:style>
  <w:style w:type="character" w:customStyle="1" w:styleId="A11">
    <w:name w:val="A1"/>
    <w:uiPriority w:val="99"/>
    <w:rsid w:val="00C536FA"/>
    <w:rPr>
      <w:b/>
      <w:bCs/>
      <w:color w:val="000000"/>
      <w:sz w:val="16"/>
      <w:szCs w:val="16"/>
    </w:rPr>
  </w:style>
  <w:style w:type="paragraph" w:customStyle="1" w:styleId="c-article-info-details">
    <w:name w:val="c-article-info-details"/>
    <w:basedOn w:val="Normal"/>
    <w:rsid w:val="00C536F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visually-hidden">
    <w:name w:val="u-visually-hidden"/>
    <w:basedOn w:val="DefaultParagraphFont"/>
    <w:rsid w:val="00C536FA"/>
  </w:style>
  <w:style w:type="paragraph" w:customStyle="1" w:styleId="c-article-metrics-barcount">
    <w:name w:val="c-article-metrics-bar__count"/>
    <w:basedOn w:val="Normal"/>
    <w:rsid w:val="00C536F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article-metrics-barlabel">
    <w:name w:val="c-article-metrics-bar__label"/>
    <w:basedOn w:val="DefaultParagraphFont"/>
    <w:rsid w:val="00C536FA"/>
  </w:style>
  <w:style w:type="paragraph" w:customStyle="1" w:styleId="c-article-metrics-bardetails">
    <w:name w:val="c-article-metrics-bar__details"/>
    <w:basedOn w:val="Normal"/>
    <w:rsid w:val="00C536F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pub-state">
    <w:name w:val="epub-state"/>
    <w:basedOn w:val="DefaultParagraphFont"/>
    <w:rsid w:val="00C536FA"/>
  </w:style>
  <w:style w:type="character" w:customStyle="1" w:styleId="epub-date">
    <w:name w:val="epub-date"/>
    <w:basedOn w:val="DefaultParagraphFont"/>
    <w:rsid w:val="00C536FA"/>
  </w:style>
  <w:style w:type="paragraph" w:customStyle="1" w:styleId="Caption1">
    <w:name w:val="Caption1"/>
    <w:basedOn w:val="Normal"/>
    <w:rsid w:val="00C536FA"/>
    <w:pPr>
      <w:bidi w:val="0"/>
      <w:spacing w:before="240" w:after="240" w:line="240" w:lineRule="auto"/>
    </w:pPr>
    <w:rPr>
      <w:rFonts w:ascii="Times New Roman" w:eastAsia="Times New Roman" w:hAnsi="Times New Roman" w:cs="Times New Roman"/>
      <w:sz w:val="24"/>
      <w:szCs w:val="24"/>
    </w:rPr>
  </w:style>
  <w:style w:type="character" w:customStyle="1" w:styleId="nlmdegrees">
    <w:name w:val="nlm_degrees"/>
    <w:rsid w:val="00C536FA"/>
  </w:style>
  <w:style w:type="paragraph" w:customStyle="1" w:styleId="aff3">
    <w:name w:val="سر تيتر تحقيقات مالي"/>
    <w:basedOn w:val="Normal"/>
    <w:link w:val="Char5"/>
    <w:qFormat/>
    <w:rsid w:val="00C536FA"/>
    <w:pPr>
      <w:spacing w:before="480" w:after="0" w:line="240" w:lineRule="auto"/>
      <w:jc w:val="center"/>
    </w:pPr>
    <w:rPr>
      <w:rFonts w:ascii="Arial" w:hAnsi="Arial" w:cs="B Titr"/>
      <w:b/>
      <w:bCs/>
      <w:sz w:val="24"/>
      <w:szCs w:val="28"/>
    </w:rPr>
  </w:style>
  <w:style w:type="character" w:customStyle="1" w:styleId="Char5">
    <w:name w:val="سر تيتر تحقيقات مالي Char"/>
    <w:link w:val="aff3"/>
    <w:rsid w:val="00C536FA"/>
    <w:rPr>
      <w:rFonts w:ascii="Arial" w:hAnsi="Arial" w:cs="B Titr"/>
      <w:b/>
      <w:bCs/>
      <w:sz w:val="24"/>
      <w:szCs w:val="28"/>
    </w:rPr>
  </w:style>
  <w:style w:type="character" w:customStyle="1" w:styleId="separator">
    <w:name w:val="separator"/>
    <w:basedOn w:val="DefaultParagraphFont"/>
    <w:rsid w:val="00C536FA"/>
  </w:style>
  <w:style w:type="character" w:customStyle="1" w:styleId="article-type">
    <w:name w:val="article-type"/>
    <w:basedOn w:val="DefaultParagraphFont"/>
    <w:rsid w:val="00C536FA"/>
  </w:style>
  <w:style w:type="character" w:customStyle="1" w:styleId="CharChar22">
    <w:name w:val="Char Char22"/>
    <w:rsid w:val="00C536FA"/>
    <w:rPr>
      <w:lang w:val="en-US" w:eastAsia="en-US" w:bidi="ar-SA"/>
    </w:rPr>
  </w:style>
  <w:style w:type="character" w:customStyle="1" w:styleId="CharChar21">
    <w:name w:val="Char Char21"/>
    <w:basedOn w:val="DefaultParagraphFont"/>
    <w:rsid w:val="00C536FA"/>
    <w:rPr>
      <w:lang w:val="en-US" w:eastAsia="en-US" w:bidi="ar-SA"/>
    </w:rPr>
  </w:style>
  <w:style w:type="table" w:customStyle="1" w:styleId="LightShading-Accent212">
    <w:name w:val="Light Shading - Accent 212"/>
    <w:rsid w:val="00C536FA"/>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e3Deffects22">
    <w:name w:val="Table 3D effects 22"/>
    <w:basedOn w:val="TableNormal"/>
    <w:next w:val="Table3Deffects2"/>
    <w:rsid w:val="00C536FA"/>
    <w:pPr>
      <w:bidi/>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rticletitle1">
    <w:name w:val="article_title1"/>
    <w:rsid w:val="00C536FA"/>
    <w:rPr>
      <w:b/>
      <w:bCs/>
    </w:rPr>
  </w:style>
  <w:style w:type="character" w:customStyle="1" w:styleId="personname">
    <w:name w:val="person_name"/>
    <w:basedOn w:val="DefaultParagraphFont"/>
    <w:rsid w:val="00C536FA"/>
  </w:style>
  <w:style w:type="character" w:customStyle="1" w:styleId="non-creator">
    <w:name w:val="non-creator"/>
    <w:basedOn w:val="DefaultParagraphFont"/>
    <w:rsid w:val="00C536FA"/>
  </w:style>
  <w:style w:type="character" w:customStyle="1" w:styleId="UnresolvedMention3">
    <w:name w:val="Unresolved Mention3"/>
    <w:uiPriority w:val="99"/>
    <w:semiHidden/>
    <w:unhideWhenUsed/>
    <w:rsid w:val="00C536FA"/>
    <w:rPr>
      <w:color w:val="605E5C"/>
      <w:shd w:val="clear" w:color="auto" w:fill="E1DFDD"/>
    </w:rPr>
  </w:style>
  <w:style w:type="character" w:customStyle="1" w:styleId="gt-baf-back">
    <w:name w:val="gt-baf-back"/>
    <w:basedOn w:val="DefaultParagraphFont"/>
    <w:rsid w:val="00C536FA"/>
  </w:style>
  <w:style w:type="character" w:customStyle="1" w:styleId="ml-3">
    <w:name w:val="ml-3"/>
    <w:basedOn w:val="DefaultParagraphFont"/>
    <w:rsid w:val="001846B7"/>
  </w:style>
  <w:style w:type="character" w:customStyle="1" w:styleId="hlfld-contribauthor">
    <w:name w:val="hlfld-contribauthor"/>
    <w:basedOn w:val="DefaultParagraphFont"/>
    <w:rsid w:val="001846B7"/>
  </w:style>
  <w:style w:type="character" w:customStyle="1" w:styleId="nlmgiven-names">
    <w:name w:val="nlm_given-names"/>
    <w:basedOn w:val="DefaultParagraphFont"/>
    <w:rsid w:val="001846B7"/>
  </w:style>
  <w:style w:type="character" w:customStyle="1" w:styleId="reflink-block">
    <w:name w:val="reflink-block"/>
    <w:basedOn w:val="DefaultParagraphFont"/>
    <w:rsid w:val="001846B7"/>
  </w:style>
  <w:style w:type="character" w:customStyle="1" w:styleId="rynqvb">
    <w:name w:val="rynqvb"/>
    <w:basedOn w:val="DefaultParagraphFont"/>
    <w:rsid w:val="001846B7"/>
  </w:style>
  <w:style w:type="paragraph" w:customStyle="1" w:styleId="justifytxt">
    <w:name w:val="justify_txt"/>
    <w:basedOn w:val="Normal"/>
    <w:rsid w:val="001846B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LightShading-Accent214">
    <w:name w:val="Light Shading - Accent 214"/>
    <w:rsid w:val="00844630"/>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22">
    <w:name w:val="Light Shading - Accent 522"/>
    <w:rsid w:val="00844630"/>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Shading-Accent231">
    <w:name w:val="Light Shading - Accent 231"/>
    <w:rsid w:val="00844630"/>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31">
    <w:name w:val="Light Shading - Accent 531"/>
    <w:rsid w:val="00844630"/>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character" w:customStyle="1" w:styleId="viiyi">
    <w:name w:val="viiyi"/>
    <w:basedOn w:val="DefaultParagraphFont"/>
    <w:rsid w:val="00844630"/>
  </w:style>
  <w:style w:type="character" w:customStyle="1" w:styleId="sr-only">
    <w:name w:val="sr-only"/>
    <w:basedOn w:val="DefaultParagraphFont"/>
    <w:rsid w:val="00844630"/>
  </w:style>
  <w:style w:type="paragraph" w:customStyle="1" w:styleId="msonormal0">
    <w:name w:val="msonormal"/>
    <w:basedOn w:val="Normal"/>
    <w:uiPriority w:val="99"/>
    <w:rsid w:val="0084463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argin-bottom-3">
    <w:name w:val="margin-bottom-3"/>
    <w:basedOn w:val="Normal"/>
    <w:uiPriority w:val="99"/>
    <w:rsid w:val="0084463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adding-0">
    <w:name w:val="padding-0"/>
    <w:basedOn w:val="Normal"/>
    <w:uiPriority w:val="99"/>
    <w:rsid w:val="0084463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ate1">
    <w:name w:val="Date1"/>
    <w:rsid w:val="00844630"/>
  </w:style>
  <w:style w:type="character" w:customStyle="1" w:styleId="arttitle">
    <w:name w:val="art_title"/>
    <w:rsid w:val="00844630"/>
  </w:style>
  <w:style w:type="character" w:customStyle="1" w:styleId="serialtitle">
    <w:name w:val="serial_title"/>
    <w:rsid w:val="00844630"/>
  </w:style>
  <w:style w:type="character" w:customStyle="1" w:styleId="volumeissue">
    <w:name w:val="volume_issue"/>
    <w:rsid w:val="00844630"/>
  </w:style>
  <w:style w:type="character" w:customStyle="1" w:styleId="pagerange">
    <w:name w:val="page_range"/>
    <w:rsid w:val="00844630"/>
  </w:style>
  <w:style w:type="character" w:customStyle="1" w:styleId="doilink">
    <w:name w:val="doi_link"/>
    <w:rsid w:val="00844630"/>
  </w:style>
  <w:style w:type="character" w:customStyle="1" w:styleId="CharChar14">
    <w:name w:val="Char Char14"/>
    <w:basedOn w:val="DefaultParagraphFont"/>
    <w:rsid w:val="00844630"/>
    <w:rPr>
      <w:rFonts w:ascii="Cambria" w:eastAsia="Times New Roman" w:hAnsi="Cambria" w:cs="Times New Roman"/>
      <w:b/>
      <w:bCs/>
      <w:color w:val="365F91"/>
      <w:sz w:val="28"/>
      <w:szCs w:val="28"/>
    </w:rPr>
  </w:style>
  <w:style w:type="character" w:customStyle="1" w:styleId="CharChar1">
    <w:name w:val="تيتر Char Char"/>
    <w:basedOn w:val="DefaultParagraphFont"/>
    <w:rsid w:val="00844630"/>
    <w:rPr>
      <w:rFonts w:ascii="Cambria" w:eastAsia="Times New Roman" w:hAnsi="Cambria" w:cs="Times New Roman"/>
      <w:b/>
      <w:bCs/>
      <w:color w:val="4F81BD"/>
      <w:sz w:val="22"/>
      <w:szCs w:val="22"/>
    </w:rPr>
  </w:style>
  <w:style w:type="character" w:customStyle="1" w:styleId="CharChar12">
    <w:name w:val="Char Char12"/>
    <w:basedOn w:val="DefaultParagraphFont"/>
    <w:rsid w:val="00844630"/>
    <w:rPr>
      <w:rFonts w:ascii="Cambria" w:eastAsia="Times New Roman" w:hAnsi="Cambria" w:cs="Times New Roman"/>
      <w:b/>
      <w:bCs/>
      <w:i/>
      <w:iCs/>
      <w:color w:val="4F81BD"/>
      <w:sz w:val="22"/>
      <w:szCs w:val="22"/>
    </w:rPr>
  </w:style>
  <w:style w:type="character" w:customStyle="1" w:styleId="CharChar10">
    <w:name w:val="Char Char10"/>
    <w:basedOn w:val="DefaultParagraphFont"/>
    <w:rsid w:val="00844630"/>
    <w:rPr>
      <w:rFonts w:ascii="Cambria" w:eastAsia="Times New Roman" w:hAnsi="Cambria" w:cs="Times New Roman"/>
      <w:i/>
      <w:iCs/>
      <w:color w:val="243F60"/>
      <w:sz w:val="22"/>
      <w:szCs w:val="22"/>
    </w:rPr>
  </w:style>
  <w:style w:type="character" w:customStyle="1" w:styleId="CommentTextChar1">
    <w:name w:val="Comment Text Char1"/>
    <w:basedOn w:val="DefaultParagraphFont"/>
    <w:uiPriority w:val="99"/>
    <w:semiHidden/>
    <w:rsid w:val="00844630"/>
    <w:rPr>
      <w:rFonts w:ascii="Times New Roman" w:eastAsia="Times New Roman" w:hAnsi="Times New Roman" w:cs="Zar"/>
      <w:color w:val="000000"/>
      <w:sz w:val="20"/>
      <w:szCs w:val="20"/>
    </w:rPr>
  </w:style>
  <w:style w:type="character" w:customStyle="1" w:styleId="CommentSubjectChar1">
    <w:name w:val="Comment Subject Char1"/>
    <w:basedOn w:val="CommentTextChar1"/>
    <w:uiPriority w:val="99"/>
    <w:semiHidden/>
    <w:rsid w:val="00844630"/>
    <w:rPr>
      <w:rFonts w:ascii="Times New Roman" w:eastAsia="Times New Roman" w:hAnsi="Times New Roman" w:cs="Zar"/>
      <w:b/>
      <w:bCs/>
      <w:color w:val="000000"/>
      <w:sz w:val="20"/>
      <w:szCs w:val="20"/>
    </w:rPr>
  </w:style>
  <w:style w:type="character" w:customStyle="1" w:styleId="toctoggle">
    <w:name w:val="toctoggle"/>
    <w:basedOn w:val="DefaultParagraphFont"/>
    <w:rsid w:val="00844630"/>
  </w:style>
  <w:style w:type="character" w:customStyle="1" w:styleId="tocnumber2">
    <w:name w:val="tocnumber2"/>
    <w:basedOn w:val="DefaultParagraphFont"/>
    <w:rsid w:val="00844630"/>
  </w:style>
  <w:style w:type="character" w:customStyle="1" w:styleId="toctext">
    <w:name w:val="toctext"/>
    <w:basedOn w:val="DefaultParagraphFont"/>
    <w:rsid w:val="00844630"/>
  </w:style>
  <w:style w:type="character" w:customStyle="1" w:styleId="mw-editsection">
    <w:name w:val="mw-editsection"/>
    <w:basedOn w:val="DefaultParagraphFont"/>
    <w:rsid w:val="00844630"/>
  </w:style>
  <w:style w:type="paragraph" w:styleId="List">
    <w:name w:val="List"/>
    <w:basedOn w:val="Normal"/>
    <w:uiPriority w:val="99"/>
    <w:unhideWhenUsed/>
    <w:rsid w:val="00844630"/>
    <w:pPr>
      <w:bidi w:val="0"/>
      <w:ind w:left="360" w:hanging="360"/>
      <w:contextualSpacing/>
    </w:pPr>
    <w:rPr>
      <w:rFonts w:asciiTheme="minorHAnsi" w:eastAsiaTheme="minorEastAsia" w:hAnsiTheme="minorHAnsi" w:cstheme="minorBidi"/>
      <w:lang w:bidi="ar-SA"/>
    </w:rPr>
  </w:style>
  <w:style w:type="paragraph" w:styleId="ListBullet3">
    <w:name w:val="List Bullet 3"/>
    <w:basedOn w:val="Normal"/>
    <w:uiPriority w:val="99"/>
    <w:unhideWhenUsed/>
    <w:rsid w:val="00844630"/>
    <w:pPr>
      <w:numPr>
        <w:numId w:val="22"/>
      </w:numPr>
      <w:bidi w:val="0"/>
      <w:contextualSpacing/>
    </w:pPr>
    <w:rPr>
      <w:rFonts w:asciiTheme="minorHAnsi" w:eastAsiaTheme="minorEastAsia" w:hAnsiTheme="minorHAnsi" w:cstheme="minorBidi"/>
      <w:lang w:bidi="ar-SA"/>
    </w:rPr>
  </w:style>
  <w:style w:type="paragraph" w:styleId="ListContinue">
    <w:name w:val="List Continue"/>
    <w:basedOn w:val="Normal"/>
    <w:uiPriority w:val="99"/>
    <w:unhideWhenUsed/>
    <w:rsid w:val="00844630"/>
    <w:pPr>
      <w:bidi w:val="0"/>
      <w:spacing w:after="120"/>
      <w:ind w:left="360"/>
      <w:contextualSpacing/>
    </w:pPr>
    <w:rPr>
      <w:rFonts w:asciiTheme="minorHAnsi" w:eastAsiaTheme="minorEastAsia" w:hAnsiTheme="minorHAnsi" w:cstheme="minorBidi"/>
      <w:lang w:bidi="ar-SA"/>
    </w:rPr>
  </w:style>
  <w:style w:type="paragraph" w:styleId="BodyTextFirstIndent">
    <w:name w:val="Body Text First Indent"/>
    <w:basedOn w:val="BodyText"/>
    <w:link w:val="BodyTextFirstIndentChar"/>
    <w:uiPriority w:val="99"/>
    <w:unhideWhenUsed/>
    <w:rsid w:val="00844630"/>
    <w:pPr>
      <w:bidi w:val="0"/>
      <w:spacing w:after="200"/>
      <w:ind w:firstLine="360"/>
    </w:pPr>
    <w:rPr>
      <w:rFonts w:asciiTheme="minorHAnsi" w:eastAsiaTheme="minorEastAsia" w:hAnsiTheme="minorHAnsi" w:cstheme="minorBidi"/>
      <w:lang w:bidi="ar-SA"/>
    </w:rPr>
  </w:style>
  <w:style w:type="character" w:customStyle="1" w:styleId="BodyTextFirstIndentChar">
    <w:name w:val="Body Text First Indent Char"/>
    <w:basedOn w:val="BodyTextChar"/>
    <w:link w:val="BodyTextFirstIndent"/>
    <w:uiPriority w:val="99"/>
    <w:rsid w:val="00844630"/>
    <w:rPr>
      <w:rFonts w:asciiTheme="minorHAnsi" w:eastAsiaTheme="minorEastAsia" w:hAnsiTheme="minorHAnsi" w:cstheme="minorBidi"/>
      <w:sz w:val="22"/>
      <w:szCs w:val="22"/>
      <w:lang w:bidi="ar-SA"/>
    </w:rPr>
  </w:style>
  <w:style w:type="paragraph" w:styleId="BodyTextFirstIndent2">
    <w:name w:val="Body Text First Indent 2"/>
    <w:basedOn w:val="BodyTextIndent"/>
    <w:link w:val="BodyTextFirstIndent2Char"/>
    <w:uiPriority w:val="99"/>
    <w:unhideWhenUsed/>
    <w:rsid w:val="00844630"/>
    <w:pPr>
      <w:spacing w:after="200" w:line="276" w:lineRule="auto"/>
      <w:ind w:firstLine="360"/>
    </w:pPr>
    <w:rPr>
      <w:rFonts w:asciiTheme="minorHAnsi" w:eastAsiaTheme="minorEastAsia"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rsid w:val="00844630"/>
    <w:rPr>
      <w:rFonts w:asciiTheme="minorHAnsi" w:eastAsiaTheme="minorEastAsia" w:hAnsiTheme="minorHAnsi" w:cstheme="minorBidi"/>
      <w:sz w:val="22"/>
      <w:szCs w:val="22"/>
      <w:lang w:val="x-none" w:eastAsia="x-none" w:bidi="ar-SA"/>
    </w:rPr>
  </w:style>
  <w:style w:type="paragraph" w:customStyle="1" w:styleId="1-1Lotus">
    <w:name w:val="1 - 1   Lotus"/>
    <w:uiPriority w:val="99"/>
    <w:rsid w:val="00844630"/>
    <w:pPr>
      <w:spacing w:after="240"/>
      <w:ind w:left="907" w:right="907" w:hanging="907"/>
      <w:jc w:val="lowKashida"/>
    </w:pPr>
    <w:rPr>
      <w:rFonts w:ascii="Times" w:eastAsia="Times New Roman" w:hAnsi="Times" w:cs="Lotus"/>
      <w:bCs/>
      <w:szCs w:val="28"/>
    </w:rPr>
  </w:style>
  <w:style w:type="character" w:customStyle="1" w:styleId="Default2">
    <w:name w:val="Default 2"/>
    <w:basedOn w:val="DefaultParagraphFont"/>
    <w:rsid w:val="00844630"/>
    <w:rPr>
      <w:rFonts w:cs="Traffic"/>
      <w:b/>
      <w:bCs/>
      <w:color w:val="auto"/>
      <w:szCs w:val="22"/>
      <w:lang w:bidi="fa-IR"/>
    </w:rPr>
  </w:style>
  <w:style w:type="table" w:styleId="PlainTable5">
    <w:name w:val="Plain Table 5"/>
    <w:basedOn w:val="TableNormal"/>
    <w:uiPriority w:val="45"/>
    <w:rsid w:val="00844630"/>
    <w:rPr>
      <w:rFonts w:ascii="Times New Roman" w:eastAsia="Times New Roman" w:hAnsi="Times New Roman" w:cs="Zar"/>
      <w:lang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3">
    <w:name w:val="Light Shading - Accent 13"/>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ubtleReference1">
    <w:name w:val="Subtle Reference1"/>
    <w:basedOn w:val="DefaultParagraphFont"/>
    <w:uiPriority w:val="31"/>
    <w:qFormat/>
    <w:rsid w:val="00844630"/>
    <w:rPr>
      <w:rFonts w:ascii="Times New Roman" w:hAnsi="Times New Roman"/>
      <w:b w:val="0"/>
      <w:smallCaps/>
      <w:color w:val="auto"/>
      <w:sz w:val="20"/>
      <w:u w:val="none"/>
    </w:rPr>
  </w:style>
  <w:style w:type="paragraph" w:customStyle="1" w:styleId="TableofFigures1">
    <w:name w:val="Table of Figures1"/>
    <w:basedOn w:val="Normal"/>
    <w:next w:val="Normal"/>
    <w:uiPriority w:val="99"/>
    <w:unhideWhenUsed/>
    <w:rsid w:val="00844630"/>
    <w:pPr>
      <w:keepNext/>
      <w:widowControl w:val="0"/>
      <w:spacing w:after="0" w:line="288" w:lineRule="auto"/>
      <w:ind w:left="440" w:hanging="440"/>
    </w:pPr>
    <w:rPr>
      <w:rFonts w:cs="Courier New"/>
      <w:caps/>
      <w:sz w:val="20"/>
      <w:szCs w:val="24"/>
      <w:lang w:bidi="ar-SA"/>
    </w:rPr>
  </w:style>
  <w:style w:type="character" w:customStyle="1" w:styleId="font1">
    <w:name w:val="font1"/>
    <w:basedOn w:val="DefaultParagraphFont"/>
    <w:rsid w:val="00844630"/>
  </w:style>
  <w:style w:type="table" w:customStyle="1" w:styleId="PlainTable511">
    <w:name w:val="Plain Table 511"/>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4">
    <w:name w:val="عنوان جدول"/>
    <w:basedOn w:val="Caption"/>
    <w:link w:val="Char6"/>
    <w:qFormat/>
    <w:rsid w:val="00844630"/>
    <w:pPr>
      <w:bidi/>
      <w:spacing w:after="200"/>
      <w:ind w:right="164" w:firstLine="284"/>
      <w:jc w:val="center"/>
    </w:pPr>
    <w:rPr>
      <w:rFonts w:cs="B Lotus"/>
      <w:bCs w:val="0"/>
      <w:i/>
    </w:rPr>
  </w:style>
  <w:style w:type="character" w:customStyle="1" w:styleId="CaptionChar">
    <w:name w:val="Caption Char"/>
    <w:aliases w:val="عنوان Char"/>
    <w:basedOn w:val="DefaultParagraphFont"/>
    <w:link w:val="Caption"/>
    <w:rsid w:val="00844630"/>
    <w:rPr>
      <w:rFonts w:ascii="Times New Roman" w:eastAsia="Times New Roman" w:hAnsi="Times New Roman" w:cs="Times New Roman"/>
      <w:b/>
      <w:bCs/>
      <w:lang w:bidi="ar-SA"/>
    </w:rPr>
  </w:style>
  <w:style w:type="character" w:customStyle="1" w:styleId="Char6">
    <w:name w:val="عنوان جدول Char"/>
    <w:basedOn w:val="CaptionChar"/>
    <w:link w:val="aff4"/>
    <w:rsid w:val="00844630"/>
    <w:rPr>
      <w:rFonts w:ascii="Times New Roman" w:eastAsia="Times New Roman" w:hAnsi="Times New Roman" w:cs="B Lotus"/>
      <w:b/>
      <w:bCs w:val="0"/>
      <w:i/>
      <w:lang w:bidi="ar-SA"/>
    </w:rPr>
  </w:style>
  <w:style w:type="table" w:customStyle="1" w:styleId="LightShading-Accent131">
    <w:name w:val="Light Shading - Accent 131"/>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3">
    <w:name w:val="Plain Table 53"/>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61">
    <w:name w:val="List Table 5 Dark - Accent 61"/>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ext1">
    <w:name w:val="text 1"/>
    <w:uiPriority w:val="99"/>
    <w:rsid w:val="00844630"/>
    <w:pPr>
      <w:bidi/>
      <w:spacing w:line="360" w:lineRule="auto"/>
      <w:ind w:firstLine="567"/>
      <w:jc w:val="both"/>
    </w:pPr>
    <w:rPr>
      <w:rFonts w:ascii="Arial" w:eastAsia="Times New Roman" w:hAnsi="Arial" w:cs="Nazanin"/>
      <w:b/>
      <w:sz w:val="26"/>
      <w:szCs w:val="30"/>
    </w:rPr>
  </w:style>
  <w:style w:type="character" w:customStyle="1" w:styleId="matnChar1">
    <w:name w:val="matn Char1"/>
    <w:basedOn w:val="DefaultParagraphFont"/>
    <w:rsid w:val="00844630"/>
    <w:rPr>
      <w:rFonts w:cs="B Zar"/>
      <w:b/>
      <w:sz w:val="22"/>
      <w:szCs w:val="26"/>
      <w:lang w:bidi="fa-IR"/>
    </w:rPr>
  </w:style>
  <w:style w:type="table" w:customStyle="1" w:styleId="ListTable5Dark-Accent611">
    <w:name w:val="List Table 5 Dark - Accent 611"/>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ghtShading-Accent1311">
    <w:name w:val="Light Shading - Accent 1311"/>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
    <w:name w:val="Plain Table 5111"/>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7">
    <w:name w:val="No List7"/>
    <w:next w:val="NoList"/>
    <w:uiPriority w:val="99"/>
    <w:semiHidden/>
    <w:unhideWhenUsed/>
    <w:rsid w:val="00844630"/>
  </w:style>
  <w:style w:type="table" w:customStyle="1" w:styleId="PlainTable521">
    <w:name w:val="Plain Table 521"/>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
    <w:name w:val="No List8"/>
    <w:next w:val="NoList"/>
    <w:uiPriority w:val="99"/>
    <w:semiHidden/>
    <w:unhideWhenUsed/>
    <w:rsid w:val="00844630"/>
  </w:style>
  <w:style w:type="numbering" w:customStyle="1" w:styleId="NoList9">
    <w:name w:val="No List9"/>
    <w:next w:val="NoList"/>
    <w:uiPriority w:val="99"/>
    <w:semiHidden/>
    <w:unhideWhenUsed/>
    <w:rsid w:val="00844630"/>
  </w:style>
  <w:style w:type="table" w:customStyle="1" w:styleId="PlainTable512">
    <w:name w:val="Plain Table 512"/>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32">
    <w:name w:val="Light Shading - Accent 132"/>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Table5Dark-Accent612">
    <w:name w:val="List Table 5 Dark - Accent 612"/>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11">
    <w:name w:val="List Table 5 Dark - Accent 6111"/>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ghtShading-Accent1312">
    <w:name w:val="Light Shading - Accent 1312"/>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1">
    <w:name w:val="No List61"/>
    <w:next w:val="NoList"/>
    <w:uiPriority w:val="99"/>
    <w:semiHidden/>
    <w:unhideWhenUsed/>
    <w:rsid w:val="00844630"/>
  </w:style>
  <w:style w:type="numbering" w:customStyle="1" w:styleId="NoList71">
    <w:name w:val="No List71"/>
    <w:next w:val="NoList"/>
    <w:uiPriority w:val="99"/>
    <w:semiHidden/>
    <w:unhideWhenUsed/>
    <w:rsid w:val="00844630"/>
  </w:style>
  <w:style w:type="numbering" w:customStyle="1" w:styleId="NoList81">
    <w:name w:val="No List81"/>
    <w:next w:val="NoList"/>
    <w:uiPriority w:val="99"/>
    <w:semiHidden/>
    <w:unhideWhenUsed/>
    <w:rsid w:val="00844630"/>
  </w:style>
  <w:style w:type="numbering" w:customStyle="1" w:styleId="NoList10">
    <w:name w:val="No List10"/>
    <w:next w:val="NoList"/>
    <w:uiPriority w:val="99"/>
    <w:semiHidden/>
    <w:unhideWhenUsed/>
    <w:rsid w:val="00844630"/>
  </w:style>
  <w:style w:type="table" w:customStyle="1" w:styleId="PlainTable54">
    <w:name w:val="Plain Table 54"/>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Reference">
    <w:name w:val="Subtle Reference"/>
    <w:basedOn w:val="DefaultParagraphFont"/>
    <w:uiPriority w:val="31"/>
    <w:qFormat/>
    <w:rsid w:val="00844630"/>
    <w:rPr>
      <w:smallCaps/>
      <w:color w:val="5A5A5A" w:themeColor="text1" w:themeTint="A5"/>
    </w:rPr>
  </w:style>
  <w:style w:type="numbering" w:customStyle="1" w:styleId="NoList16">
    <w:name w:val="No List16"/>
    <w:next w:val="NoList"/>
    <w:uiPriority w:val="99"/>
    <w:semiHidden/>
    <w:unhideWhenUsed/>
    <w:rsid w:val="00844630"/>
  </w:style>
  <w:style w:type="numbering" w:customStyle="1" w:styleId="NoList17">
    <w:name w:val="No List17"/>
    <w:next w:val="NoList"/>
    <w:uiPriority w:val="99"/>
    <w:semiHidden/>
    <w:unhideWhenUsed/>
    <w:rsid w:val="00844630"/>
  </w:style>
  <w:style w:type="table" w:customStyle="1" w:styleId="LightShading-Accent133">
    <w:name w:val="Light Shading - Accent 133"/>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ofFigures2">
    <w:name w:val="Table of Figures2"/>
    <w:basedOn w:val="Normal"/>
    <w:next w:val="Normal"/>
    <w:uiPriority w:val="99"/>
    <w:unhideWhenUsed/>
    <w:rsid w:val="00844630"/>
    <w:pPr>
      <w:keepNext/>
      <w:widowControl w:val="0"/>
      <w:spacing w:after="0" w:line="288" w:lineRule="auto"/>
      <w:ind w:left="440" w:hanging="440"/>
    </w:pPr>
    <w:rPr>
      <w:rFonts w:cs="Courier New"/>
      <w:caps/>
      <w:sz w:val="20"/>
      <w:szCs w:val="24"/>
      <w:lang w:bidi="ar-SA"/>
    </w:rPr>
  </w:style>
  <w:style w:type="table" w:customStyle="1" w:styleId="PlainTable513">
    <w:name w:val="Plain Table 513"/>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313">
    <w:name w:val="Light Shading - Accent 1313"/>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5">
    <w:name w:val="Plain Table 55"/>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613">
    <w:name w:val="List Table 5 Dark - Accent 613"/>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12">
    <w:name w:val="List Table 5 Dark - Accent 6112"/>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52">
    <w:name w:val="No List52"/>
    <w:next w:val="NoList"/>
    <w:uiPriority w:val="99"/>
    <w:semiHidden/>
    <w:unhideWhenUsed/>
    <w:rsid w:val="00844630"/>
  </w:style>
  <w:style w:type="table" w:customStyle="1" w:styleId="LightShading-Accent13111">
    <w:name w:val="Light Shading - Accent 13111"/>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2">
    <w:name w:val="Plain Table 5112"/>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2">
    <w:name w:val="No List62"/>
    <w:next w:val="NoList"/>
    <w:uiPriority w:val="99"/>
    <w:semiHidden/>
    <w:unhideWhenUsed/>
    <w:rsid w:val="00844630"/>
  </w:style>
  <w:style w:type="table" w:customStyle="1" w:styleId="TableGrid42">
    <w:name w:val="Table Grid42"/>
    <w:basedOn w:val="TableNormal"/>
    <w:next w:val="TableGrid"/>
    <w:uiPriority w:val="59"/>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844630"/>
  </w:style>
  <w:style w:type="table" w:customStyle="1" w:styleId="TableGrid52">
    <w:name w:val="Table Grid52"/>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2">
    <w:name w:val="Plain Table 522"/>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2">
    <w:name w:val="No List82"/>
    <w:next w:val="NoList"/>
    <w:uiPriority w:val="99"/>
    <w:semiHidden/>
    <w:unhideWhenUsed/>
    <w:rsid w:val="00844630"/>
  </w:style>
  <w:style w:type="numbering" w:customStyle="1" w:styleId="NoList91">
    <w:name w:val="No List91"/>
    <w:next w:val="NoList"/>
    <w:uiPriority w:val="99"/>
    <w:semiHidden/>
    <w:unhideWhenUsed/>
    <w:rsid w:val="00844630"/>
  </w:style>
  <w:style w:type="table" w:customStyle="1" w:styleId="TableGrid61">
    <w:name w:val="Table Grid61"/>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844630"/>
    <w:rPr>
      <w:rFonts w:eastAsia="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5121">
    <w:name w:val="Plain Table 5121"/>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11">
    <w:name w:val="Table Theme11"/>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table" w:customStyle="1" w:styleId="LightShading-Accent1321">
    <w:name w:val="Light Shading - Accent 1321"/>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31">
    <w:name w:val="Plain Table 531"/>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6121">
    <w:name w:val="List Table 5 Dark - Accent 6121"/>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21">
    <w:name w:val="Table Grid121"/>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61111">
    <w:name w:val="List Table 5 Dark - Accent 61111"/>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21">
    <w:name w:val="Table Grid112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unhideWhenUsed/>
    <w:rsid w:val="00844630"/>
  </w:style>
  <w:style w:type="table" w:customStyle="1" w:styleId="LightShading-Accent13121">
    <w:name w:val="Light Shading - Accent 13121"/>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1">
    <w:name w:val="Plain Table 51111"/>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11">
    <w:name w:val="No List611"/>
    <w:next w:val="NoList"/>
    <w:uiPriority w:val="99"/>
    <w:semiHidden/>
    <w:unhideWhenUsed/>
    <w:rsid w:val="00844630"/>
  </w:style>
  <w:style w:type="numbering" w:customStyle="1" w:styleId="NoList711">
    <w:name w:val="No List711"/>
    <w:next w:val="NoList"/>
    <w:uiPriority w:val="99"/>
    <w:semiHidden/>
    <w:unhideWhenUsed/>
    <w:rsid w:val="00844630"/>
  </w:style>
  <w:style w:type="table" w:customStyle="1" w:styleId="TableGrid511">
    <w:name w:val="Table Grid511"/>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1">
    <w:name w:val="Plain Table 5211"/>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11">
    <w:name w:val="No List811"/>
    <w:next w:val="NoList"/>
    <w:uiPriority w:val="99"/>
    <w:semiHidden/>
    <w:unhideWhenUsed/>
    <w:rsid w:val="00844630"/>
  </w:style>
  <w:style w:type="numbering" w:customStyle="1" w:styleId="NoList101">
    <w:name w:val="No List101"/>
    <w:next w:val="NoList"/>
    <w:uiPriority w:val="99"/>
    <w:semiHidden/>
    <w:unhideWhenUsed/>
    <w:rsid w:val="00844630"/>
  </w:style>
  <w:style w:type="numbering" w:customStyle="1" w:styleId="NoList151">
    <w:name w:val="No List151"/>
    <w:next w:val="NoList"/>
    <w:uiPriority w:val="99"/>
    <w:semiHidden/>
    <w:unhideWhenUsed/>
    <w:rsid w:val="00844630"/>
  </w:style>
  <w:style w:type="table" w:customStyle="1" w:styleId="TableGrid71">
    <w:name w:val="Table Grid71"/>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1">
    <w:name w:val="Plain Table 541"/>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8">
    <w:name w:val="No List18"/>
    <w:next w:val="NoList"/>
    <w:uiPriority w:val="99"/>
    <w:semiHidden/>
    <w:unhideWhenUsed/>
    <w:rsid w:val="00844630"/>
  </w:style>
  <w:style w:type="numbering" w:customStyle="1" w:styleId="NoList19">
    <w:name w:val="No List19"/>
    <w:next w:val="NoList"/>
    <w:uiPriority w:val="99"/>
    <w:semiHidden/>
    <w:unhideWhenUsed/>
    <w:rsid w:val="00844630"/>
  </w:style>
  <w:style w:type="table" w:customStyle="1" w:styleId="LightShading-Accent134">
    <w:name w:val="Light Shading - Accent 134"/>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ofFigures3">
    <w:name w:val="Table of Figures3"/>
    <w:basedOn w:val="Normal"/>
    <w:next w:val="Normal"/>
    <w:uiPriority w:val="99"/>
    <w:unhideWhenUsed/>
    <w:rsid w:val="00844630"/>
    <w:pPr>
      <w:keepNext/>
      <w:widowControl w:val="0"/>
      <w:spacing w:after="0" w:line="288" w:lineRule="auto"/>
      <w:ind w:left="440" w:hanging="440"/>
    </w:pPr>
    <w:rPr>
      <w:rFonts w:cs="Courier New"/>
      <w:caps/>
      <w:sz w:val="20"/>
      <w:szCs w:val="24"/>
      <w:lang w:bidi="ar-SA"/>
    </w:rPr>
  </w:style>
  <w:style w:type="numbering" w:customStyle="1" w:styleId="NoList24">
    <w:name w:val="No List24"/>
    <w:next w:val="NoList"/>
    <w:uiPriority w:val="99"/>
    <w:semiHidden/>
    <w:unhideWhenUsed/>
    <w:rsid w:val="00844630"/>
  </w:style>
  <w:style w:type="table" w:customStyle="1" w:styleId="PlainTable514">
    <w:name w:val="Plain Table 514"/>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3">
    <w:name w:val="Table Theme3"/>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table" w:customStyle="1" w:styleId="LightShading-Accent1314">
    <w:name w:val="Light Shading - Accent 1314"/>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6">
    <w:name w:val="Plain Table 56"/>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4">
    <w:name w:val="No List214"/>
    <w:next w:val="NoList"/>
    <w:uiPriority w:val="99"/>
    <w:semiHidden/>
    <w:unhideWhenUsed/>
    <w:rsid w:val="00844630"/>
  </w:style>
  <w:style w:type="table" w:customStyle="1" w:styleId="ListTable5Dark-Accent614">
    <w:name w:val="List Table 5 Dark - Accent 614"/>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4">
    <w:name w:val="Table Grid114"/>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
    <w:name w:val="No List2113"/>
    <w:next w:val="NoList"/>
    <w:uiPriority w:val="99"/>
    <w:semiHidden/>
    <w:unhideWhenUsed/>
    <w:rsid w:val="00844630"/>
  </w:style>
  <w:style w:type="table" w:customStyle="1" w:styleId="ListTable5Dark-Accent6113">
    <w:name w:val="List Table 5 Dark - Accent 6113"/>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13">
    <w:name w:val="Table Grid11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844630"/>
  </w:style>
  <w:style w:type="numbering" w:customStyle="1" w:styleId="NoList53">
    <w:name w:val="No List53"/>
    <w:next w:val="NoList"/>
    <w:uiPriority w:val="99"/>
    <w:semiHidden/>
    <w:unhideWhenUsed/>
    <w:rsid w:val="00844630"/>
  </w:style>
  <w:style w:type="table" w:customStyle="1" w:styleId="TableGrid33">
    <w:name w:val="Table Grid33"/>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uiPriority w:val="99"/>
    <w:semiHidden/>
    <w:unhideWhenUsed/>
    <w:rsid w:val="00844630"/>
  </w:style>
  <w:style w:type="table" w:customStyle="1" w:styleId="LightShading-Accent13112">
    <w:name w:val="Light Shading - Accent 13112"/>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3">
    <w:name w:val="Plain Table 5113"/>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3">
    <w:name w:val="No List63"/>
    <w:next w:val="NoList"/>
    <w:uiPriority w:val="99"/>
    <w:semiHidden/>
    <w:unhideWhenUsed/>
    <w:rsid w:val="00844630"/>
  </w:style>
  <w:style w:type="table" w:customStyle="1" w:styleId="TableGrid43">
    <w:name w:val="Table Grid43"/>
    <w:basedOn w:val="TableNormal"/>
    <w:next w:val="TableGrid"/>
    <w:uiPriority w:val="59"/>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
    <w:name w:val="No List73"/>
    <w:next w:val="NoList"/>
    <w:uiPriority w:val="99"/>
    <w:semiHidden/>
    <w:unhideWhenUsed/>
    <w:rsid w:val="00844630"/>
  </w:style>
  <w:style w:type="table" w:customStyle="1" w:styleId="TableGrid53">
    <w:name w:val="Table Grid53"/>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3">
    <w:name w:val="Plain Table 523"/>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3">
    <w:name w:val="No List83"/>
    <w:next w:val="NoList"/>
    <w:uiPriority w:val="99"/>
    <w:semiHidden/>
    <w:unhideWhenUsed/>
    <w:rsid w:val="00844630"/>
  </w:style>
  <w:style w:type="numbering" w:customStyle="1" w:styleId="NoList92">
    <w:name w:val="No List92"/>
    <w:next w:val="NoList"/>
    <w:uiPriority w:val="99"/>
    <w:semiHidden/>
    <w:unhideWhenUsed/>
    <w:rsid w:val="00844630"/>
  </w:style>
  <w:style w:type="table" w:customStyle="1" w:styleId="TableGrid62">
    <w:name w:val="Table Grid62"/>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844630"/>
    <w:rPr>
      <w:rFonts w:eastAsia="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5122">
    <w:name w:val="Plain Table 5122"/>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12">
    <w:name w:val="Table Theme12"/>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42">
    <w:name w:val="No List142"/>
    <w:next w:val="NoList"/>
    <w:uiPriority w:val="99"/>
    <w:semiHidden/>
    <w:unhideWhenUsed/>
    <w:rsid w:val="00844630"/>
  </w:style>
  <w:style w:type="table" w:customStyle="1" w:styleId="LightShading-Accent1322">
    <w:name w:val="Light Shading - Accent 1322"/>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32">
    <w:name w:val="Plain Table 532"/>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22">
    <w:name w:val="No List222"/>
    <w:next w:val="NoList"/>
    <w:uiPriority w:val="99"/>
    <w:semiHidden/>
    <w:unhideWhenUsed/>
    <w:rsid w:val="00844630"/>
  </w:style>
  <w:style w:type="table" w:customStyle="1" w:styleId="ListTable5Dark-Accent6122">
    <w:name w:val="List Table 5 Dark - Accent 6122"/>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22">
    <w:name w:val="Table Grid122"/>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844630"/>
  </w:style>
  <w:style w:type="numbering" w:customStyle="1" w:styleId="NoList2122">
    <w:name w:val="No List2122"/>
    <w:next w:val="NoList"/>
    <w:uiPriority w:val="99"/>
    <w:semiHidden/>
    <w:unhideWhenUsed/>
    <w:rsid w:val="00844630"/>
  </w:style>
  <w:style w:type="table" w:customStyle="1" w:styleId="ListTable5Dark-Accent61112">
    <w:name w:val="List Table 5 Dark - Accent 61112"/>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12">
    <w:name w:val="Table Grid212"/>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
    <w:name w:val="No List412"/>
    <w:next w:val="NoList"/>
    <w:uiPriority w:val="99"/>
    <w:semiHidden/>
    <w:unhideWhenUsed/>
    <w:rsid w:val="00844630"/>
  </w:style>
  <w:style w:type="numbering" w:customStyle="1" w:styleId="NoList512">
    <w:name w:val="No List512"/>
    <w:next w:val="NoList"/>
    <w:uiPriority w:val="99"/>
    <w:semiHidden/>
    <w:unhideWhenUsed/>
    <w:rsid w:val="00844630"/>
  </w:style>
  <w:style w:type="numbering" w:customStyle="1" w:styleId="NoList1312">
    <w:name w:val="No List1312"/>
    <w:next w:val="NoList"/>
    <w:uiPriority w:val="99"/>
    <w:semiHidden/>
    <w:unhideWhenUsed/>
    <w:rsid w:val="00844630"/>
  </w:style>
  <w:style w:type="table" w:customStyle="1" w:styleId="LightShading-Accent13122">
    <w:name w:val="Light Shading - Accent 13122"/>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2">
    <w:name w:val="Plain Table 51112"/>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12">
    <w:name w:val="No List612"/>
    <w:next w:val="NoList"/>
    <w:uiPriority w:val="99"/>
    <w:semiHidden/>
    <w:unhideWhenUsed/>
    <w:rsid w:val="00844630"/>
  </w:style>
  <w:style w:type="numbering" w:customStyle="1" w:styleId="NoList712">
    <w:name w:val="No List712"/>
    <w:next w:val="NoList"/>
    <w:uiPriority w:val="99"/>
    <w:semiHidden/>
    <w:unhideWhenUsed/>
    <w:rsid w:val="00844630"/>
  </w:style>
  <w:style w:type="table" w:customStyle="1" w:styleId="TableGrid512">
    <w:name w:val="Table Grid512"/>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2">
    <w:name w:val="Plain Table 5212"/>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12">
    <w:name w:val="No List812"/>
    <w:next w:val="NoList"/>
    <w:uiPriority w:val="99"/>
    <w:semiHidden/>
    <w:unhideWhenUsed/>
    <w:rsid w:val="00844630"/>
  </w:style>
  <w:style w:type="numbering" w:customStyle="1" w:styleId="NoList102">
    <w:name w:val="No List102"/>
    <w:next w:val="NoList"/>
    <w:uiPriority w:val="99"/>
    <w:semiHidden/>
    <w:unhideWhenUsed/>
    <w:rsid w:val="00844630"/>
  </w:style>
  <w:style w:type="numbering" w:customStyle="1" w:styleId="NoList152">
    <w:name w:val="No List152"/>
    <w:next w:val="NoList"/>
    <w:uiPriority w:val="99"/>
    <w:semiHidden/>
    <w:unhideWhenUsed/>
    <w:rsid w:val="00844630"/>
  </w:style>
  <w:style w:type="table" w:customStyle="1" w:styleId="TableGrid72">
    <w:name w:val="Table Grid72"/>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2">
    <w:name w:val="Plain Table 542"/>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0">
    <w:name w:val="No List20"/>
    <w:next w:val="NoList"/>
    <w:uiPriority w:val="99"/>
    <w:semiHidden/>
    <w:unhideWhenUsed/>
    <w:rsid w:val="00844630"/>
  </w:style>
  <w:style w:type="numbering" w:customStyle="1" w:styleId="NoList110">
    <w:name w:val="No List110"/>
    <w:next w:val="NoList"/>
    <w:uiPriority w:val="99"/>
    <w:semiHidden/>
    <w:unhideWhenUsed/>
    <w:rsid w:val="00844630"/>
  </w:style>
  <w:style w:type="table" w:customStyle="1" w:styleId="LightShading-Accent135">
    <w:name w:val="Light Shading - Accent 135"/>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ofFigures4">
    <w:name w:val="Table of Figures4"/>
    <w:basedOn w:val="Normal"/>
    <w:next w:val="Normal"/>
    <w:uiPriority w:val="99"/>
    <w:unhideWhenUsed/>
    <w:rsid w:val="00844630"/>
    <w:pPr>
      <w:keepNext/>
      <w:widowControl w:val="0"/>
      <w:spacing w:after="0" w:line="288" w:lineRule="auto"/>
      <w:ind w:left="440" w:hanging="440"/>
    </w:pPr>
    <w:rPr>
      <w:rFonts w:cs="Courier New"/>
      <w:caps/>
      <w:sz w:val="20"/>
      <w:szCs w:val="24"/>
      <w:lang w:bidi="ar-SA"/>
    </w:rPr>
  </w:style>
  <w:style w:type="numbering" w:customStyle="1" w:styleId="NoList25">
    <w:name w:val="No List25"/>
    <w:next w:val="NoList"/>
    <w:uiPriority w:val="99"/>
    <w:semiHidden/>
    <w:unhideWhenUsed/>
    <w:rsid w:val="00844630"/>
  </w:style>
  <w:style w:type="table" w:customStyle="1" w:styleId="PlainTable515">
    <w:name w:val="Plain Table 515"/>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4">
    <w:name w:val="Table Theme4"/>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5">
    <w:name w:val="No List115"/>
    <w:next w:val="NoList"/>
    <w:uiPriority w:val="99"/>
    <w:semiHidden/>
    <w:unhideWhenUsed/>
    <w:rsid w:val="00844630"/>
  </w:style>
  <w:style w:type="table" w:customStyle="1" w:styleId="LightShading-Accent1315">
    <w:name w:val="Light Shading - Accent 1315"/>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7">
    <w:name w:val="Plain Table 57"/>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14">
    <w:name w:val="No List1114"/>
    <w:next w:val="NoList"/>
    <w:uiPriority w:val="99"/>
    <w:semiHidden/>
    <w:unhideWhenUsed/>
    <w:rsid w:val="00844630"/>
  </w:style>
  <w:style w:type="numbering" w:customStyle="1" w:styleId="NoList215">
    <w:name w:val="No List215"/>
    <w:next w:val="NoList"/>
    <w:uiPriority w:val="99"/>
    <w:semiHidden/>
    <w:unhideWhenUsed/>
    <w:rsid w:val="00844630"/>
  </w:style>
  <w:style w:type="table" w:customStyle="1" w:styleId="ListTable5Dark-Accent615">
    <w:name w:val="List Table 5 Dark - Accent 615"/>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5">
    <w:name w:val="Table Grid115"/>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844630"/>
  </w:style>
  <w:style w:type="numbering" w:customStyle="1" w:styleId="NoList124">
    <w:name w:val="No List124"/>
    <w:next w:val="NoList"/>
    <w:uiPriority w:val="99"/>
    <w:semiHidden/>
    <w:unhideWhenUsed/>
    <w:rsid w:val="00844630"/>
  </w:style>
  <w:style w:type="numbering" w:customStyle="1" w:styleId="NoList2114">
    <w:name w:val="No List2114"/>
    <w:next w:val="NoList"/>
    <w:uiPriority w:val="99"/>
    <w:semiHidden/>
    <w:unhideWhenUsed/>
    <w:rsid w:val="00844630"/>
  </w:style>
  <w:style w:type="table" w:customStyle="1" w:styleId="ListTable5Dark-Accent6114">
    <w:name w:val="List Table 5 Dark - Accent 6114"/>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14">
    <w:name w:val="Table Grid11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844630"/>
  </w:style>
  <w:style w:type="numbering" w:customStyle="1" w:styleId="NoList54">
    <w:name w:val="No List54"/>
    <w:next w:val="NoList"/>
    <w:uiPriority w:val="99"/>
    <w:semiHidden/>
    <w:unhideWhenUsed/>
    <w:rsid w:val="00844630"/>
  </w:style>
  <w:style w:type="table" w:customStyle="1" w:styleId="TableGrid34">
    <w:name w:val="Table Grid34"/>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844630"/>
  </w:style>
  <w:style w:type="table" w:customStyle="1" w:styleId="LightShading-Accent13113">
    <w:name w:val="Light Shading - Accent 13113"/>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4">
    <w:name w:val="Plain Table 5114"/>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4">
    <w:name w:val="No List64"/>
    <w:next w:val="NoList"/>
    <w:uiPriority w:val="99"/>
    <w:semiHidden/>
    <w:unhideWhenUsed/>
    <w:rsid w:val="00844630"/>
  </w:style>
  <w:style w:type="table" w:customStyle="1" w:styleId="TableGrid44">
    <w:name w:val="Table Grid44"/>
    <w:basedOn w:val="TableNormal"/>
    <w:next w:val="TableGrid"/>
    <w:uiPriority w:val="59"/>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844630"/>
  </w:style>
  <w:style w:type="table" w:customStyle="1" w:styleId="TableGrid54">
    <w:name w:val="Table Grid54"/>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4">
    <w:name w:val="Plain Table 524"/>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4">
    <w:name w:val="No List84"/>
    <w:next w:val="NoList"/>
    <w:uiPriority w:val="99"/>
    <w:semiHidden/>
    <w:unhideWhenUsed/>
    <w:rsid w:val="00844630"/>
  </w:style>
  <w:style w:type="numbering" w:customStyle="1" w:styleId="NoList93">
    <w:name w:val="No List93"/>
    <w:next w:val="NoList"/>
    <w:uiPriority w:val="99"/>
    <w:semiHidden/>
    <w:unhideWhenUsed/>
    <w:rsid w:val="00844630"/>
  </w:style>
  <w:style w:type="table" w:customStyle="1" w:styleId="TableGrid63">
    <w:name w:val="Table Grid63"/>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44630"/>
    <w:rPr>
      <w:rFonts w:eastAsia="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5123">
    <w:name w:val="Plain Table 5123"/>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13">
    <w:name w:val="Table Theme13"/>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43">
    <w:name w:val="No List143"/>
    <w:next w:val="NoList"/>
    <w:uiPriority w:val="99"/>
    <w:semiHidden/>
    <w:unhideWhenUsed/>
    <w:rsid w:val="00844630"/>
  </w:style>
  <w:style w:type="table" w:customStyle="1" w:styleId="LightShading-Accent1323">
    <w:name w:val="Light Shading - Accent 1323"/>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33">
    <w:name w:val="Plain Table 533"/>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23">
    <w:name w:val="No List1123"/>
    <w:next w:val="NoList"/>
    <w:uiPriority w:val="99"/>
    <w:semiHidden/>
    <w:unhideWhenUsed/>
    <w:rsid w:val="00844630"/>
  </w:style>
  <w:style w:type="numbering" w:customStyle="1" w:styleId="NoList223">
    <w:name w:val="No List223"/>
    <w:next w:val="NoList"/>
    <w:uiPriority w:val="99"/>
    <w:semiHidden/>
    <w:unhideWhenUsed/>
    <w:rsid w:val="00844630"/>
  </w:style>
  <w:style w:type="table" w:customStyle="1" w:styleId="ListTable5Dark-Accent6123">
    <w:name w:val="List Table 5 Dark - Accent 6123"/>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23">
    <w:name w:val="Table Grid123"/>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
    <w:name w:val="No List314"/>
    <w:next w:val="NoList"/>
    <w:uiPriority w:val="99"/>
    <w:semiHidden/>
    <w:unhideWhenUsed/>
    <w:rsid w:val="00844630"/>
  </w:style>
  <w:style w:type="numbering" w:customStyle="1" w:styleId="NoList1213">
    <w:name w:val="No List1213"/>
    <w:next w:val="NoList"/>
    <w:uiPriority w:val="99"/>
    <w:semiHidden/>
    <w:unhideWhenUsed/>
    <w:rsid w:val="00844630"/>
  </w:style>
  <w:style w:type="numbering" w:customStyle="1" w:styleId="NoList2123">
    <w:name w:val="No List2123"/>
    <w:next w:val="NoList"/>
    <w:uiPriority w:val="99"/>
    <w:semiHidden/>
    <w:unhideWhenUsed/>
    <w:rsid w:val="00844630"/>
  </w:style>
  <w:style w:type="table" w:customStyle="1" w:styleId="ListTable5Dark-Accent61113">
    <w:name w:val="List Table 5 Dark - Accent 61113"/>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13">
    <w:name w:val="Table Grid213"/>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
    <w:name w:val="Table Grid112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
    <w:name w:val="No List413"/>
    <w:next w:val="NoList"/>
    <w:uiPriority w:val="99"/>
    <w:semiHidden/>
    <w:unhideWhenUsed/>
    <w:rsid w:val="00844630"/>
  </w:style>
  <w:style w:type="numbering" w:customStyle="1" w:styleId="NoList513">
    <w:name w:val="No List513"/>
    <w:next w:val="NoList"/>
    <w:uiPriority w:val="99"/>
    <w:semiHidden/>
    <w:unhideWhenUsed/>
    <w:rsid w:val="00844630"/>
  </w:style>
  <w:style w:type="table" w:customStyle="1" w:styleId="TableGrid313">
    <w:name w:val="Table Grid313"/>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3">
    <w:name w:val="No List1313"/>
    <w:next w:val="NoList"/>
    <w:uiPriority w:val="99"/>
    <w:semiHidden/>
    <w:unhideWhenUsed/>
    <w:rsid w:val="00844630"/>
  </w:style>
  <w:style w:type="table" w:customStyle="1" w:styleId="LightShading-Accent13123">
    <w:name w:val="Light Shading - Accent 13123"/>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3">
    <w:name w:val="Plain Table 51113"/>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13">
    <w:name w:val="No List613"/>
    <w:next w:val="NoList"/>
    <w:uiPriority w:val="99"/>
    <w:semiHidden/>
    <w:unhideWhenUsed/>
    <w:rsid w:val="00844630"/>
  </w:style>
  <w:style w:type="table" w:customStyle="1" w:styleId="TableGrid413">
    <w:name w:val="Table Grid413"/>
    <w:basedOn w:val="TableNormal"/>
    <w:next w:val="TableGrid"/>
    <w:uiPriority w:val="59"/>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844630"/>
  </w:style>
  <w:style w:type="table" w:customStyle="1" w:styleId="TableGrid513">
    <w:name w:val="Table Grid513"/>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3">
    <w:name w:val="Plain Table 5213"/>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13">
    <w:name w:val="No List813"/>
    <w:next w:val="NoList"/>
    <w:uiPriority w:val="99"/>
    <w:semiHidden/>
    <w:unhideWhenUsed/>
    <w:rsid w:val="00844630"/>
  </w:style>
  <w:style w:type="numbering" w:customStyle="1" w:styleId="NoList103">
    <w:name w:val="No List103"/>
    <w:next w:val="NoList"/>
    <w:uiPriority w:val="99"/>
    <w:semiHidden/>
    <w:unhideWhenUsed/>
    <w:rsid w:val="00844630"/>
  </w:style>
  <w:style w:type="numbering" w:customStyle="1" w:styleId="NoList153">
    <w:name w:val="No List153"/>
    <w:next w:val="NoList"/>
    <w:uiPriority w:val="99"/>
    <w:semiHidden/>
    <w:unhideWhenUsed/>
    <w:rsid w:val="00844630"/>
  </w:style>
  <w:style w:type="table" w:customStyle="1" w:styleId="TableGrid73">
    <w:name w:val="Table Grid73"/>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3">
    <w:name w:val="Plain Table 543"/>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4">
    <w:name w:val="Table Grid74"/>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44630"/>
  </w:style>
  <w:style w:type="numbering" w:customStyle="1" w:styleId="NoList116">
    <w:name w:val="No List116"/>
    <w:next w:val="NoList"/>
    <w:uiPriority w:val="99"/>
    <w:semiHidden/>
    <w:unhideWhenUsed/>
    <w:rsid w:val="00844630"/>
  </w:style>
  <w:style w:type="table" w:customStyle="1" w:styleId="LightShading-Accent136">
    <w:name w:val="Light Shading - Accent 136"/>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ofFigures5">
    <w:name w:val="Table of Figures5"/>
    <w:basedOn w:val="Normal"/>
    <w:next w:val="Normal"/>
    <w:uiPriority w:val="99"/>
    <w:unhideWhenUsed/>
    <w:rsid w:val="00844630"/>
    <w:pPr>
      <w:keepNext/>
      <w:widowControl w:val="0"/>
      <w:spacing w:after="0" w:line="288" w:lineRule="auto"/>
      <w:ind w:left="440" w:hanging="440"/>
    </w:pPr>
    <w:rPr>
      <w:rFonts w:cs="Courier New"/>
      <w:caps/>
      <w:sz w:val="20"/>
      <w:szCs w:val="24"/>
      <w:lang w:bidi="ar-SA"/>
    </w:rPr>
  </w:style>
  <w:style w:type="numbering" w:customStyle="1" w:styleId="NoList27">
    <w:name w:val="No List27"/>
    <w:next w:val="NoList"/>
    <w:uiPriority w:val="99"/>
    <w:semiHidden/>
    <w:unhideWhenUsed/>
    <w:rsid w:val="00844630"/>
  </w:style>
  <w:style w:type="table" w:customStyle="1" w:styleId="TableGrid17">
    <w:name w:val="Table Grid17"/>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844630"/>
    <w:rPr>
      <w:rFonts w:eastAsia="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516">
    <w:name w:val="Plain Table 516"/>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5">
    <w:name w:val="Table Theme5"/>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7">
    <w:name w:val="No List117"/>
    <w:next w:val="NoList"/>
    <w:uiPriority w:val="99"/>
    <w:semiHidden/>
    <w:unhideWhenUsed/>
    <w:rsid w:val="00844630"/>
  </w:style>
  <w:style w:type="table" w:customStyle="1" w:styleId="LightShading-Accent1316">
    <w:name w:val="Light Shading - Accent 1316"/>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8">
    <w:name w:val="Plain Table 58"/>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15">
    <w:name w:val="No List1115"/>
    <w:next w:val="NoList"/>
    <w:uiPriority w:val="99"/>
    <w:semiHidden/>
    <w:unhideWhenUsed/>
    <w:rsid w:val="00844630"/>
  </w:style>
  <w:style w:type="numbering" w:customStyle="1" w:styleId="NoList216">
    <w:name w:val="No List216"/>
    <w:next w:val="NoList"/>
    <w:uiPriority w:val="99"/>
    <w:semiHidden/>
    <w:unhideWhenUsed/>
    <w:rsid w:val="00844630"/>
  </w:style>
  <w:style w:type="table" w:customStyle="1" w:styleId="ListTable5Dark-Accent616">
    <w:name w:val="List Table 5 Dark - Accent 616"/>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6">
    <w:name w:val="Table Grid116"/>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844630"/>
  </w:style>
  <w:style w:type="numbering" w:customStyle="1" w:styleId="NoList125">
    <w:name w:val="No List125"/>
    <w:next w:val="NoList"/>
    <w:uiPriority w:val="99"/>
    <w:semiHidden/>
    <w:unhideWhenUsed/>
    <w:rsid w:val="00844630"/>
  </w:style>
  <w:style w:type="numbering" w:customStyle="1" w:styleId="NoList2115">
    <w:name w:val="No List2115"/>
    <w:next w:val="NoList"/>
    <w:uiPriority w:val="99"/>
    <w:semiHidden/>
    <w:unhideWhenUsed/>
    <w:rsid w:val="00844630"/>
  </w:style>
  <w:style w:type="table" w:customStyle="1" w:styleId="ListTable5Dark-Accent6115">
    <w:name w:val="List Table 5 Dark - Accent 6115"/>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5">
    <w:name w:val="Table Grid25"/>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844630"/>
  </w:style>
  <w:style w:type="numbering" w:customStyle="1" w:styleId="NoList55">
    <w:name w:val="No List55"/>
    <w:next w:val="NoList"/>
    <w:uiPriority w:val="99"/>
    <w:semiHidden/>
    <w:unhideWhenUsed/>
    <w:rsid w:val="00844630"/>
  </w:style>
  <w:style w:type="table" w:customStyle="1" w:styleId="TableGrid35">
    <w:name w:val="Table Grid35"/>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5">
    <w:name w:val="No List135"/>
    <w:next w:val="NoList"/>
    <w:uiPriority w:val="99"/>
    <w:semiHidden/>
    <w:unhideWhenUsed/>
    <w:rsid w:val="00844630"/>
  </w:style>
  <w:style w:type="table" w:customStyle="1" w:styleId="LightShading-Accent13114">
    <w:name w:val="Light Shading - Accent 13114"/>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5">
    <w:name w:val="Plain Table 5115"/>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5">
    <w:name w:val="No List65"/>
    <w:next w:val="NoList"/>
    <w:uiPriority w:val="99"/>
    <w:semiHidden/>
    <w:unhideWhenUsed/>
    <w:rsid w:val="00844630"/>
  </w:style>
  <w:style w:type="table" w:customStyle="1" w:styleId="TableGrid45">
    <w:name w:val="Table Grid45"/>
    <w:basedOn w:val="TableNormal"/>
    <w:next w:val="TableGrid"/>
    <w:uiPriority w:val="59"/>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844630"/>
  </w:style>
  <w:style w:type="table" w:customStyle="1" w:styleId="TableGrid55">
    <w:name w:val="Table Grid55"/>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5">
    <w:name w:val="Plain Table 525"/>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5">
    <w:name w:val="No List85"/>
    <w:next w:val="NoList"/>
    <w:uiPriority w:val="99"/>
    <w:semiHidden/>
    <w:unhideWhenUsed/>
    <w:rsid w:val="00844630"/>
  </w:style>
  <w:style w:type="numbering" w:customStyle="1" w:styleId="NoList94">
    <w:name w:val="No List94"/>
    <w:next w:val="NoList"/>
    <w:uiPriority w:val="99"/>
    <w:semiHidden/>
    <w:unhideWhenUsed/>
    <w:rsid w:val="00844630"/>
  </w:style>
  <w:style w:type="table" w:customStyle="1" w:styleId="TableGrid64">
    <w:name w:val="Table Grid64"/>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844630"/>
    <w:rPr>
      <w:rFonts w:eastAsia="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5124">
    <w:name w:val="Plain Table 5124"/>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14">
    <w:name w:val="Table Theme14"/>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44">
    <w:name w:val="No List144"/>
    <w:next w:val="NoList"/>
    <w:uiPriority w:val="99"/>
    <w:semiHidden/>
    <w:unhideWhenUsed/>
    <w:rsid w:val="00844630"/>
  </w:style>
  <w:style w:type="table" w:customStyle="1" w:styleId="LightShading-Accent1324">
    <w:name w:val="Light Shading - Accent 1324"/>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34">
    <w:name w:val="Plain Table 534"/>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24">
    <w:name w:val="No List1124"/>
    <w:next w:val="NoList"/>
    <w:uiPriority w:val="99"/>
    <w:semiHidden/>
    <w:unhideWhenUsed/>
    <w:rsid w:val="00844630"/>
  </w:style>
  <w:style w:type="numbering" w:customStyle="1" w:styleId="NoList224">
    <w:name w:val="No List224"/>
    <w:next w:val="NoList"/>
    <w:uiPriority w:val="99"/>
    <w:semiHidden/>
    <w:unhideWhenUsed/>
    <w:rsid w:val="00844630"/>
  </w:style>
  <w:style w:type="table" w:customStyle="1" w:styleId="ListTable5Dark-Accent6124">
    <w:name w:val="List Table 5 Dark - Accent 6124"/>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24">
    <w:name w:val="Table Grid124"/>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5">
    <w:name w:val="No List315"/>
    <w:next w:val="NoList"/>
    <w:uiPriority w:val="99"/>
    <w:semiHidden/>
    <w:unhideWhenUsed/>
    <w:rsid w:val="00844630"/>
  </w:style>
  <w:style w:type="numbering" w:customStyle="1" w:styleId="NoList1214">
    <w:name w:val="No List1214"/>
    <w:next w:val="NoList"/>
    <w:uiPriority w:val="99"/>
    <w:semiHidden/>
    <w:unhideWhenUsed/>
    <w:rsid w:val="00844630"/>
  </w:style>
  <w:style w:type="numbering" w:customStyle="1" w:styleId="NoList2124">
    <w:name w:val="No List2124"/>
    <w:next w:val="NoList"/>
    <w:uiPriority w:val="99"/>
    <w:semiHidden/>
    <w:unhideWhenUsed/>
    <w:rsid w:val="00844630"/>
  </w:style>
  <w:style w:type="table" w:customStyle="1" w:styleId="ListTable5Dark-Accent61114">
    <w:name w:val="List Table 5 Dark - Accent 61114"/>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14">
    <w:name w:val="Table Grid214"/>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
    <w:name w:val="No List414"/>
    <w:next w:val="NoList"/>
    <w:uiPriority w:val="99"/>
    <w:semiHidden/>
    <w:unhideWhenUsed/>
    <w:rsid w:val="00844630"/>
  </w:style>
  <w:style w:type="numbering" w:customStyle="1" w:styleId="NoList514">
    <w:name w:val="No List514"/>
    <w:next w:val="NoList"/>
    <w:uiPriority w:val="99"/>
    <w:semiHidden/>
    <w:unhideWhenUsed/>
    <w:rsid w:val="00844630"/>
  </w:style>
  <w:style w:type="table" w:customStyle="1" w:styleId="TableGrid314">
    <w:name w:val="Table Grid314"/>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uiPriority w:val="99"/>
    <w:semiHidden/>
    <w:unhideWhenUsed/>
    <w:rsid w:val="00844630"/>
  </w:style>
  <w:style w:type="table" w:customStyle="1" w:styleId="LightShading-Accent13124">
    <w:name w:val="Light Shading - Accent 13124"/>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4">
    <w:name w:val="Plain Table 51114"/>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14">
    <w:name w:val="No List614"/>
    <w:next w:val="NoList"/>
    <w:uiPriority w:val="99"/>
    <w:semiHidden/>
    <w:unhideWhenUsed/>
    <w:rsid w:val="00844630"/>
  </w:style>
  <w:style w:type="table" w:customStyle="1" w:styleId="TableGrid414">
    <w:name w:val="Table Grid414"/>
    <w:basedOn w:val="TableNormal"/>
    <w:next w:val="TableGrid"/>
    <w:uiPriority w:val="59"/>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844630"/>
  </w:style>
  <w:style w:type="table" w:customStyle="1" w:styleId="TableGrid514">
    <w:name w:val="Table Grid514"/>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4">
    <w:name w:val="Plain Table 5214"/>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14">
    <w:name w:val="No List814"/>
    <w:next w:val="NoList"/>
    <w:uiPriority w:val="99"/>
    <w:semiHidden/>
    <w:unhideWhenUsed/>
    <w:rsid w:val="00844630"/>
  </w:style>
  <w:style w:type="numbering" w:customStyle="1" w:styleId="NoList104">
    <w:name w:val="No List104"/>
    <w:next w:val="NoList"/>
    <w:uiPriority w:val="99"/>
    <w:semiHidden/>
    <w:unhideWhenUsed/>
    <w:rsid w:val="00844630"/>
  </w:style>
  <w:style w:type="numbering" w:customStyle="1" w:styleId="NoList154">
    <w:name w:val="No List154"/>
    <w:next w:val="NoList"/>
    <w:uiPriority w:val="99"/>
    <w:semiHidden/>
    <w:unhideWhenUsed/>
    <w:rsid w:val="00844630"/>
  </w:style>
  <w:style w:type="table" w:customStyle="1" w:styleId="TableGrid75">
    <w:name w:val="Table Grid75"/>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4">
    <w:name w:val="Plain Table 544"/>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8">
    <w:name w:val="No List28"/>
    <w:next w:val="NoList"/>
    <w:uiPriority w:val="99"/>
    <w:semiHidden/>
    <w:unhideWhenUsed/>
    <w:rsid w:val="00844630"/>
  </w:style>
  <w:style w:type="numbering" w:customStyle="1" w:styleId="NoList118">
    <w:name w:val="No List118"/>
    <w:next w:val="NoList"/>
    <w:uiPriority w:val="99"/>
    <w:semiHidden/>
    <w:unhideWhenUsed/>
    <w:rsid w:val="00844630"/>
  </w:style>
  <w:style w:type="table" w:customStyle="1" w:styleId="TableGrid18">
    <w:name w:val="Table Grid18"/>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leEmphasis1">
    <w:name w:val="Subtle Emphasis1"/>
    <w:basedOn w:val="DefaultParagraphFont"/>
    <w:uiPriority w:val="19"/>
    <w:qFormat/>
    <w:rsid w:val="00844630"/>
    <w:rPr>
      <w:rFonts w:eastAsia="Times New Roman" w:cs="Arial"/>
      <w:bCs w:val="0"/>
      <w:i/>
      <w:iCs/>
      <w:color w:val="808080"/>
      <w:szCs w:val="22"/>
      <w:lang w:val="en-US"/>
    </w:rPr>
  </w:style>
  <w:style w:type="table" w:customStyle="1" w:styleId="LightShading-Accent116">
    <w:name w:val="Light Shading - Accent 116"/>
    <w:basedOn w:val="TableNormal"/>
    <w:uiPriority w:val="60"/>
    <w:rsid w:val="00844630"/>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7">
    <w:name w:val="Plain Table 517"/>
    <w:basedOn w:val="TableNormal"/>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6">
    <w:name w:val="Table Theme6"/>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paragraph" w:customStyle="1" w:styleId="TOCHeading1">
    <w:name w:val="TOC Heading1"/>
    <w:basedOn w:val="Heading1"/>
    <w:next w:val="Normal"/>
    <w:autoRedefine/>
    <w:uiPriority w:val="39"/>
    <w:unhideWhenUsed/>
    <w:qFormat/>
    <w:rsid w:val="00844630"/>
    <w:pPr>
      <w:keepLines/>
      <w:bidi w:val="0"/>
      <w:spacing w:before="0" w:after="0" w:line="360" w:lineRule="auto"/>
      <w:ind w:firstLine="284"/>
      <w:jc w:val="both"/>
      <w:outlineLvl w:val="9"/>
    </w:pPr>
    <w:rPr>
      <w:rFonts w:ascii="Times New Roman" w:hAnsi="Times New Roman" w:cs="B Nazanin"/>
      <w:b w:val="0"/>
      <w:bCs w:val="0"/>
      <w:kern w:val="0"/>
      <w:sz w:val="26"/>
      <w:szCs w:val="26"/>
      <w:lang w:bidi="fa-IR"/>
    </w:rPr>
  </w:style>
  <w:style w:type="paragraph" w:customStyle="1" w:styleId="TOC11">
    <w:name w:val="TOC 11"/>
    <w:basedOn w:val="Normal"/>
    <w:next w:val="Normal"/>
    <w:autoRedefine/>
    <w:uiPriority w:val="39"/>
    <w:unhideWhenUsed/>
    <w:qFormat/>
    <w:rsid w:val="00844630"/>
    <w:pPr>
      <w:tabs>
        <w:tab w:val="right" w:leader="dot" w:pos="8780"/>
      </w:tabs>
      <w:spacing w:before="120" w:after="120" w:line="240" w:lineRule="auto"/>
      <w:jc w:val="center"/>
    </w:pPr>
    <w:rPr>
      <w:rFonts w:ascii="IranNastaliq" w:eastAsia="Times New Roman" w:hAnsi="IranNastaliq" w:cs="B Nazanin"/>
      <w:b/>
      <w:bCs/>
      <w:caps/>
      <w:sz w:val="28"/>
      <w:szCs w:val="28"/>
      <w:lang w:bidi="ar-SA"/>
    </w:rPr>
  </w:style>
  <w:style w:type="paragraph" w:customStyle="1" w:styleId="TOC41">
    <w:name w:val="TOC 41"/>
    <w:basedOn w:val="Normal"/>
    <w:next w:val="Normal"/>
    <w:autoRedefine/>
    <w:uiPriority w:val="39"/>
    <w:unhideWhenUsed/>
    <w:rsid w:val="00844630"/>
    <w:pPr>
      <w:bidi w:val="0"/>
      <w:spacing w:after="0" w:line="360" w:lineRule="auto"/>
      <w:ind w:left="840" w:firstLine="720"/>
    </w:pPr>
    <w:rPr>
      <w:rFonts w:eastAsia="Times New Roman" w:cs="Times New Roman"/>
      <w:sz w:val="18"/>
      <w:szCs w:val="21"/>
      <w:lang w:bidi="ar-SA"/>
    </w:rPr>
  </w:style>
  <w:style w:type="paragraph" w:customStyle="1" w:styleId="TOC51">
    <w:name w:val="TOC 51"/>
    <w:basedOn w:val="Normal"/>
    <w:next w:val="Normal"/>
    <w:autoRedefine/>
    <w:uiPriority w:val="39"/>
    <w:unhideWhenUsed/>
    <w:rsid w:val="00844630"/>
    <w:pPr>
      <w:bidi w:val="0"/>
      <w:spacing w:after="0" w:line="360" w:lineRule="auto"/>
      <w:ind w:left="1120" w:firstLine="720"/>
    </w:pPr>
    <w:rPr>
      <w:rFonts w:eastAsia="Times New Roman" w:cs="Times New Roman"/>
      <w:sz w:val="18"/>
      <w:szCs w:val="21"/>
      <w:lang w:bidi="ar-SA"/>
    </w:rPr>
  </w:style>
  <w:style w:type="paragraph" w:customStyle="1" w:styleId="TOC61">
    <w:name w:val="TOC 61"/>
    <w:basedOn w:val="Normal"/>
    <w:next w:val="Normal"/>
    <w:autoRedefine/>
    <w:uiPriority w:val="39"/>
    <w:unhideWhenUsed/>
    <w:rsid w:val="00844630"/>
    <w:pPr>
      <w:bidi w:val="0"/>
      <w:spacing w:after="0" w:line="360" w:lineRule="auto"/>
      <w:ind w:left="1400" w:firstLine="720"/>
    </w:pPr>
    <w:rPr>
      <w:rFonts w:eastAsia="Times New Roman" w:cs="Times New Roman"/>
      <w:sz w:val="18"/>
      <w:szCs w:val="21"/>
      <w:lang w:bidi="ar-SA"/>
    </w:rPr>
  </w:style>
  <w:style w:type="paragraph" w:customStyle="1" w:styleId="TOC71">
    <w:name w:val="TOC 71"/>
    <w:basedOn w:val="Normal"/>
    <w:next w:val="Normal"/>
    <w:autoRedefine/>
    <w:uiPriority w:val="39"/>
    <w:unhideWhenUsed/>
    <w:rsid w:val="00844630"/>
    <w:pPr>
      <w:bidi w:val="0"/>
      <w:spacing w:after="0" w:line="360" w:lineRule="auto"/>
      <w:ind w:left="1680" w:firstLine="720"/>
    </w:pPr>
    <w:rPr>
      <w:rFonts w:eastAsia="Times New Roman" w:cs="Times New Roman"/>
      <w:sz w:val="18"/>
      <w:szCs w:val="21"/>
      <w:lang w:bidi="ar-SA"/>
    </w:rPr>
  </w:style>
  <w:style w:type="paragraph" w:customStyle="1" w:styleId="TOC81">
    <w:name w:val="TOC 81"/>
    <w:basedOn w:val="Normal"/>
    <w:next w:val="Normal"/>
    <w:autoRedefine/>
    <w:uiPriority w:val="39"/>
    <w:unhideWhenUsed/>
    <w:rsid w:val="00844630"/>
    <w:pPr>
      <w:bidi w:val="0"/>
      <w:spacing w:after="0" w:line="360" w:lineRule="auto"/>
      <w:ind w:left="1960" w:firstLine="720"/>
    </w:pPr>
    <w:rPr>
      <w:rFonts w:eastAsia="Times New Roman" w:cs="Times New Roman"/>
      <w:sz w:val="18"/>
      <w:szCs w:val="21"/>
      <w:lang w:bidi="ar-SA"/>
    </w:rPr>
  </w:style>
  <w:style w:type="paragraph" w:customStyle="1" w:styleId="TOC91">
    <w:name w:val="TOC 91"/>
    <w:basedOn w:val="Normal"/>
    <w:next w:val="Normal"/>
    <w:autoRedefine/>
    <w:uiPriority w:val="39"/>
    <w:unhideWhenUsed/>
    <w:rsid w:val="00844630"/>
    <w:pPr>
      <w:bidi w:val="0"/>
      <w:spacing w:after="0" w:line="360" w:lineRule="auto"/>
      <w:ind w:left="2240" w:firstLine="720"/>
    </w:pPr>
    <w:rPr>
      <w:rFonts w:eastAsia="Times New Roman" w:cs="Times New Roman"/>
      <w:sz w:val="18"/>
      <w:szCs w:val="21"/>
      <w:lang w:bidi="ar-SA"/>
    </w:rPr>
  </w:style>
  <w:style w:type="numbering" w:customStyle="1" w:styleId="NoList119">
    <w:name w:val="No List119"/>
    <w:next w:val="NoList"/>
    <w:uiPriority w:val="99"/>
    <w:semiHidden/>
    <w:unhideWhenUsed/>
    <w:rsid w:val="00844630"/>
  </w:style>
  <w:style w:type="table" w:customStyle="1" w:styleId="LightShading-Accent137">
    <w:name w:val="Light Shading - Accent 137"/>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vision1">
    <w:name w:val="Revision1"/>
    <w:next w:val="Revision"/>
    <w:hidden/>
    <w:uiPriority w:val="99"/>
    <w:semiHidden/>
    <w:rsid w:val="00844630"/>
    <w:rPr>
      <w:sz w:val="22"/>
      <w:szCs w:val="22"/>
      <w:lang w:bidi="ar-SA"/>
    </w:rPr>
  </w:style>
  <w:style w:type="table" w:customStyle="1" w:styleId="PlainTable526">
    <w:name w:val="Plain Table 526"/>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16">
    <w:name w:val="No List1116"/>
    <w:next w:val="NoList"/>
    <w:uiPriority w:val="99"/>
    <w:semiHidden/>
    <w:unhideWhenUsed/>
    <w:rsid w:val="00844630"/>
  </w:style>
  <w:style w:type="numbering" w:customStyle="1" w:styleId="NoList29">
    <w:name w:val="No List29"/>
    <w:next w:val="NoList"/>
    <w:uiPriority w:val="99"/>
    <w:semiHidden/>
    <w:unhideWhenUsed/>
    <w:rsid w:val="00844630"/>
  </w:style>
  <w:style w:type="table" w:customStyle="1" w:styleId="ListTable5Dark-Accent617">
    <w:name w:val="List Table 5 Dark - Accent 617"/>
    <w:basedOn w:val="TableNormal"/>
    <w:uiPriority w:val="50"/>
    <w:rsid w:val="00844630"/>
    <w:rPr>
      <w:b/>
      <w:color w:val="FFFFFF"/>
      <w:lang w:bidi="ar-SA"/>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9">
    <w:name w:val="Table Grid19"/>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semiHidden/>
    <w:unhideWhenUsed/>
    <w:rsid w:val="00844630"/>
  </w:style>
  <w:style w:type="numbering" w:customStyle="1" w:styleId="NoList126">
    <w:name w:val="No List126"/>
    <w:next w:val="NoList"/>
    <w:uiPriority w:val="99"/>
    <w:semiHidden/>
    <w:unhideWhenUsed/>
    <w:rsid w:val="00844630"/>
  </w:style>
  <w:style w:type="numbering" w:customStyle="1" w:styleId="NoList217">
    <w:name w:val="No List217"/>
    <w:next w:val="NoList"/>
    <w:uiPriority w:val="99"/>
    <w:semiHidden/>
    <w:unhideWhenUsed/>
    <w:rsid w:val="00844630"/>
  </w:style>
  <w:style w:type="table" w:customStyle="1" w:styleId="ListTable5Dark-Accent6116">
    <w:name w:val="List Table 5 Dark - Accent 6116"/>
    <w:basedOn w:val="TableNormal"/>
    <w:uiPriority w:val="50"/>
    <w:rsid w:val="00844630"/>
    <w:rPr>
      <w:color w:val="FFFFFF"/>
      <w:lang w:bidi="ar-SA"/>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6">
    <w:name w:val="Table Grid26"/>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1">
    <w:name w:val="List1"/>
    <w:basedOn w:val="Normal"/>
    <w:next w:val="List"/>
    <w:uiPriority w:val="99"/>
    <w:unhideWhenUsed/>
    <w:rsid w:val="00844630"/>
    <w:pPr>
      <w:bidi w:val="0"/>
      <w:ind w:left="360" w:hanging="360"/>
      <w:contextualSpacing/>
    </w:pPr>
    <w:rPr>
      <w:rFonts w:eastAsia="Times New Roman"/>
      <w:lang w:bidi="ar-SA"/>
    </w:rPr>
  </w:style>
  <w:style w:type="paragraph" w:customStyle="1" w:styleId="ListBullet31">
    <w:name w:val="List Bullet 31"/>
    <w:basedOn w:val="Normal"/>
    <w:next w:val="ListBullet3"/>
    <w:uiPriority w:val="99"/>
    <w:unhideWhenUsed/>
    <w:rsid w:val="00844630"/>
    <w:pPr>
      <w:bidi w:val="0"/>
      <w:ind w:left="885" w:hanging="885"/>
      <w:contextualSpacing/>
    </w:pPr>
    <w:rPr>
      <w:rFonts w:eastAsia="Times New Roman"/>
      <w:lang w:bidi="ar-SA"/>
    </w:rPr>
  </w:style>
  <w:style w:type="paragraph" w:customStyle="1" w:styleId="ListContinue1">
    <w:name w:val="List Continue1"/>
    <w:basedOn w:val="Normal"/>
    <w:next w:val="ListContinue"/>
    <w:uiPriority w:val="99"/>
    <w:unhideWhenUsed/>
    <w:rsid w:val="00844630"/>
    <w:pPr>
      <w:bidi w:val="0"/>
      <w:spacing w:after="120"/>
      <w:ind w:left="360"/>
      <w:contextualSpacing/>
    </w:pPr>
    <w:rPr>
      <w:rFonts w:eastAsia="Times New Roman"/>
      <w:lang w:bidi="ar-SA"/>
    </w:rPr>
  </w:style>
  <w:style w:type="paragraph" w:customStyle="1" w:styleId="BodyTextIndent1">
    <w:name w:val="Body Text Indent1"/>
    <w:basedOn w:val="Normal"/>
    <w:next w:val="BodyTextIndent"/>
    <w:uiPriority w:val="99"/>
    <w:unhideWhenUsed/>
    <w:rsid w:val="00844630"/>
    <w:pPr>
      <w:bidi w:val="0"/>
      <w:spacing w:after="120"/>
      <w:ind w:left="360"/>
    </w:pPr>
    <w:rPr>
      <w:rFonts w:eastAsia="Times New Roman"/>
      <w:lang w:bidi="ar-SA"/>
    </w:rPr>
  </w:style>
  <w:style w:type="paragraph" w:customStyle="1" w:styleId="BodyTextFirstIndent1">
    <w:name w:val="Body Text First Indent1"/>
    <w:basedOn w:val="BodyText"/>
    <w:next w:val="BodyTextFirstIndent"/>
    <w:uiPriority w:val="99"/>
    <w:unhideWhenUsed/>
    <w:rsid w:val="00844630"/>
    <w:pPr>
      <w:bidi w:val="0"/>
      <w:spacing w:after="200"/>
      <w:ind w:firstLine="360"/>
    </w:pPr>
    <w:rPr>
      <w:rFonts w:eastAsia="Times New Roman"/>
      <w:color w:val="000000"/>
    </w:rPr>
  </w:style>
  <w:style w:type="table" w:customStyle="1" w:styleId="PlainTable59">
    <w:name w:val="Plain Table 59"/>
    <w:basedOn w:val="TableNormal"/>
    <w:next w:val="PlainTable5"/>
    <w:uiPriority w:val="45"/>
    <w:rsid w:val="00844630"/>
    <w:rPr>
      <w:sz w:val="22"/>
      <w:szCs w:val="22"/>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FirstIndentChar1">
    <w:name w:val="Body Text First Indent Char1"/>
    <w:basedOn w:val="BodyTextChar"/>
    <w:uiPriority w:val="99"/>
    <w:semiHidden/>
    <w:rsid w:val="00844630"/>
    <w:rPr>
      <w:rFonts w:ascii="Calibri" w:eastAsia="Calibri" w:hAnsi="Calibri" w:cs="Arial"/>
      <w:color w:val="000000"/>
      <w:sz w:val="24"/>
      <w:szCs w:val="26"/>
      <w:lang w:val="en-US" w:eastAsia="en-US" w:bidi="fa-IR"/>
    </w:rPr>
  </w:style>
  <w:style w:type="numbering" w:customStyle="1" w:styleId="NoList46">
    <w:name w:val="No List46"/>
    <w:next w:val="NoList"/>
    <w:uiPriority w:val="99"/>
    <w:semiHidden/>
    <w:unhideWhenUsed/>
    <w:rsid w:val="00844630"/>
  </w:style>
  <w:style w:type="table" w:customStyle="1" w:styleId="TableGrid36">
    <w:name w:val="Table Grid36"/>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35">
    <w:name w:val="Plain Table 535"/>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0">
    <w:name w:val="No List30"/>
    <w:next w:val="NoList"/>
    <w:uiPriority w:val="99"/>
    <w:semiHidden/>
    <w:unhideWhenUsed/>
    <w:rsid w:val="00844630"/>
  </w:style>
  <w:style w:type="numbering" w:customStyle="1" w:styleId="NoList120">
    <w:name w:val="No List120"/>
    <w:next w:val="NoList"/>
    <w:uiPriority w:val="99"/>
    <w:semiHidden/>
    <w:unhideWhenUsed/>
    <w:rsid w:val="00844630"/>
  </w:style>
  <w:style w:type="table" w:customStyle="1" w:styleId="TableGrid20">
    <w:name w:val="Table Grid20"/>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844630"/>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8">
    <w:name w:val="Plain Table 518"/>
    <w:basedOn w:val="TableNormal"/>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7">
    <w:name w:val="Table Theme7"/>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10">
    <w:name w:val="No List1110"/>
    <w:next w:val="NoList"/>
    <w:uiPriority w:val="99"/>
    <w:semiHidden/>
    <w:unhideWhenUsed/>
    <w:rsid w:val="00844630"/>
  </w:style>
  <w:style w:type="table" w:customStyle="1" w:styleId="LightShading-Accent138">
    <w:name w:val="Light Shading - Accent 138"/>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27">
    <w:name w:val="Plain Table 527"/>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17">
    <w:name w:val="No List1117"/>
    <w:next w:val="NoList"/>
    <w:uiPriority w:val="99"/>
    <w:semiHidden/>
    <w:unhideWhenUsed/>
    <w:rsid w:val="00844630"/>
  </w:style>
  <w:style w:type="numbering" w:customStyle="1" w:styleId="NoList210">
    <w:name w:val="No List210"/>
    <w:next w:val="NoList"/>
    <w:uiPriority w:val="99"/>
    <w:semiHidden/>
    <w:unhideWhenUsed/>
    <w:rsid w:val="00844630"/>
  </w:style>
  <w:style w:type="table" w:customStyle="1" w:styleId="ListTable5Dark-Accent618">
    <w:name w:val="List Table 5 Dark - Accent 618"/>
    <w:basedOn w:val="TableNormal"/>
    <w:uiPriority w:val="50"/>
    <w:rsid w:val="00844630"/>
    <w:rPr>
      <w:b/>
      <w:color w:val="FFFFFF"/>
      <w:lang w:bidi="ar-SA"/>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00">
    <w:name w:val="Table Grid110"/>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844630"/>
  </w:style>
  <w:style w:type="numbering" w:customStyle="1" w:styleId="NoList127">
    <w:name w:val="No List127"/>
    <w:next w:val="NoList"/>
    <w:uiPriority w:val="99"/>
    <w:semiHidden/>
    <w:unhideWhenUsed/>
    <w:rsid w:val="00844630"/>
  </w:style>
  <w:style w:type="numbering" w:customStyle="1" w:styleId="NoList218">
    <w:name w:val="No List218"/>
    <w:next w:val="NoList"/>
    <w:uiPriority w:val="99"/>
    <w:semiHidden/>
    <w:unhideWhenUsed/>
    <w:rsid w:val="00844630"/>
  </w:style>
  <w:style w:type="table" w:customStyle="1" w:styleId="ListTable5Dark-Accent6117">
    <w:name w:val="List Table 5 Dark - Accent 6117"/>
    <w:basedOn w:val="TableNormal"/>
    <w:uiPriority w:val="50"/>
    <w:rsid w:val="00844630"/>
    <w:rPr>
      <w:color w:val="FFFFFF"/>
      <w:lang w:bidi="ar-SA"/>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7">
    <w:name w:val="Table Grid27"/>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0">
    <w:name w:val="Plain Table 510"/>
    <w:basedOn w:val="TableNormal"/>
    <w:next w:val="PlainTable5"/>
    <w:uiPriority w:val="45"/>
    <w:rsid w:val="00844630"/>
    <w:rPr>
      <w:sz w:val="22"/>
      <w:szCs w:val="22"/>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47">
    <w:name w:val="No List47"/>
    <w:next w:val="NoList"/>
    <w:uiPriority w:val="99"/>
    <w:semiHidden/>
    <w:unhideWhenUsed/>
    <w:rsid w:val="00844630"/>
  </w:style>
  <w:style w:type="table" w:customStyle="1" w:styleId="TableGrid37">
    <w:name w:val="Table Grid37"/>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36">
    <w:name w:val="Plain Table 536"/>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8">
    <w:name w:val="No List38"/>
    <w:next w:val="NoList"/>
    <w:uiPriority w:val="99"/>
    <w:semiHidden/>
    <w:unhideWhenUsed/>
    <w:rsid w:val="00844630"/>
  </w:style>
  <w:style w:type="numbering" w:customStyle="1" w:styleId="NoList128">
    <w:name w:val="No List128"/>
    <w:next w:val="NoList"/>
    <w:uiPriority w:val="99"/>
    <w:semiHidden/>
    <w:unhideWhenUsed/>
    <w:rsid w:val="00844630"/>
  </w:style>
  <w:style w:type="table" w:customStyle="1" w:styleId="TableGrid28">
    <w:name w:val="Table Grid28"/>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8">
    <w:name w:val="Light Shading - Accent 118"/>
    <w:basedOn w:val="TableNormal"/>
    <w:uiPriority w:val="60"/>
    <w:rsid w:val="00844630"/>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9">
    <w:name w:val="Plain Table 519"/>
    <w:basedOn w:val="TableNormal"/>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Theme8">
    <w:name w:val="Table Theme8"/>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18">
    <w:name w:val="No List1118"/>
    <w:next w:val="NoList"/>
    <w:uiPriority w:val="99"/>
    <w:semiHidden/>
    <w:unhideWhenUsed/>
    <w:rsid w:val="00844630"/>
  </w:style>
  <w:style w:type="table" w:customStyle="1" w:styleId="LightShading-Accent139">
    <w:name w:val="Light Shading - Accent 139"/>
    <w:basedOn w:val="TableNormal"/>
    <w:uiPriority w:val="60"/>
    <w:rsid w:val="00844630"/>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28">
    <w:name w:val="Plain Table 528"/>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19">
    <w:name w:val="No List1119"/>
    <w:next w:val="NoList"/>
    <w:uiPriority w:val="99"/>
    <w:semiHidden/>
    <w:unhideWhenUsed/>
    <w:rsid w:val="00844630"/>
  </w:style>
  <w:style w:type="numbering" w:customStyle="1" w:styleId="NoList219">
    <w:name w:val="No List219"/>
    <w:next w:val="NoList"/>
    <w:uiPriority w:val="99"/>
    <w:semiHidden/>
    <w:unhideWhenUsed/>
    <w:rsid w:val="00844630"/>
  </w:style>
  <w:style w:type="table" w:customStyle="1" w:styleId="ListTable5Dark-Accent619">
    <w:name w:val="List Table 5 Dark - Accent 619"/>
    <w:basedOn w:val="TableNormal"/>
    <w:uiPriority w:val="50"/>
    <w:rsid w:val="00844630"/>
    <w:rPr>
      <w:b/>
      <w:color w:val="FFFFFF"/>
      <w:lang w:bidi="ar-SA"/>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9">
    <w:name w:val="Table Grid119"/>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uiPriority w:val="99"/>
    <w:semiHidden/>
    <w:unhideWhenUsed/>
    <w:rsid w:val="00844630"/>
  </w:style>
  <w:style w:type="numbering" w:customStyle="1" w:styleId="NoList129">
    <w:name w:val="No List129"/>
    <w:next w:val="NoList"/>
    <w:uiPriority w:val="99"/>
    <w:semiHidden/>
    <w:unhideWhenUsed/>
    <w:rsid w:val="00844630"/>
  </w:style>
  <w:style w:type="numbering" w:customStyle="1" w:styleId="NoList2110">
    <w:name w:val="No List2110"/>
    <w:next w:val="NoList"/>
    <w:uiPriority w:val="99"/>
    <w:semiHidden/>
    <w:unhideWhenUsed/>
    <w:rsid w:val="00844630"/>
  </w:style>
  <w:style w:type="table" w:customStyle="1" w:styleId="ListTable5Dark-Accent6118">
    <w:name w:val="List Table 5 Dark - Accent 6118"/>
    <w:basedOn w:val="TableNormal"/>
    <w:uiPriority w:val="50"/>
    <w:rsid w:val="00844630"/>
    <w:rPr>
      <w:color w:val="FFFFFF"/>
      <w:lang w:bidi="ar-SA"/>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9">
    <w:name w:val="Table Grid29"/>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11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20">
    <w:name w:val="Plain Table 520"/>
    <w:basedOn w:val="TableNormal"/>
    <w:next w:val="PlainTable5"/>
    <w:uiPriority w:val="45"/>
    <w:rsid w:val="00844630"/>
    <w:rPr>
      <w:sz w:val="22"/>
      <w:szCs w:val="22"/>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48">
    <w:name w:val="No List48"/>
    <w:next w:val="NoList"/>
    <w:uiPriority w:val="99"/>
    <w:semiHidden/>
    <w:unhideWhenUsed/>
    <w:rsid w:val="00844630"/>
  </w:style>
  <w:style w:type="table" w:customStyle="1" w:styleId="TableGrid38">
    <w:name w:val="Table Grid38"/>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37">
    <w:name w:val="Plain Table 537"/>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9">
    <w:name w:val="Table Grid39"/>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844630"/>
  </w:style>
  <w:style w:type="table" w:customStyle="1" w:styleId="TableGrid300">
    <w:name w:val="Table Grid30"/>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0">
    <w:name w:val="No List130"/>
    <w:next w:val="NoList"/>
    <w:uiPriority w:val="99"/>
    <w:semiHidden/>
    <w:unhideWhenUsed/>
    <w:rsid w:val="00844630"/>
  </w:style>
  <w:style w:type="table" w:customStyle="1" w:styleId="LightShading-Accent1310">
    <w:name w:val="Light Shading - Accent 1310"/>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0">
    <w:name w:val="Plain Table 5110"/>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9">
    <w:name w:val="Plain Table 529"/>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46BB8CDA7AD04FB8A925DA5B3F1E796A">
    <w:name w:val="46BB8CDA7AD04FB8A925DA5B3F1E796A"/>
    <w:uiPriority w:val="99"/>
    <w:rsid w:val="00844630"/>
    <w:pPr>
      <w:spacing w:after="200" w:line="276" w:lineRule="auto"/>
    </w:pPr>
    <w:rPr>
      <w:rFonts w:eastAsia="Times New Roman"/>
      <w:sz w:val="22"/>
      <w:szCs w:val="22"/>
      <w:lang w:bidi="ar-SA"/>
    </w:rPr>
  </w:style>
  <w:style w:type="paragraph" w:customStyle="1" w:styleId="Tablerowfirst">
    <w:name w:val="Table row first"/>
    <w:basedOn w:val="Default"/>
    <w:next w:val="Default"/>
    <w:uiPriority w:val="99"/>
    <w:rsid w:val="00844630"/>
    <w:rPr>
      <w:rFonts w:ascii="DOIAKN+TimesNewRoman" w:hAnsi="DOIAKN+TimesNewRoman" w:cs="Arial"/>
      <w:color w:val="auto"/>
    </w:rPr>
  </w:style>
  <w:style w:type="paragraph" w:customStyle="1" w:styleId="aff5">
    <w:name w:val=".."/>
    <w:basedOn w:val="Normal"/>
    <w:next w:val="Normal"/>
    <w:uiPriority w:val="99"/>
    <w:rsid w:val="00844630"/>
    <w:pPr>
      <w:autoSpaceDE w:val="0"/>
      <w:autoSpaceDN w:val="0"/>
      <w:bidi w:val="0"/>
      <w:adjustRightInd w:val="0"/>
      <w:spacing w:after="0" w:line="240" w:lineRule="auto"/>
    </w:pPr>
    <w:rPr>
      <w:rFonts w:ascii="Times New Roman" w:eastAsia="Times New Roman" w:hAnsi="Times New Roman" w:cs="Times New Roman"/>
      <w:sz w:val="24"/>
      <w:szCs w:val="28"/>
      <w:lang w:bidi="ar-SA"/>
    </w:rPr>
  </w:style>
  <w:style w:type="character" w:customStyle="1" w:styleId="ref-journal">
    <w:name w:val="ref-journal"/>
    <w:basedOn w:val="DefaultParagraphFont"/>
    <w:rsid w:val="00844630"/>
  </w:style>
  <w:style w:type="character" w:customStyle="1" w:styleId="ref-vol1">
    <w:name w:val="ref-vol1"/>
    <w:rsid w:val="00844630"/>
    <w:rPr>
      <w:b/>
      <w:bCs/>
    </w:rPr>
  </w:style>
  <w:style w:type="paragraph" w:customStyle="1" w:styleId="1LotusAlefFa0">
    <w:name w:val="1  Lotus  =  Alef  =  Fa  0"/>
    <w:basedOn w:val="Normal"/>
    <w:uiPriority w:val="99"/>
    <w:rsid w:val="00844630"/>
    <w:pPr>
      <w:tabs>
        <w:tab w:val="left" w:pos="907"/>
      </w:tabs>
      <w:spacing w:after="0" w:line="240" w:lineRule="auto"/>
      <w:ind w:left="1134" w:hanging="567"/>
      <w:jc w:val="lowKashida"/>
    </w:pPr>
    <w:rPr>
      <w:rFonts w:ascii="Times" w:eastAsia="Times New Roman" w:hAnsi="Times" w:cs="B Lotus"/>
      <w:bCs/>
      <w:sz w:val="24"/>
      <w:szCs w:val="28"/>
    </w:rPr>
  </w:style>
  <w:style w:type="paragraph" w:customStyle="1" w:styleId="table">
    <w:name w:val="table"/>
    <w:basedOn w:val="Normal"/>
    <w:uiPriority w:val="99"/>
    <w:qFormat/>
    <w:rsid w:val="00844630"/>
    <w:pPr>
      <w:spacing w:after="0" w:line="240" w:lineRule="auto"/>
      <w:jc w:val="center"/>
    </w:pPr>
    <w:rPr>
      <w:rFonts w:ascii="B Zar" w:hAnsi="B Zar" w:cs="B Zar"/>
      <w:sz w:val="24"/>
      <w:szCs w:val="28"/>
    </w:rPr>
  </w:style>
  <w:style w:type="paragraph" w:customStyle="1" w:styleId="Style10">
    <w:name w:val="Style 1"/>
    <w:basedOn w:val="Normal"/>
    <w:uiPriority w:val="99"/>
    <w:rsid w:val="00844630"/>
    <w:pPr>
      <w:widowControl w:val="0"/>
      <w:autoSpaceDE w:val="0"/>
      <w:autoSpaceDN w:val="0"/>
      <w:bidi w:val="0"/>
      <w:spacing w:after="0" w:line="228" w:lineRule="atLeast"/>
    </w:pPr>
    <w:rPr>
      <w:rFonts w:ascii="Times New Roman" w:eastAsia="Times New Roman" w:hAnsi="Times New Roman" w:cs="Times New Roman"/>
      <w:sz w:val="24"/>
      <w:szCs w:val="28"/>
      <w:lang w:bidi="ar-SA"/>
    </w:rPr>
  </w:style>
  <w:style w:type="table" w:customStyle="1" w:styleId="TableGrid120">
    <w:name w:val="Table Grid120"/>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0">
    <w:name w:val="No List1120"/>
    <w:next w:val="NoList"/>
    <w:uiPriority w:val="99"/>
    <w:semiHidden/>
    <w:unhideWhenUsed/>
    <w:rsid w:val="00844630"/>
  </w:style>
  <w:style w:type="numbering" w:customStyle="1" w:styleId="NoList220">
    <w:name w:val="No List220"/>
    <w:next w:val="NoList"/>
    <w:uiPriority w:val="99"/>
    <w:semiHidden/>
    <w:unhideWhenUsed/>
    <w:rsid w:val="00844630"/>
  </w:style>
  <w:style w:type="table" w:customStyle="1" w:styleId="TableGrid1116">
    <w:name w:val="Table Grid1116"/>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semiHidden/>
    <w:unhideWhenUsed/>
    <w:rsid w:val="00844630"/>
  </w:style>
  <w:style w:type="table" w:customStyle="1" w:styleId="LightShading12">
    <w:name w:val="Light Shading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9">
    <w:name w:val="No List49"/>
    <w:next w:val="NoList"/>
    <w:semiHidden/>
    <w:unhideWhenUsed/>
    <w:rsid w:val="00844630"/>
  </w:style>
  <w:style w:type="table" w:customStyle="1" w:styleId="TableGrid210">
    <w:name w:val="Table Grid210"/>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3">
    <w:name w:val="Light Shading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
    <w:name w:val="Light Shading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10">
    <w:name w:val="No List1210"/>
    <w:next w:val="NoList"/>
    <w:uiPriority w:val="99"/>
    <w:semiHidden/>
    <w:unhideWhenUsed/>
    <w:rsid w:val="00844630"/>
  </w:style>
  <w:style w:type="numbering" w:customStyle="1" w:styleId="NoList2116">
    <w:name w:val="No List2116"/>
    <w:next w:val="NoList"/>
    <w:uiPriority w:val="99"/>
    <w:semiHidden/>
    <w:unhideWhenUsed/>
    <w:rsid w:val="00844630"/>
  </w:style>
  <w:style w:type="table" w:customStyle="1" w:styleId="TableGrid125">
    <w:name w:val="Table Grid125"/>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0">
    <w:name w:val="No List11110"/>
    <w:next w:val="NoList"/>
    <w:uiPriority w:val="99"/>
    <w:semiHidden/>
    <w:unhideWhenUsed/>
    <w:rsid w:val="00844630"/>
  </w:style>
  <w:style w:type="table" w:customStyle="1" w:styleId="LightShading1111">
    <w:name w:val="Light Shading1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
    <w:name w:val="Light Shading2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7">
    <w:name w:val="No List2117"/>
    <w:next w:val="NoList"/>
    <w:uiPriority w:val="99"/>
    <w:semiHidden/>
    <w:unhideWhenUsed/>
    <w:rsid w:val="00844630"/>
  </w:style>
  <w:style w:type="table" w:customStyle="1" w:styleId="TableGrid1117">
    <w:name w:val="Table Grid1117"/>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844630"/>
  </w:style>
  <w:style w:type="table" w:customStyle="1" w:styleId="LightShading121">
    <w:name w:val="Light Shading12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
    <w:name w:val="Light Shading22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5">
    <w:name w:val="No List415"/>
    <w:next w:val="NoList"/>
    <w:semiHidden/>
    <w:unhideWhenUsed/>
    <w:rsid w:val="00844630"/>
  </w:style>
  <w:style w:type="numbering" w:customStyle="1" w:styleId="NoList1215">
    <w:name w:val="No List1215"/>
    <w:next w:val="NoList"/>
    <w:uiPriority w:val="99"/>
    <w:semiHidden/>
    <w:unhideWhenUsed/>
    <w:rsid w:val="00844630"/>
  </w:style>
  <w:style w:type="numbering" w:customStyle="1" w:styleId="NoList225">
    <w:name w:val="No List225"/>
    <w:next w:val="NoList"/>
    <w:uiPriority w:val="99"/>
    <w:semiHidden/>
    <w:unhideWhenUsed/>
    <w:rsid w:val="00844630"/>
  </w:style>
  <w:style w:type="table" w:customStyle="1" w:styleId="LightGrid-Accent1111">
    <w:name w:val="Light Grid - Accent 1111"/>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
    <w:name w:val="Light Shading1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
    <w:name w:val="Light Shading2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11">
    <w:name w:val="Table Grid111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0">
    <w:name w:val="Table Grid3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6">
    <w:name w:val="Table Grid7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0">
    <w:name w:val="Table Grid8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844630"/>
  </w:style>
  <w:style w:type="table" w:customStyle="1" w:styleId="TableGrid151">
    <w:name w:val="Table Grid151"/>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0">
    <w:name w:val="Plain Table 5210"/>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61">
    <w:name w:val="Table Grid161"/>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844630"/>
  </w:style>
  <w:style w:type="numbering" w:customStyle="1" w:styleId="NoList76">
    <w:name w:val="No List76"/>
    <w:next w:val="NoList"/>
    <w:uiPriority w:val="99"/>
    <w:semiHidden/>
    <w:unhideWhenUsed/>
    <w:rsid w:val="00844630"/>
  </w:style>
  <w:style w:type="table" w:customStyle="1" w:styleId="TableGrid171">
    <w:name w:val="Table Grid171"/>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s0">
    <w:name w:val="Authors"/>
    <w:basedOn w:val="Normal"/>
    <w:uiPriority w:val="99"/>
    <w:rsid w:val="00844630"/>
    <w:pPr>
      <w:spacing w:after="0" w:line="216" w:lineRule="auto"/>
      <w:jc w:val="right"/>
    </w:pPr>
    <w:rPr>
      <w:rFonts w:ascii="Times New Roman" w:eastAsia="Times New Roman" w:hAnsi="Times New Roman" w:cs="B Zar"/>
      <w:sz w:val="20"/>
      <w:szCs w:val="26"/>
      <w:lang w:bidi="ar-SA"/>
    </w:rPr>
  </w:style>
  <w:style w:type="character" w:customStyle="1" w:styleId="FootnoteReference1">
    <w:name w:val="Footnote Reference1"/>
    <w:basedOn w:val="FootnoteReference"/>
    <w:rsid w:val="00844630"/>
    <w:rPr>
      <w:vertAlign w:val="superscript"/>
    </w:rPr>
  </w:style>
  <w:style w:type="paragraph" w:customStyle="1" w:styleId="StyleHeading1">
    <w:name w:val="Style Heading 1 +"/>
    <w:basedOn w:val="Heading1"/>
    <w:uiPriority w:val="99"/>
    <w:rsid w:val="00844630"/>
    <w:pPr>
      <w:spacing w:before="0" w:after="0" w:line="216" w:lineRule="auto"/>
      <w:jc w:val="center"/>
    </w:pPr>
    <w:rPr>
      <w:rFonts w:ascii="Times New Roman" w:hAnsi="Times New Roman" w:cs="B Nazanin"/>
      <w:szCs w:val="36"/>
    </w:rPr>
  </w:style>
  <w:style w:type="paragraph" w:customStyle="1" w:styleId="English">
    <w:name w:val="English"/>
    <w:basedOn w:val="Normal"/>
    <w:uiPriority w:val="99"/>
    <w:rsid w:val="00844630"/>
    <w:pPr>
      <w:spacing w:after="0" w:line="216" w:lineRule="auto"/>
      <w:jc w:val="lowKashida"/>
    </w:pPr>
    <w:rPr>
      <w:rFonts w:ascii="Times New Roman" w:eastAsia="Times New Roman" w:hAnsi="Times New Roman" w:cs="B Nazanin"/>
      <w:sz w:val="20"/>
      <w:szCs w:val="26"/>
      <w:lang w:bidi="ar-SA"/>
    </w:rPr>
  </w:style>
  <w:style w:type="paragraph" w:customStyle="1" w:styleId="StyleEnglish">
    <w:name w:val="Style English +"/>
    <w:basedOn w:val="English"/>
    <w:uiPriority w:val="99"/>
    <w:rsid w:val="00844630"/>
  </w:style>
  <w:style w:type="paragraph" w:customStyle="1" w:styleId="StyleJustifyLow">
    <w:name w:val="Style Justify Low"/>
    <w:basedOn w:val="Normal"/>
    <w:uiPriority w:val="99"/>
    <w:rsid w:val="00844630"/>
    <w:pPr>
      <w:spacing w:after="0" w:line="216" w:lineRule="auto"/>
      <w:ind w:left="288" w:hanging="288"/>
      <w:jc w:val="lowKashida"/>
    </w:pPr>
    <w:rPr>
      <w:rFonts w:ascii="Times New Roman" w:eastAsia="Times New Roman" w:hAnsi="Times New Roman" w:cs="B Zar"/>
      <w:sz w:val="20"/>
      <w:szCs w:val="26"/>
      <w:lang w:bidi="ar-SA"/>
    </w:rPr>
  </w:style>
  <w:style w:type="table" w:styleId="MediumGrid1-Accent4">
    <w:name w:val="Medium Grid 1 Accent 4"/>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Shading14">
    <w:name w:val="Light Shading14"/>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6">
    <w:name w:val="No List136"/>
    <w:next w:val="NoList"/>
    <w:uiPriority w:val="99"/>
    <w:semiHidden/>
    <w:unhideWhenUsed/>
    <w:rsid w:val="00844630"/>
  </w:style>
  <w:style w:type="table" w:customStyle="1" w:styleId="TableGrid181">
    <w:name w:val="Table Grid181"/>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
    <w:name w:val="Grid Table 4 - Accent 31"/>
    <w:basedOn w:val="TableNormal"/>
    <w:next w:val="GridTable4-Accent3"/>
    <w:uiPriority w:val="49"/>
    <w:rsid w:val="00844630"/>
    <w:rPr>
      <w:sz w:val="22"/>
      <w:szCs w:val="22"/>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24">
    <w:name w:val="Light Shading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5">
    <w:name w:val="No List1125"/>
    <w:next w:val="NoList"/>
    <w:uiPriority w:val="99"/>
    <w:semiHidden/>
    <w:unhideWhenUsed/>
    <w:rsid w:val="00844630"/>
  </w:style>
  <w:style w:type="table" w:customStyle="1" w:styleId="LightShading113">
    <w:name w:val="Light Shading1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3">
    <w:name w:val="Light Shading2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1">
    <w:name w:val="No List231"/>
    <w:next w:val="NoList"/>
    <w:uiPriority w:val="99"/>
    <w:semiHidden/>
    <w:unhideWhenUsed/>
    <w:rsid w:val="00844630"/>
  </w:style>
  <w:style w:type="table" w:customStyle="1" w:styleId="TableGrid1125">
    <w:name w:val="Table Grid1125"/>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
    <w:name w:val="Light Shading1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
    <w:name w:val="Light Shading2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1">
    <w:name w:val="No List421"/>
    <w:next w:val="NoList"/>
    <w:semiHidden/>
    <w:unhideWhenUsed/>
    <w:rsid w:val="00844630"/>
  </w:style>
  <w:style w:type="table" w:customStyle="1" w:styleId="TableGrid215">
    <w:name w:val="Table Grid215"/>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2">
    <w:name w:val="Light Grid - Accent 1112"/>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1">
    <w:name w:val="Light Shading13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
    <w:name w:val="Light Shading23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25">
    <w:name w:val="No List2125"/>
    <w:next w:val="NoList"/>
    <w:uiPriority w:val="99"/>
    <w:semiHidden/>
    <w:unhideWhenUsed/>
    <w:rsid w:val="00844630"/>
  </w:style>
  <w:style w:type="table" w:customStyle="1" w:styleId="TableGrid1211">
    <w:name w:val="Table Grid1211"/>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
    <w:name w:val="Light Shading11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2">
    <w:name w:val="Light Shading21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1">
    <w:name w:val="Light Shading11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1">
    <w:name w:val="Light Shading21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21">
    <w:name w:val="No List21121"/>
    <w:next w:val="NoList"/>
    <w:uiPriority w:val="99"/>
    <w:semiHidden/>
    <w:unhideWhenUsed/>
    <w:rsid w:val="00844630"/>
  </w:style>
  <w:style w:type="table" w:customStyle="1" w:styleId="TableGrid11131">
    <w:name w:val="Table Grid11131"/>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844630"/>
  </w:style>
  <w:style w:type="table" w:customStyle="1" w:styleId="LightShading1211">
    <w:name w:val="Light Shading12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1">
    <w:name w:val="Light Shading22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1">
    <w:name w:val="No List4111"/>
    <w:next w:val="NoList"/>
    <w:semiHidden/>
    <w:unhideWhenUsed/>
    <w:rsid w:val="00844630"/>
  </w:style>
  <w:style w:type="table" w:customStyle="1" w:styleId="LightGrid-Accent1121">
    <w:name w:val="Light Grid - Accent 1121"/>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211">
    <w:name w:val="No List2211"/>
    <w:next w:val="NoList"/>
    <w:uiPriority w:val="99"/>
    <w:semiHidden/>
    <w:unhideWhenUsed/>
    <w:rsid w:val="00844630"/>
  </w:style>
  <w:style w:type="table" w:customStyle="1" w:styleId="LightGrid-Accent11111">
    <w:name w:val="Light Grid - Accent 11111"/>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1">
    <w:name w:val="Light Shading112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1">
    <w:name w:val="Light Shading212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111">
    <w:name w:val="No List211111"/>
    <w:next w:val="NoList"/>
    <w:uiPriority w:val="99"/>
    <w:semiHidden/>
    <w:unhideWhenUsed/>
    <w:rsid w:val="00844630"/>
  </w:style>
  <w:style w:type="numbering" w:customStyle="1" w:styleId="NoList31111">
    <w:name w:val="No List31111"/>
    <w:next w:val="NoList"/>
    <w:uiPriority w:val="99"/>
    <w:semiHidden/>
    <w:unhideWhenUsed/>
    <w:rsid w:val="00844630"/>
  </w:style>
  <w:style w:type="table" w:customStyle="1" w:styleId="TableGrid315">
    <w:name w:val="Table Grid3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5">
    <w:name w:val="Table Grid4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5">
    <w:name w:val="Table Grid5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38">
    <w:name w:val="Plain Table 538"/>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next w:val="GridTable4-Accent1"/>
    <w:uiPriority w:val="49"/>
    <w:rsid w:val="00844630"/>
    <w:rPr>
      <w:rFonts w:cs="B Nazanin"/>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844630"/>
    <w:rPr>
      <w:rFonts w:cs="B Nazanin"/>
      <w:lang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11">
    <w:name w:val="Grid Table 5 Dark - Accent 11"/>
    <w:basedOn w:val="TableNormal"/>
    <w:next w:val="GridTable5Dark-Accent1"/>
    <w:uiPriority w:val="50"/>
    <w:rsid w:val="00844630"/>
    <w:rPr>
      <w:rFonts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itle3">
    <w:name w:val="Title3"/>
    <w:basedOn w:val="Normal"/>
    <w:uiPriority w:val="99"/>
    <w:rsid w:val="00844630"/>
    <w:pPr>
      <w:spacing w:after="120" w:line="240" w:lineRule="auto"/>
      <w:jc w:val="lowKashida"/>
    </w:pPr>
    <w:rPr>
      <w:rFonts w:ascii="Times New Roman" w:eastAsia="Times New Roman" w:hAnsi="Times New Roman" w:cs="Nazanin"/>
      <w:b/>
      <w:bCs/>
      <w:sz w:val="24"/>
      <w:szCs w:val="28"/>
    </w:rPr>
  </w:style>
  <w:style w:type="table" w:customStyle="1" w:styleId="GridTable4-Accent32">
    <w:name w:val="Grid Table 4 - Accent 32"/>
    <w:basedOn w:val="TableNormal"/>
    <w:next w:val="GridTable4-Accent3"/>
    <w:uiPriority w:val="49"/>
    <w:rsid w:val="00844630"/>
    <w:rPr>
      <w:sz w:val="22"/>
      <w:szCs w:val="22"/>
      <w:lang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next w:val="GridTable4"/>
    <w:uiPriority w:val="49"/>
    <w:rsid w:val="00844630"/>
    <w:rPr>
      <w:sz w:val="22"/>
      <w:szCs w:val="22"/>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844630"/>
    <w:rPr>
      <w:sz w:val="22"/>
      <w:szCs w:val="22"/>
      <w:lang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844630"/>
    <w:rPr>
      <w:sz w:val="22"/>
      <w:szCs w:val="22"/>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
    <w:name w:val="Grid Table 5 Dark - Accent 12"/>
    <w:basedOn w:val="TableNormal"/>
    <w:next w:val="GridTable5Dark-Accent1"/>
    <w:uiPriority w:val="50"/>
    <w:rsid w:val="00844630"/>
    <w:rPr>
      <w:sz w:val="22"/>
      <w:szCs w:val="22"/>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86">
    <w:name w:val="No List86"/>
    <w:next w:val="NoList"/>
    <w:uiPriority w:val="99"/>
    <w:semiHidden/>
    <w:unhideWhenUsed/>
    <w:rsid w:val="00844630"/>
  </w:style>
  <w:style w:type="table" w:customStyle="1" w:styleId="TableGrid191">
    <w:name w:val="Table Grid191"/>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5">
    <w:name w:val="Plain Table 545"/>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5">
    <w:name w:val="No List95"/>
    <w:next w:val="NoList"/>
    <w:uiPriority w:val="99"/>
    <w:semiHidden/>
    <w:unhideWhenUsed/>
    <w:rsid w:val="00844630"/>
  </w:style>
  <w:style w:type="table" w:customStyle="1" w:styleId="TableGrid201">
    <w:name w:val="Table Grid201"/>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5">
    <w:name w:val="No List145"/>
    <w:next w:val="NoList"/>
    <w:uiPriority w:val="99"/>
    <w:semiHidden/>
    <w:unhideWhenUsed/>
    <w:rsid w:val="00844630"/>
  </w:style>
  <w:style w:type="table" w:customStyle="1" w:styleId="LightShading-Accent1317">
    <w:name w:val="Light Shading - Accent 1317"/>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6">
    <w:name w:val="Plain Table 5116"/>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51">
    <w:name w:val="Plain Table 551"/>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19">
    <w:name w:val="Light Shading - Accent 119"/>
    <w:basedOn w:val="TableNormal"/>
    <w:uiPriority w:val="60"/>
    <w:rsid w:val="00844630"/>
    <w:rPr>
      <w:rFonts w:eastAsia="Times New Roman"/>
      <w:color w:val="2E74B5"/>
      <w:sz w:val="22"/>
      <w:szCs w:val="22"/>
      <w:lang w:bidi="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Theme9">
    <w:name w:val="Table Theme9"/>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241">
    <w:name w:val="No List241"/>
    <w:next w:val="NoList"/>
    <w:uiPriority w:val="99"/>
    <w:semiHidden/>
    <w:unhideWhenUsed/>
    <w:rsid w:val="00844630"/>
  </w:style>
  <w:style w:type="table" w:customStyle="1" w:styleId="ListTable5Dark-Accent6110">
    <w:name w:val="List Table 5 Dark - Accent 6110"/>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01">
    <w:name w:val="Table Grid1101"/>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unhideWhenUsed/>
    <w:rsid w:val="00844630"/>
  </w:style>
  <w:style w:type="numbering" w:customStyle="1" w:styleId="NoList1231">
    <w:name w:val="No List1231"/>
    <w:next w:val="NoList"/>
    <w:uiPriority w:val="99"/>
    <w:semiHidden/>
    <w:unhideWhenUsed/>
    <w:rsid w:val="00844630"/>
  </w:style>
  <w:style w:type="numbering" w:customStyle="1" w:styleId="NoList2131">
    <w:name w:val="No List2131"/>
    <w:next w:val="NoList"/>
    <w:uiPriority w:val="99"/>
    <w:semiHidden/>
    <w:unhideWhenUsed/>
    <w:rsid w:val="00844630"/>
  </w:style>
  <w:style w:type="table" w:customStyle="1" w:styleId="ListTable5Dark-Accent6119">
    <w:name w:val="List Table 5 Dark - Accent 6119"/>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21">
    <w:name w:val="Table Grid221"/>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
    <w:name w:val="No List431"/>
    <w:next w:val="NoList"/>
    <w:uiPriority w:val="99"/>
    <w:semiHidden/>
    <w:unhideWhenUsed/>
    <w:rsid w:val="00844630"/>
  </w:style>
  <w:style w:type="table" w:customStyle="1" w:styleId="TableGrid321">
    <w:name w:val="Table Grid321"/>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5">
    <w:name w:val="Plain Table 5215"/>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421">
    <w:name w:val="Table Grid421"/>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3">
    <w:name w:val="Grid Table 4 Accent 3"/>
    <w:basedOn w:val="TableNormal"/>
    <w:uiPriority w:val="49"/>
    <w:rsid w:val="00844630"/>
    <w:rPr>
      <w:rFonts w:ascii="Times New Roman" w:eastAsia="Times New Roman" w:hAnsi="Times New Roman" w:cs="Zar"/>
      <w:lang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844630"/>
    <w:rPr>
      <w:rFonts w:ascii="Times New Roman" w:eastAsia="Times New Roman" w:hAnsi="Times New Roman" w:cs="Zar"/>
      <w:lang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44630"/>
    <w:rPr>
      <w:rFonts w:ascii="Times New Roman" w:eastAsia="Times New Roman" w:hAnsi="Times New Roman" w:cs="Zar"/>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844630"/>
    <w:rPr>
      <w:rFonts w:ascii="Times New Roman" w:eastAsia="Times New Roman" w:hAnsi="Times New Roman" w:cs="Zar"/>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1">
    <w:name w:val="Grid Table 5 Dark Accent 1"/>
    <w:basedOn w:val="TableNormal"/>
    <w:uiPriority w:val="50"/>
    <w:rsid w:val="00844630"/>
    <w:rPr>
      <w:rFonts w:ascii="Times New Roman" w:eastAsia="Times New Roman" w:hAnsi="Times New Roman" w:cs="Zar"/>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50">
    <w:name w:val="No List50"/>
    <w:next w:val="NoList"/>
    <w:uiPriority w:val="99"/>
    <w:semiHidden/>
    <w:unhideWhenUsed/>
    <w:rsid w:val="00844630"/>
  </w:style>
  <w:style w:type="table" w:customStyle="1" w:styleId="TableGrid400">
    <w:name w:val="Table Grid40"/>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844630"/>
  </w:style>
  <w:style w:type="table" w:customStyle="1" w:styleId="LightShading-Accent1318">
    <w:name w:val="Light Shading - Accent 1318"/>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7">
    <w:name w:val="Plain Table 5117"/>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30">
    <w:name w:val="Plain Table 530"/>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6">
    <w:name w:val="Table Grid126"/>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4">
    <w:name w:val="Light Grid - Accent 11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5">
    <w:name w:val="Light Shading1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5">
    <w:name w:val="Light Shading2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6">
    <w:name w:val="No List1126"/>
    <w:next w:val="NoList"/>
    <w:uiPriority w:val="99"/>
    <w:semiHidden/>
    <w:unhideWhenUsed/>
    <w:rsid w:val="00844630"/>
  </w:style>
  <w:style w:type="table" w:customStyle="1" w:styleId="LightShading114">
    <w:name w:val="Light Shading1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4">
    <w:name w:val="Light Shading2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6">
    <w:name w:val="No List226"/>
    <w:next w:val="NoList"/>
    <w:uiPriority w:val="99"/>
    <w:semiHidden/>
    <w:unhideWhenUsed/>
    <w:rsid w:val="00844630"/>
  </w:style>
  <w:style w:type="table" w:customStyle="1" w:styleId="TableGrid1118">
    <w:name w:val="Table Grid1118"/>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844630"/>
  </w:style>
  <w:style w:type="table" w:customStyle="1" w:styleId="LightShading123">
    <w:name w:val="Light Shading1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3">
    <w:name w:val="Light Shading2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0">
    <w:name w:val="No List410"/>
    <w:next w:val="NoList"/>
    <w:semiHidden/>
    <w:unhideWhenUsed/>
    <w:rsid w:val="00844630"/>
  </w:style>
  <w:style w:type="table" w:customStyle="1" w:styleId="TableGrid216">
    <w:name w:val="Table Grid216"/>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3">
    <w:name w:val="Light Grid - Accent 1113"/>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2">
    <w:name w:val="Light Shading13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2">
    <w:name w:val="Light Shading23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16">
    <w:name w:val="No List1216"/>
    <w:next w:val="NoList"/>
    <w:uiPriority w:val="99"/>
    <w:semiHidden/>
    <w:unhideWhenUsed/>
    <w:rsid w:val="00844630"/>
  </w:style>
  <w:style w:type="numbering" w:customStyle="1" w:styleId="NoList2118">
    <w:name w:val="No List2118"/>
    <w:next w:val="NoList"/>
    <w:uiPriority w:val="99"/>
    <w:semiHidden/>
    <w:unhideWhenUsed/>
    <w:rsid w:val="00844630"/>
  </w:style>
  <w:style w:type="table" w:customStyle="1" w:styleId="TableGrid127">
    <w:name w:val="Table Grid127"/>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3">
    <w:name w:val="Light Shading11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3">
    <w:name w:val="Light Shading21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2">
    <w:name w:val="Light Shading111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2">
    <w:name w:val="Light Shading211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9">
    <w:name w:val="No List2119"/>
    <w:next w:val="NoList"/>
    <w:uiPriority w:val="99"/>
    <w:semiHidden/>
    <w:unhideWhenUsed/>
    <w:rsid w:val="00844630"/>
  </w:style>
  <w:style w:type="table" w:customStyle="1" w:styleId="TableGrid1119">
    <w:name w:val="Table Grid1119"/>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844630"/>
  </w:style>
  <w:style w:type="table" w:customStyle="1" w:styleId="LightShading1212">
    <w:name w:val="Light Shading12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2">
    <w:name w:val="Light Shading22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6">
    <w:name w:val="No List416"/>
    <w:next w:val="NoList"/>
    <w:semiHidden/>
    <w:unhideWhenUsed/>
    <w:rsid w:val="00844630"/>
  </w:style>
  <w:style w:type="table" w:customStyle="1" w:styleId="LightGrid-Accent1122">
    <w:name w:val="Light Grid - Accent 1122"/>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7">
    <w:name w:val="No List1217"/>
    <w:next w:val="NoList"/>
    <w:uiPriority w:val="99"/>
    <w:semiHidden/>
    <w:unhideWhenUsed/>
    <w:rsid w:val="00844630"/>
  </w:style>
  <w:style w:type="numbering" w:customStyle="1" w:styleId="NoList227">
    <w:name w:val="No List227"/>
    <w:next w:val="NoList"/>
    <w:uiPriority w:val="99"/>
    <w:semiHidden/>
    <w:unhideWhenUsed/>
    <w:rsid w:val="00844630"/>
  </w:style>
  <w:style w:type="table" w:customStyle="1" w:styleId="LightGrid-Accent11112">
    <w:name w:val="Light Grid - Accent 11112"/>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2">
    <w:name w:val="Light Shading11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2">
    <w:name w:val="Light Shading21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3">
    <w:name w:val="No List11113"/>
    <w:next w:val="NoList"/>
    <w:uiPriority w:val="99"/>
    <w:semiHidden/>
    <w:unhideWhenUsed/>
    <w:rsid w:val="00844630"/>
  </w:style>
  <w:style w:type="numbering" w:customStyle="1" w:styleId="NoList21112">
    <w:name w:val="No List21112"/>
    <w:next w:val="NoList"/>
    <w:uiPriority w:val="99"/>
    <w:semiHidden/>
    <w:unhideWhenUsed/>
    <w:rsid w:val="00844630"/>
  </w:style>
  <w:style w:type="numbering" w:customStyle="1" w:styleId="NoList3112">
    <w:name w:val="No List3112"/>
    <w:next w:val="NoList"/>
    <w:uiPriority w:val="99"/>
    <w:semiHidden/>
    <w:unhideWhenUsed/>
    <w:rsid w:val="00844630"/>
  </w:style>
  <w:style w:type="table" w:customStyle="1" w:styleId="TableGrid11112">
    <w:name w:val="Table Grid111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7">
    <w:name w:val="Table Grid7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0">
    <w:name w:val="Table Grid8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844630"/>
  </w:style>
  <w:style w:type="table" w:customStyle="1" w:styleId="TableGrid152">
    <w:name w:val="Table Grid152"/>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6">
    <w:name w:val="Plain Table 5216"/>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62">
    <w:name w:val="Table Grid162"/>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7">
    <w:name w:val="No List67"/>
    <w:next w:val="NoList"/>
    <w:uiPriority w:val="99"/>
    <w:semiHidden/>
    <w:unhideWhenUsed/>
    <w:rsid w:val="00844630"/>
  </w:style>
  <w:style w:type="numbering" w:customStyle="1" w:styleId="NoList77">
    <w:name w:val="No List77"/>
    <w:next w:val="NoList"/>
    <w:uiPriority w:val="99"/>
    <w:semiHidden/>
    <w:unhideWhenUsed/>
    <w:rsid w:val="00844630"/>
  </w:style>
  <w:style w:type="table" w:customStyle="1" w:styleId="TableGrid172">
    <w:name w:val="Table Grid172"/>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41">
    <w:name w:val="Medium Grid 1 - Accent 41"/>
    <w:basedOn w:val="TableNormal"/>
    <w:next w:val="MediumGrid1-Accent4"/>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11">
    <w:name w:val="Medium Grid 111"/>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141">
    <w:name w:val="Light Shading141"/>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8">
    <w:name w:val="No List138"/>
    <w:next w:val="NoList"/>
    <w:uiPriority w:val="99"/>
    <w:semiHidden/>
    <w:unhideWhenUsed/>
    <w:rsid w:val="00844630"/>
  </w:style>
  <w:style w:type="table" w:customStyle="1" w:styleId="TableGrid182">
    <w:name w:val="Table Grid182"/>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1">
    <w:name w:val="Grid Table 4 - Accent 311"/>
    <w:basedOn w:val="TableNormal"/>
    <w:next w:val="GridTable4-Accent3"/>
    <w:uiPriority w:val="49"/>
    <w:rsid w:val="00844630"/>
    <w:rPr>
      <w:sz w:val="22"/>
      <w:szCs w:val="22"/>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Grid-Accent1131">
    <w:name w:val="Light Grid - Accent 1131"/>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41">
    <w:name w:val="Light Shading24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7">
    <w:name w:val="No List1127"/>
    <w:next w:val="NoList"/>
    <w:uiPriority w:val="99"/>
    <w:semiHidden/>
    <w:unhideWhenUsed/>
    <w:rsid w:val="00844630"/>
  </w:style>
  <w:style w:type="table" w:customStyle="1" w:styleId="LightShading1131">
    <w:name w:val="Light Shading113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31">
    <w:name w:val="Light Shading213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2">
    <w:name w:val="No List232"/>
    <w:next w:val="NoList"/>
    <w:uiPriority w:val="99"/>
    <w:semiHidden/>
    <w:unhideWhenUsed/>
    <w:rsid w:val="00844630"/>
  </w:style>
  <w:style w:type="table" w:customStyle="1" w:styleId="TableGrid1126">
    <w:name w:val="Table Grid1126"/>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844630"/>
  </w:style>
  <w:style w:type="table" w:customStyle="1" w:styleId="LightShading1221">
    <w:name w:val="Light Shading122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1">
    <w:name w:val="Light Shading222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2">
    <w:name w:val="No List422"/>
    <w:next w:val="NoList"/>
    <w:semiHidden/>
    <w:unhideWhenUsed/>
    <w:rsid w:val="00844630"/>
  </w:style>
  <w:style w:type="table" w:customStyle="1" w:styleId="TableGrid217">
    <w:name w:val="Table Grid217"/>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21">
    <w:name w:val="Light Grid - Accent 11121"/>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11">
    <w:name w:val="Light Shading131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1">
    <w:name w:val="Light Shading231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2">
    <w:name w:val="No List1222"/>
    <w:next w:val="NoList"/>
    <w:uiPriority w:val="99"/>
    <w:semiHidden/>
    <w:unhideWhenUsed/>
    <w:rsid w:val="00844630"/>
  </w:style>
  <w:style w:type="numbering" w:customStyle="1" w:styleId="NoList2126">
    <w:name w:val="No List2126"/>
    <w:next w:val="NoList"/>
    <w:uiPriority w:val="99"/>
    <w:semiHidden/>
    <w:unhideWhenUsed/>
    <w:rsid w:val="00844630"/>
  </w:style>
  <w:style w:type="table" w:customStyle="1" w:styleId="TableGrid1212">
    <w:name w:val="Table Grid1212"/>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1">
    <w:name w:val="Light Shading1112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21">
    <w:name w:val="Light Shading2112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2">
    <w:name w:val="No List11122"/>
    <w:next w:val="NoList"/>
    <w:uiPriority w:val="99"/>
    <w:semiHidden/>
    <w:unhideWhenUsed/>
    <w:rsid w:val="00844630"/>
  </w:style>
  <w:style w:type="table" w:customStyle="1" w:styleId="LightShading111111">
    <w:name w:val="Light Shading111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11">
    <w:name w:val="Light Shading211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22">
    <w:name w:val="No List21122"/>
    <w:next w:val="NoList"/>
    <w:uiPriority w:val="99"/>
    <w:semiHidden/>
    <w:unhideWhenUsed/>
    <w:rsid w:val="00844630"/>
  </w:style>
  <w:style w:type="table" w:customStyle="1" w:styleId="TableGrid11132">
    <w:name w:val="Table Grid11132"/>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844630"/>
  </w:style>
  <w:style w:type="table" w:customStyle="1" w:styleId="LightShading12111">
    <w:name w:val="Light Shading12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11">
    <w:name w:val="Light Shading22111"/>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2">
    <w:name w:val="No List4112"/>
    <w:next w:val="NoList"/>
    <w:semiHidden/>
    <w:unhideWhenUsed/>
    <w:rsid w:val="00844630"/>
  </w:style>
  <w:style w:type="table" w:customStyle="1" w:styleId="LightGrid-Accent11211">
    <w:name w:val="Light Grid - Accent 11211"/>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2">
    <w:name w:val="No List12112"/>
    <w:next w:val="NoList"/>
    <w:uiPriority w:val="99"/>
    <w:semiHidden/>
    <w:unhideWhenUsed/>
    <w:rsid w:val="00844630"/>
  </w:style>
  <w:style w:type="numbering" w:customStyle="1" w:styleId="NoList2212">
    <w:name w:val="No List2212"/>
    <w:next w:val="NoList"/>
    <w:uiPriority w:val="99"/>
    <w:semiHidden/>
    <w:unhideWhenUsed/>
    <w:rsid w:val="00844630"/>
  </w:style>
  <w:style w:type="table" w:customStyle="1" w:styleId="LightGrid-Accent111111">
    <w:name w:val="Light Grid - Accent 111111"/>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11">
    <w:name w:val="Light Shading1121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11">
    <w:name w:val="Light Shading21211"/>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2">
    <w:name w:val="No List111112"/>
    <w:next w:val="NoList"/>
    <w:uiPriority w:val="99"/>
    <w:semiHidden/>
    <w:unhideWhenUsed/>
    <w:rsid w:val="00844630"/>
  </w:style>
  <w:style w:type="numbering" w:customStyle="1" w:styleId="NoList211112">
    <w:name w:val="No List211112"/>
    <w:next w:val="NoList"/>
    <w:uiPriority w:val="99"/>
    <w:semiHidden/>
    <w:unhideWhenUsed/>
    <w:rsid w:val="00844630"/>
  </w:style>
  <w:style w:type="numbering" w:customStyle="1" w:styleId="NoList31112">
    <w:name w:val="No List31112"/>
    <w:next w:val="NoList"/>
    <w:uiPriority w:val="99"/>
    <w:semiHidden/>
    <w:unhideWhenUsed/>
    <w:rsid w:val="00844630"/>
  </w:style>
  <w:style w:type="table" w:customStyle="1" w:styleId="TableGrid111111">
    <w:name w:val="Table Grid1111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
    <w:name w:val="Table Grid1112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6">
    <w:name w:val="Table Grid41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6">
    <w:name w:val="Table Grid51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
    <w:name w:val="Table Grid7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
    <w:name w:val="Table Grid9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
    <w:name w:val="Table Grid10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
    <w:name w:val="Table Grid13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39">
    <w:name w:val="Plain Table 539"/>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1">
    <w:name w:val="Grid Table 411"/>
    <w:basedOn w:val="TableNormal"/>
    <w:next w:val="GridTable4"/>
    <w:uiPriority w:val="49"/>
    <w:rsid w:val="00844630"/>
    <w:rPr>
      <w:rFonts w:cs="B Nazanin"/>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1">
    <w:name w:val="Grid Table 4 - Accent 111"/>
    <w:basedOn w:val="TableNormal"/>
    <w:next w:val="GridTable4-Accent1"/>
    <w:uiPriority w:val="49"/>
    <w:rsid w:val="00844630"/>
    <w:rPr>
      <w:rFonts w:cs="B Nazanin"/>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1">
    <w:name w:val="Grid Table 4 - Accent 511"/>
    <w:basedOn w:val="TableNormal"/>
    <w:next w:val="GridTable4-Accent5"/>
    <w:uiPriority w:val="49"/>
    <w:rsid w:val="00844630"/>
    <w:rPr>
      <w:rFonts w:cs="B Nazanin"/>
      <w:lang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111">
    <w:name w:val="Grid Table 5 Dark - Accent 111"/>
    <w:basedOn w:val="TableNormal"/>
    <w:next w:val="GridTable5Dark-Accent1"/>
    <w:uiPriority w:val="50"/>
    <w:rsid w:val="00844630"/>
    <w:rPr>
      <w:rFonts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33">
    <w:name w:val="Grid Table 4 - Accent 33"/>
    <w:basedOn w:val="TableNormal"/>
    <w:next w:val="GridTable4-Accent3"/>
    <w:uiPriority w:val="49"/>
    <w:rsid w:val="00844630"/>
    <w:rPr>
      <w:sz w:val="22"/>
      <w:szCs w:val="22"/>
      <w:lang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3">
    <w:name w:val="Grid Table 43"/>
    <w:basedOn w:val="TableNormal"/>
    <w:next w:val="GridTable4"/>
    <w:uiPriority w:val="49"/>
    <w:rsid w:val="00844630"/>
    <w:rPr>
      <w:sz w:val="22"/>
      <w:szCs w:val="22"/>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3">
    <w:name w:val="Grid Table 4 - Accent 13"/>
    <w:basedOn w:val="TableNormal"/>
    <w:next w:val="GridTable4-Accent1"/>
    <w:uiPriority w:val="49"/>
    <w:rsid w:val="00844630"/>
    <w:rPr>
      <w:sz w:val="22"/>
      <w:szCs w:val="22"/>
      <w:lang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844630"/>
    <w:rPr>
      <w:sz w:val="22"/>
      <w:szCs w:val="22"/>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3">
    <w:name w:val="Grid Table 5 Dark - Accent 13"/>
    <w:basedOn w:val="TableNormal"/>
    <w:next w:val="GridTable5Dark-Accent1"/>
    <w:uiPriority w:val="50"/>
    <w:rsid w:val="00844630"/>
    <w:rPr>
      <w:sz w:val="22"/>
      <w:szCs w:val="22"/>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87">
    <w:name w:val="No List87"/>
    <w:next w:val="NoList"/>
    <w:uiPriority w:val="99"/>
    <w:semiHidden/>
    <w:unhideWhenUsed/>
    <w:rsid w:val="00844630"/>
  </w:style>
  <w:style w:type="table" w:customStyle="1" w:styleId="TableGrid192">
    <w:name w:val="Table Grid192"/>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6">
    <w:name w:val="Plain Table 546"/>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6">
    <w:name w:val="No List96"/>
    <w:next w:val="NoList"/>
    <w:uiPriority w:val="99"/>
    <w:semiHidden/>
    <w:unhideWhenUsed/>
    <w:rsid w:val="00844630"/>
  </w:style>
  <w:style w:type="table" w:customStyle="1" w:styleId="TableGrid202">
    <w:name w:val="Table Grid202"/>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6">
    <w:name w:val="No List146"/>
    <w:next w:val="NoList"/>
    <w:uiPriority w:val="99"/>
    <w:semiHidden/>
    <w:unhideWhenUsed/>
    <w:rsid w:val="00844630"/>
  </w:style>
  <w:style w:type="table" w:customStyle="1" w:styleId="LightShading-Accent1319">
    <w:name w:val="Light Shading - Accent 1319"/>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8">
    <w:name w:val="Plain Table 5118"/>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52">
    <w:name w:val="Plain Table 552"/>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110">
    <w:name w:val="Light Shading - Accent 1110"/>
    <w:basedOn w:val="TableNormal"/>
    <w:uiPriority w:val="60"/>
    <w:rsid w:val="00844630"/>
    <w:rPr>
      <w:rFonts w:eastAsia="Times New Roman"/>
      <w:color w:val="2E74B5"/>
      <w:sz w:val="22"/>
      <w:szCs w:val="22"/>
      <w:lang w:bidi="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Theme10">
    <w:name w:val="Table Theme10"/>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32">
    <w:name w:val="No List1132"/>
    <w:next w:val="NoList"/>
    <w:uiPriority w:val="99"/>
    <w:semiHidden/>
    <w:unhideWhenUsed/>
    <w:rsid w:val="00844630"/>
  </w:style>
  <w:style w:type="numbering" w:customStyle="1" w:styleId="NoList242">
    <w:name w:val="No List242"/>
    <w:next w:val="NoList"/>
    <w:uiPriority w:val="99"/>
    <w:semiHidden/>
    <w:unhideWhenUsed/>
    <w:rsid w:val="00844630"/>
  </w:style>
  <w:style w:type="table" w:customStyle="1" w:styleId="ListTable5Dark-Accent6120">
    <w:name w:val="List Table 5 Dark - Accent 6120"/>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02">
    <w:name w:val="Table Grid1102"/>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
    <w:name w:val="No List332"/>
    <w:next w:val="NoList"/>
    <w:uiPriority w:val="99"/>
    <w:semiHidden/>
    <w:unhideWhenUsed/>
    <w:rsid w:val="00844630"/>
  </w:style>
  <w:style w:type="numbering" w:customStyle="1" w:styleId="NoList1232">
    <w:name w:val="No List1232"/>
    <w:next w:val="NoList"/>
    <w:uiPriority w:val="99"/>
    <w:semiHidden/>
    <w:unhideWhenUsed/>
    <w:rsid w:val="00844630"/>
  </w:style>
  <w:style w:type="numbering" w:customStyle="1" w:styleId="NoList2132">
    <w:name w:val="No List2132"/>
    <w:next w:val="NoList"/>
    <w:uiPriority w:val="99"/>
    <w:semiHidden/>
    <w:unhideWhenUsed/>
    <w:rsid w:val="00844630"/>
  </w:style>
  <w:style w:type="table" w:customStyle="1" w:styleId="ListTable5Dark-Accent61110">
    <w:name w:val="List Table 5 Dark - Accent 61110"/>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22">
    <w:name w:val="Table Grid222"/>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
    <w:name w:val="No List432"/>
    <w:next w:val="NoList"/>
    <w:uiPriority w:val="99"/>
    <w:semiHidden/>
    <w:unhideWhenUsed/>
    <w:rsid w:val="00844630"/>
  </w:style>
  <w:style w:type="table" w:customStyle="1" w:styleId="TableGrid322">
    <w:name w:val="Table Grid322"/>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7">
    <w:name w:val="Plain Table 5217"/>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422">
    <w:name w:val="Table Grid422"/>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8">
    <w:name w:val="No List58"/>
    <w:next w:val="NoList"/>
    <w:uiPriority w:val="99"/>
    <w:semiHidden/>
    <w:unhideWhenUsed/>
    <w:rsid w:val="00844630"/>
  </w:style>
  <w:style w:type="table" w:customStyle="1" w:styleId="TableGrid48">
    <w:name w:val="Table Grid48"/>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9">
    <w:name w:val="No List139"/>
    <w:next w:val="NoList"/>
    <w:uiPriority w:val="99"/>
    <w:semiHidden/>
    <w:unhideWhenUsed/>
    <w:rsid w:val="00844630"/>
  </w:style>
  <w:style w:type="table" w:customStyle="1" w:styleId="LightShading-Accent1320">
    <w:name w:val="Light Shading - Accent 1320"/>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9">
    <w:name w:val="Plain Table 5119"/>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40">
    <w:name w:val="Plain Table 540"/>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8">
    <w:name w:val="Table Grid128"/>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5">
    <w:name w:val="Light Grid - Accent 115"/>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6">
    <w:name w:val="Light Shading1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6">
    <w:name w:val="Light Shading2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8">
    <w:name w:val="No List1128"/>
    <w:next w:val="NoList"/>
    <w:uiPriority w:val="99"/>
    <w:semiHidden/>
    <w:unhideWhenUsed/>
    <w:rsid w:val="00844630"/>
  </w:style>
  <w:style w:type="table" w:customStyle="1" w:styleId="LightShading115">
    <w:name w:val="Light Shading11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5">
    <w:name w:val="Light Shading21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8">
    <w:name w:val="No List228"/>
    <w:next w:val="NoList"/>
    <w:uiPriority w:val="99"/>
    <w:semiHidden/>
    <w:unhideWhenUsed/>
    <w:rsid w:val="00844630"/>
  </w:style>
  <w:style w:type="table" w:customStyle="1" w:styleId="TableGrid1120">
    <w:name w:val="Table Grid1120"/>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9">
    <w:name w:val="No List319"/>
    <w:next w:val="NoList"/>
    <w:uiPriority w:val="99"/>
    <w:semiHidden/>
    <w:unhideWhenUsed/>
    <w:rsid w:val="00844630"/>
  </w:style>
  <w:style w:type="table" w:customStyle="1" w:styleId="LightShading124">
    <w:name w:val="Light Shading1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4">
    <w:name w:val="Light Shading2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7">
    <w:name w:val="No List417"/>
    <w:next w:val="NoList"/>
    <w:semiHidden/>
    <w:unhideWhenUsed/>
    <w:rsid w:val="00844630"/>
  </w:style>
  <w:style w:type="table" w:customStyle="1" w:styleId="TableGrid218">
    <w:name w:val="Table Grid218"/>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4">
    <w:name w:val="Light Grid - Accent 111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3">
    <w:name w:val="Light Shading13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3">
    <w:name w:val="Light Shading23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18">
    <w:name w:val="No List1218"/>
    <w:next w:val="NoList"/>
    <w:uiPriority w:val="99"/>
    <w:semiHidden/>
    <w:unhideWhenUsed/>
    <w:rsid w:val="00844630"/>
  </w:style>
  <w:style w:type="numbering" w:customStyle="1" w:styleId="NoList2120">
    <w:name w:val="No List2120"/>
    <w:next w:val="NoList"/>
    <w:uiPriority w:val="99"/>
    <w:semiHidden/>
    <w:unhideWhenUsed/>
    <w:rsid w:val="00844630"/>
  </w:style>
  <w:style w:type="table" w:customStyle="1" w:styleId="TableGrid129">
    <w:name w:val="Table Grid129"/>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4">
    <w:name w:val="Light Shading11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4">
    <w:name w:val="Light Shading21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4">
    <w:name w:val="No List11114"/>
    <w:next w:val="NoList"/>
    <w:uiPriority w:val="99"/>
    <w:semiHidden/>
    <w:unhideWhenUsed/>
    <w:rsid w:val="00844630"/>
  </w:style>
  <w:style w:type="table" w:customStyle="1" w:styleId="LightShading11113">
    <w:name w:val="Light Shading111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3">
    <w:name w:val="Light Shading211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10">
    <w:name w:val="No List21110"/>
    <w:next w:val="NoList"/>
    <w:uiPriority w:val="99"/>
    <w:semiHidden/>
    <w:unhideWhenUsed/>
    <w:rsid w:val="00844630"/>
  </w:style>
  <w:style w:type="table" w:customStyle="1" w:styleId="TableGrid11110">
    <w:name w:val="Table Grid11110"/>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
    <w:name w:val="No List3110"/>
    <w:next w:val="NoList"/>
    <w:uiPriority w:val="99"/>
    <w:semiHidden/>
    <w:unhideWhenUsed/>
    <w:rsid w:val="00844630"/>
  </w:style>
  <w:style w:type="table" w:customStyle="1" w:styleId="LightShading1213">
    <w:name w:val="Light Shading12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3">
    <w:name w:val="Light Shading22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8">
    <w:name w:val="No List418"/>
    <w:next w:val="NoList"/>
    <w:semiHidden/>
    <w:unhideWhenUsed/>
    <w:rsid w:val="00844630"/>
  </w:style>
  <w:style w:type="table" w:customStyle="1" w:styleId="LightGrid-Accent1123">
    <w:name w:val="Light Grid - Accent 1123"/>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9">
    <w:name w:val="No List1219"/>
    <w:next w:val="NoList"/>
    <w:uiPriority w:val="99"/>
    <w:semiHidden/>
    <w:unhideWhenUsed/>
    <w:rsid w:val="00844630"/>
  </w:style>
  <w:style w:type="numbering" w:customStyle="1" w:styleId="NoList229">
    <w:name w:val="No List229"/>
    <w:next w:val="NoList"/>
    <w:uiPriority w:val="99"/>
    <w:semiHidden/>
    <w:unhideWhenUsed/>
    <w:rsid w:val="00844630"/>
  </w:style>
  <w:style w:type="table" w:customStyle="1" w:styleId="LightGrid-Accent11113">
    <w:name w:val="Light Grid - Accent 11113"/>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3">
    <w:name w:val="Light Shading11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3">
    <w:name w:val="Light Shading21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5">
    <w:name w:val="No List11115"/>
    <w:next w:val="NoList"/>
    <w:uiPriority w:val="99"/>
    <w:semiHidden/>
    <w:unhideWhenUsed/>
    <w:rsid w:val="00844630"/>
  </w:style>
  <w:style w:type="numbering" w:customStyle="1" w:styleId="NoList21113">
    <w:name w:val="No List21113"/>
    <w:next w:val="NoList"/>
    <w:uiPriority w:val="99"/>
    <w:semiHidden/>
    <w:unhideWhenUsed/>
    <w:rsid w:val="00844630"/>
  </w:style>
  <w:style w:type="numbering" w:customStyle="1" w:styleId="NoList3113">
    <w:name w:val="No List3113"/>
    <w:next w:val="NoList"/>
    <w:uiPriority w:val="99"/>
    <w:semiHidden/>
    <w:unhideWhenUsed/>
    <w:rsid w:val="00844630"/>
  </w:style>
  <w:style w:type="table" w:customStyle="1" w:styleId="TableGrid11113">
    <w:name w:val="Table Grid111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
    <w:name w:val="Table Grid1112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8">
    <w:name w:val="Table Grid5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8">
    <w:name w:val="Table Grid7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
    <w:name w:val="Table Grid14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unhideWhenUsed/>
    <w:rsid w:val="00844630"/>
  </w:style>
  <w:style w:type="table" w:customStyle="1" w:styleId="TableGrid153">
    <w:name w:val="Table Grid153"/>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8">
    <w:name w:val="Plain Table 5218"/>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63">
    <w:name w:val="Table Grid163"/>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8">
    <w:name w:val="No List68"/>
    <w:next w:val="NoList"/>
    <w:uiPriority w:val="99"/>
    <w:semiHidden/>
    <w:unhideWhenUsed/>
    <w:rsid w:val="00844630"/>
  </w:style>
  <w:style w:type="numbering" w:customStyle="1" w:styleId="NoList78">
    <w:name w:val="No List78"/>
    <w:next w:val="NoList"/>
    <w:uiPriority w:val="99"/>
    <w:semiHidden/>
    <w:unhideWhenUsed/>
    <w:rsid w:val="00844630"/>
  </w:style>
  <w:style w:type="table" w:customStyle="1" w:styleId="TableGrid173">
    <w:name w:val="Table Grid173"/>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42">
    <w:name w:val="Medium Grid 1 - Accent 42"/>
    <w:basedOn w:val="TableNormal"/>
    <w:next w:val="MediumGrid1-Accent4"/>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112">
    <w:name w:val="Light Grid112"/>
    <w:basedOn w:val="TableNormal"/>
    <w:uiPriority w:val="62"/>
    <w:rsid w:val="00844630"/>
    <w:rPr>
      <w:rFonts w:ascii="Times New Roman" w:eastAsia="Times New Roman" w:hAnsi="Times New Roman"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2">
    <w:name w:val="Medium Grid 112"/>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142">
    <w:name w:val="Light Shading142"/>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10">
    <w:name w:val="No List1310"/>
    <w:next w:val="NoList"/>
    <w:uiPriority w:val="99"/>
    <w:semiHidden/>
    <w:unhideWhenUsed/>
    <w:rsid w:val="00844630"/>
  </w:style>
  <w:style w:type="table" w:customStyle="1" w:styleId="TableGrid183">
    <w:name w:val="Table Grid183"/>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2">
    <w:name w:val="Grid Table 4 - Accent 312"/>
    <w:basedOn w:val="TableNormal"/>
    <w:next w:val="GridTable4-Accent3"/>
    <w:uiPriority w:val="49"/>
    <w:rsid w:val="00844630"/>
    <w:rPr>
      <w:sz w:val="22"/>
      <w:szCs w:val="22"/>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Grid-Accent1132">
    <w:name w:val="Light Grid - Accent 1132"/>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42">
    <w:name w:val="Light Shading24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9">
    <w:name w:val="No List1129"/>
    <w:next w:val="NoList"/>
    <w:uiPriority w:val="99"/>
    <w:semiHidden/>
    <w:unhideWhenUsed/>
    <w:rsid w:val="00844630"/>
  </w:style>
  <w:style w:type="table" w:customStyle="1" w:styleId="LightShading1132">
    <w:name w:val="Light Shading113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32">
    <w:name w:val="Light Shading213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3">
    <w:name w:val="No List233"/>
    <w:next w:val="NoList"/>
    <w:uiPriority w:val="99"/>
    <w:semiHidden/>
    <w:unhideWhenUsed/>
    <w:rsid w:val="00844630"/>
  </w:style>
  <w:style w:type="table" w:customStyle="1" w:styleId="TableGrid1127">
    <w:name w:val="Table Grid1127"/>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844630"/>
  </w:style>
  <w:style w:type="table" w:customStyle="1" w:styleId="LightShading1222">
    <w:name w:val="Light Shading12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2">
    <w:name w:val="Light Shading22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3">
    <w:name w:val="No List423"/>
    <w:next w:val="NoList"/>
    <w:semiHidden/>
    <w:unhideWhenUsed/>
    <w:rsid w:val="00844630"/>
  </w:style>
  <w:style w:type="table" w:customStyle="1" w:styleId="TableGrid219">
    <w:name w:val="Table Grid219"/>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22">
    <w:name w:val="Light Grid - Accent 11122"/>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12">
    <w:name w:val="Light Shading13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2">
    <w:name w:val="Light Shading23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3">
    <w:name w:val="No List1223"/>
    <w:next w:val="NoList"/>
    <w:uiPriority w:val="99"/>
    <w:semiHidden/>
    <w:unhideWhenUsed/>
    <w:rsid w:val="00844630"/>
  </w:style>
  <w:style w:type="numbering" w:customStyle="1" w:styleId="NoList2127">
    <w:name w:val="No List2127"/>
    <w:next w:val="NoList"/>
    <w:uiPriority w:val="99"/>
    <w:semiHidden/>
    <w:unhideWhenUsed/>
    <w:rsid w:val="00844630"/>
  </w:style>
  <w:style w:type="table" w:customStyle="1" w:styleId="TableGrid1213">
    <w:name w:val="Table Grid1213"/>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2">
    <w:name w:val="Light Shading111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22">
    <w:name w:val="Light Shading2112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3">
    <w:name w:val="No List11123"/>
    <w:next w:val="NoList"/>
    <w:uiPriority w:val="99"/>
    <w:semiHidden/>
    <w:unhideWhenUsed/>
    <w:rsid w:val="00844630"/>
  </w:style>
  <w:style w:type="table" w:customStyle="1" w:styleId="LightShading111112">
    <w:name w:val="Light Shading1111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12">
    <w:name w:val="Light Shading2111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23">
    <w:name w:val="No List21123"/>
    <w:next w:val="NoList"/>
    <w:uiPriority w:val="99"/>
    <w:semiHidden/>
    <w:unhideWhenUsed/>
    <w:rsid w:val="00844630"/>
  </w:style>
  <w:style w:type="table" w:customStyle="1" w:styleId="TableGrid11133">
    <w:name w:val="Table Grid11133"/>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
    <w:name w:val="No List3123"/>
    <w:next w:val="NoList"/>
    <w:uiPriority w:val="99"/>
    <w:semiHidden/>
    <w:unhideWhenUsed/>
    <w:rsid w:val="00844630"/>
  </w:style>
  <w:style w:type="table" w:customStyle="1" w:styleId="LightShading12112">
    <w:name w:val="Light Shading121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12">
    <w:name w:val="Light Shading22112"/>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3">
    <w:name w:val="No List4113"/>
    <w:next w:val="NoList"/>
    <w:semiHidden/>
    <w:unhideWhenUsed/>
    <w:rsid w:val="00844630"/>
  </w:style>
  <w:style w:type="table" w:customStyle="1" w:styleId="LightGrid-Accent11212">
    <w:name w:val="Light Grid - Accent 11212"/>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3">
    <w:name w:val="No List12113"/>
    <w:next w:val="NoList"/>
    <w:uiPriority w:val="99"/>
    <w:semiHidden/>
    <w:unhideWhenUsed/>
    <w:rsid w:val="00844630"/>
  </w:style>
  <w:style w:type="numbering" w:customStyle="1" w:styleId="NoList2213">
    <w:name w:val="No List2213"/>
    <w:next w:val="NoList"/>
    <w:uiPriority w:val="99"/>
    <w:semiHidden/>
    <w:unhideWhenUsed/>
    <w:rsid w:val="00844630"/>
  </w:style>
  <w:style w:type="table" w:customStyle="1" w:styleId="LightGrid-Accent111112">
    <w:name w:val="Light Grid - Accent 111112"/>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12">
    <w:name w:val="Light Shading112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12">
    <w:name w:val="Light Shading21212"/>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3">
    <w:name w:val="No List111113"/>
    <w:next w:val="NoList"/>
    <w:uiPriority w:val="99"/>
    <w:semiHidden/>
    <w:unhideWhenUsed/>
    <w:rsid w:val="00844630"/>
  </w:style>
  <w:style w:type="numbering" w:customStyle="1" w:styleId="NoList211113">
    <w:name w:val="No List211113"/>
    <w:next w:val="NoList"/>
    <w:uiPriority w:val="99"/>
    <w:semiHidden/>
    <w:unhideWhenUsed/>
    <w:rsid w:val="00844630"/>
  </w:style>
  <w:style w:type="numbering" w:customStyle="1" w:styleId="NoList31113">
    <w:name w:val="No List31113"/>
    <w:next w:val="NoList"/>
    <w:uiPriority w:val="99"/>
    <w:semiHidden/>
    <w:unhideWhenUsed/>
    <w:rsid w:val="00844630"/>
  </w:style>
  <w:style w:type="table" w:customStyle="1" w:styleId="TableGrid111112">
    <w:name w:val="Table Grid1111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2">
    <w:name w:val="Table Grid1112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7">
    <w:name w:val="Table Grid41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7">
    <w:name w:val="Table Grid51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3">
    <w:name w:val="Table Grid7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2">
    <w:name w:val="Table Grid10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
    <w:name w:val="Table Grid13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310">
    <w:name w:val="Plain Table 5310"/>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2">
    <w:name w:val="Grid Table 412"/>
    <w:basedOn w:val="TableNormal"/>
    <w:next w:val="GridTable4"/>
    <w:uiPriority w:val="49"/>
    <w:rsid w:val="00844630"/>
    <w:rPr>
      <w:rFonts w:cs="B Nazanin"/>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2">
    <w:name w:val="Grid Table 4 - Accent 112"/>
    <w:basedOn w:val="TableNormal"/>
    <w:next w:val="GridTable4-Accent1"/>
    <w:uiPriority w:val="49"/>
    <w:rsid w:val="00844630"/>
    <w:rPr>
      <w:rFonts w:cs="B Nazanin"/>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2">
    <w:name w:val="Grid Table 4 - Accent 512"/>
    <w:basedOn w:val="TableNormal"/>
    <w:next w:val="GridTable4-Accent5"/>
    <w:uiPriority w:val="49"/>
    <w:rsid w:val="00844630"/>
    <w:rPr>
      <w:rFonts w:cs="B Nazanin"/>
      <w:lang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112">
    <w:name w:val="Grid Table 5 Dark - Accent 112"/>
    <w:basedOn w:val="TableNormal"/>
    <w:next w:val="GridTable5Dark-Accent1"/>
    <w:uiPriority w:val="50"/>
    <w:rsid w:val="00844630"/>
    <w:rPr>
      <w:rFonts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34">
    <w:name w:val="Grid Table 4 - Accent 34"/>
    <w:basedOn w:val="TableNormal"/>
    <w:next w:val="GridTable4-Accent3"/>
    <w:uiPriority w:val="49"/>
    <w:rsid w:val="00844630"/>
    <w:rPr>
      <w:sz w:val="22"/>
      <w:szCs w:val="22"/>
      <w:lang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4">
    <w:name w:val="Grid Table 44"/>
    <w:basedOn w:val="TableNormal"/>
    <w:next w:val="GridTable4"/>
    <w:uiPriority w:val="49"/>
    <w:rsid w:val="00844630"/>
    <w:rPr>
      <w:sz w:val="22"/>
      <w:szCs w:val="22"/>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4">
    <w:name w:val="Grid Table 4 - Accent 14"/>
    <w:basedOn w:val="TableNormal"/>
    <w:next w:val="GridTable4-Accent1"/>
    <w:uiPriority w:val="49"/>
    <w:rsid w:val="00844630"/>
    <w:rPr>
      <w:sz w:val="22"/>
      <w:szCs w:val="22"/>
      <w:lang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4">
    <w:name w:val="Grid Table 4 - Accent 54"/>
    <w:basedOn w:val="TableNormal"/>
    <w:next w:val="GridTable4-Accent5"/>
    <w:uiPriority w:val="49"/>
    <w:rsid w:val="00844630"/>
    <w:rPr>
      <w:sz w:val="22"/>
      <w:szCs w:val="22"/>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4">
    <w:name w:val="Grid Table 5 Dark - Accent 14"/>
    <w:basedOn w:val="TableNormal"/>
    <w:next w:val="GridTable5Dark-Accent1"/>
    <w:uiPriority w:val="50"/>
    <w:rsid w:val="00844630"/>
    <w:rPr>
      <w:sz w:val="22"/>
      <w:szCs w:val="22"/>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88">
    <w:name w:val="No List88"/>
    <w:next w:val="NoList"/>
    <w:uiPriority w:val="99"/>
    <w:semiHidden/>
    <w:unhideWhenUsed/>
    <w:rsid w:val="00844630"/>
  </w:style>
  <w:style w:type="table" w:customStyle="1" w:styleId="TableGrid193">
    <w:name w:val="Table Grid193"/>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7">
    <w:name w:val="Plain Table 547"/>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7">
    <w:name w:val="No List97"/>
    <w:next w:val="NoList"/>
    <w:uiPriority w:val="99"/>
    <w:semiHidden/>
    <w:unhideWhenUsed/>
    <w:rsid w:val="00844630"/>
  </w:style>
  <w:style w:type="table" w:customStyle="1" w:styleId="TableGrid203">
    <w:name w:val="Table Grid203"/>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7">
    <w:name w:val="No List147"/>
    <w:next w:val="NoList"/>
    <w:uiPriority w:val="99"/>
    <w:semiHidden/>
    <w:unhideWhenUsed/>
    <w:rsid w:val="00844630"/>
  </w:style>
  <w:style w:type="table" w:customStyle="1" w:styleId="LightShading-Accent13110">
    <w:name w:val="Light Shading - Accent 13110"/>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0">
    <w:name w:val="Plain Table 51110"/>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53">
    <w:name w:val="Plain Table 553"/>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115">
    <w:name w:val="Light Shading - Accent 1115"/>
    <w:basedOn w:val="TableNormal"/>
    <w:uiPriority w:val="60"/>
    <w:rsid w:val="00844630"/>
    <w:rPr>
      <w:rFonts w:eastAsia="Times New Roman"/>
      <w:color w:val="2E74B5"/>
      <w:sz w:val="22"/>
      <w:szCs w:val="22"/>
      <w:lang w:bidi="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Theme15">
    <w:name w:val="Table Theme15"/>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33">
    <w:name w:val="No List1133"/>
    <w:next w:val="NoList"/>
    <w:uiPriority w:val="99"/>
    <w:semiHidden/>
    <w:unhideWhenUsed/>
    <w:rsid w:val="00844630"/>
  </w:style>
  <w:style w:type="numbering" w:customStyle="1" w:styleId="NoList243">
    <w:name w:val="No List243"/>
    <w:next w:val="NoList"/>
    <w:uiPriority w:val="99"/>
    <w:semiHidden/>
    <w:unhideWhenUsed/>
    <w:rsid w:val="00844630"/>
  </w:style>
  <w:style w:type="table" w:customStyle="1" w:styleId="ListTable5Dark-Accent6125">
    <w:name w:val="List Table 5 Dark - Accent 6125"/>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03">
    <w:name w:val="Table Grid1103"/>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3">
    <w:name w:val="No List333"/>
    <w:next w:val="NoList"/>
    <w:uiPriority w:val="99"/>
    <w:semiHidden/>
    <w:unhideWhenUsed/>
    <w:rsid w:val="00844630"/>
  </w:style>
  <w:style w:type="numbering" w:customStyle="1" w:styleId="NoList1233">
    <w:name w:val="No List1233"/>
    <w:next w:val="NoList"/>
    <w:uiPriority w:val="99"/>
    <w:semiHidden/>
    <w:unhideWhenUsed/>
    <w:rsid w:val="00844630"/>
  </w:style>
  <w:style w:type="numbering" w:customStyle="1" w:styleId="NoList2133">
    <w:name w:val="No List2133"/>
    <w:next w:val="NoList"/>
    <w:uiPriority w:val="99"/>
    <w:semiHidden/>
    <w:unhideWhenUsed/>
    <w:rsid w:val="00844630"/>
  </w:style>
  <w:style w:type="table" w:customStyle="1" w:styleId="ListTable5Dark-Accent61115">
    <w:name w:val="List Table 5 Dark - Accent 61115"/>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23">
    <w:name w:val="Table Grid223"/>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
    <w:name w:val="No List433"/>
    <w:next w:val="NoList"/>
    <w:uiPriority w:val="99"/>
    <w:semiHidden/>
    <w:unhideWhenUsed/>
    <w:rsid w:val="00844630"/>
  </w:style>
  <w:style w:type="table" w:customStyle="1" w:styleId="TableGrid323">
    <w:name w:val="Table Grid323"/>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9">
    <w:name w:val="Plain Table 5219"/>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423">
    <w:name w:val="Table Grid423"/>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0">
    <w:name w:val="No List60"/>
    <w:next w:val="NoList"/>
    <w:uiPriority w:val="99"/>
    <w:semiHidden/>
    <w:unhideWhenUsed/>
    <w:rsid w:val="00844630"/>
  </w:style>
  <w:style w:type="numbering" w:customStyle="1" w:styleId="NoList140">
    <w:name w:val="No List140"/>
    <w:next w:val="NoList"/>
    <w:uiPriority w:val="99"/>
    <w:semiHidden/>
    <w:unhideWhenUsed/>
    <w:rsid w:val="00844630"/>
  </w:style>
  <w:style w:type="table" w:customStyle="1" w:styleId="LightShading-Accent1325">
    <w:name w:val="Light Shading - Accent 1325"/>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20">
    <w:name w:val="Plain Table 5120"/>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48">
    <w:name w:val="Plain Table 548"/>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0">
    <w:name w:val="Table Grid130"/>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6">
    <w:name w:val="Light Grid - Accent 116"/>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7">
    <w:name w:val="Light Shading1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7">
    <w:name w:val="Light Shading2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0">
    <w:name w:val="No List1130"/>
    <w:next w:val="NoList"/>
    <w:uiPriority w:val="99"/>
    <w:semiHidden/>
    <w:unhideWhenUsed/>
    <w:rsid w:val="00844630"/>
  </w:style>
  <w:style w:type="table" w:customStyle="1" w:styleId="LightShading116">
    <w:name w:val="Light Shading11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6">
    <w:name w:val="Light Shading21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0">
    <w:name w:val="No List230"/>
    <w:next w:val="NoList"/>
    <w:uiPriority w:val="99"/>
    <w:semiHidden/>
    <w:unhideWhenUsed/>
    <w:rsid w:val="00844630"/>
  </w:style>
  <w:style w:type="table" w:customStyle="1" w:styleId="TableGrid1128">
    <w:name w:val="Table Grid1128"/>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0">
    <w:name w:val="No List320"/>
    <w:next w:val="NoList"/>
    <w:uiPriority w:val="99"/>
    <w:semiHidden/>
    <w:unhideWhenUsed/>
    <w:rsid w:val="00844630"/>
  </w:style>
  <w:style w:type="table" w:customStyle="1" w:styleId="LightShading125">
    <w:name w:val="Light Shading12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5">
    <w:name w:val="Light Shading22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9">
    <w:name w:val="No List419"/>
    <w:next w:val="NoList"/>
    <w:semiHidden/>
    <w:unhideWhenUsed/>
    <w:rsid w:val="00844630"/>
  </w:style>
  <w:style w:type="table" w:customStyle="1" w:styleId="TableGrid220">
    <w:name w:val="Table Grid220"/>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5">
    <w:name w:val="Light Grid - Accent 1115"/>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4">
    <w:name w:val="Light Shading13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4">
    <w:name w:val="Light Shading23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0">
    <w:name w:val="No List1220"/>
    <w:next w:val="NoList"/>
    <w:uiPriority w:val="99"/>
    <w:semiHidden/>
    <w:unhideWhenUsed/>
    <w:rsid w:val="00844630"/>
  </w:style>
  <w:style w:type="numbering" w:customStyle="1" w:styleId="NoList2128">
    <w:name w:val="No List2128"/>
    <w:next w:val="NoList"/>
    <w:uiPriority w:val="99"/>
    <w:semiHidden/>
    <w:unhideWhenUsed/>
    <w:rsid w:val="00844630"/>
  </w:style>
  <w:style w:type="table" w:customStyle="1" w:styleId="TableGrid1210">
    <w:name w:val="Table Grid1210"/>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5">
    <w:name w:val="Light Shading111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5">
    <w:name w:val="Light Shading211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6">
    <w:name w:val="No List11116"/>
    <w:next w:val="NoList"/>
    <w:uiPriority w:val="99"/>
    <w:semiHidden/>
    <w:unhideWhenUsed/>
    <w:rsid w:val="00844630"/>
  </w:style>
  <w:style w:type="table" w:customStyle="1" w:styleId="LightShading11114">
    <w:name w:val="Light Shading111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4">
    <w:name w:val="Light Shading211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14">
    <w:name w:val="No List21114"/>
    <w:next w:val="NoList"/>
    <w:uiPriority w:val="99"/>
    <w:semiHidden/>
    <w:unhideWhenUsed/>
    <w:rsid w:val="00844630"/>
  </w:style>
  <w:style w:type="table" w:customStyle="1" w:styleId="TableGrid11114">
    <w:name w:val="Table Grid11114"/>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4">
    <w:name w:val="No List3114"/>
    <w:next w:val="NoList"/>
    <w:uiPriority w:val="99"/>
    <w:semiHidden/>
    <w:unhideWhenUsed/>
    <w:rsid w:val="00844630"/>
  </w:style>
  <w:style w:type="table" w:customStyle="1" w:styleId="LightShading1214">
    <w:name w:val="Light Shading12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4">
    <w:name w:val="Light Shading22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0">
    <w:name w:val="No List4110"/>
    <w:next w:val="NoList"/>
    <w:semiHidden/>
    <w:unhideWhenUsed/>
    <w:rsid w:val="00844630"/>
  </w:style>
  <w:style w:type="table" w:customStyle="1" w:styleId="LightGrid-Accent1124">
    <w:name w:val="Light Grid - Accent 112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0">
    <w:name w:val="No List12110"/>
    <w:next w:val="NoList"/>
    <w:uiPriority w:val="99"/>
    <w:semiHidden/>
    <w:unhideWhenUsed/>
    <w:rsid w:val="00844630"/>
  </w:style>
  <w:style w:type="numbering" w:customStyle="1" w:styleId="NoList2210">
    <w:name w:val="No List2210"/>
    <w:next w:val="NoList"/>
    <w:uiPriority w:val="99"/>
    <w:semiHidden/>
    <w:unhideWhenUsed/>
    <w:rsid w:val="00844630"/>
  </w:style>
  <w:style w:type="table" w:customStyle="1" w:styleId="LightGrid-Accent11114">
    <w:name w:val="Light Grid - Accent 1111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4">
    <w:name w:val="Light Shading11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4">
    <w:name w:val="Light Shading21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7">
    <w:name w:val="No List11117"/>
    <w:next w:val="NoList"/>
    <w:uiPriority w:val="99"/>
    <w:semiHidden/>
    <w:unhideWhenUsed/>
    <w:rsid w:val="00844630"/>
  </w:style>
  <w:style w:type="numbering" w:customStyle="1" w:styleId="NoList21115">
    <w:name w:val="No List21115"/>
    <w:next w:val="NoList"/>
    <w:uiPriority w:val="99"/>
    <w:semiHidden/>
    <w:unhideWhenUsed/>
    <w:rsid w:val="00844630"/>
  </w:style>
  <w:style w:type="numbering" w:customStyle="1" w:styleId="NoList3115">
    <w:name w:val="No List3115"/>
    <w:next w:val="NoList"/>
    <w:uiPriority w:val="99"/>
    <w:semiHidden/>
    <w:unhideWhenUsed/>
    <w:rsid w:val="00844630"/>
  </w:style>
  <w:style w:type="table" w:customStyle="1" w:styleId="TableGrid11115">
    <w:name w:val="Table Grid111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
    <w:name w:val="Table Grid1112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0">
    <w:name w:val="Table Grid4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
    <w:name w:val="Table Grid5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
    <w:name w:val="Table Grid6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
    <w:name w:val="Table Grid13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
    <w:name w:val="Table Grid14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unhideWhenUsed/>
    <w:rsid w:val="00844630"/>
  </w:style>
  <w:style w:type="table" w:customStyle="1" w:styleId="TableGrid154">
    <w:name w:val="Table Grid154"/>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20">
    <w:name w:val="Plain Table 5220"/>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64">
    <w:name w:val="Table Grid164"/>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9">
    <w:name w:val="No List69"/>
    <w:next w:val="NoList"/>
    <w:uiPriority w:val="99"/>
    <w:semiHidden/>
    <w:unhideWhenUsed/>
    <w:rsid w:val="00844630"/>
  </w:style>
  <w:style w:type="numbering" w:customStyle="1" w:styleId="NoList79">
    <w:name w:val="No List79"/>
    <w:next w:val="NoList"/>
    <w:uiPriority w:val="99"/>
    <w:semiHidden/>
    <w:unhideWhenUsed/>
    <w:rsid w:val="00844630"/>
  </w:style>
  <w:style w:type="table" w:customStyle="1" w:styleId="TableGrid174">
    <w:name w:val="Table Grid174"/>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43">
    <w:name w:val="Medium Grid 1 - Accent 43"/>
    <w:basedOn w:val="TableNormal"/>
    <w:next w:val="MediumGrid1-Accent4"/>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830">
    <w:name w:val="Table Grid 83"/>
    <w:basedOn w:val="TableNormal"/>
    <w:next w:val="TableGrid8"/>
    <w:rsid w:val="00844630"/>
    <w:pPr>
      <w:bidi/>
      <w:spacing w:line="216" w:lineRule="auto"/>
      <w:jc w:val="lowKashida"/>
    </w:pPr>
    <w:rPr>
      <w:rFonts w:ascii="Times New Roman" w:eastAsia="Times New Roman" w:hAnsi="Times New Roman" w:cs="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113">
    <w:name w:val="Light Grid113"/>
    <w:basedOn w:val="TableNormal"/>
    <w:uiPriority w:val="62"/>
    <w:rsid w:val="00844630"/>
    <w:rPr>
      <w:rFonts w:ascii="Times New Roman" w:eastAsia="Times New Roman" w:hAnsi="Times New Roman"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3">
    <w:name w:val="Medium Grid 113"/>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143">
    <w:name w:val="Light Shading143"/>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15">
    <w:name w:val="No List1315"/>
    <w:next w:val="NoList"/>
    <w:uiPriority w:val="99"/>
    <w:semiHidden/>
    <w:unhideWhenUsed/>
    <w:rsid w:val="00844630"/>
  </w:style>
  <w:style w:type="table" w:customStyle="1" w:styleId="TableGrid184">
    <w:name w:val="Table Grid184"/>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3">
    <w:name w:val="Grid Table 4 - Accent 313"/>
    <w:basedOn w:val="TableNormal"/>
    <w:next w:val="GridTable4-Accent3"/>
    <w:uiPriority w:val="49"/>
    <w:rsid w:val="00844630"/>
    <w:rPr>
      <w:sz w:val="22"/>
      <w:szCs w:val="22"/>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Grid-Accent1133">
    <w:name w:val="Light Grid - Accent 1133"/>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43">
    <w:name w:val="Light Shading24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10">
    <w:name w:val="No List11210"/>
    <w:next w:val="NoList"/>
    <w:uiPriority w:val="99"/>
    <w:semiHidden/>
    <w:unhideWhenUsed/>
    <w:rsid w:val="00844630"/>
  </w:style>
  <w:style w:type="table" w:customStyle="1" w:styleId="LightShading1133">
    <w:name w:val="Light Shading113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33">
    <w:name w:val="Light Shading213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4">
    <w:name w:val="No List234"/>
    <w:next w:val="NoList"/>
    <w:uiPriority w:val="99"/>
    <w:semiHidden/>
    <w:unhideWhenUsed/>
    <w:rsid w:val="00844630"/>
  </w:style>
  <w:style w:type="table" w:customStyle="1" w:styleId="TableGrid1129">
    <w:name w:val="Table Grid1129"/>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844630"/>
  </w:style>
  <w:style w:type="table" w:customStyle="1" w:styleId="LightShading1223">
    <w:name w:val="Light Shading12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3">
    <w:name w:val="Light Shading22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4">
    <w:name w:val="No List424"/>
    <w:next w:val="NoList"/>
    <w:semiHidden/>
    <w:unhideWhenUsed/>
    <w:rsid w:val="00844630"/>
  </w:style>
  <w:style w:type="table" w:customStyle="1" w:styleId="TableGrid2110">
    <w:name w:val="Table Grid2110"/>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23">
    <w:name w:val="Light Grid - Accent 11123"/>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13">
    <w:name w:val="Light Shading13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3">
    <w:name w:val="Light Shading23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4">
    <w:name w:val="No List1224"/>
    <w:next w:val="NoList"/>
    <w:uiPriority w:val="99"/>
    <w:semiHidden/>
    <w:unhideWhenUsed/>
    <w:rsid w:val="00844630"/>
  </w:style>
  <w:style w:type="numbering" w:customStyle="1" w:styleId="NoList2129">
    <w:name w:val="No List2129"/>
    <w:next w:val="NoList"/>
    <w:uiPriority w:val="99"/>
    <w:semiHidden/>
    <w:unhideWhenUsed/>
    <w:rsid w:val="00844630"/>
  </w:style>
  <w:style w:type="table" w:customStyle="1" w:styleId="TableGrid1214">
    <w:name w:val="Table Grid1214"/>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3">
    <w:name w:val="Light Shading111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23">
    <w:name w:val="Light Shading2112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4">
    <w:name w:val="No List11124"/>
    <w:next w:val="NoList"/>
    <w:uiPriority w:val="99"/>
    <w:semiHidden/>
    <w:unhideWhenUsed/>
    <w:rsid w:val="00844630"/>
  </w:style>
  <w:style w:type="table" w:customStyle="1" w:styleId="LightShading111113">
    <w:name w:val="Light Shading1111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13">
    <w:name w:val="Light Shading2111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24">
    <w:name w:val="No List21124"/>
    <w:next w:val="NoList"/>
    <w:uiPriority w:val="99"/>
    <w:semiHidden/>
    <w:unhideWhenUsed/>
    <w:rsid w:val="00844630"/>
  </w:style>
  <w:style w:type="table" w:customStyle="1" w:styleId="TableGrid11134">
    <w:name w:val="Table Grid11134"/>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4">
    <w:name w:val="No List3124"/>
    <w:next w:val="NoList"/>
    <w:uiPriority w:val="99"/>
    <w:semiHidden/>
    <w:unhideWhenUsed/>
    <w:rsid w:val="00844630"/>
  </w:style>
  <w:style w:type="table" w:customStyle="1" w:styleId="LightShading12113">
    <w:name w:val="Light Shading121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13">
    <w:name w:val="Light Shading22113"/>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4">
    <w:name w:val="No List4114"/>
    <w:next w:val="NoList"/>
    <w:semiHidden/>
    <w:unhideWhenUsed/>
    <w:rsid w:val="00844630"/>
  </w:style>
  <w:style w:type="table" w:customStyle="1" w:styleId="LightGrid-Accent11213">
    <w:name w:val="Light Grid - Accent 11213"/>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4">
    <w:name w:val="No List12114"/>
    <w:next w:val="NoList"/>
    <w:uiPriority w:val="99"/>
    <w:semiHidden/>
    <w:unhideWhenUsed/>
    <w:rsid w:val="00844630"/>
  </w:style>
  <w:style w:type="numbering" w:customStyle="1" w:styleId="NoList2214">
    <w:name w:val="No List2214"/>
    <w:next w:val="NoList"/>
    <w:uiPriority w:val="99"/>
    <w:semiHidden/>
    <w:unhideWhenUsed/>
    <w:rsid w:val="00844630"/>
  </w:style>
  <w:style w:type="table" w:customStyle="1" w:styleId="LightGrid-Accent111113">
    <w:name w:val="Light Grid - Accent 111113"/>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13">
    <w:name w:val="Light Shading112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13">
    <w:name w:val="Light Shading21213"/>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4">
    <w:name w:val="No List111114"/>
    <w:next w:val="NoList"/>
    <w:uiPriority w:val="99"/>
    <w:semiHidden/>
    <w:unhideWhenUsed/>
    <w:rsid w:val="00844630"/>
  </w:style>
  <w:style w:type="numbering" w:customStyle="1" w:styleId="NoList211114">
    <w:name w:val="No List211114"/>
    <w:next w:val="NoList"/>
    <w:uiPriority w:val="99"/>
    <w:semiHidden/>
    <w:unhideWhenUsed/>
    <w:rsid w:val="00844630"/>
  </w:style>
  <w:style w:type="numbering" w:customStyle="1" w:styleId="NoList31114">
    <w:name w:val="No List31114"/>
    <w:next w:val="NoList"/>
    <w:uiPriority w:val="99"/>
    <w:semiHidden/>
    <w:unhideWhenUsed/>
    <w:rsid w:val="00844630"/>
  </w:style>
  <w:style w:type="table" w:customStyle="1" w:styleId="TableGrid111113">
    <w:name w:val="Table Grid1111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3">
    <w:name w:val="Table Grid1112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0">
    <w:name w:val="Table Grid31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8">
    <w:name w:val="Table Grid41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8">
    <w:name w:val="Table Grid51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
    <w:name w:val="Table Grid6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
    <w:name w:val="Table Grid7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
    <w:name w:val="Table Grid8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3">
    <w:name w:val="Table Grid9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3">
    <w:name w:val="Table Grid10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3">
    <w:name w:val="Table Grid13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3">
    <w:name w:val="Table Grid141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311">
    <w:name w:val="Plain Table 5311"/>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3">
    <w:name w:val="Grid Table 413"/>
    <w:basedOn w:val="TableNormal"/>
    <w:next w:val="GridTable4"/>
    <w:uiPriority w:val="49"/>
    <w:rsid w:val="00844630"/>
    <w:rPr>
      <w:rFonts w:cs="B Nazanin"/>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3">
    <w:name w:val="Grid Table 4 - Accent 113"/>
    <w:basedOn w:val="TableNormal"/>
    <w:next w:val="GridTable4-Accent1"/>
    <w:uiPriority w:val="49"/>
    <w:rsid w:val="00844630"/>
    <w:rPr>
      <w:rFonts w:cs="B Nazanin"/>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3">
    <w:name w:val="Grid Table 4 - Accent 513"/>
    <w:basedOn w:val="TableNormal"/>
    <w:next w:val="GridTable4-Accent5"/>
    <w:uiPriority w:val="49"/>
    <w:rsid w:val="00844630"/>
    <w:rPr>
      <w:rFonts w:cs="B Nazanin"/>
      <w:lang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113">
    <w:name w:val="Grid Table 5 Dark - Accent 113"/>
    <w:basedOn w:val="TableNormal"/>
    <w:next w:val="GridTable5Dark-Accent1"/>
    <w:uiPriority w:val="50"/>
    <w:rsid w:val="00844630"/>
    <w:rPr>
      <w:rFonts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35">
    <w:name w:val="Grid Table 4 - Accent 35"/>
    <w:basedOn w:val="TableNormal"/>
    <w:next w:val="GridTable4-Accent3"/>
    <w:uiPriority w:val="49"/>
    <w:rsid w:val="00844630"/>
    <w:rPr>
      <w:sz w:val="22"/>
      <w:szCs w:val="22"/>
      <w:lang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5">
    <w:name w:val="Grid Table 45"/>
    <w:basedOn w:val="TableNormal"/>
    <w:next w:val="GridTable4"/>
    <w:uiPriority w:val="49"/>
    <w:rsid w:val="00844630"/>
    <w:rPr>
      <w:sz w:val="22"/>
      <w:szCs w:val="22"/>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5">
    <w:name w:val="Grid Table 4 - Accent 15"/>
    <w:basedOn w:val="TableNormal"/>
    <w:next w:val="GridTable4-Accent1"/>
    <w:uiPriority w:val="49"/>
    <w:rsid w:val="00844630"/>
    <w:rPr>
      <w:sz w:val="22"/>
      <w:szCs w:val="22"/>
      <w:lang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5">
    <w:name w:val="Grid Table 4 - Accent 55"/>
    <w:basedOn w:val="TableNormal"/>
    <w:next w:val="GridTable4-Accent5"/>
    <w:uiPriority w:val="49"/>
    <w:rsid w:val="00844630"/>
    <w:rPr>
      <w:sz w:val="22"/>
      <w:szCs w:val="22"/>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5">
    <w:name w:val="Grid Table 5 Dark - Accent 15"/>
    <w:basedOn w:val="TableNormal"/>
    <w:next w:val="GridTable5Dark-Accent1"/>
    <w:uiPriority w:val="50"/>
    <w:rsid w:val="00844630"/>
    <w:rPr>
      <w:sz w:val="22"/>
      <w:szCs w:val="22"/>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89">
    <w:name w:val="No List89"/>
    <w:next w:val="NoList"/>
    <w:uiPriority w:val="99"/>
    <w:semiHidden/>
    <w:unhideWhenUsed/>
    <w:rsid w:val="00844630"/>
  </w:style>
  <w:style w:type="table" w:customStyle="1" w:styleId="TableGrid194">
    <w:name w:val="Table Grid194"/>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9">
    <w:name w:val="Plain Table 549"/>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8">
    <w:name w:val="No List98"/>
    <w:next w:val="NoList"/>
    <w:uiPriority w:val="99"/>
    <w:semiHidden/>
    <w:unhideWhenUsed/>
    <w:rsid w:val="00844630"/>
  </w:style>
  <w:style w:type="table" w:customStyle="1" w:styleId="TableGrid204">
    <w:name w:val="Table Grid204"/>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8">
    <w:name w:val="No List148"/>
    <w:next w:val="NoList"/>
    <w:uiPriority w:val="99"/>
    <w:semiHidden/>
    <w:unhideWhenUsed/>
    <w:rsid w:val="00844630"/>
  </w:style>
  <w:style w:type="table" w:customStyle="1" w:styleId="LightShading-Accent13115">
    <w:name w:val="Light Shading - Accent 13115"/>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5">
    <w:name w:val="Plain Table 51115"/>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54">
    <w:name w:val="Plain Table 554"/>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116">
    <w:name w:val="Light Shading - Accent 1116"/>
    <w:basedOn w:val="TableNormal"/>
    <w:uiPriority w:val="60"/>
    <w:rsid w:val="00844630"/>
    <w:rPr>
      <w:rFonts w:eastAsia="Times New Roman"/>
      <w:color w:val="2E74B5"/>
      <w:sz w:val="22"/>
      <w:szCs w:val="22"/>
      <w:lang w:bidi="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Theme16">
    <w:name w:val="Table Theme16"/>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34">
    <w:name w:val="No List1134"/>
    <w:next w:val="NoList"/>
    <w:uiPriority w:val="99"/>
    <w:semiHidden/>
    <w:unhideWhenUsed/>
    <w:rsid w:val="00844630"/>
  </w:style>
  <w:style w:type="numbering" w:customStyle="1" w:styleId="NoList244">
    <w:name w:val="No List244"/>
    <w:next w:val="NoList"/>
    <w:uiPriority w:val="99"/>
    <w:semiHidden/>
    <w:unhideWhenUsed/>
    <w:rsid w:val="00844630"/>
  </w:style>
  <w:style w:type="table" w:customStyle="1" w:styleId="ListTable5Dark-Accent6126">
    <w:name w:val="List Table 5 Dark - Accent 6126"/>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04">
    <w:name w:val="Table Grid1104"/>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4">
    <w:name w:val="No List334"/>
    <w:next w:val="NoList"/>
    <w:uiPriority w:val="99"/>
    <w:semiHidden/>
    <w:unhideWhenUsed/>
    <w:rsid w:val="00844630"/>
  </w:style>
  <w:style w:type="numbering" w:customStyle="1" w:styleId="NoList1234">
    <w:name w:val="No List1234"/>
    <w:next w:val="NoList"/>
    <w:uiPriority w:val="99"/>
    <w:semiHidden/>
    <w:unhideWhenUsed/>
    <w:rsid w:val="00844630"/>
  </w:style>
  <w:style w:type="numbering" w:customStyle="1" w:styleId="NoList2134">
    <w:name w:val="No List2134"/>
    <w:next w:val="NoList"/>
    <w:uiPriority w:val="99"/>
    <w:semiHidden/>
    <w:unhideWhenUsed/>
    <w:rsid w:val="00844630"/>
  </w:style>
  <w:style w:type="table" w:customStyle="1" w:styleId="ListTable5Dark-Accent61116">
    <w:name w:val="List Table 5 Dark - Accent 61116"/>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24">
    <w:name w:val="Table Grid224"/>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4">
    <w:name w:val="Table Grid113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4">
    <w:name w:val="No List434"/>
    <w:next w:val="NoList"/>
    <w:uiPriority w:val="99"/>
    <w:semiHidden/>
    <w:unhideWhenUsed/>
    <w:rsid w:val="00844630"/>
  </w:style>
  <w:style w:type="table" w:customStyle="1" w:styleId="TableGrid324">
    <w:name w:val="Table Grid324"/>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10">
    <w:name w:val="Plain Table 52110"/>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424">
    <w:name w:val="Table Grid424"/>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0">
    <w:name w:val="No List70"/>
    <w:next w:val="NoList"/>
    <w:uiPriority w:val="99"/>
    <w:semiHidden/>
    <w:unhideWhenUsed/>
    <w:rsid w:val="00844630"/>
  </w:style>
  <w:style w:type="table" w:customStyle="1" w:styleId="TableGrid69">
    <w:name w:val="Table Grid69"/>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9">
    <w:name w:val="No List149"/>
    <w:next w:val="NoList"/>
    <w:uiPriority w:val="99"/>
    <w:semiHidden/>
    <w:unhideWhenUsed/>
    <w:rsid w:val="00844630"/>
  </w:style>
  <w:style w:type="table" w:customStyle="1" w:styleId="LightShading-Accent1326">
    <w:name w:val="Light Shading - Accent 1326"/>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25">
    <w:name w:val="Plain Table 5125"/>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50">
    <w:name w:val="Plain Table 550"/>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5">
    <w:name w:val="Table Grid135"/>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7">
    <w:name w:val="Light Grid - Accent 117"/>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8">
    <w:name w:val="Light Shading1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8">
    <w:name w:val="Light Shading2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5">
    <w:name w:val="No List1135"/>
    <w:next w:val="NoList"/>
    <w:uiPriority w:val="99"/>
    <w:semiHidden/>
    <w:unhideWhenUsed/>
    <w:rsid w:val="00844630"/>
  </w:style>
  <w:style w:type="table" w:customStyle="1" w:styleId="LightShading117">
    <w:name w:val="Light Shading11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7">
    <w:name w:val="Light Shading21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5">
    <w:name w:val="No List235"/>
    <w:next w:val="NoList"/>
    <w:uiPriority w:val="99"/>
    <w:semiHidden/>
    <w:unhideWhenUsed/>
    <w:rsid w:val="00844630"/>
  </w:style>
  <w:style w:type="table" w:customStyle="1" w:styleId="TableGrid1130">
    <w:name w:val="Table Grid1130"/>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5">
    <w:name w:val="No List325"/>
    <w:next w:val="NoList"/>
    <w:uiPriority w:val="99"/>
    <w:semiHidden/>
    <w:unhideWhenUsed/>
    <w:rsid w:val="00844630"/>
  </w:style>
  <w:style w:type="table" w:customStyle="1" w:styleId="LightShading126">
    <w:name w:val="Light Shading12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6">
    <w:name w:val="Light Shading22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0">
    <w:name w:val="No List420"/>
    <w:next w:val="NoList"/>
    <w:semiHidden/>
    <w:unhideWhenUsed/>
    <w:rsid w:val="00844630"/>
  </w:style>
  <w:style w:type="table" w:customStyle="1" w:styleId="TableGrid225">
    <w:name w:val="Table Grid225"/>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6">
    <w:name w:val="Light Grid - Accent 1116"/>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5">
    <w:name w:val="Light Shading13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5">
    <w:name w:val="Light Shading23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5">
    <w:name w:val="No List1225"/>
    <w:next w:val="NoList"/>
    <w:uiPriority w:val="99"/>
    <w:semiHidden/>
    <w:unhideWhenUsed/>
    <w:rsid w:val="00844630"/>
  </w:style>
  <w:style w:type="numbering" w:customStyle="1" w:styleId="NoList2130">
    <w:name w:val="No List2130"/>
    <w:next w:val="NoList"/>
    <w:uiPriority w:val="99"/>
    <w:semiHidden/>
    <w:unhideWhenUsed/>
    <w:rsid w:val="00844630"/>
  </w:style>
  <w:style w:type="table" w:customStyle="1" w:styleId="TableGrid1215">
    <w:name w:val="Table Grid1215"/>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6">
    <w:name w:val="Light Shading111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6">
    <w:name w:val="Light Shading211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8">
    <w:name w:val="No List11118"/>
    <w:next w:val="NoList"/>
    <w:uiPriority w:val="99"/>
    <w:semiHidden/>
    <w:unhideWhenUsed/>
    <w:rsid w:val="00844630"/>
  </w:style>
  <w:style w:type="table" w:customStyle="1" w:styleId="LightShading11115">
    <w:name w:val="Light Shading11115"/>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5">
    <w:name w:val="Light Shading21115"/>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16">
    <w:name w:val="No List21116"/>
    <w:next w:val="NoList"/>
    <w:uiPriority w:val="99"/>
    <w:semiHidden/>
    <w:unhideWhenUsed/>
    <w:rsid w:val="00844630"/>
  </w:style>
  <w:style w:type="table" w:customStyle="1" w:styleId="TableGrid11116">
    <w:name w:val="Table Grid11116"/>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uiPriority w:val="99"/>
    <w:semiHidden/>
    <w:unhideWhenUsed/>
    <w:rsid w:val="00844630"/>
  </w:style>
  <w:style w:type="table" w:customStyle="1" w:styleId="LightShading1215">
    <w:name w:val="Light Shading1215"/>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5">
    <w:name w:val="Light Shading2215"/>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5">
    <w:name w:val="No List4115"/>
    <w:next w:val="NoList"/>
    <w:semiHidden/>
    <w:unhideWhenUsed/>
    <w:rsid w:val="00844630"/>
  </w:style>
  <w:style w:type="table" w:customStyle="1" w:styleId="LightGrid-Accent1125">
    <w:name w:val="Light Grid - Accent 1125"/>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5">
    <w:name w:val="No List12115"/>
    <w:next w:val="NoList"/>
    <w:uiPriority w:val="99"/>
    <w:semiHidden/>
    <w:unhideWhenUsed/>
    <w:rsid w:val="00844630"/>
  </w:style>
  <w:style w:type="numbering" w:customStyle="1" w:styleId="NoList2215">
    <w:name w:val="No List2215"/>
    <w:next w:val="NoList"/>
    <w:uiPriority w:val="99"/>
    <w:semiHidden/>
    <w:unhideWhenUsed/>
    <w:rsid w:val="00844630"/>
  </w:style>
  <w:style w:type="table" w:customStyle="1" w:styleId="LightGrid-Accent11115">
    <w:name w:val="Light Grid - Accent 11115"/>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5">
    <w:name w:val="Light Shading112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5">
    <w:name w:val="Light Shading2125"/>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9">
    <w:name w:val="No List11119"/>
    <w:next w:val="NoList"/>
    <w:uiPriority w:val="99"/>
    <w:semiHidden/>
    <w:unhideWhenUsed/>
    <w:rsid w:val="00844630"/>
  </w:style>
  <w:style w:type="numbering" w:customStyle="1" w:styleId="NoList21117">
    <w:name w:val="No List21117"/>
    <w:next w:val="NoList"/>
    <w:uiPriority w:val="99"/>
    <w:semiHidden/>
    <w:unhideWhenUsed/>
    <w:rsid w:val="00844630"/>
  </w:style>
  <w:style w:type="numbering" w:customStyle="1" w:styleId="NoList3117">
    <w:name w:val="No List3117"/>
    <w:next w:val="NoList"/>
    <w:uiPriority w:val="99"/>
    <w:semiHidden/>
    <w:unhideWhenUsed/>
    <w:rsid w:val="00844630"/>
  </w:style>
  <w:style w:type="table" w:customStyle="1" w:styleId="TableGrid11117">
    <w:name w:val="Table Grid1111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5">
    <w:name w:val="Table Grid1112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9">
    <w:name w:val="Table Grid41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00">
    <w:name w:val="Table Grid5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0">
    <w:name w:val="Table Grid6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
    <w:name w:val="Table Grid7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6">
    <w:name w:val="Table Grid13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5">
    <w:name w:val="Table Grid14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unhideWhenUsed/>
    <w:rsid w:val="00844630"/>
  </w:style>
  <w:style w:type="table" w:customStyle="1" w:styleId="TableGrid155">
    <w:name w:val="Table Grid155"/>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21">
    <w:name w:val="Plain Table 5221"/>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65">
    <w:name w:val="Table Grid165"/>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0">
    <w:name w:val="No List610"/>
    <w:next w:val="NoList"/>
    <w:uiPriority w:val="99"/>
    <w:semiHidden/>
    <w:unhideWhenUsed/>
    <w:rsid w:val="00844630"/>
  </w:style>
  <w:style w:type="numbering" w:customStyle="1" w:styleId="NoList710">
    <w:name w:val="No List710"/>
    <w:next w:val="NoList"/>
    <w:uiPriority w:val="99"/>
    <w:semiHidden/>
    <w:unhideWhenUsed/>
    <w:rsid w:val="00844630"/>
  </w:style>
  <w:style w:type="table" w:customStyle="1" w:styleId="TableGrid175">
    <w:name w:val="Table Grid175"/>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44">
    <w:name w:val="Medium Grid 1 - Accent 44"/>
    <w:basedOn w:val="TableNormal"/>
    <w:next w:val="MediumGrid1-Accent4"/>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840">
    <w:name w:val="Table Grid 84"/>
    <w:basedOn w:val="TableNormal"/>
    <w:next w:val="TableGrid8"/>
    <w:rsid w:val="00844630"/>
    <w:pPr>
      <w:bidi/>
      <w:spacing w:line="216" w:lineRule="auto"/>
      <w:jc w:val="lowKashida"/>
    </w:pPr>
    <w:rPr>
      <w:rFonts w:ascii="Times New Roman" w:eastAsia="Times New Roman" w:hAnsi="Times New Roman" w:cs="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114">
    <w:name w:val="Light Grid114"/>
    <w:basedOn w:val="TableNormal"/>
    <w:uiPriority w:val="62"/>
    <w:rsid w:val="00844630"/>
    <w:rPr>
      <w:rFonts w:ascii="Times New Roman" w:eastAsia="Times New Roman" w:hAnsi="Times New Roman"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4">
    <w:name w:val="Medium Grid 114"/>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144">
    <w:name w:val="Light Shading144"/>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16">
    <w:name w:val="No List1316"/>
    <w:next w:val="NoList"/>
    <w:uiPriority w:val="99"/>
    <w:semiHidden/>
    <w:unhideWhenUsed/>
    <w:rsid w:val="00844630"/>
  </w:style>
  <w:style w:type="table" w:customStyle="1" w:styleId="TableGrid185">
    <w:name w:val="Table Grid185"/>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4">
    <w:name w:val="Grid Table 4 - Accent 314"/>
    <w:basedOn w:val="TableNormal"/>
    <w:next w:val="GridTable4-Accent3"/>
    <w:uiPriority w:val="49"/>
    <w:rsid w:val="00844630"/>
    <w:rPr>
      <w:sz w:val="22"/>
      <w:szCs w:val="22"/>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Grid-Accent1134">
    <w:name w:val="Light Grid - Accent 113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44">
    <w:name w:val="Light Shading24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34">
    <w:name w:val="Light Shading113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34">
    <w:name w:val="Light Shading213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6">
    <w:name w:val="No List236"/>
    <w:next w:val="NoList"/>
    <w:uiPriority w:val="99"/>
    <w:semiHidden/>
    <w:unhideWhenUsed/>
    <w:rsid w:val="00844630"/>
  </w:style>
  <w:style w:type="table" w:customStyle="1" w:styleId="TableGrid11210">
    <w:name w:val="Table Grid11210"/>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unhideWhenUsed/>
    <w:rsid w:val="00844630"/>
  </w:style>
  <w:style w:type="table" w:customStyle="1" w:styleId="LightShading1224">
    <w:name w:val="Light Shading12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4">
    <w:name w:val="Light Shading22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5">
    <w:name w:val="No List425"/>
    <w:next w:val="NoList"/>
    <w:semiHidden/>
    <w:unhideWhenUsed/>
    <w:rsid w:val="00844630"/>
  </w:style>
  <w:style w:type="table" w:customStyle="1" w:styleId="TableGrid2111">
    <w:name w:val="Table Grid2111"/>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24">
    <w:name w:val="Light Grid - Accent 1112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14">
    <w:name w:val="Light Shading13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4">
    <w:name w:val="Light Shading23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6">
    <w:name w:val="No List1226"/>
    <w:next w:val="NoList"/>
    <w:uiPriority w:val="99"/>
    <w:semiHidden/>
    <w:unhideWhenUsed/>
    <w:rsid w:val="00844630"/>
  </w:style>
  <w:style w:type="numbering" w:customStyle="1" w:styleId="NoList21210">
    <w:name w:val="No List21210"/>
    <w:next w:val="NoList"/>
    <w:uiPriority w:val="99"/>
    <w:semiHidden/>
    <w:unhideWhenUsed/>
    <w:rsid w:val="00844630"/>
  </w:style>
  <w:style w:type="table" w:customStyle="1" w:styleId="TableGrid1216">
    <w:name w:val="Table Grid1216"/>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4">
    <w:name w:val="Light Shading111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24">
    <w:name w:val="Light Shading2112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5">
    <w:name w:val="No List11125"/>
    <w:next w:val="NoList"/>
    <w:uiPriority w:val="99"/>
    <w:semiHidden/>
    <w:unhideWhenUsed/>
    <w:rsid w:val="00844630"/>
  </w:style>
  <w:style w:type="table" w:customStyle="1" w:styleId="LightShading111114">
    <w:name w:val="Light Shading1111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14">
    <w:name w:val="Light Shading2111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25">
    <w:name w:val="No List21125"/>
    <w:next w:val="NoList"/>
    <w:uiPriority w:val="99"/>
    <w:semiHidden/>
    <w:unhideWhenUsed/>
    <w:rsid w:val="00844630"/>
  </w:style>
  <w:style w:type="table" w:customStyle="1" w:styleId="TableGrid11135">
    <w:name w:val="Table Grid11135"/>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uiPriority w:val="99"/>
    <w:semiHidden/>
    <w:unhideWhenUsed/>
    <w:rsid w:val="00844630"/>
  </w:style>
  <w:style w:type="table" w:customStyle="1" w:styleId="LightShading12114">
    <w:name w:val="Light Shading121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14">
    <w:name w:val="Light Shading22114"/>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6">
    <w:name w:val="No List4116"/>
    <w:next w:val="NoList"/>
    <w:semiHidden/>
    <w:unhideWhenUsed/>
    <w:rsid w:val="00844630"/>
  </w:style>
  <w:style w:type="table" w:customStyle="1" w:styleId="LightGrid-Accent11214">
    <w:name w:val="Light Grid - Accent 1121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6">
    <w:name w:val="No List12116"/>
    <w:next w:val="NoList"/>
    <w:uiPriority w:val="99"/>
    <w:semiHidden/>
    <w:unhideWhenUsed/>
    <w:rsid w:val="00844630"/>
  </w:style>
  <w:style w:type="numbering" w:customStyle="1" w:styleId="NoList2216">
    <w:name w:val="No List2216"/>
    <w:next w:val="NoList"/>
    <w:uiPriority w:val="99"/>
    <w:semiHidden/>
    <w:unhideWhenUsed/>
    <w:rsid w:val="00844630"/>
  </w:style>
  <w:style w:type="table" w:customStyle="1" w:styleId="LightGrid-Accent111114">
    <w:name w:val="Light Grid - Accent 111114"/>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14">
    <w:name w:val="Light Shading112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14">
    <w:name w:val="Light Shading21214"/>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5">
    <w:name w:val="No List111115"/>
    <w:next w:val="NoList"/>
    <w:uiPriority w:val="99"/>
    <w:semiHidden/>
    <w:unhideWhenUsed/>
    <w:rsid w:val="00844630"/>
  </w:style>
  <w:style w:type="numbering" w:customStyle="1" w:styleId="NoList211115">
    <w:name w:val="No List211115"/>
    <w:next w:val="NoList"/>
    <w:uiPriority w:val="99"/>
    <w:semiHidden/>
    <w:unhideWhenUsed/>
    <w:rsid w:val="00844630"/>
  </w:style>
  <w:style w:type="numbering" w:customStyle="1" w:styleId="NoList31115">
    <w:name w:val="No List31115"/>
    <w:next w:val="NoList"/>
    <w:uiPriority w:val="99"/>
    <w:semiHidden/>
    <w:unhideWhenUsed/>
    <w:rsid w:val="00844630"/>
  </w:style>
  <w:style w:type="table" w:customStyle="1" w:styleId="TableGrid111114">
    <w:name w:val="Table Grid1111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4">
    <w:name w:val="Table Grid1112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0">
    <w:name w:val="Table Grid41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9">
    <w:name w:val="Table Grid51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
    <w:name w:val="Table Grid6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5">
    <w:name w:val="Table Grid7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
    <w:name w:val="Table Grid8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
    <w:name w:val="Table Grid9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
    <w:name w:val="Table Grid10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4">
    <w:name w:val="Table Grid13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4">
    <w:name w:val="Table Grid1414"/>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312">
    <w:name w:val="Plain Table 5312"/>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4">
    <w:name w:val="Grid Table 414"/>
    <w:basedOn w:val="TableNormal"/>
    <w:next w:val="GridTable4"/>
    <w:uiPriority w:val="49"/>
    <w:rsid w:val="00844630"/>
    <w:rPr>
      <w:rFonts w:cs="B Nazanin"/>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4">
    <w:name w:val="Grid Table 4 - Accent 114"/>
    <w:basedOn w:val="TableNormal"/>
    <w:next w:val="GridTable4-Accent1"/>
    <w:uiPriority w:val="49"/>
    <w:rsid w:val="00844630"/>
    <w:rPr>
      <w:rFonts w:cs="B Nazanin"/>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4">
    <w:name w:val="Grid Table 4 - Accent 514"/>
    <w:basedOn w:val="TableNormal"/>
    <w:next w:val="GridTable4-Accent5"/>
    <w:uiPriority w:val="49"/>
    <w:rsid w:val="00844630"/>
    <w:rPr>
      <w:rFonts w:cs="B Nazanin"/>
      <w:lang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114">
    <w:name w:val="Grid Table 5 Dark - Accent 114"/>
    <w:basedOn w:val="TableNormal"/>
    <w:next w:val="GridTable5Dark-Accent1"/>
    <w:uiPriority w:val="50"/>
    <w:rsid w:val="00844630"/>
    <w:rPr>
      <w:rFonts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36">
    <w:name w:val="Grid Table 4 - Accent 36"/>
    <w:basedOn w:val="TableNormal"/>
    <w:next w:val="GridTable4-Accent3"/>
    <w:uiPriority w:val="49"/>
    <w:rsid w:val="00844630"/>
    <w:rPr>
      <w:sz w:val="22"/>
      <w:szCs w:val="22"/>
      <w:lang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6">
    <w:name w:val="Grid Table 46"/>
    <w:basedOn w:val="TableNormal"/>
    <w:next w:val="GridTable4"/>
    <w:uiPriority w:val="49"/>
    <w:rsid w:val="00844630"/>
    <w:rPr>
      <w:sz w:val="22"/>
      <w:szCs w:val="22"/>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6">
    <w:name w:val="Grid Table 4 - Accent 16"/>
    <w:basedOn w:val="TableNormal"/>
    <w:next w:val="GridTable4-Accent1"/>
    <w:uiPriority w:val="49"/>
    <w:rsid w:val="00844630"/>
    <w:rPr>
      <w:sz w:val="22"/>
      <w:szCs w:val="22"/>
      <w:lang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6">
    <w:name w:val="Grid Table 4 - Accent 56"/>
    <w:basedOn w:val="TableNormal"/>
    <w:next w:val="GridTable4-Accent5"/>
    <w:uiPriority w:val="49"/>
    <w:rsid w:val="00844630"/>
    <w:rPr>
      <w:sz w:val="22"/>
      <w:szCs w:val="22"/>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6">
    <w:name w:val="Grid Table 5 Dark - Accent 16"/>
    <w:basedOn w:val="TableNormal"/>
    <w:next w:val="GridTable5Dark-Accent1"/>
    <w:uiPriority w:val="50"/>
    <w:rsid w:val="00844630"/>
    <w:rPr>
      <w:sz w:val="22"/>
      <w:szCs w:val="22"/>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810">
    <w:name w:val="No List810"/>
    <w:next w:val="NoList"/>
    <w:uiPriority w:val="99"/>
    <w:semiHidden/>
    <w:unhideWhenUsed/>
    <w:rsid w:val="00844630"/>
  </w:style>
  <w:style w:type="table" w:customStyle="1" w:styleId="TableGrid195">
    <w:name w:val="Table Grid195"/>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10">
    <w:name w:val="Plain Table 5410"/>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9">
    <w:name w:val="No List99"/>
    <w:next w:val="NoList"/>
    <w:uiPriority w:val="99"/>
    <w:semiHidden/>
    <w:unhideWhenUsed/>
    <w:rsid w:val="00844630"/>
  </w:style>
  <w:style w:type="table" w:customStyle="1" w:styleId="TableGrid205">
    <w:name w:val="Table Grid205"/>
    <w:basedOn w:val="TableNormal"/>
    <w:next w:val="TableGrid"/>
    <w:rsid w:val="00844630"/>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0">
    <w:name w:val="No List1410"/>
    <w:next w:val="NoList"/>
    <w:uiPriority w:val="99"/>
    <w:semiHidden/>
    <w:unhideWhenUsed/>
    <w:rsid w:val="00844630"/>
  </w:style>
  <w:style w:type="table" w:customStyle="1" w:styleId="LightShading-Accent13116">
    <w:name w:val="Light Shading - Accent 13116"/>
    <w:basedOn w:val="TableNormal"/>
    <w:uiPriority w:val="60"/>
    <w:rsid w:val="008446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51116">
    <w:name w:val="Plain Table 51116"/>
    <w:basedOn w:val="TableNormal"/>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55">
    <w:name w:val="Plain Table 555"/>
    <w:basedOn w:val="TableNormal"/>
    <w:next w:val="PlainTable5"/>
    <w:uiPriority w:val="45"/>
    <w:rsid w:val="00844630"/>
    <w:rPr>
      <w:rFonts w:cs="B Nazanin"/>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117">
    <w:name w:val="Light Shading - Accent 1117"/>
    <w:basedOn w:val="TableNormal"/>
    <w:uiPriority w:val="60"/>
    <w:rsid w:val="00844630"/>
    <w:rPr>
      <w:rFonts w:eastAsia="Times New Roman"/>
      <w:color w:val="2E74B5"/>
      <w:sz w:val="22"/>
      <w:szCs w:val="22"/>
      <w:lang w:bidi="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Theme17">
    <w:name w:val="Table Theme17"/>
    <w:basedOn w:val="TableNormal"/>
    <w:next w:val="TableTheme"/>
    <w:rsid w:val="00844630"/>
    <w:rPr>
      <w:rFonts w:ascii="Times New Roman" w:eastAsia="Times New Roman" w:hAnsi="Times New Roman" w:cs="Times New Roman"/>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NoList1136">
    <w:name w:val="No List1136"/>
    <w:next w:val="NoList"/>
    <w:uiPriority w:val="99"/>
    <w:semiHidden/>
    <w:unhideWhenUsed/>
    <w:rsid w:val="00844630"/>
  </w:style>
  <w:style w:type="numbering" w:customStyle="1" w:styleId="NoList245">
    <w:name w:val="No List245"/>
    <w:next w:val="NoList"/>
    <w:uiPriority w:val="99"/>
    <w:semiHidden/>
    <w:unhideWhenUsed/>
    <w:rsid w:val="00844630"/>
  </w:style>
  <w:style w:type="table" w:customStyle="1" w:styleId="ListTable5Dark-Accent6127">
    <w:name w:val="List Table 5 Dark - Accent 6127"/>
    <w:basedOn w:val="TableNormal"/>
    <w:uiPriority w:val="50"/>
    <w:rsid w:val="00844630"/>
    <w:rPr>
      <w:b/>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105">
    <w:name w:val="Table Grid1105"/>
    <w:basedOn w:val="TableNormal"/>
    <w:next w:val="TableGrid"/>
    <w:uiPriority w:val="59"/>
    <w:rsid w:val="00844630"/>
    <w:rPr>
      <w:b/>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5">
    <w:name w:val="No List335"/>
    <w:next w:val="NoList"/>
    <w:uiPriority w:val="99"/>
    <w:semiHidden/>
    <w:unhideWhenUsed/>
    <w:rsid w:val="00844630"/>
  </w:style>
  <w:style w:type="numbering" w:customStyle="1" w:styleId="NoList1235">
    <w:name w:val="No List1235"/>
    <w:next w:val="NoList"/>
    <w:uiPriority w:val="99"/>
    <w:semiHidden/>
    <w:unhideWhenUsed/>
    <w:rsid w:val="00844630"/>
  </w:style>
  <w:style w:type="numbering" w:customStyle="1" w:styleId="NoList2135">
    <w:name w:val="No List2135"/>
    <w:next w:val="NoList"/>
    <w:uiPriority w:val="99"/>
    <w:semiHidden/>
    <w:unhideWhenUsed/>
    <w:rsid w:val="00844630"/>
  </w:style>
  <w:style w:type="table" w:customStyle="1" w:styleId="ListTable5Dark-Accent61117">
    <w:name w:val="List Table 5 Dark - Accent 61117"/>
    <w:basedOn w:val="TableNormal"/>
    <w:uiPriority w:val="50"/>
    <w:rsid w:val="00844630"/>
    <w:rPr>
      <w:color w:val="FFFFFF"/>
      <w:lang w:bidi="ar-SA"/>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26">
    <w:name w:val="Table Grid226"/>
    <w:basedOn w:val="TableNormal"/>
    <w:next w:val="TableGrid"/>
    <w:uiPriority w:val="59"/>
    <w:rsid w:val="00844630"/>
    <w:pPr>
      <w:jc w:val="center"/>
    </w:pPr>
    <w:rPr>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5">
    <w:name w:val="No List435"/>
    <w:next w:val="NoList"/>
    <w:uiPriority w:val="99"/>
    <w:semiHidden/>
    <w:unhideWhenUsed/>
    <w:rsid w:val="00844630"/>
  </w:style>
  <w:style w:type="table" w:customStyle="1" w:styleId="TableGrid326">
    <w:name w:val="Table Grid326"/>
    <w:basedOn w:val="TableNormal"/>
    <w:next w:val="TableGrid"/>
    <w:rsid w:val="00844630"/>
    <w:pPr>
      <w:bidi/>
    </w:pPr>
    <w:rPr>
      <w:rFonts w:ascii="Times New Roman" w:eastAsia="Times New Roman" w:hAnsi="Times New Roman" w:cs="Times New Roman"/>
      <w:color w:val="FF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111">
    <w:name w:val="Plain Table 52111"/>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425">
    <w:name w:val="Table Grid425"/>
    <w:basedOn w:val="TableNormal"/>
    <w:next w:val="TableGrid"/>
    <w:rsid w:val="00844630"/>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0">
    <w:name w:val="No List80"/>
    <w:next w:val="NoList"/>
    <w:uiPriority w:val="99"/>
    <w:semiHidden/>
    <w:unhideWhenUsed/>
    <w:rsid w:val="00844630"/>
  </w:style>
  <w:style w:type="table" w:customStyle="1" w:styleId="TableGrid70">
    <w:name w:val="Table Grid70"/>
    <w:basedOn w:val="TableNormal"/>
    <w:next w:val="TableGrid"/>
    <w:rsid w:val="00844630"/>
    <w:rPr>
      <w:rFonts w:asciiTheme="minorHAnsi" w:eastAsiaTheme="minorHAnsi"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50">
    <w:name w:val="No List150"/>
    <w:next w:val="NoList"/>
    <w:uiPriority w:val="99"/>
    <w:semiHidden/>
    <w:unhideWhenUsed/>
    <w:rsid w:val="00844630"/>
  </w:style>
  <w:style w:type="table" w:customStyle="1" w:styleId="TableGrid137">
    <w:name w:val="Table Grid137"/>
    <w:basedOn w:val="TableNormal"/>
    <w:next w:val="TableGrid"/>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0">
    <w:name w:val="No List90"/>
    <w:next w:val="NoList"/>
    <w:uiPriority w:val="99"/>
    <w:semiHidden/>
    <w:unhideWhenUsed/>
    <w:rsid w:val="00844630"/>
  </w:style>
  <w:style w:type="table" w:customStyle="1" w:styleId="TableGrid800">
    <w:name w:val="Table Grid80"/>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45">
    <w:name w:val="Medium Grid 1 - Accent 45"/>
    <w:basedOn w:val="TableNormal"/>
    <w:next w:val="MediumGrid1-Accent4"/>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850">
    <w:name w:val="Table Grid 85"/>
    <w:basedOn w:val="TableNormal"/>
    <w:next w:val="TableGrid8"/>
    <w:rsid w:val="00844630"/>
    <w:pPr>
      <w:bidi/>
      <w:spacing w:line="216" w:lineRule="auto"/>
      <w:jc w:val="lowKashida"/>
    </w:pPr>
    <w:rPr>
      <w:rFonts w:ascii="Times New Roman" w:eastAsia="Times New Roman" w:hAnsi="Times New Roman" w:cs="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ediumGrid115">
    <w:name w:val="Medium Grid 115"/>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19">
    <w:name w:val="Light Shading19"/>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55">
    <w:name w:val="No List155"/>
    <w:next w:val="NoList"/>
    <w:uiPriority w:val="99"/>
    <w:semiHidden/>
    <w:unhideWhenUsed/>
    <w:rsid w:val="00844630"/>
  </w:style>
  <w:style w:type="table" w:customStyle="1" w:styleId="TableGrid138">
    <w:name w:val="Table Grid138"/>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7">
    <w:name w:val="Grid Table 4 - Accent 37"/>
    <w:basedOn w:val="TableNormal"/>
    <w:next w:val="GridTable4-Accent3"/>
    <w:uiPriority w:val="49"/>
    <w:rsid w:val="00844630"/>
    <w:rPr>
      <w:rFonts w:asciiTheme="minorHAnsi" w:eastAsiaTheme="minorHAnsi" w:hAnsiTheme="minorHAnsi" w:cstheme="minorBidi"/>
      <w:sz w:val="22"/>
      <w:szCs w:val="22"/>
      <w:lang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ghtGrid-Accent118">
    <w:name w:val="Light Grid - Accent 118"/>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9">
    <w:name w:val="Light Shading29"/>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7">
    <w:name w:val="No List1137"/>
    <w:next w:val="NoList"/>
    <w:uiPriority w:val="99"/>
    <w:semiHidden/>
    <w:unhideWhenUsed/>
    <w:rsid w:val="00844630"/>
  </w:style>
  <w:style w:type="table" w:customStyle="1" w:styleId="LightShading118">
    <w:name w:val="Light Shading11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8">
    <w:name w:val="Light Shading21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7">
    <w:name w:val="No List237"/>
    <w:next w:val="NoList"/>
    <w:uiPriority w:val="99"/>
    <w:semiHidden/>
    <w:unhideWhenUsed/>
    <w:rsid w:val="00844630"/>
  </w:style>
  <w:style w:type="table" w:customStyle="1" w:styleId="TableGrid1136">
    <w:name w:val="Table Grid1136"/>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unhideWhenUsed/>
    <w:rsid w:val="00844630"/>
  </w:style>
  <w:style w:type="table" w:customStyle="1" w:styleId="LightShading127">
    <w:name w:val="Light Shading12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7">
    <w:name w:val="Light Shading22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6">
    <w:name w:val="No List426"/>
    <w:next w:val="NoList"/>
    <w:semiHidden/>
    <w:unhideWhenUsed/>
    <w:rsid w:val="00844630"/>
  </w:style>
  <w:style w:type="table" w:customStyle="1" w:styleId="TableGrid227">
    <w:name w:val="Table Grid227"/>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7">
    <w:name w:val="Light Grid - Accent 1117"/>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6">
    <w:name w:val="Light Shading13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6">
    <w:name w:val="Light Shading23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7">
    <w:name w:val="No List1227"/>
    <w:next w:val="NoList"/>
    <w:uiPriority w:val="99"/>
    <w:semiHidden/>
    <w:unhideWhenUsed/>
    <w:rsid w:val="00844630"/>
  </w:style>
  <w:style w:type="numbering" w:customStyle="1" w:styleId="NoList2136">
    <w:name w:val="No List2136"/>
    <w:next w:val="NoList"/>
    <w:uiPriority w:val="99"/>
    <w:semiHidden/>
    <w:unhideWhenUsed/>
    <w:rsid w:val="00844630"/>
  </w:style>
  <w:style w:type="table" w:customStyle="1" w:styleId="TableGrid1217">
    <w:name w:val="Table Grid1217"/>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7">
    <w:name w:val="Light Shading111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7">
    <w:name w:val="Light Shading211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0">
    <w:name w:val="No List11120"/>
    <w:next w:val="NoList"/>
    <w:uiPriority w:val="99"/>
    <w:semiHidden/>
    <w:unhideWhenUsed/>
    <w:rsid w:val="00844630"/>
  </w:style>
  <w:style w:type="table" w:customStyle="1" w:styleId="LightShading11116">
    <w:name w:val="Light Shading11116"/>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6">
    <w:name w:val="Light Shading21116"/>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18">
    <w:name w:val="No List21118"/>
    <w:next w:val="NoList"/>
    <w:uiPriority w:val="99"/>
    <w:semiHidden/>
    <w:unhideWhenUsed/>
    <w:rsid w:val="00844630"/>
  </w:style>
  <w:style w:type="table" w:customStyle="1" w:styleId="TableGrid11118">
    <w:name w:val="Table Grid11118"/>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8">
    <w:name w:val="No List3118"/>
    <w:next w:val="NoList"/>
    <w:uiPriority w:val="99"/>
    <w:semiHidden/>
    <w:unhideWhenUsed/>
    <w:rsid w:val="00844630"/>
  </w:style>
  <w:style w:type="table" w:customStyle="1" w:styleId="LightShading1216">
    <w:name w:val="Light Shading1216"/>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6">
    <w:name w:val="Light Shading2216"/>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7">
    <w:name w:val="No List4117"/>
    <w:next w:val="NoList"/>
    <w:semiHidden/>
    <w:unhideWhenUsed/>
    <w:rsid w:val="00844630"/>
  </w:style>
  <w:style w:type="table" w:customStyle="1" w:styleId="LightGrid-Accent1126">
    <w:name w:val="Light Grid - Accent 1126"/>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7">
    <w:name w:val="No List12117"/>
    <w:next w:val="NoList"/>
    <w:uiPriority w:val="99"/>
    <w:semiHidden/>
    <w:unhideWhenUsed/>
    <w:rsid w:val="00844630"/>
  </w:style>
  <w:style w:type="numbering" w:customStyle="1" w:styleId="NoList2217">
    <w:name w:val="No List2217"/>
    <w:next w:val="NoList"/>
    <w:uiPriority w:val="99"/>
    <w:semiHidden/>
    <w:unhideWhenUsed/>
    <w:rsid w:val="00844630"/>
  </w:style>
  <w:style w:type="table" w:customStyle="1" w:styleId="LightGrid-Accent11116">
    <w:name w:val="Light Grid - Accent 11116"/>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6">
    <w:name w:val="Light Shading112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6">
    <w:name w:val="Light Shading2126"/>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0">
    <w:name w:val="No List111110"/>
    <w:next w:val="NoList"/>
    <w:uiPriority w:val="99"/>
    <w:semiHidden/>
    <w:unhideWhenUsed/>
    <w:rsid w:val="00844630"/>
  </w:style>
  <w:style w:type="numbering" w:customStyle="1" w:styleId="NoList21119">
    <w:name w:val="No List21119"/>
    <w:next w:val="NoList"/>
    <w:uiPriority w:val="99"/>
    <w:semiHidden/>
    <w:unhideWhenUsed/>
    <w:rsid w:val="00844630"/>
  </w:style>
  <w:style w:type="numbering" w:customStyle="1" w:styleId="NoList3119">
    <w:name w:val="No List3119"/>
    <w:next w:val="NoList"/>
    <w:uiPriority w:val="99"/>
    <w:semiHidden/>
    <w:unhideWhenUsed/>
    <w:rsid w:val="00844630"/>
  </w:style>
  <w:style w:type="table" w:customStyle="1" w:styleId="TableGrid11119">
    <w:name w:val="Table Grid1111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6">
    <w:name w:val="Table Grid1112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0">
    <w:name w:val="Table Grid42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0">
    <w:name w:val="Table Grid52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6">
    <w:name w:val="Table Grid61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6">
    <w:name w:val="Table Grid71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
    <w:name w:val="Table Grid10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9">
    <w:name w:val="Table Grid13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6">
    <w:name w:val="Table Grid14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56">
    <w:name w:val="Plain Table 556"/>
    <w:basedOn w:val="TableNormal"/>
    <w:next w:val="PlainTable5"/>
    <w:uiPriority w:val="45"/>
    <w:rsid w:val="00844630"/>
    <w:rPr>
      <w:rFonts w:eastAsiaTheme="minorHAnsi" w:cs="B Nazanin"/>
      <w:lang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7">
    <w:name w:val="Grid Table 47"/>
    <w:basedOn w:val="TableNormal"/>
    <w:next w:val="GridTable4"/>
    <w:uiPriority w:val="49"/>
    <w:rsid w:val="00844630"/>
    <w:rPr>
      <w:rFonts w:eastAsiaTheme="minorHAnsi" w:cs="B Nazanin"/>
      <w:lang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7">
    <w:name w:val="Grid Table 4 - Accent 17"/>
    <w:basedOn w:val="TableNormal"/>
    <w:next w:val="GridTable4-Accent1"/>
    <w:uiPriority w:val="49"/>
    <w:rsid w:val="00844630"/>
    <w:rPr>
      <w:rFonts w:eastAsiaTheme="minorHAnsi" w:cs="B Nazanin"/>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7">
    <w:name w:val="Grid Table 4 - Accent 57"/>
    <w:basedOn w:val="TableNormal"/>
    <w:next w:val="GridTable4-Accent5"/>
    <w:uiPriority w:val="49"/>
    <w:rsid w:val="00844630"/>
    <w:rPr>
      <w:rFonts w:eastAsiaTheme="minorHAnsi" w:cs="B Nazanin"/>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7">
    <w:name w:val="Grid Table 5 Dark - Accent 17"/>
    <w:basedOn w:val="TableNormal"/>
    <w:next w:val="GridTable5Dark-Accent1"/>
    <w:uiPriority w:val="50"/>
    <w:rsid w:val="00844630"/>
    <w:rPr>
      <w:rFonts w:eastAsiaTheme="minorHAnsi" w:cs="B Nazanin"/>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00">
    <w:name w:val="No List100"/>
    <w:next w:val="NoList"/>
    <w:uiPriority w:val="99"/>
    <w:semiHidden/>
    <w:unhideWhenUsed/>
    <w:rsid w:val="00844630"/>
  </w:style>
  <w:style w:type="table" w:customStyle="1" w:styleId="TableGrid87">
    <w:name w:val="Table Grid87"/>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46">
    <w:name w:val="Medium Grid 1 - Accent 46"/>
    <w:basedOn w:val="TableNormal"/>
    <w:next w:val="MediumGrid1-Accent4"/>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860">
    <w:name w:val="Table Grid 86"/>
    <w:basedOn w:val="TableNormal"/>
    <w:next w:val="TableGrid8"/>
    <w:rsid w:val="00844630"/>
    <w:pPr>
      <w:bidi/>
      <w:spacing w:line="216" w:lineRule="auto"/>
      <w:jc w:val="lowKashida"/>
    </w:pPr>
    <w:rPr>
      <w:rFonts w:ascii="Times New Roman" w:eastAsia="Times New Roman" w:hAnsi="Times New Roman" w:cs="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17">
    <w:name w:val="Light Grid17"/>
    <w:basedOn w:val="TableNormal"/>
    <w:uiPriority w:val="62"/>
    <w:rsid w:val="00844630"/>
    <w:rPr>
      <w:rFonts w:ascii="Times New Roman" w:eastAsia="Times New Roman" w:hAnsi="Times New Roman"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6">
    <w:name w:val="Medium Grid 116"/>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110">
    <w:name w:val="Light Shading110"/>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56">
    <w:name w:val="No List156"/>
    <w:next w:val="NoList"/>
    <w:uiPriority w:val="99"/>
    <w:semiHidden/>
    <w:unhideWhenUsed/>
    <w:rsid w:val="00844630"/>
  </w:style>
  <w:style w:type="table" w:customStyle="1" w:styleId="TableGrid140">
    <w:name w:val="Table Grid140"/>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8">
    <w:name w:val="Grid Table 4 - Accent 38"/>
    <w:basedOn w:val="TableNormal"/>
    <w:next w:val="GridTable4-Accent3"/>
    <w:uiPriority w:val="49"/>
    <w:rsid w:val="00844630"/>
    <w:rPr>
      <w:rFonts w:asciiTheme="minorHAnsi" w:eastAsiaTheme="minorHAnsi" w:hAnsiTheme="minorHAnsi" w:cstheme="minorBidi"/>
      <w:sz w:val="22"/>
      <w:szCs w:val="22"/>
      <w:lang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ghtGrid-Accent119">
    <w:name w:val="Light Grid - Accent 119"/>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10">
    <w:name w:val="Light Shading210"/>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8">
    <w:name w:val="No List1138"/>
    <w:next w:val="NoList"/>
    <w:uiPriority w:val="99"/>
    <w:semiHidden/>
    <w:unhideWhenUsed/>
    <w:rsid w:val="00844630"/>
  </w:style>
  <w:style w:type="table" w:customStyle="1" w:styleId="LightShading119">
    <w:name w:val="Light Shading119"/>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9">
    <w:name w:val="Light Shading219"/>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8">
    <w:name w:val="No List238"/>
    <w:next w:val="NoList"/>
    <w:uiPriority w:val="99"/>
    <w:semiHidden/>
    <w:unhideWhenUsed/>
    <w:rsid w:val="00844630"/>
  </w:style>
  <w:style w:type="table" w:customStyle="1" w:styleId="TableGrid1137">
    <w:name w:val="Table Grid1137"/>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
    <w:name w:val="No List328"/>
    <w:next w:val="NoList"/>
    <w:uiPriority w:val="99"/>
    <w:semiHidden/>
    <w:unhideWhenUsed/>
    <w:rsid w:val="00844630"/>
  </w:style>
  <w:style w:type="table" w:customStyle="1" w:styleId="LightShading128">
    <w:name w:val="Light Shading12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8">
    <w:name w:val="Light Shading22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7">
    <w:name w:val="No List427"/>
    <w:next w:val="NoList"/>
    <w:semiHidden/>
    <w:unhideWhenUsed/>
    <w:rsid w:val="00844630"/>
  </w:style>
  <w:style w:type="table" w:customStyle="1" w:styleId="TableGrid228">
    <w:name w:val="Table Grid228"/>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8">
    <w:name w:val="Light Grid - Accent 1118"/>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7">
    <w:name w:val="Light Shading13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7">
    <w:name w:val="Light Shading23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8">
    <w:name w:val="No List1228"/>
    <w:next w:val="NoList"/>
    <w:uiPriority w:val="99"/>
    <w:semiHidden/>
    <w:unhideWhenUsed/>
    <w:rsid w:val="00844630"/>
  </w:style>
  <w:style w:type="numbering" w:customStyle="1" w:styleId="NoList2137">
    <w:name w:val="No List2137"/>
    <w:next w:val="NoList"/>
    <w:uiPriority w:val="99"/>
    <w:semiHidden/>
    <w:unhideWhenUsed/>
    <w:rsid w:val="00844630"/>
  </w:style>
  <w:style w:type="table" w:customStyle="1" w:styleId="TableGrid1218">
    <w:name w:val="Table Grid1218"/>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8">
    <w:name w:val="Light Shading111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8">
    <w:name w:val="Light Shading211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6">
    <w:name w:val="No List11126"/>
    <w:next w:val="NoList"/>
    <w:uiPriority w:val="99"/>
    <w:semiHidden/>
    <w:unhideWhenUsed/>
    <w:rsid w:val="00844630"/>
  </w:style>
  <w:style w:type="table" w:customStyle="1" w:styleId="LightShading11117">
    <w:name w:val="Light Shading11117"/>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7">
    <w:name w:val="Light Shading21117"/>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20">
    <w:name w:val="No List21120"/>
    <w:next w:val="NoList"/>
    <w:uiPriority w:val="99"/>
    <w:semiHidden/>
    <w:unhideWhenUsed/>
    <w:rsid w:val="00844630"/>
  </w:style>
  <w:style w:type="table" w:customStyle="1" w:styleId="TableGrid11120">
    <w:name w:val="Table Grid11120"/>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
    <w:name w:val="No List3120"/>
    <w:next w:val="NoList"/>
    <w:uiPriority w:val="99"/>
    <w:semiHidden/>
    <w:unhideWhenUsed/>
    <w:rsid w:val="00844630"/>
  </w:style>
  <w:style w:type="table" w:customStyle="1" w:styleId="LightShading1217">
    <w:name w:val="Light Shading1217"/>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7">
    <w:name w:val="Light Shading2217"/>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8">
    <w:name w:val="No List4118"/>
    <w:next w:val="NoList"/>
    <w:semiHidden/>
    <w:unhideWhenUsed/>
    <w:rsid w:val="00844630"/>
  </w:style>
  <w:style w:type="table" w:customStyle="1" w:styleId="LightGrid-Accent1127">
    <w:name w:val="Light Grid - Accent 1127"/>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8">
    <w:name w:val="No List12118"/>
    <w:next w:val="NoList"/>
    <w:uiPriority w:val="99"/>
    <w:semiHidden/>
    <w:unhideWhenUsed/>
    <w:rsid w:val="00844630"/>
  </w:style>
  <w:style w:type="numbering" w:customStyle="1" w:styleId="NoList2218">
    <w:name w:val="No List2218"/>
    <w:next w:val="NoList"/>
    <w:uiPriority w:val="99"/>
    <w:semiHidden/>
    <w:unhideWhenUsed/>
    <w:rsid w:val="00844630"/>
  </w:style>
  <w:style w:type="table" w:customStyle="1" w:styleId="LightGrid-Accent11117">
    <w:name w:val="Light Grid - Accent 11117"/>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7">
    <w:name w:val="Light Shading112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7">
    <w:name w:val="Light Shading2127"/>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6">
    <w:name w:val="No List111116"/>
    <w:next w:val="NoList"/>
    <w:uiPriority w:val="99"/>
    <w:semiHidden/>
    <w:unhideWhenUsed/>
    <w:rsid w:val="00844630"/>
  </w:style>
  <w:style w:type="numbering" w:customStyle="1" w:styleId="NoList211110">
    <w:name w:val="No List211110"/>
    <w:next w:val="NoList"/>
    <w:uiPriority w:val="99"/>
    <w:semiHidden/>
    <w:unhideWhenUsed/>
    <w:rsid w:val="00844630"/>
  </w:style>
  <w:style w:type="numbering" w:customStyle="1" w:styleId="NoList31110">
    <w:name w:val="No List31110"/>
    <w:next w:val="NoList"/>
    <w:uiPriority w:val="99"/>
    <w:semiHidden/>
    <w:unhideWhenUsed/>
    <w:rsid w:val="00844630"/>
  </w:style>
  <w:style w:type="table" w:customStyle="1" w:styleId="TableGrid111110">
    <w:name w:val="Table Grid1111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7">
    <w:name w:val="Table Grid1112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6">
    <w:name w:val="Table Grid42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7">
    <w:name w:val="Table Grid71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8">
    <w:name w:val="Table Grid8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7">
    <w:name w:val="Table Grid10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0">
    <w:name w:val="Table Grid13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7">
    <w:name w:val="Table Grid14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57">
    <w:name w:val="Plain Table 557"/>
    <w:basedOn w:val="TableNormal"/>
    <w:next w:val="PlainTable5"/>
    <w:uiPriority w:val="45"/>
    <w:rsid w:val="00844630"/>
    <w:rPr>
      <w:rFonts w:eastAsiaTheme="minorHAnsi" w:cs="B Nazanin"/>
      <w:lang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8">
    <w:name w:val="Grid Table 48"/>
    <w:basedOn w:val="TableNormal"/>
    <w:next w:val="GridTable4"/>
    <w:uiPriority w:val="49"/>
    <w:rsid w:val="00844630"/>
    <w:rPr>
      <w:rFonts w:eastAsiaTheme="minorHAnsi" w:cs="B Nazanin"/>
      <w:lang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8">
    <w:name w:val="Grid Table 4 - Accent 18"/>
    <w:basedOn w:val="TableNormal"/>
    <w:next w:val="GridTable4-Accent1"/>
    <w:uiPriority w:val="49"/>
    <w:rsid w:val="00844630"/>
    <w:rPr>
      <w:rFonts w:eastAsiaTheme="minorHAnsi" w:cs="B Nazanin"/>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8">
    <w:name w:val="Grid Table 4 - Accent 58"/>
    <w:basedOn w:val="TableNormal"/>
    <w:next w:val="GridTable4-Accent5"/>
    <w:uiPriority w:val="49"/>
    <w:rsid w:val="00844630"/>
    <w:rPr>
      <w:rFonts w:eastAsiaTheme="minorHAnsi" w:cs="B Nazanin"/>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8">
    <w:name w:val="Grid Table 5 Dark - Accent 18"/>
    <w:basedOn w:val="TableNormal"/>
    <w:next w:val="GridTable5Dark-Accent1"/>
    <w:uiPriority w:val="50"/>
    <w:rsid w:val="00844630"/>
    <w:rPr>
      <w:rFonts w:eastAsiaTheme="minorHAnsi" w:cs="B Nazanin"/>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05">
    <w:name w:val="No List105"/>
    <w:next w:val="NoList"/>
    <w:uiPriority w:val="99"/>
    <w:semiHidden/>
    <w:unhideWhenUsed/>
    <w:rsid w:val="00844630"/>
  </w:style>
  <w:style w:type="table" w:customStyle="1" w:styleId="TableGrid89">
    <w:name w:val="Table Grid89"/>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47">
    <w:name w:val="Medium Grid 1 - Accent 47"/>
    <w:basedOn w:val="TableNormal"/>
    <w:next w:val="MediumGrid1-Accent4"/>
    <w:uiPriority w:val="67"/>
    <w:rsid w:val="00844630"/>
    <w:rPr>
      <w:rFonts w:ascii="Times New Roman" w:eastAsia="Times New Roman" w:hAnsi="Times New Roman" w:cs="Times New Roman"/>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870">
    <w:name w:val="Table Grid 87"/>
    <w:basedOn w:val="TableNormal"/>
    <w:next w:val="TableGrid8"/>
    <w:rsid w:val="00844630"/>
    <w:pPr>
      <w:bidi/>
      <w:spacing w:line="216" w:lineRule="auto"/>
      <w:jc w:val="lowKashida"/>
    </w:pPr>
    <w:rPr>
      <w:rFonts w:ascii="Times New Roman" w:eastAsia="Times New Roman" w:hAnsi="Times New Roman" w:cs="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18">
    <w:name w:val="Light Grid18"/>
    <w:basedOn w:val="TableNormal"/>
    <w:uiPriority w:val="62"/>
    <w:rsid w:val="00844630"/>
    <w:rPr>
      <w:rFonts w:ascii="Times New Roman" w:eastAsia="Times New Roman" w:hAnsi="Times New Roman"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7">
    <w:name w:val="Medium Grid 117"/>
    <w:basedOn w:val="TableNormal"/>
    <w:uiPriority w:val="67"/>
    <w:rsid w:val="00844630"/>
    <w:rPr>
      <w:rFonts w:ascii="Times New Roman" w:eastAsia="Times New Roman" w:hAnsi="Times New Roman" w:cs="Times New Roman"/>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120">
    <w:name w:val="Light Shading120"/>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57">
    <w:name w:val="No List157"/>
    <w:next w:val="NoList"/>
    <w:uiPriority w:val="99"/>
    <w:semiHidden/>
    <w:unhideWhenUsed/>
    <w:rsid w:val="00844630"/>
  </w:style>
  <w:style w:type="table" w:customStyle="1" w:styleId="TableGrid148">
    <w:name w:val="Table Grid148"/>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9">
    <w:name w:val="Grid Table 4 - Accent 39"/>
    <w:basedOn w:val="TableNormal"/>
    <w:next w:val="GridTable4-Accent3"/>
    <w:uiPriority w:val="49"/>
    <w:rsid w:val="00844630"/>
    <w:rPr>
      <w:rFonts w:asciiTheme="minorHAnsi" w:eastAsiaTheme="minorHAnsi" w:hAnsiTheme="minorHAnsi" w:cstheme="minorBidi"/>
      <w:sz w:val="22"/>
      <w:szCs w:val="22"/>
      <w:lang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ghtGrid-Accent1110">
    <w:name w:val="Light Grid - Accent 1110"/>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20">
    <w:name w:val="Light Shading220"/>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9">
    <w:name w:val="No List1139"/>
    <w:next w:val="NoList"/>
    <w:uiPriority w:val="99"/>
    <w:semiHidden/>
    <w:unhideWhenUsed/>
    <w:rsid w:val="00844630"/>
  </w:style>
  <w:style w:type="table" w:customStyle="1" w:styleId="LightShading1110">
    <w:name w:val="Light Shading1110"/>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0">
    <w:name w:val="Light Shading2110"/>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9">
    <w:name w:val="No List239"/>
    <w:next w:val="NoList"/>
    <w:uiPriority w:val="99"/>
    <w:semiHidden/>
    <w:unhideWhenUsed/>
    <w:rsid w:val="00844630"/>
  </w:style>
  <w:style w:type="table" w:customStyle="1" w:styleId="TableGrid1138">
    <w:name w:val="Table Grid1138"/>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9">
    <w:name w:val="No List329"/>
    <w:next w:val="NoList"/>
    <w:uiPriority w:val="99"/>
    <w:semiHidden/>
    <w:unhideWhenUsed/>
    <w:rsid w:val="00844630"/>
  </w:style>
  <w:style w:type="table" w:customStyle="1" w:styleId="LightShading129">
    <w:name w:val="Light Shading129"/>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9">
    <w:name w:val="Light Shading229"/>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28">
    <w:name w:val="No List428"/>
    <w:next w:val="NoList"/>
    <w:semiHidden/>
    <w:unhideWhenUsed/>
    <w:rsid w:val="00844630"/>
  </w:style>
  <w:style w:type="table" w:customStyle="1" w:styleId="TableGrid229">
    <w:name w:val="Table Grid229"/>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9">
    <w:name w:val="Light Grid - Accent 1119"/>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8">
    <w:name w:val="Light Shading13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8">
    <w:name w:val="Light Shading23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29">
    <w:name w:val="No List1229"/>
    <w:next w:val="NoList"/>
    <w:uiPriority w:val="99"/>
    <w:semiHidden/>
    <w:unhideWhenUsed/>
    <w:rsid w:val="00844630"/>
  </w:style>
  <w:style w:type="numbering" w:customStyle="1" w:styleId="NoList2138">
    <w:name w:val="No List2138"/>
    <w:next w:val="NoList"/>
    <w:uiPriority w:val="99"/>
    <w:semiHidden/>
    <w:unhideWhenUsed/>
    <w:rsid w:val="00844630"/>
  </w:style>
  <w:style w:type="table" w:customStyle="1" w:styleId="TableGrid1219">
    <w:name w:val="Table Grid1219"/>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9">
    <w:name w:val="Light Shading1119"/>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9">
    <w:name w:val="Light Shading2119"/>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27">
    <w:name w:val="No List11127"/>
    <w:next w:val="NoList"/>
    <w:uiPriority w:val="99"/>
    <w:semiHidden/>
    <w:unhideWhenUsed/>
    <w:rsid w:val="00844630"/>
  </w:style>
  <w:style w:type="table" w:customStyle="1" w:styleId="LightShading11118">
    <w:name w:val="Light Shading11118"/>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8">
    <w:name w:val="Light Shading21118"/>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1126">
    <w:name w:val="No List21126"/>
    <w:next w:val="NoList"/>
    <w:uiPriority w:val="99"/>
    <w:semiHidden/>
    <w:unhideWhenUsed/>
    <w:rsid w:val="00844630"/>
  </w:style>
  <w:style w:type="table" w:customStyle="1" w:styleId="TableGrid11128">
    <w:name w:val="Table Grid11128"/>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6">
    <w:name w:val="No List3126"/>
    <w:next w:val="NoList"/>
    <w:uiPriority w:val="99"/>
    <w:semiHidden/>
    <w:unhideWhenUsed/>
    <w:rsid w:val="00844630"/>
  </w:style>
  <w:style w:type="table" w:customStyle="1" w:styleId="LightShading1218">
    <w:name w:val="Light Shading1218"/>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8">
    <w:name w:val="Light Shading2218"/>
    <w:basedOn w:val="TableNormal"/>
    <w:uiPriority w:val="60"/>
    <w:rsid w:val="0084463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19">
    <w:name w:val="No List4119"/>
    <w:next w:val="NoList"/>
    <w:semiHidden/>
    <w:unhideWhenUsed/>
    <w:rsid w:val="00844630"/>
  </w:style>
  <w:style w:type="table" w:customStyle="1" w:styleId="LightGrid-Accent1128">
    <w:name w:val="Light Grid - Accent 1128"/>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2119">
    <w:name w:val="No List12119"/>
    <w:next w:val="NoList"/>
    <w:uiPriority w:val="99"/>
    <w:semiHidden/>
    <w:unhideWhenUsed/>
    <w:rsid w:val="00844630"/>
  </w:style>
  <w:style w:type="numbering" w:customStyle="1" w:styleId="NoList2219">
    <w:name w:val="No List2219"/>
    <w:next w:val="NoList"/>
    <w:uiPriority w:val="99"/>
    <w:semiHidden/>
    <w:unhideWhenUsed/>
    <w:rsid w:val="00844630"/>
  </w:style>
  <w:style w:type="table" w:customStyle="1" w:styleId="LightGrid-Accent11118">
    <w:name w:val="Light Grid - Accent 11118"/>
    <w:basedOn w:val="TableNormal"/>
    <w:uiPriority w:val="62"/>
    <w:rsid w:val="0084463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28">
    <w:name w:val="Light Shading112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8">
    <w:name w:val="Light Shading2128"/>
    <w:basedOn w:val="TableNormal"/>
    <w:uiPriority w:val="60"/>
    <w:rsid w:val="0084463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117">
    <w:name w:val="No List111117"/>
    <w:next w:val="NoList"/>
    <w:uiPriority w:val="99"/>
    <w:semiHidden/>
    <w:unhideWhenUsed/>
    <w:rsid w:val="00844630"/>
  </w:style>
  <w:style w:type="numbering" w:customStyle="1" w:styleId="NoList211116">
    <w:name w:val="No List211116"/>
    <w:next w:val="NoList"/>
    <w:uiPriority w:val="99"/>
    <w:semiHidden/>
    <w:unhideWhenUsed/>
    <w:rsid w:val="00844630"/>
  </w:style>
  <w:style w:type="numbering" w:customStyle="1" w:styleId="NoList31116">
    <w:name w:val="No List31116"/>
    <w:next w:val="NoList"/>
    <w:uiPriority w:val="99"/>
    <w:semiHidden/>
    <w:unhideWhenUsed/>
    <w:rsid w:val="00844630"/>
  </w:style>
  <w:style w:type="table" w:customStyle="1" w:styleId="TableGrid111115">
    <w:name w:val="Table Grid1111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9">
    <w:name w:val="Table Grid1112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7">
    <w:name w:val="Table Grid427"/>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2">
    <w:name w:val="Table Grid522"/>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8">
    <w:name w:val="Table Grid61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
    <w:name w:val="Table Grid71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00">
    <w:name w:val="Table Grid8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8">
    <w:name w:val="Table Grid9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8">
    <w:name w:val="Table Grid10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5">
    <w:name w:val="Table Grid13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9">
    <w:name w:val="Table Grid14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58">
    <w:name w:val="Plain Table 558"/>
    <w:basedOn w:val="TableNormal"/>
    <w:next w:val="PlainTable5"/>
    <w:uiPriority w:val="45"/>
    <w:rsid w:val="00844630"/>
    <w:rPr>
      <w:rFonts w:eastAsiaTheme="minorHAnsi" w:cs="B Nazanin"/>
      <w:lang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9">
    <w:name w:val="Grid Table 49"/>
    <w:basedOn w:val="TableNormal"/>
    <w:next w:val="GridTable4"/>
    <w:uiPriority w:val="49"/>
    <w:rsid w:val="00844630"/>
    <w:rPr>
      <w:rFonts w:eastAsiaTheme="minorHAnsi" w:cs="B Nazanin"/>
      <w:lang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9">
    <w:name w:val="Grid Table 4 - Accent 19"/>
    <w:basedOn w:val="TableNormal"/>
    <w:next w:val="GridTable4-Accent1"/>
    <w:uiPriority w:val="49"/>
    <w:rsid w:val="00844630"/>
    <w:rPr>
      <w:rFonts w:eastAsiaTheme="minorHAnsi" w:cs="B Nazanin"/>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9">
    <w:name w:val="Grid Table 4 - Accent 59"/>
    <w:basedOn w:val="TableNormal"/>
    <w:next w:val="GridTable4-Accent5"/>
    <w:uiPriority w:val="49"/>
    <w:rsid w:val="00844630"/>
    <w:rPr>
      <w:rFonts w:eastAsiaTheme="minorHAnsi" w:cs="B Nazanin"/>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9">
    <w:name w:val="Grid Table 5 Dark - Accent 19"/>
    <w:basedOn w:val="TableNormal"/>
    <w:next w:val="GridTable5Dark-Accent1"/>
    <w:uiPriority w:val="50"/>
    <w:rsid w:val="00844630"/>
    <w:rPr>
      <w:rFonts w:eastAsiaTheme="minorHAnsi" w:cs="B Nazanin"/>
      <w:lang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06">
    <w:name w:val="No List106"/>
    <w:next w:val="NoList"/>
    <w:uiPriority w:val="99"/>
    <w:semiHidden/>
    <w:unhideWhenUsed/>
    <w:rsid w:val="00844630"/>
  </w:style>
  <w:style w:type="numbering" w:customStyle="1" w:styleId="NoList158">
    <w:name w:val="No List158"/>
    <w:next w:val="NoList"/>
    <w:uiPriority w:val="99"/>
    <w:semiHidden/>
    <w:unhideWhenUsed/>
    <w:rsid w:val="00844630"/>
  </w:style>
  <w:style w:type="table" w:customStyle="1" w:styleId="TableGrid90">
    <w:name w:val="Table Grid90"/>
    <w:basedOn w:val="TableNormal"/>
    <w:next w:val="TableGrid"/>
    <w:rsid w:val="0084463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mentText1">
    <w:name w:val="Comment Text1"/>
    <w:basedOn w:val="Normal"/>
    <w:next w:val="CommentText"/>
    <w:uiPriority w:val="99"/>
    <w:unhideWhenUsed/>
    <w:rsid w:val="00844630"/>
    <w:pPr>
      <w:ind w:right="164"/>
      <w:jc w:val="both"/>
    </w:pPr>
    <w:rPr>
      <w:rFonts w:cs="B Zar"/>
      <w:sz w:val="28"/>
      <w:szCs w:val="28"/>
      <w:lang w:bidi="ar-SA"/>
    </w:rPr>
  </w:style>
  <w:style w:type="character" w:customStyle="1" w:styleId="CommentTextChar2">
    <w:name w:val="Comment Text Char2"/>
    <w:basedOn w:val="DefaultParagraphFont"/>
    <w:uiPriority w:val="99"/>
    <w:semiHidden/>
    <w:rsid w:val="00844630"/>
    <w:rPr>
      <w:sz w:val="20"/>
      <w:szCs w:val="20"/>
    </w:rPr>
  </w:style>
  <w:style w:type="table" w:customStyle="1" w:styleId="LightGrid19">
    <w:name w:val="Light Grid19"/>
    <w:basedOn w:val="TableNormal"/>
    <w:uiPriority w:val="62"/>
    <w:rsid w:val="00844630"/>
    <w:rPr>
      <w:rFonts w:ascii="Times New Roman" w:eastAsia="Times New Roman" w:hAnsi="Times New Roman"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30">
    <w:name w:val="Light Shading130"/>
    <w:basedOn w:val="TableNormal"/>
    <w:uiPriority w:val="60"/>
    <w:rsid w:val="00844630"/>
    <w:rPr>
      <w:rFonts w:ascii="Times New Roman" w:eastAsia="Times New Roman"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40">
    <w:name w:val="No List1140"/>
    <w:next w:val="NoList"/>
    <w:uiPriority w:val="99"/>
    <w:semiHidden/>
    <w:unhideWhenUsed/>
    <w:rsid w:val="00844630"/>
  </w:style>
  <w:style w:type="table" w:customStyle="1" w:styleId="TableGrid150">
    <w:name w:val="Table Grid150"/>
    <w:basedOn w:val="TableNormal"/>
    <w:next w:val="TableGrid"/>
    <w:uiPriority w:val="59"/>
    <w:rsid w:val="00844630"/>
    <w:rPr>
      <w:rFonts w:ascii="Times New Roman" w:eastAsia="Times New Roman" w:hAnsi="Times New Roman"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5">
    <w:name w:val="Grid Table 4 - Accent 315"/>
    <w:basedOn w:val="TableNormal"/>
    <w:next w:val="GridTable4-Accent3"/>
    <w:uiPriority w:val="49"/>
    <w:rsid w:val="00844630"/>
    <w:rPr>
      <w:sz w:val="22"/>
      <w:szCs w:val="22"/>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128">
    <w:name w:val="No List11128"/>
    <w:next w:val="NoList"/>
    <w:uiPriority w:val="99"/>
    <w:semiHidden/>
    <w:unhideWhenUsed/>
    <w:rsid w:val="00844630"/>
  </w:style>
  <w:style w:type="numbering" w:customStyle="1" w:styleId="NoList240">
    <w:name w:val="No List240"/>
    <w:next w:val="NoList"/>
    <w:uiPriority w:val="99"/>
    <w:semiHidden/>
    <w:unhideWhenUsed/>
    <w:rsid w:val="00844630"/>
  </w:style>
  <w:style w:type="table" w:customStyle="1" w:styleId="TableGrid1139">
    <w:name w:val="Table Grid1139"/>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
    <w:name w:val="No List330"/>
    <w:next w:val="NoList"/>
    <w:uiPriority w:val="99"/>
    <w:semiHidden/>
    <w:unhideWhenUsed/>
    <w:rsid w:val="00844630"/>
  </w:style>
  <w:style w:type="numbering" w:customStyle="1" w:styleId="NoList429">
    <w:name w:val="No List429"/>
    <w:next w:val="NoList"/>
    <w:semiHidden/>
    <w:unhideWhenUsed/>
    <w:rsid w:val="00844630"/>
  </w:style>
  <w:style w:type="table" w:customStyle="1" w:styleId="TableGrid230">
    <w:name w:val="Table Grid230"/>
    <w:basedOn w:val="TableNormal"/>
    <w:next w:val="TableGrid"/>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0">
    <w:name w:val="No List1230"/>
    <w:next w:val="NoList"/>
    <w:uiPriority w:val="99"/>
    <w:semiHidden/>
    <w:unhideWhenUsed/>
    <w:rsid w:val="00844630"/>
  </w:style>
  <w:style w:type="numbering" w:customStyle="1" w:styleId="NoList2139">
    <w:name w:val="No List2139"/>
    <w:next w:val="NoList"/>
    <w:uiPriority w:val="99"/>
    <w:semiHidden/>
    <w:unhideWhenUsed/>
    <w:rsid w:val="00844630"/>
  </w:style>
  <w:style w:type="table" w:customStyle="1" w:styleId="TableGrid1220">
    <w:name w:val="Table Grid1220"/>
    <w:basedOn w:val="TableNormal"/>
    <w:next w:val="TableGrid"/>
    <w:uiPriority w:val="59"/>
    <w:rsid w:val="008446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8">
    <w:name w:val="No List111118"/>
    <w:next w:val="NoList"/>
    <w:uiPriority w:val="99"/>
    <w:semiHidden/>
    <w:unhideWhenUsed/>
    <w:rsid w:val="00844630"/>
  </w:style>
  <w:style w:type="numbering" w:customStyle="1" w:styleId="NoList21127">
    <w:name w:val="No List21127"/>
    <w:next w:val="NoList"/>
    <w:uiPriority w:val="99"/>
    <w:semiHidden/>
    <w:unhideWhenUsed/>
    <w:rsid w:val="00844630"/>
  </w:style>
  <w:style w:type="table" w:customStyle="1" w:styleId="TableGrid11130">
    <w:name w:val="Table Grid11130"/>
    <w:basedOn w:val="TableNormal"/>
    <w:next w:val="TableGrid"/>
    <w:rsid w:val="00844630"/>
    <w:pPr>
      <w:bidi/>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7">
    <w:name w:val="No List3127"/>
    <w:next w:val="NoList"/>
    <w:uiPriority w:val="99"/>
    <w:semiHidden/>
    <w:unhideWhenUsed/>
    <w:rsid w:val="00844630"/>
  </w:style>
  <w:style w:type="numbering" w:customStyle="1" w:styleId="NoList4120">
    <w:name w:val="No List4120"/>
    <w:next w:val="NoList"/>
    <w:semiHidden/>
    <w:unhideWhenUsed/>
    <w:rsid w:val="00844630"/>
  </w:style>
  <w:style w:type="numbering" w:customStyle="1" w:styleId="NoList12120">
    <w:name w:val="No List12120"/>
    <w:next w:val="NoList"/>
    <w:uiPriority w:val="99"/>
    <w:semiHidden/>
    <w:unhideWhenUsed/>
    <w:rsid w:val="00844630"/>
  </w:style>
  <w:style w:type="numbering" w:customStyle="1" w:styleId="NoList2220">
    <w:name w:val="No List2220"/>
    <w:next w:val="NoList"/>
    <w:uiPriority w:val="99"/>
    <w:semiHidden/>
    <w:unhideWhenUsed/>
    <w:rsid w:val="00844630"/>
  </w:style>
  <w:style w:type="numbering" w:customStyle="1" w:styleId="NoList111119">
    <w:name w:val="No List111119"/>
    <w:next w:val="NoList"/>
    <w:uiPriority w:val="99"/>
    <w:semiHidden/>
    <w:unhideWhenUsed/>
    <w:rsid w:val="00844630"/>
  </w:style>
  <w:style w:type="numbering" w:customStyle="1" w:styleId="NoList211117">
    <w:name w:val="No List211117"/>
    <w:next w:val="NoList"/>
    <w:uiPriority w:val="99"/>
    <w:semiHidden/>
    <w:unhideWhenUsed/>
    <w:rsid w:val="00844630"/>
  </w:style>
  <w:style w:type="numbering" w:customStyle="1" w:styleId="NoList31117">
    <w:name w:val="No List31117"/>
    <w:next w:val="NoList"/>
    <w:uiPriority w:val="99"/>
    <w:semiHidden/>
    <w:unhideWhenUsed/>
    <w:rsid w:val="00844630"/>
  </w:style>
  <w:style w:type="table" w:customStyle="1" w:styleId="TableGrid330">
    <w:name w:val="Table Grid33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8">
    <w:name w:val="Table Grid428"/>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3">
    <w:name w:val="Table Grid523"/>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9">
    <w:name w:val="Table Grid61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9">
    <w:name w:val="Table Grid71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9">
    <w:name w:val="Table Grid9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9">
    <w:name w:val="Table Grid109"/>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6">
    <w:name w:val="Table Grid1316"/>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0">
    <w:name w:val="Table Grid1410"/>
    <w:basedOn w:val="TableNormal"/>
    <w:next w:val="TableGrid"/>
    <w:uiPriority w:val="59"/>
    <w:rsid w:val="0084463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nseReference1">
    <w:name w:val="Intense Reference1"/>
    <w:basedOn w:val="DefaultParagraphFont"/>
    <w:uiPriority w:val="32"/>
    <w:qFormat/>
    <w:rsid w:val="00844630"/>
    <w:rPr>
      <w:b/>
      <w:bCs/>
      <w:smallCaps/>
      <w:color w:val="4F81BD"/>
      <w:spacing w:val="5"/>
    </w:rPr>
  </w:style>
  <w:style w:type="table" w:customStyle="1" w:styleId="PlainTable5126">
    <w:name w:val="Plain Table 5126"/>
    <w:basedOn w:val="TableNormal"/>
    <w:next w:val="PlainTable5"/>
    <w:uiPriority w:val="45"/>
    <w:rsid w:val="00844630"/>
    <w:rPr>
      <w:rFonts w:cs="B Nazanin"/>
      <w:lang w:bidi="ar-SA"/>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5">
    <w:name w:val="Grid Table 415"/>
    <w:basedOn w:val="TableNormal"/>
    <w:next w:val="GridTable4"/>
    <w:uiPriority w:val="49"/>
    <w:rsid w:val="00844630"/>
    <w:rPr>
      <w:rFonts w:cs="B Nazanin"/>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5">
    <w:name w:val="Grid Table 4 - Accent 115"/>
    <w:basedOn w:val="TableNormal"/>
    <w:next w:val="GridTable4-Accent1"/>
    <w:uiPriority w:val="49"/>
    <w:rsid w:val="00844630"/>
    <w:rPr>
      <w:rFonts w:cs="B Nazanin"/>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5">
    <w:name w:val="Grid Table 4 - Accent 515"/>
    <w:basedOn w:val="TableNormal"/>
    <w:next w:val="GridTable4-Accent5"/>
    <w:uiPriority w:val="49"/>
    <w:rsid w:val="00844630"/>
    <w:rPr>
      <w:rFonts w:cs="B Nazanin"/>
      <w:lang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115">
    <w:name w:val="Grid Table 5 Dark - Accent 115"/>
    <w:basedOn w:val="TableNormal"/>
    <w:next w:val="GridTable5Dark-Accent1"/>
    <w:uiPriority w:val="50"/>
    <w:rsid w:val="00844630"/>
    <w:rPr>
      <w:rFonts w:cs="B Nazanin"/>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310">
    <w:name w:val="Grid Table 4 - Accent 310"/>
    <w:basedOn w:val="TableNormal"/>
    <w:next w:val="GridTable4-Accent3"/>
    <w:uiPriority w:val="49"/>
    <w:rsid w:val="00844630"/>
    <w:pPr>
      <w:bidi/>
    </w:pPr>
    <w:rPr>
      <w:rFonts w:ascii="B Zar" w:hAnsi="B Zar" w:cs="B Zar"/>
      <w:sz w:val="28"/>
      <w:szCs w:val="28"/>
      <w:lang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559">
    <w:name w:val="Plain Table 559"/>
    <w:basedOn w:val="TableNormal"/>
    <w:next w:val="PlainTable5"/>
    <w:uiPriority w:val="45"/>
    <w:rsid w:val="00844630"/>
    <w:pPr>
      <w:bidi/>
    </w:pPr>
    <w:rPr>
      <w:rFonts w:ascii="B Zar" w:hAnsi="B Zar" w:cs="B Zar"/>
      <w:sz w:val="28"/>
      <w:szCs w:val="28"/>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0">
    <w:name w:val="Grid Table 410"/>
    <w:basedOn w:val="TableNormal"/>
    <w:next w:val="GridTable4"/>
    <w:uiPriority w:val="49"/>
    <w:rsid w:val="00844630"/>
    <w:pPr>
      <w:bidi/>
    </w:pPr>
    <w:rPr>
      <w:rFonts w:ascii="B Zar" w:hAnsi="B Zar" w:cs="B Zar"/>
      <w:sz w:val="28"/>
      <w:szCs w:val="28"/>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0">
    <w:name w:val="Grid Table 4 - Accent 110"/>
    <w:basedOn w:val="TableNormal"/>
    <w:next w:val="GridTable4-Accent1"/>
    <w:uiPriority w:val="49"/>
    <w:rsid w:val="00844630"/>
    <w:pPr>
      <w:bidi/>
    </w:pPr>
    <w:rPr>
      <w:rFonts w:ascii="B Zar" w:hAnsi="B Zar" w:cs="B Zar"/>
      <w:sz w:val="28"/>
      <w:szCs w:val="28"/>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0">
    <w:name w:val="Grid Table 4 - Accent 510"/>
    <w:basedOn w:val="TableNormal"/>
    <w:next w:val="GridTable4-Accent5"/>
    <w:uiPriority w:val="49"/>
    <w:rsid w:val="00844630"/>
    <w:pPr>
      <w:bidi/>
    </w:pPr>
    <w:rPr>
      <w:rFonts w:ascii="B Zar" w:hAnsi="B Zar" w:cs="B Zar"/>
      <w:sz w:val="28"/>
      <w:szCs w:val="28"/>
      <w:lang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0">
    <w:name w:val="Grid Table 5 Dark - Accent 110"/>
    <w:basedOn w:val="TableNormal"/>
    <w:next w:val="GridTable5Dark-Accent1"/>
    <w:uiPriority w:val="50"/>
    <w:rsid w:val="00844630"/>
    <w:pPr>
      <w:bidi/>
    </w:pPr>
    <w:rPr>
      <w:rFonts w:ascii="B Zar" w:hAnsi="B Zar" w:cs="B Zar"/>
      <w:sz w:val="28"/>
      <w:szCs w:val="28"/>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fix-line-break">
    <w:name w:val="fix-line-break"/>
    <w:basedOn w:val="DefaultParagraphFont"/>
    <w:rsid w:val="00844630"/>
  </w:style>
  <w:style w:type="table" w:customStyle="1" w:styleId="PlainTable211">
    <w:name w:val="Plain Table 211"/>
    <w:basedOn w:val="TableNormal"/>
    <w:uiPriority w:val="42"/>
    <w:rsid w:val="0084463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1">
    <w:name w:val="Plain Table 311"/>
    <w:basedOn w:val="TableNormal"/>
    <w:uiPriority w:val="43"/>
    <w:rsid w:val="0084463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511">
    <w:name w:val="List Table 3 - Accent 511"/>
    <w:basedOn w:val="TableNormal"/>
    <w:uiPriority w:val="48"/>
    <w:rsid w:val="00844630"/>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character" w:customStyle="1" w:styleId="fo2">
    <w:name w:val="fo2"/>
    <w:basedOn w:val="DefaultParagraphFont"/>
    <w:rsid w:val="00844630"/>
  </w:style>
  <w:style w:type="character" w:customStyle="1" w:styleId="fo3">
    <w:name w:val="fo3"/>
    <w:basedOn w:val="DefaultParagraphFont"/>
    <w:rsid w:val="00844630"/>
  </w:style>
  <w:style w:type="character" w:customStyle="1" w:styleId="menuitem">
    <w:name w:val="menu_item"/>
    <w:rsid w:val="00844630"/>
  </w:style>
  <w:style w:type="character" w:customStyle="1" w:styleId="shorttext1">
    <w:name w:val="short_text1"/>
    <w:rsid w:val="00844630"/>
    <w:rPr>
      <w:sz w:val="32"/>
      <w:szCs w:val="32"/>
    </w:rPr>
  </w:style>
  <w:style w:type="paragraph" w:customStyle="1" w:styleId="textmain">
    <w:name w:val="textmain"/>
    <w:basedOn w:val="Normal"/>
    <w:rsid w:val="00844630"/>
    <w:pPr>
      <w:spacing w:before="100" w:beforeAutospacing="1" w:after="100" w:afterAutospacing="1" w:line="240" w:lineRule="auto"/>
    </w:pPr>
    <w:rPr>
      <w:rFonts w:ascii="Times New Roman" w:eastAsia="Times New Roman" w:hAnsi="Times New Roman" w:cs="Zar"/>
      <w:color w:val="000080"/>
      <w:sz w:val="24"/>
      <w:szCs w:val="24"/>
      <w:lang w:bidi="ar-SA"/>
    </w:rPr>
  </w:style>
  <w:style w:type="paragraph" w:customStyle="1" w:styleId="BodyText1">
    <w:name w:val="Body Text1"/>
    <w:basedOn w:val="Normal"/>
    <w:next w:val="Normal"/>
    <w:rsid w:val="00844630"/>
    <w:pPr>
      <w:keepNext/>
      <w:spacing w:after="0" w:line="360" w:lineRule="auto"/>
      <w:jc w:val="center"/>
    </w:pPr>
    <w:rPr>
      <w:rFonts w:ascii="Times New Roman" w:eastAsia="Times New Roman" w:hAnsi="Times New Roman" w:cs="Zar"/>
      <w:b/>
      <w:bCs/>
      <w:noProof/>
      <w:sz w:val="24"/>
      <w:szCs w:val="24"/>
    </w:rPr>
  </w:style>
  <w:style w:type="paragraph" w:customStyle="1" w:styleId="NormalComplexBNazanin">
    <w:name w:val="Normal + (Complex) B Nazanin"/>
    <w:aliases w:val="13 pt"/>
    <w:basedOn w:val="Normal"/>
    <w:link w:val="NormalComplexBNazaninChar"/>
    <w:rsid w:val="00844630"/>
    <w:pPr>
      <w:spacing w:after="0" w:line="240" w:lineRule="auto"/>
      <w:ind w:firstLine="720"/>
      <w:jc w:val="both"/>
    </w:pPr>
    <w:rPr>
      <w:rFonts w:ascii="Times New Roman" w:eastAsia="Times New Roman" w:hAnsi="Times New Roman" w:cs="B Nazanin"/>
      <w:sz w:val="26"/>
      <w:szCs w:val="26"/>
    </w:rPr>
  </w:style>
  <w:style w:type="character" w:customStyle="1" w:styleId="NormalComplexBNazaninChar">
    <w:name w:val="Normal + (Complex) B Nazanin Char"/>
    <w:aliases w:val="13 pt Char"/>
    <w:link w:val="NormalComplexBNazanin"/>
    <w:rsid w:val="00844630"/>
    <w:rPr>
      <w:rFonts w:ascii="Times New Roman" w:eastAsia="Times New Roman" w:hAnsi="Times New Roman" w:cs="B Nazanin"/>
      <w:sz w:val="26"/>
      <w:szCs w:val="26"/>
    </w:rPr>
  </w:style>
  <w:style w:type="character" w:customStyle="1" w:styleId="google-src-text1">
    <w:name w:val="google-src-text1"/>
    <w:rsid w:val="00844630"/>
    <w:rPr>
      <w:vanish/>
      <w:webHidden w:val="0"/>
      <w:specVanish w:val="0"/>
    </w:rPr>
  </w:style>
  <w:style w:type="paragraph" w:customStyle="1" w:styleId="pagetitle2">
    <w:name w:val="pagetitle2"/>
    <w:basedOn w:val="Normal"/>
    <w:rsid w:val="0084463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mallbold2">
    <w:name w:val="smallbold2"/>
    <w:rsid w:val="00844630"/>
  </w:style>
  <w:style w:type="character" w:customStyle="1" w:styleId="copyright">
    <w:name w:val="copyright"/>
    <w:rsid w:val="00844630"/>
    <w:rPr>
      <w:rFonts w:ascii="Arial" w:hAnsi="Arial" w:cs="Arial" w:hint="default"/>
      <w:b w:val="0"/>
      <w:bCs w:val="0"/>
      <w:i/>
      <w:iCs/>
      <w:color w:val="000000"/>
      <w:sz w:val="20"/>
      <w:szCs w:val="20"/>
    </w:rPr>
  </w:style>
  <w:style w:type="paragraph" w:customStyle="1" w:styleId="MatnCharChar">
    <w:name w:val="Matn Char Char"/>
    <w:basedOn w:val="BodyText"/>
    <w:link w:val="MatnCharCharChar"/>
    <w:rsid w:val="00844630"/>
    <w:pPr>
      <w:spacing w:after="0" w:line="360" w:lineRule="auto"/>
      <w:jc w:val="lowKashida"/>
    </w:pPr>
    <w:rPr>
      <w:rFonts w:ascii="Times New Roman" w:eastAsia="Times New Roman" w:hAnsi="Times New Roman" w:cs="B Lotus"/>
      <w:sz w:val="28"/>
      <w:szCs w:val="28"/>
      <w:lang w:bidi="ar-SA"/>
    </w:rPr>
  </w:style>
  <w:style w:type="character" w:customStyle="1" w:styleId="MatnCharCharChar">
    <w:name w:val="Matn Char Char Char"/>
    <w:link w:val="MatnCharChar"/>
    <w:rsid w:val="00844630"/>
    <w:rPr>
      <w:rFonts w:ascii="Times New Roman" w:eastAsia="Times New Roman" w:hAnsi="Times New Roman" w:cs="B Lotus"/>
      <w:sz w:val="28"/>
      <w:szCs w:val="28"/>
      <w:lang w:bidi="ar-SA"/>
    </w:rPr>
  </w:style>
  <w:style w:type="character" w:customStyle="1" w:styleId="yshortcuts">
    <w:name w:val="yshortcuts"/>
    <w:rsid w:val="00844630"/>
  </w:style>
  <w:style w:type="table" w:styleId="MediumList2-Accent1">
    <w:name w:val="Medium List 2 Accent 1"/>
    <w:basedOn w:val="TableNormal"/>
    <w:uiPriority w:val="66"/>
    <w:rsid w:val="00844630"/>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844630"/>
    <w:pPr>
      <w:jc w:val="center"/>
    </w:pPr>
    <w:rPr>
      <w:rFonts w:eastAsia="Times New Roman"/>
      <w:sz w:val="28"/>
      <w:szCs w:val="28"/>
      <w:lang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texttitle">
    <w:name w:val="texttitle"/>
    <w:basedOn w:val="Normal"/>
    <w:rsid w:val="00844630"/>
    <w:pPr>
      <w:spacing w:before="100" w:beforeAutospacing="1" w:after="100" w:afterAutospacing="1" w:line="240" w:lineRule="auto"/>
      <w:jc w:val="center"/>
    </w:pPr>
    <w:rPr>
      <w:rFonts w:ascii="Times New Roman" w:eastAsia="Times New Roman" w:hAnsi="Times New Roman" w:cs="Zar"/>
      <w:b/>
      <w:bCs/>
      <w:color w:val="000080"/>
      <w:sz w:val="24"/>
      <w:szCs w:val="24"/>
      <w:lang w:bidi="ar-SA"/>
    </w:rPr>
  </w:style>
  <w:style w:type="character" w:customStyle="1" w:styleId="UnresolvedMention4">
    <w:name w:val="Unresolved Mention4"/>
    <w:uiPriority w:val="99"/>
    <w:semiHidden/>
    <w:unhideWhenUsed/>
    <w:rsid w:val="00844630"/>
    <w:rPr>
      <w:color w:val="605E5C"/>
      <w:shd w:val="clear" w:color="auto" w:fill="E1DFDD"/>
    </w:rPr>
  </w:style>
  <w:style w:type="paragraph" w:customStyle="1" w:styleId="a80">
    <w:name w:val="a8"/>
    <w:basedOn w:val="Normal"/>
    <w:rsid w:val="0084463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lmyear">
    <w:name w:val="nlm_year"/>
    <w:basedOn w:val="DefaultParagraphFont"/>
    <w:rsid w:val="00844630"/>
  </w:style>
  <w:style w:type="character" w:customStyle="1" w:styleId="xlinks-container">
    <w:name w:val="xlinks-container"/>
    <w:basedOn w:val="DefaultParagraphFont"/>
    <w:rsid w:val="00844630"/>
  </w:style>
  <w:style w:type="character" w:customStyle="1" w:styleId="googlescholar-container">
    <w:name w:val="googlescholar-container"/>
    <w:basedOn w:val="DefaultParagraphFont"/>
    <w:rsid w:val="00844630"/>
  </w:style>
  <w:style w:type="table" w:customStyle="1" w:styleId="LightShading-Accent213">
    <w:name w:val="Light Shading - Accent 213"/>
    <w:rsid w:val="00844630"/>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5">
    <w:name w:val="Light Shading - Accent 515"/>
    <w:rsid w:val="00844630"/>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styleId="ListTable3-Accent2">
    <w:name w:val="List Table 3 Accent 2"/>
    <w:basedOn w:val="TableNormal"/>
    <w:uiPriority w:val="48"/>
    <w:rsid w:val="00844630"/>
    <w:rPr>
      <w:rFonts w:asciiTheme="minorHAnsi" w:eastAsiaTheme="minorHAnsi" w:hAnsiTheme="minorHAnsi" w:cstheme="minorBidi"/>
      <w:sz w:val="22"/>
      <w:szCs w:val="22"/>
      <w:lang w:bidi="ar-SA"/>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q4iawc">
    <w:name w:val="q4iawc"/>
    <w:basedOn w:val="DefaultParagraphFont"/>
    <w:rsid w:val="00844630"/>
  </w:style>
  <w:style w:type="paragraph" w:customStyle="1" w:styleId="style30">
    <w:name w:val="style3"/>
    <w:basedOn w:val="Normal"/>
    <w:rsid w:val="0084463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20">
    <w:name w:val="A2"/>
    <w:uiPriority w:val="99"/>
    <w:rsid w:val="00844630"/>
    <w:rPr>
      <w:color w:val="000000"/>
      <w:sz w:val="16"/>
      <w:szCs w:val="16"/>
    </w:rPr>
  </w:style>
  <w:style w:type="character" w:customStyle="1" w:styleId="orcid-icon">
    <w:name w:val="orcid-icon"/>
    <w:basedOn w:val="DefaultParagraphFont"/>
    <w:rsid w:val="00844630"/>
  </w:style>
  <w:style w:type="character" w:customStyle="1" w:styleId="off-screen">
    <w:name w:val="off-screen"/>
    <w:basedOn w:val="DefaultParagraphFont"/>
    <w:rsid w:val="00844630"/>
  </w:style>
  <w:style w:type="character" w:customStyle="1" w:styleId="issue-heading">
    <w:name w:val="issue-heading"/>
    <w:basedOn w:val="DefaultParagraphFont"/>
    <w:rsid w:val="00844630"/>
  </w:style>
  <w:style w:type="character" w:customStyle="1" w:styleId="yieifb">
    <w:name w:val="yieifb"/>
    <w:basedOn w:val="DefaultParagraphFont"/>
    <w:rsid w:val="00844630"/>
  </w:style>
  <w:style w:type="character" w:customStyle="1" w:styleId="kihvae">
    <w:name w:val="kihvae"/>
    <w:basedOn w:val="DefaultParagraphFont"/>
    <w:rsid w:val="00844630"/>
  </w:style>
  <w:style w:type="table" w:styleId="LightList">
    <w:name w:val="Light List"/>
    <w:basedOn w:val="TableNormal"/>
    <w:uiPriority w:val="61"/>
    <w:rsid w:val="0084463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844630"/>
  </w:style>
  <w:style w:type="paragraph" w:styleId="Date">
    <w:name w:val="Date"/>
    <w:basedOn w:val="Normal"/>
    <w:next w:val="Normal"/>
    <w:link w:val="DateChar"/>
    <w:uiPriority w:val="99"/>
    <w:rsid w:val="00844630"/>
    <w:pPr>
      <w:bidi w:val="0"/>
      <w:spacing w:after="0" w:line="240" w:lineRule="auto"/>
    </w:pPr>
    <w:rPr>
      <w:rFonts w:ascii="Times New Roman" w:eastAsia="Times New Roman" w:hAnsi="Times New Roman" w:cs="Times New Roman"/>
      <w:sz w:val="24"/>
      <w:szCs w:val="24"/>
      <w:lang w:bidi="ar-SA"/>
    </w:rPr>
  </w:style>
  <w:style w:type="character" w:customStyle="1" w:styleId="DateChar">
    <w:name w:val="Date Char"/>
    <w:basedOn w:val="DefaultParagraphFont"/>
    <w:link w:val="Date"/>
    <w:uiPriority w:val="99"/>
    <w:rsid w:val="00844630"/>
    <w:rPr>
      <w:rFonts w:ascii="Times New Roman" w:eastAsia="Times New Roman" w:hAnsi="Times New Roman" w:cs="Times New Roman"/>
      <w:sz w:val="24"/>
      <w:szCs w:val="24"/>
      <w:lang w:bidi="ar-SA"/>
    </w:rPr>
  </w:style>
  <w:style w:type="character" w:customStyle="1" w:styleId="tp-cu-po">
    <w:name w:val="tp-cu-po"/>
    <w:basedOn w:val="DefaultParagraphFont"/>
    <w:rsid w:val="00844630"/>
  </w:style>
  <w:style w:type="table" w:customStyle="1" w:styleId="TableGrid524">
    <w:name w:val="Table Grid 52"/>
    <w:basedOn w:val="TableNormal"/>
    <w:next w:val="TableGrid5"/>
    <w:rsid w:val="00844630"/>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journal-heading">
    <w:name w:val="journal-heading"/>
    <w:basedOn w:val="DefaultParagraphFont"/>
    <w:rsid w:val="00844630"/>
  </w:style>
  <w:style w:type="character" w:customStyle="1" w:styleId="inlineblock">
    <w:name w:val="inlineblock"/>
    <w:basedOn w:val="DefaultParagraphFont"/>
    <w:rsid w:val="00844630"/>
  </w:style>
  <w:style w:type="character" w:customStyle="1" w:styleId="sciprofiles-linkname">
    <w:name w:val="sciprofiles-link__name"/>
    <w:basedOn w:val="DefaultParagraphFont"/>
    <w:rsid w:val="00844630"/>
  </w:style>
  <w:style w:type="character" w:customStyle="1" w:styleId="ztplmc">
    <w:name w:val="ztplmc"/>
    <w:basedOn w:val="DefaultParagraphFont"/>
    <w:rsid w:val="00844630"/>
  </w:style>
  <w:style w:type="paragraph" w:customStyle="1" w:styleId="tags">
    <w:name w:val="tags"/>
    <w:basedOn w:val="Normal"/>
    <w:rsid w:val="0084463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markedcontent">
    <w:name w:val="markedcontent"/>
    <w:basedOn w:val="DefaultParagraphFont"/>
    <w:rsid w:val="00844630"/>
  </w:style>
  <w:style w:type="character" w:customStyle="1" w:styleId="hwtze">
    <w:name w:val="hwtze"/>
    <w:basedOn w:val="DefaultParagraphFont"/>
    <w:rsid w:val="00844630"/>
  </w:style>
  <w:style w:type="table" w:customStyle="1" w:styleId="TableGrid530">
    <w:name w:val="Table Grid 53"/>
    <w:basedOn w:val="TableNormal"/>
    <w:next w:val="TableGrid5"/>
    <w:rsid w:val="00844630"/>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40">
    <w:name w:val="Table Grid 54"/>
    <w:basedOn w:val="TableNormal"/>
    <w:next w:val="TableGrid5"/>
    <w:rsid w:val="00844630"/>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rxivid">
    <w:name w:val="arxivid"/>
    <w:basedOn w:val="DefaultParagraphFont"/>
    <w:rsid w:val="00844630"/>
  </w:style>
  <w:style w:type="character" w:customStyle="1" w:styleId="printonly">
    <w:name w:val="printonly"/>
    <w:basedOn w:val="DefaultParagraphFont"/>
    <w:rsid w:val="00844630"/>
  </w:style>
  <w:style w:type="character" w:customStyle="1" w:styleId="Heading4Char1">
    <w:name w:val="Heading 4 Char1"/>
    <w:aliases w:val="زیر بخش فرعی Char1,.زیر بخش اصلی Char1"/>
    <w:basedOn w:val="DefaultParagraphFont"/>
    <w:semiHidden/>
    <w:rsid w:val="00844630"/>
    <w:rPr>
      <w:rFonts w:asciiTheme="majorHAnsi" w:eastAsiaTheme="majorEastAsia" w:hAnsiTheme="majorHAnsi" w:cstheme="majorBidi"/>
      <w:i/>
      <w:iCs/>
      <w:color w:val="2E74B5" w:themeColor="accent1" w:themeShade="BF"/>
      <w:sz w:val="22"/>
      <w:szCs w:val="22"/>
    </w:rPr>
  </w:style>
  <w:style w:type="character" w:customStyle="1" w:styleId="expandable-author">
    <w:name w:val="expandable-author"/>
    <w:basedOn w:val="DefaultParagraphFont"/>
    <w:rsid w:val="00844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3324">
      <w:bodyDiv w:val="1"/>
      <w:marLeft w:val="0"/>
      <w:marRight w:val="0"/>
      <w:marTop w:val="0"/>
      <w:marBottom w:val="0"/>
      <w:divBdr>
        <w:top w:val="none" w:sz="0" w:space="0" w:color="auto"/>
        <w:left w:val="none" w:sz="0" w:space="0" w:color="auto"/>
        <w:bottom w:val="none" w:sz="0" w:space="0" w:color="auto"/>
        <w:right w:val="none" w:sz="0" w:space="0" w:color="auto"/>
      </w:divBdr>
    </w:div>
    <w:div w:id="80032038">
      <w:bodyDiv w:val="1"/>
      <w:marLeft w:val="0"/>
      <w:marRight w:val="0"/>
      <w:marTop w:val="0"/>
      <w:marBottom w:val="0"/>
      <w:divBdr>
        <w:top w:val="none" w:sz="0" w:space="0" w:color="auto"/>
        <w:left w:val="none" w:sz="0" w:space="0" w:color="auto"/>
        <w:bottom w:val="none" w:sz="0" w:space="0" w:color="auto"/>
        <w:right w:val="none" w:sz="0" w:space="0" w:color="auto"/>
      </w:divBdr>
    </w:div>
    <w:div w:id="142818918">
      <w:bodyDiv w:val="1"/>
      <w:marLeft w:val="0"/>
      <w:marRight w:val="0"/>
      <w:marTop w:val="0"/>
      <w:marBottom w:val="0"/>
      <w:divBdr>
        <w:top w:val="none" w:sz="0" w:space="0" w:color="auto"/>
        <w:left w:val="none" w:sz="0" w:space="0" w:color="auto"/>
        <w:bottom w:val="none" w:sz="0" w:space="0" w:color="auto"/>
        <w:right w:val="none" w:sz="0" w:space="0" w:color="auto"/>
      </w:divBdr>
    </w:div>
    <w:div w:id="165444155">
      <w:bodyDiv w:val="1"/>
      <w:marLeft w:val="0"/>
      <w:marRight w:val="0"/>
      <w:marTop w:val="0"/>
      <w:marBottom w:val="0"/>
      <w:divBdr>
        <w:top w:val="none" w:sz="0" w:space="0" w:color="auto"/>
        <w:left w:val="none" w:sz="0" w:space="0" w:color="auto"/>
        <w:bottom w:val="none" w:sz="0" w:space="0" w:color="auto"/>
        <w:right w:val="none" w:sz="0" w:space="0" w:color="auto"/>
      </w:divBdr>
      <w:divsChild>
        <w:div w:id="1390497367">
          <w:marLeft w:val="0"/>
          <w:marRight w:val="0"/>
          <w:marTop w:val="0"/>
          <w:marBottom w:val="0"/>
          <w:divBdr>
            <w:top w:val="none" w:sz="0" w:space="0" w:color="auto"/>
            <w:left w:val="none" w:sz="0" w:space="0" w:color="auto"/>
            <w:bottom w:val="none" w:sz="0" w:space="0" w:color="auto"/>
            <w:right w:val="none" w:sz="0" w:space="0" w:color="auto"/>
          </w:divBdr>
          <w:divsChild>
            <w:div w:id="19026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915">
      <w:bodyDiv w:val="1"/>
      <w:marLeft w:val="0"/>
      <w:marRight w:val="0"/>
      <w:marTop w:val="0"/>
      <w:marBottom w:val="0"/>
      <w:divBdr>
        <w:top w:val="none" w:sz="0" w:space="0" w:color="auto"/>
        <w:left w:val="none" w:sz="0" w:space="0" w:color="auto"/>
        <w:bottom w:val="none" w:sz="0" w:space="0" w:color="auto"/>
        <w:right w:val="none" w:sz="0" w:space="0" w:color="auto"/>
      </w:divBdr>
    </w:div>
    <w:div w:id="394009796">
      <w:bodyDiv w:val="1"/>
      <w:marLeft w:val="0"/>
      <w:marRight w:val="0"/>
      <w:marTop w:val="0"/>
      <w:marBottom w:val="0"/>
      <w:divBdr>
        <w:top w:val="none" w:sz="0" w:space="0" w:color="auto"/>
        <w:left w:val="none" w:sz="0" w:space="0" w:color="auto"/>
        <w:bottom w:val="none" w:sz="0" w:space="0" w:color="auto"/>
        <w:right w:val="none" w:sz="0" w:space="0" w:color="auto"/>
      </w:divBdr>
      <w:divsChild>
        <w:div w:id="1871798996">
          <w:marLeft w:val="0"/>
          <w:marRight w:val="0"/>
          <w:marTop w:val="0"/>
          <w:marBottom w:val="0"/>
          <w:divBdr>
            <w:top w:val="none" w:sz="0" w:space="0" w:color="auto"/>
            <w:left w:val="none" w:sz="0" w:space="0" w:color="auto"/>
            <w:bottom w:val="none" w:sz="0" w:space="0" w:color="auto"/>
            <w:right w:val="none" w:sz="0" w:space="0" w:color="auto"/>
          </w:divBdr>
          <w:divsChild>
            <w:div w:id="20193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9537">
      <w:bodyDiv w:val="1"/>
      <w:marLeft w:val="0"/>
      <w:marRight w:val="0"/>
      <w:marTop w:val="0"/>
      <w:marBottom w:val="0"/>
      <w:divBdr>
        <w:top w:val="none" w:sz="0" w:space="0" w:color="auto"/>
        <w:left w:val="none" w:sz="0" w:space="0" w:color="auto"/>
        <w:bottom w:val="none" w:sz="0" w:space="0" w:color="auto"/>
        <w:right w:val="none" w:sz="0" w:space="0" w:color="auto"/>
      </w:divBdr>
    </w:div>
    <w:div w:id="619724576">
      <w:bodyDiv w:val="1"/>
      <w:marLeft w:val="0"/>
      <w:marRight w:val="0"/>
      <w:marTop w:val="0"/>
      <w:marBottom w:val="0"/>
      <w:divBdr>
        <w:top w:val="none" w:sz="0" w:space="0" w:color="auto"/>
        <w:left w:val="none" w:sz="0" w:space="0" w:color="auto"/>
        <w:bottom w:val="none" w:sz="0" w:space="0" w:color="auto"/>
        <w:right w:val="none" w:sz="0" w:space="0" w:color="auto"/>
      </w:divBdr>
    </w:div>
    <w:div w:id="667709856">
      <w:bodyDiv w:val="1"/>
      <w:marLeft w:val="0"/>
      <w:marRight w:val="0"/>
      <w:marTop w:val="0"/>
      <w:marBottom w:val="0"/>
      <w:divBdr>
        <w:top w:val="none" w:sz="0" w:space="0" w:color="auto"/>
        <w:left w:val="none" w:sz="0" w:space="0" w:color="auto"/>
        <w:bottom w:val="none" w:sz="0" w:space="0" w:color="auto"/>
        <w:right w:val="none" w:sz="0" w:space="0" w:color="auto"/>
      </w:divBdr>
      <w:divsChild>
        <w:div w:id="4286172">
          <w:marLeft w:val="0"/>
          <w:marRight w:val="0"/>
          <w:marTop w:val="0"/>
          <w:marBottom w:val="0"/>
          <w:divBdr>
            <w:top w:val="none" w:sz="0" w:space="0" w:color="auto"/>
            <w:left w:val="none" w:sz="0" w:space="0" w:color="auto"/>
            <w:bottom w:val="none" w:sz="0" w:space="0" w:color="auto"/>
            <w:right w:val="none" w:sz="0" w:space="0" w:color="auto"/>
          </w:divBdr>
        </w:div>
      </w:divsChild>
    </w:div>
    <w:div w:id="763652209">
      <w:bodyDiv w:val="1"/>
      <w:marLeft w:val="0"/>
      <w:marRight w:val="0"/>
      <w:marTop w:val="0"/>
      <w:marBottom w:val="0"/>
      <w:divBdr>
        <w:top w:val="none" w:sz="0" w:space="0" w:color="auto"/>
        <w:left w:val="none" w:sz="0" w:space="0" w:color="auto"/>
        <w:bottom w:val="none" w:sz="0" w:space="0" w:color="auto"/>
        <w:right w:val="none" w:sz="0" w:space="0" w:color="auto"/>
      </w:divBdr>
    </w:div>
    <w:div w:id="770466225">
      <w:bodyDiv w:val="1"/>
      <w:marLeft w:val="0"/>
      <w:marRight w:val="0"/>
      <w:marTop w:val="0"/>
      <w:marBottom w:val="0"/>
      <w:divBdr>
        <w:top w:val="none" w:sz="0" w:space="0" w:color="auto"/>
        <w:left w:val="none" w:sz="0" w:space="0" w:color="auto"/>
        <w:bottom w:val="none" w:sz="0" w:space="0" w:color="auto"/>
        <w:right w:val="none" w:sz="0" w:space="0" w:color="auto"/>
      </w:divBdr>
    </w:div>
    <w:div w:id="790510825">
      <w:bodyDiv w:val="1"/>
      <w:marLeft w:val="0"/>
      <w:marRight w:val="0"/>
      <w:marTop w:val="0"/>
      <w:marBottom w:val="0"/>
      <w:divBdr>
        <w:top w:val="none" w:sz="0" w:space="0" w:color="auto"/>
        <w:left w:val="none" w:sz="0" w:space="0" w:color="auto"/>
        <w:bottom w:val="none" w:sz="0" w:space="0" w:color="auto"/>
        <w:right w:val="none" w:sz="0" w:space="0" w:color="auto"/>
      </w:divBdr>
    </w:div>
    <w:div w:id="829515633">
      <w:bodyDiv w:val="1"/>
      <w:marLeft w:val="0"/>
      <w:marRight w:val="0"/>
      <w:marTop w:val="0"/>
      <w:marBottom w:val="0"/>
      <w:divBdr>
        <w:top w:val="none" w:sz="0" w:space="0" w:color="auto"/>
        <w:left w:val="none" w:sz="0" w:space="0" w:color="auto"/>
        <w:bottom w:val="none" w:sz="0" w:space="0" w:color="auto"/>
        <w:right w:val="none" w:sz="0" w:space="0" w:color="auto"/>
      </w:divBdr>
      <w:divsChild>
        <w:div w:id="707604835">
          <w:marLeft w:val="0"/>
          <w:marRight w:val="0"/>
          <w:marTop w:val="0"/>
          <w:marBottom w:val="0"/>
          <w:divBdr>
            <w:top w:val="none" w:sz="0" w:space="0" w:color="auto"/>
            <w:left w:val="none" w:sz="0" w:space="0" w:color="auto"/>
            <w:bottom w:val="none" w:sz="0" w:space="0" w:color="auto"/>
            <w:right w:val="none" w:sz="0" w:space="0" w:color="auto"/>
          </w:divBdr>
        </w:div>
      </w:divsChild>
    </w:div>
    <w:div w:id="889926000">
      <w:bodyDiv w:val="1"/>
      <w:marLeft w:val="0"/>
      <w:marRight w:val="0"/>
      <w:marTop w:val="0"/>
      <w:marBottom w:val="0"/>
      <w:divBdr>
        <w:top w:val="none" w:sz="0" w:space="0" w:color="auto"/>
        <w:left w:val="none" w:sz="0" w:space="0" w:color="auto"/>
        <w:bottom w:val="none" w:sz="0" w:space="0" w:color="auto"/>
        <w:right w:val="none" w:sz="0" w:space="0" w:color="auto"/>
      </w:divBdr>
      <w:divsChild>
        <w:div w:id="874738067">
          <w:marLeft w:val="0"/>
          <w:marRight w:val="0"/>
          <w:marTop w:val="0"/>
          <w:marBottom w:val="0"/>
          <w:divBdr>
            <w:top w:val="none" w:sz="0" w:space="0" w:color="auto"/>
            <w:left w:val="none" w:sz="0" w:space="0" w:color="auto"/>
            <w:bottom w:val="none" w:sz="0" w:space="0" w:color="auto"/>
            <w:right w:val="none" w:sz="0" w:space="0" w:color="auto"/>
          </w:divBdr>
        </w:div>
      </w:divsChild>
    </w:div>
    <w:div w:id="900868867">
      <w:bodyDiv w:val="1"/>
      <w:marLeft w:val="0"/>
      <w:marRight w:val="0"/>
      <w:marTop w:val="0"/>
      <w:marBottom w:val="0"/>
      <w:divBdr>
        <w:top w:val="none" w:sz="0" w:space="0" w:color="auto"/>
        <w:left w:val="none" w:sz="0" w:space="0" w:color="auto"/>
        <w:bottom w:val="none" w:sz="0" w:space="0" w:color="auto"/>
        <w:right w:val="none" w:sz="0" w:space="0" w:color="auto"/>
      </w:divBdr>
    </w:div>
    <w:div w:id="1191990907">
      <w:bodyDiv w:val="1"/>
      <w:marLeft w:val="0"/>
      <w:marRight w:val="0"/>
      <w:marTop w:val="0"/>
      <w:marBottom w:val="0"/>
      <w:divBdr>
        <w:top w:val="none" w:sz="0" w:space="0" w:color="auto"/>
        <w:left w:val="none" w:sz="0" w:space="0" w:color="auto"/>
        <w:bottom w:val="none" w:sz="0" w:space="0" w:color="auto"/>
        <w:right w:val="none" w:sz="0" w:space="0" w:color="auto"/>
      </w:divBdr>
      <w:divsChild>
        <w:div w:id="1751341431">
          <w:marLeft w:val="0"/>
          <w:marRight w:val="0"/>
          <w:marTop w:val="0"/>
          <w:marBottom w:val="0"/>
          <w:divBdr>
            <w:top w:val="none" w:sz="0" w:space="0" w:color="auto"/>
            <w:left w:val="none" w:sz="0" w:space="0" w:color="auto"/>
            <w:bottom w:val="none" w:sz="0" w:space="0" w:color="auto"/>
            <w:right w:val="none" w:sz="0" w:space="0" w:color="auto"/>
          </w:divBdr>
        </w:div>
      </w:divsChild>
    </w:div>
    <w:div w:id="1208837663">
      <w:bodyDiv w:val="1"/>
      <w:marLeft w:val="0"/>
      <w:marRight w:val="0"/>
      <w:marTop w:val="0"/>
      <w:marBottom w:val="0"/>
      <w:divBdr>
        <w:top w:val="none" w:sz="0" w:space="0" w:color="auto"/>
        <w:left w:val="none" w:sz="0" w:space="0" w:color="auto"/>
        <w:bottom w:val="none" w:sz="0" w:space="0" w:color="auto"/>
        <w:right w:val="none" w:sz="0" w:space="0" w:color="auto"/>
      </w:divBdr>
      <w:divsChild>
        <w:div w:id="1379668401">
          <w:marLeft w:val="0"/>
          <w:marRight w:val="0"/>
          <w:marTop w:val="0"/>
          <w:marBottom w:val="0"/>
          <w:divBdr>
            <w:top w:val="none" w:sz="0" w:space="0" w:color="auto"/>
            <w:left w:val="none" w:sz="0" w:space="0" w:color="auto"/>
            <w:bottom w:val="none" w:sz="0" w:space="0" w:color="auto"/>
            <w:right w:val="none" w:sz="0" w:space="0" w:color="auto"/>
          </w:divBdr>
          <w:divsChild>
            <w:div w:id="15158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7517">
      <w:bodyDiv w:val="1"/>
      <w:marLeft w:val="0"/>
      <w:marRight w:val="0"/>
      <w:marTop w:val="0"/>
      <w:marBottom w:val="0"/>
      <w:divBdr>
        <w:top w:val="none" w:sz="0" w:space="0" w:color="auto"/>
        <w:left w:val="none" w:sz="0" w:space="0" w:color="auto"/>
        <w:bottom w:val="none" w:sz="0" w:space="0" w:color="auto"/>
        <w:right w:val="none" w:sz="0" w:space="0" w:color="auto"/>
      </w:divBdr>
    </w:div>
    <w:div w:id="1459955478">
      <w:bodyDiv w:val="1"/>
      <w:marLeft w:val="0"/>
      <w:marRight w:val="0"/>
      <w:marTop w:val="0"/>
      <w:marBottom w:val="0"/>
      <w:divBdr>
        <w:top w:val="none" w:sz="0" w:space="0" w:color="auto"/>
        <w:left w:val="none" w:sz="0" w:space="0" w:color="auto"/>
        <w:bottom w:val="none" w:sz="0" w:space="0" w:color="auto"/>
        <w:right w:val="none" w:sz="0" w:space="0" w:color="auto"/>
      </w:divBdr>
    </w:div>
    <w:div w:id="1641108478">
      <w:bodyDiv w:val="1"/>
      <w:marLeft w:val="0"/>
      <w:marRight w:val="0"/>
      <w:marTop w:val="0"/>
      <w:marBottom w:val="0"/>
      <w:divBdr>
        <w:top w:val="none" w:sz="0" w:space="0" w:color="auto"/>
        <w:left w:val="none" w:sz="0" w:space="0" w:color="auto"/>
        <w:bottom w:val="none" w:sz="0" w:space="0" w:color="auto"/>
        <w:right w:val="none" w:sz="0" w:space="0" w:color="auto"/>
      </w:divBdr>
    </w:div>
    <w:div w:id="1646424717">
      <w:bodyDiv w:val="1"/>
      <w:marLeft w:val="0"/>
      <w:marRight w:val="0"/>
      <w:marTop w:val="0"/>
      <w:marBottom w:val="0"/>
      <w:divBdr>
        <w:top w:val="none" w:sz="0" w:space="0" w:color="auto"/>
        <w:left w:val="none" w:sz="0" w:space="0" w:color="auto"/>
        <w:bottom w:val="none" w:sz="0" w:space="0" w:color="auto"/>
        <w:right w:val="none" w:sz="0" w:space="0" w:color="auto"/>
      </w:divBdr>
    </w:div>
    <w:div w:id="1668751599">
      <w:bodyDiv w:val="1"/>
      <w:marLeft w:val="0"/>
      <w:marRight w:val="0"/>
      <w:marTop w:val="0"/>
      <w:marBottom w:val="0"/>
      <w:divBdr>
        <w:top w:val="none" w:sz="0" w:space="0" w:color="auto"/>
        <w:left w:val="none" w:sz="0" w:space="0" w:color="auto"/>
        <w:bottom w:val="none" w:sz="0" w:space="0" w:color="auto"/>
        <w:right w:val="none" w:sz="0" w:space="0" w:color="auto"/>
      </w:divBdr>
      <w:divsChild>
        <w:div w:id="586117864">
          <w:marLeft w:val="0"/>
          <w:marRight w:val="0"/>
          <w:marTop w:val="0"/>
          <w:marBottom w:val="0"/>
          <w:divBdr>
            <w:top w:val="none" w:sz="0" w:space="0" w:color="auto"/>
            <w:left w:val="none" w:sz="0" w:space="0" w:color="auto"/>
            <w:bottom w:val="none" w:sz="0" w:space="0" w:color="auto"/>
            <w:right w:val="none" w:sz="0" w:space="0" w:color="auto"/>
          </w:divBdr>
          <w:divsChild>
            <w:div w:id="1087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93675">
      <w:bodyDiv w:val="1"/>
      <w:marLeft w:val="0"/>
      <w:marRight w:val="0"/>
      <w:marTop w:val="0"/>
      <w:marBottom w:val="0"/>
      <w:divBdr>
        <w:top w:val="none" w:sz="0" w:space="0" w:color="auto"/>
        <w:left w:val="none" w:sz="0" w:space="0" w:color="auto"/>
        <w:bottom w:val="none" w:sz="0" w:space="0" w:color="auto"/>
        <w:right w:val="none" w:sz="0" w:space="0" w:color="auto"/>
      </w:divBdr>
    </w:div>
    <w:div w:id="1771268729">
      <w:bodyDiv w:val="1"/>
      <w:marLeft w:val="0"/>
      <w:marRight w:val="0"/>
      <w:marTop w:val="0"/>
      <w:marBottom w:val="0"/>
      <w:divBdr>
        <w:top w:val="none" w:sz="0" w:space="0" w:color="auto"/>
        <w:left w:val="none" w:sz="0" w:space="0" w:color="auto"/>
        <w:bottom w:val="none" w:sz="0" w:space="0" w:color="auto"/>
        <w:right w:val="none" w:sz="0" w:space="0" w:color="auto"/>
      </w:divBdr>
      <w:divsChild>
        <w:div w:id="188495107">
          <w:marLeft w:val="0"/>
          <w:marRight w:val="0"/>
          <w:marTop w:val="0"/>
          <w:marBottom w:val="0"/>
          <w:divBdr>
            <w:top w:val="none" w:sz="0" w:space="0" w:color="auto"/>
            <w:left w:val="none" w:sz="0" w:space="0" w:color="auto"/>
            <w:bottom w:val="none" w:sz="0" w:space="0" w:color="auto"/>
            <w:right w:val="none" w:sz="0" w:space="0" w:color="auto"/>
          </w:divBdr>
        </w:div>
        <w:div w:id="1900363026">
          <w:marLeft w:val="0"/>
          <w:marRight w:val="0"/>
          <w:marTop w:val="0"/>
          <w:marBottom w:val="0"/>
          <w:divBdr>
            <w:top w:val="none" w:sz="0" w:space="0" w:color="auto"/>
            <w:left w:val="none" w:sz="0" w:space="0" w:color="auto"/>
            <w:bottom w:val="none" w:sz="0" w:space="0" w:color="auto"/>
            <w:right w:val="none" w:sz="0" w:space="0" w:color="auto"/>
          </w:divBdr>
          <w:divsChild>
            <w:div w:id="104547219">
              <w:marLeft w:val="0"/>
              <w:marRight w:val="0"/>
              <w:marTop w:val="0"/>
              <w:marBottom w:val="0"/>
              <w:divBdr>
                <w:top w:val="none" w:sz="0" w:space="0" w:color="auto"/>
                <w:left w:val="none" w:sz="0" w:space="0" w:color="auto"/>
                <w:bottom w:val="none" w:sz="0" w:space="0" w:color="auto"/>
                <w:right w:val="none" w:sz="0" w:space="0" w:color="auto"/>
              </w:divBdr>
              <w:divsChild>
                <w:div w:id="1485585702">
                  <w:marLeft w:val="0"/>
                  <w:marRight w:val="0"/>
                  <w:marTop w:val="0"/>
                  <w:marBottom w:val="0"/>
                  <w:divBdr>
                    <w:top w:val="none" w:sz="0" w:space="0" w:color="auto"/>
                    <w:left w:val="none" w:sz="0" w:space="0" w:color="auto"/>
                    <w:bottom w:val="none" w:sz="0" w:space="0" w:color="auto"/>
                    <w:right w:val="none" w:sz="0" w:space="0" w:color="auto"/>
                  </w:divBdr>
                  <w:divsChild>
                    <w:div w:id="810443291">
                      <w:marLeft w:val="0"/>
                      <w:marRight w:val="0"/>
                      <w:marTop w:val="0"/>
                      <w:marBottom w:val="0"/>
                      <w:divBdr>
                        <w:top w:val="none" w:sz="0" w:space="0" w:color="auto"/>
                        <w:left w:val="none" w:sz="0" w:space="0" w:color="auto"/>
                        <w:bottom w:val="none" w:sz="0" w:space="0" w:color="auto"/>
                        <w:right w:val="none" w:sz="0" w:space="0" w:color="auto"/>
                      </w:divBdr>
                      <w:divsChild>
                        <w:div w:id="809129364">
                          <w:marLeft w:val="0"/>
                          <w:marRight w:val="0"/>
                          <w:marTop w:val="0"/>
                          <w:marBottom w:val="0"/>
                          <w:divBdr>
                            <w:top w:val="none" w:sz="0" w:space="0" w:color="auto"/>
                            <w:left w:val="none" w:sz="0" w:space="0" w:color="auto"/>
                            <w:bottom w:val="none" w:sz="0" w:space="0" w:color="auto"/>
                            <w:right w:val="none" w:sz="0" w:space="0" w:color="auto"/>
                          </w:divBdr>
                          <w:divsChild>
                            <w:div w:id="14052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73439">
      <w:bodyDiv w:val="1"/>
      <w:marLeft w:val="0"/>
      <w:marRight w:val="0"/>
      <w:marTop w:val="0"/>
      <w:marBottom w:val="0"/>
      <w:divBdr>
        <w:top w:val="none" w:sz="0" w:space="0" w:color="auto"/>
        <w:left w:val="none" w:sz="0" w:space="0" w:color="auto"/>
        <w:bottom w:val="none" w:sz="0" w:space="0" w:color="auto"/>
        <w:right w:val="none" w:sz="0" w:space="0" w:color="auto"/>
      </w:divBdr>
    </w:div>
    <w:div w:id="1976334119">
      <w:bodyDiv w:val="1"/>
      <w:marLeft w:val="0"/>
      <w:marRight w:val="0"/>
      <w:marTop w:val="0"/>
      <w:marBottom w:val="0"/>
      <w:divBdr>
        <w:top w:val="none" w:sz="0" w:space="0" w:color="auto"/>
        <w:left w:val="none" w:sz="0" w:space="0" w:color="auto"/>
        <w:bottom w:val="none" w:sz="0" w:space="0" w:color="auto"/>
        <w:right w:val="none" w:sz="0" w:space="0" w:color="auto"/>
      </w:divBdr>
    </w:div>
    <w:div w:id="198804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9.wmf"/><Relationship Id="rId42" Type="http://schemas.openxmlformats.org/officeDocument/2006/relationships/hyperlink" Target="http://jma.srbiau.ac.ir/issue_1609_1745_%D8%AF%D9%88%D8%B1%D9%87+9%D8%8C+%D8%B4%D9%85%D8%A7%D8%B1%D9%87+31%D8%8C+%D8%B2%D9%85%D8%B3%D8%AA%D8%A7%D9%86+1395%D8%8C+%D8%B5%D9%81%D8%AD%D9%87+51-63%D8%8C+%D8%B5%D9%81%D8%AD%D9%87+1-109.html" TargetMode="External"/><Relationship Id="rId47" Type="http://schemas.openxmlformats.org/officeDocument/2006/relationships/hyperlink" Target="https://www.sciencedirect.com/science/article/abs/pii/S1061951821000707" TargetMode="External"/><Relationship Id="rId63" Type="http://schemas.openxmlformats.org/officeDocument/2006/relationships/hyperlink" Target="https://doi.org/10.1016/j.jaccpubpol.2020.106767" TargetMode="External"/><Relationship Id="rId68" Type="http://schemas.openxmlformats.org/officeDocument/2006/relationships/hyperlink" Target="https://www.sciencedirect.com/journal/global-finance-journal/vol/49/suppl/C" TargetMode="External"/><Relationship Id="rId84" Type="http://schemas.openxmlformats.org/officeDocument/2006/relationships/image" Target="media/image21.png"/><Relationship Id="rId89" Type="http://schemas.openxmlformats.org/officeDocument/2006/relationships/image" Target="media/image26.png"/><Relationship Id="rId16" Type="http://schemas.openxmlformats.org/officeDocument/2006/relationships/hyperlink" Target="https://www.sepidarsystem.com/" TargetMode="External"/><Relationship Id="rId11" Type="http://schemas.openxmlformats.org/officeDocument/2006/relationships/image" Target="media/image4.jpeg"/><Relationship Id="rId32" Type="http://schemas.openxmlformats.org/officeDocument/2006/relationships/oleObject" Target="embeddings/oleObject7.bin"/><Relationship Id="rId37" Type="http://schemas.openxmlformats.org/officeDocument/2006/relationships/hyperlink" Target="https://fa.wikipedia.org/wiki/%D9%88%D8%A7%D8%B1%DB%8C%D8%A7%D9%86%D8%B3" TargetMode="External"/><Relationship Id="rId53" Type="http://schemas.openxmlformats.org/officeDocument/2006/relationships/hyperlink" Target="https://www.sciencedirect.com/science/article/abs/pii/S1061951821000689" TargetMode="External"/><Relationship Id="rId58" Type="http://schemas.openxmlformats.org/officeDocument/2006/relationships/hyperlink" Target="https://www.sciencedirect.com/science/article/pii/S0278425418302163" TargetMode="External"/><Relationship Id="rId74" Type="http://schemas.openxmlformats.org/officeDocument/2006/relationships/hyperlink" Target="https://www.sciencedirect.com/journal/computers-in-human-behavior-reports/vol/7/suppl/C" TargetMode="External"/><Relationship Id="rId7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image" Target="media/image32.png"/><Relationship Id="rId22" Type="http://schemas.openxmlformats.org/officeDocument/2006/relationships/oleObject" Target="embeddings/oleObject2.bin"/><Relationship Id="rId27" Type="http://schemas.openxmlformats.org/officeDocument/2006/relationships/image" Target="media/image12.wmf"/><Relationship Id="rId43" Type="http://schemas.openxmlformats.org/officeDocument/2006/relationships/hyperlink" Target="https://ganj-old.irandoc.ac.ir/articles/970400" TargetMode="External"/><Relationship Id="rId48" Type="http://schemas.openxmlformats.org/officeDocument/2006/relationships/hyperlink" Target="https://www.sciencedirect.com/science/article/abs/pii/S1061951821000707" TargetMode="External"/><Relationship Id="rId64" Type="http://schemas.openxmlformats.org/officeDocument/2006/relationships/hyperlink" Target="https://www.sciencedirect.com/science/article/abs/pii/S1044028320301587" TargetMode="External"/><Relationship Id="rId69" Type="http://schemas.openxmlformats.org/officeDocument/2006/relationships/hyperlink" Target="https://www.sciencedirect.com/science/article/pii/S2451958822000458?via%3Dihub" TargetMode="External"/><Relationship Id="rId80" Type="http://schemas.openxmlformats.org/officeDocument/2006/relationships/image" Target="media/image17.png"/><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hyperlink" Target="https://fa.wikipedia.org/wiki/%D8%A2%D9%85%D8%A7%D8%B1" TargetMode="External"/><Relationship Id="rId38" Type="http://schemas.openxmlformats.org/officeDocument/2006/relationships/hyperlink" Target="https://fa.wikipedia.org/wiki/%D9%88%D8%A7%D8%B1%DB%8C%D8%A7%D9%86%D8%B3" TargetMode="External"/><Relationship Id="rId46" Type="http://schemas.openxmlformats.org/officeDocument/2006/relationships/hyperlink" Target="https://www.sciencedirect.com/science/article/abs/pii/S1061951821000707" TargetMode="External"/><Relationship Id="rId59" Type="http://schemas.openxmlformats.org/officeDocument/2006/relationships/hyperlink" Target="https://www.sciencedirect.com/science/article/pii/S0278425418302163" TargetMode="External"/><Relationship Id="rId67" Type="http://schemas.openxmlformats.org/officeDocument/2006/relationships/hyperlink" Target="https://www.sciencedirect.com/journal/global-finance-journal" TargetMode="External"/><Relationship Id="rId20" Type="http://schemas.openxmlformats.org/officeDocument/2006/relationships/oleObject" Target="embeddings/oleObject1.bin"/><Relationship Id="rId41" Type="http://schemas.openxmlformats.org/officeDocument/2006/relationships/hyperlink" Target="http://faar.iauctb.ac.ir/issue_110240_110325_%D8%AF%D9%88%D8%B1%D9%87+7%D8%8C+%D8%B4%D9%85%D8%A7%D8%B1%D9%87+25%D8%8C+%D8%A8%D9%87%D8%A7%D8%B1+1394%D8%8C+%D8%B5%D9%81%D8%AD%D9%87+7-145.html" TargetMode="External"/><Relationship Id="rId54" Type="http://schemas.openxmlformats.org/officeDocument/2006/relationships/hyperlink" Target="https://www.sciencedirect.com/science/article/abs/pii/S1061951821000689" TargetMode="External"/><Relationship Id="rId62" Type="http://schemas.openxmlformats.org/officeDocument/2006/relationships/hyperlink" Target="https://www.sciencedirect.com/science/journal/02784254" TargetMode="External"/><Relationship Id="rId70" Type="http://schemas.openxmlformats.org/officeDocument/2006/relationships/hyperlink" Target="https://www.sciencedirect.com/science/article/pii/S2451958822000458?via%3Dihub" TargetMode="External"/><Relationship Id="rId75" Type="http://schemas.openxmlformats.org/officeDocument/2006/relationships/hyperlink" Target="https://doi.org/10.1016/j.chbr.2022.100211" TargetMode="External"/><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hyperlink" Target="http://faar.iauctb.ac.ir/?_action=article&amp;kw=2580411&amp;_kw=%DA%A9%DB%8C%D9%81%DB%8C%D8%AA+%DA%AF%D8%B2%D8%A7%D8%B1%D8%B4%DA%AF%D8%B1%DB%8C+%D9%85%D8%A7%D9%84%DB%8C+%D8%A7%DB%8C%D9%86%D8%AA%D8%B1%D9%86%D8%AA%DB%8C%D8%8C+%D8%A7%D8%B1%D8%B2%D8%B4+%D8%A8%D8%A7%D8%B2%D8%A7%D8%B1+%D8%AD%D9%82%D9%88%D9%82+%D8%B5%D8%A7%D8%AD%D8%A8%D8%A7%D9%86+%D8%B3%D9%87%D8%A7%D9%85%D8%8C+%D8%A7%D9%86%D8%AF%D8%A7%D8%B2%D9%87+%D8%B4%D8%B1%DA%A9%D8%AA.+%3A+Corporate+Internet+Quality+Repor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pidarsystem.com/blog/financial-statements-and-notes/" TargetMode="External"/><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hyperlink" Target="https://fa.wikipedia.org/wiki/%D9%88%D8%A7%D8%B1%DB%8C%D8%A7%D9%86%D8%B3_%D9%86%D8%A7%D9%87%D9%85%D8%B3%D8%A7%D9%86%DB%8C" TargetMode="External"/><Relationship Id="rId49" Type="http://schemas.openxmlformats.org/officeDocument/2006/relationships/hyperlink" Target="https://www.sciencedirect.com/journal/journal-of-international-accounting-auditing-and-taxation" TargetMode="External"/><Relationship Id="rId57" Type="http://schemas.openxmlformats.org/officeDocument/2006/relationships/hyperlink" Target="https://doi.org/10.1016/j.intaccaudtax.2021.100443" TargetMode="External"/><Relationship Id="rId10" Type="http://schemas.openxmlformats.org/officeDocument/2006/relationships/image" Target="media/image3.jpeg"/><Relationship Id="rId31" Type="http://schemas.openxmlformats.org/officeDocument/2006/relationships/image" Target="media/image14.wmf"/><Relationship Id="rId44" Type="http://schemas.openxmlformats.org/officeDocument/2006/relationships/hyperlink" Target="http://jera.alzahra.ac.ir/issue_715_808_.html" TargetMode="External"/><Relationship Id="rId52" Type="http://schemas.openxmlformats.org/officeDocument/2006/relationships/hyperlink" Target="https://www.sciencedirect.com/science/article/abs/pii/S1061951821000689" TargetMode="External"/><Relationship Id="rId60" Type="http://schemas.openxmlformats.org/officeDocument/2006/relationships/hyperlink" Target="https://www.sciencedirect.com/science/article/pii/S0278425418302163" TargetMode="External"/><Relationship Id="rId65" Type="http://schemas.openxmlformats.org/officeDocument/2006/relationships/hyperlink" Target="https://www.sciencedirect.com/science/article/abs/pii/S1044028320301587" TargetMode="External"/><Relationship Id="rId73" Type="http://schemas.openxmlformats.org/officeDocument/2006/relationships/hyperlink" Target="https://www.sciencedirect.com/journal/computers-in-human-behavior-reports" TargetMode="External"/><Relationship Id="rId78" Type="http://schemas.openxmlformats.org/officeDocument/2006/relationships/image" Target="media/image16.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sepidarsystem.com/blog/financial-statements-and-notes/" TargetMode="External"/><Relationship Id="rId18" Type="http://schemas.openxmlformats.org/officeDocument/2006/relationships/image" Target="media/image7.emf"/><Relationship Id="rId39" Type="http://schemas.openxmlformats.org/officeDocument/2006/relationships/hyperlink" Target="https://acctgrev.ut.ac.ir/issue_8781_8782_%D8%AF%D9%88%D8%B1%D9%87+25%D8%8C+%D8%B4%D9%85%D8%A7%D8%B1%D9%87+1%D8%8C+%D8%A8%D9%87%D8%A7%D8%B1+1397%D8%8C+%D8%B5%D9%81%D8%AD%D9%87+1-20%D8%8C+%D8%B5%D9%81%D8%AD%D9%87+1-179.html" TargetMode="External"/><Relationship Id="rId34" Type="http://schemas.openxmlformats.org/officeDocument/2006/relationships/hyperlink" Target="https://fa.wikipedia.org/w/index.php?title=%D9%85%D8%AA%D8%BA%DB%8C%D8%B1_%DA%A9%D9%85%DB%8C&amp;action=edit&amp;redlink=1" TargetMode="External"/><Relationship Id="rId50" Type="http://schemas.openxmlformats.org/officeDocument/2006/relationships/hyperlink" Target="https://www.sciencedirect.com/journal/journal-of-international-accounting-auditing-and-taxation/vol/46/suppl/C" TargetMode="External"/><Relationship Id="rId55" Type="http://schemas.openxmlformats.org/officeDocument/2006/relationships/hyperlink" Target="https://www.sciencedirect.com/journal/journal-of-international-accounting-auditing-and-taxation" TargetMode="External"/><Relationship Id="rId76" Type="http://schemas.openxmlformats.org/officeDocument/2006/relationships/hyperlink" Target="http://www.elsevier.com/locate/jbusres"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sciencedirect.com/science/article/pii/S2451958822000458?via%3Dihub" TargetMode="Externa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3.bin"/><Relationship Id="rId40" Type="http://schemas.openxmlformats.org/officeDocument/2006/relationships/hyperlink" Target="http://jfak.journals.ikiu.ac.ir/issue_172_190_%D8%AF%D9%88%D8%B1%D9%87+3%D8%8C+%D8%B4%D9%85%D8%A7%D8%B1%D9%87+4+-+%D8%B4%D9%85%D8%A7%D8%B1%D9%87+%D9%BE%DB%8C%D8%A7%D9%BE%DB%8C+11%D8%8C+%D8%B2%D9%85%D8%B3%D8%AA%D8%A7%D9%86+1395%3Cspan+id%3D%22sp_ar_pages%22%3E%D8%8C+%D8%B5%D9%81%D8%AD%D9%87+%3Cspan+dir%3D%22ltr%22%3E131-152%3C%2Fspan%3E%3C%2Fspan%3E%D8%8C+%D8%B5%D9%81%D8%AD%D9%87+1-215.html" TargetMode="External"/><Relationship Id="rId45" Type="http://schemas.openxmlformats.org/officeDocument/2006/relationships/hyperlink" Target="http://www.elsevier.com/locate/adiac" TargetMode="External"/><Relationship Id="rId66" Type="http://schemas.openxmlformats.org/officeDocument/2006/relationships/hyperlink" Target="https://www.sciencedirect.com/science/article/abs/pii/S1044028320301587" TargetMode="External"/><Relationship Id="rId87" Type="http://schemas.openxmlformats.org/officeDocument/2006/relationships/image" Target="media/image24.png"/><Relationship Id="rId61" Type="http://schemas.openxmlformats.org/officeDocument/2006/relationships/hyperlink" Target="https://www.sciencedirect.com/science/article/pii/S0278425418302163" TargetMode="External"/><Relationship Id="rId82" Type="http://schemas.openxmlformats.org/officeDocument/2006/relationships/image" Target="media/image19.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hyperlink" Target="https://fa.wikipedia.org/wiki/%D8%A7%D9%82%D8%AA%D8%B5%D8%A7%D8%AF_%D8%B3%D9%86%D8%AC%DB%8C" TargetMode="External"/><Relationship Id="rId56" Type="http://schemas.openxmlformats.org/officeDocument/2006/relationships/hyperlink" Target="https://www.sciencedirect.com/journal/journal-of-international-accounting-auditing-and-taxation/vol/46/suppl/C" TargetMode="External"/><Relationship Id="rId77"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hyperlink" Target="https://doi.org/10.1016/j.intaccaudtax." TargetMode="External"/><Relationship Id="rId72" Type="http://schemas.openxmlformats.org/officeDocument/2006/relationships/hyperlink" Target="https://www.sciencedirect.com/science/article/pii/S2451958822000458?via%3Dihub" TargetMode="External"/><Relationship Id="rId93" Type="http://schemas.openxmlformats.org/officeDocument/2006/relationships/image" Target="media/image30.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pii/S0278425418302163" TargetMode="External"/><Relationship Id="rId2" Type="http://schemas.openxmlformats.org/officeDocument/2006/relationships/hyperlink" Target="https://www.sciencedirect.com/science/article/abs/pii/S1044028320301587" TargetMode="External"/><Relationship Id="rId1" Type="http://schemas.openxmlformats.org/officeDocument/2006/relationships/hyperlink" Target="https://www.sciencedirect.com/science/article/pii/S02784254183021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7BA08-AA02-46AA-870C-7A0777F3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2065</TotalTime>
  <Pages>122</Pages>
  <Words>26455</Words>
  <Characters>150798</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176900</CharactersWithSpaces>
  <SharedDoc>false</SharedDoc>
  <HLinks>
    <vt:vector size="240" baseType="variant">
      <vt:variant>
        <vt:i4>2490494</vt:i4>
      </vt:variant>
      <vt:variant>
        <vt:i4>230</vt:i4>
      </vt:variant>
      <vt:variant>
        <vt:i4>0</vt:i4>
      </vt:variant>
      <vt:variant>
        <vt:i4>5</vt:i4>
      </vt:variant>
      <vt:variant>
        <vt:lpwstr>http://www.elsevier.com/locate/gfj</vt:lpwstr>
      </vt:variant>
      <vt:variant>
        <vt:lpwstr/>
      </vt:variant>
      <vt:variant>
        <vt:i4>4980737</vt:i4>
      </vt:variant>
      <vt:variant>
        <vt:i4>227</vt:i4>
      </vt:variant>
      <vt:variant>
        <vt:i4>0</vt:i4>
      </vt:variant>
      <vt:variant>
        <vt:i4>5</vt:i4>
      </vt:variant>
      <vt:variant>
        <vt:lpwstr>http://www.sciencedirect.com/</vt:lpwstr>
      </vt:variant>
      <vt:variant>
        <vt:lpwstr/>
      </vt:variant>
      <vt:variant>
        <vt:i4>6357081</vt:i4>
      </vt:variant>
      <vt:variant>
        <vt:i4>224</vt:i4>
      </vt:variant>
      <vt:variant>
        <vt:i4>0</vt:i4>
      </vt:variant>
      <vt:variant>
        <vt:i4>5</vt:i4>
      </vt:variant>
      <vt:variant>
        <vt:lpwstr>https://www.sciencedirect.com/science/article/pii/S2314721017300543</vt:lpwstr>
      </vt:variant>
      <vt:variant>
        <vt:lpwstr>!</vt:lpwstr>
      </vt:variant>
      <vt:variant>
        <vt:i4>4456515</vt:i4>
      </vt:variant>
      <vt:variant>
        <vt:i4>221</vt:i4>
      </vt:variant>
      <vt:variant>
        <vt:i4>0</vt:i4>
      </vt:variant>
      <vt:variant>
        <vt:i4>5</vt:i4>
      </vt:variant>
      <vt:variant>
        <vt:lpwstr>http://www.ssrn.com/</vt:lpwstr>
      </vt:variant>
      <vt:variant>
        <vt:lpwstr/>
      </vt:variant>
      <vt:variant>
        <vt:i4>5636118</vt:i4>
      </vt:variant>
      <vt:variant>
        <vt:i4>218</vt:i4>
      </vt:variant>
      <vt:variant>
        <vt:i4>0</vt:i4>
      </vt:variant>
      <vt:variant>
        <vt:i4>5</vt:i4>
      </vt:variant>
      <vt:variant>
        <vt:lpwstr>http://www.nber.org/papers/w11241</vt:lpwstr>
      </vt:variant>
      <vt:variant>
        <vt:lpwstr/>
      </vt:variant>
      <vt:variant>
        <vt:i4>5308442</vt:i4>
      </vt:variant>
      <vt:variant>
        <vt:i4>215</vt:i4>
      </vt:variant>
      <vt:variant>
        <vt:i4>0</vt:i4>
      </vt:variant>
      <vt:variant>
        <vt:i4>5</vt:i4>
      </vt:variant>
      <vt:variant>
        <vt:lpwstr>http://www.elsevier.com/locate/apmrv</vt:lpwstr>
      </vt:variant>
      <vt:variant>
        <vt:lpwstr/>
      </vt:variant>
      <vt:variant>
        <vt:i4>5505048</vt:i4>
      </vt:variant>
      <vt:variant>
        <vt:i4>212</vt:i4>
      </vt:variant>
      <vt:variant>
        <vt:i4>0</vt:i4>
      </vt:variant>
      <vt:variant>
        <vt:i4>5</vt:i4>
      </vt:variant>
      <vt:variant>
        <vt:lpwstr>https://doi.org/10.1016/j.jacceco.2018.10.002</vt:lpwstr>
      </vt:variant>
      <vt:variant>
        <vt:lpwstr/>
      </vt:variant>
      <vt:variant>
        <vt:i4>4980758</vt:i4>
      </vt:variant>
      <vt:variant>
        <vt:i4>209</vt:i4>
      </vt:variant>
      <vt:variant>
        <vt:i4>0</vt:i4>
      </vt:variant>
      <vt:variant>
        <vt:i4>5</vt:i4>
      </vt:variant>
      <vt:variant>
        <vt:lpwstr>https://ganj.irandoc.ac.ir/</vt:lpwstr>
      </vt:variant>
      <vt:variant>
        <vt:lpwstr>/articles/15608b2b002f1a54b72077224dae7f1e/search/2de41fa5816a918eff9276a52a1116c6</vt:lpwstr>
      </vt:variant>
      <vt:variant>
        <vt:i4>2818087</vt:i4>
      </vt:variant>
      <vt:variant>
        <vt:i4>206</vt:i4>
      </vt:variant>
      <vt:variant>
        <vt:i4>0</vt:i4>
      </vt:variant>
      <vt:variant>
        <vt:i4>5</vt:i4>
      </vt:variant>
      <vt:variant>
        <vt:lpwstr>http://fa.journals.sid.ir/JournalList.aspx?ID=4175</vt:lpwstr>
      </vt:variant>
      <vt:variant>
        <vt:lpwstr/>
      </vt:variant>
      <vt:variant>
        <vt:i4>2228280</vt:i4>
      </vt:variant>
      <vt:variant>
        <vt:i4>203</vt:i4>
      </vt:variant>
      <vt:variant>
        <vt:i4>0</vt:i4>
      </vt:variant>
      <vt:variant>
        <vt:i4>5</vt:i4>
      </vt:variant>
      <vt:variant>
        <vt:lpwstr>http://fa.journals.sid.ir/SearchPaper.aspx?writer=77809</vt:lpwstr>
      </vt:variant>
      <vt:variant>
        <vt:lpwstr/>
      </vt:variant>
      <vt:variant>
        <vt:i4>2359346</vt:i4>
      </vt:variant>
      <vt:variant>
        <vt:i4>200</vt:i4>
      </vt:variant>
      <vt:variant>
        <vt:i4>0</vt:i4>
      </vt:variant>
      <vt:variant>
        <vt:i4>5</vt:i4>
      </vt:variant>
      <vt:variant>
        <vt:lpwstr>http://fa.journals.sid.ir/SearchPaper.aspx?writer=1948</vt:lpwstr>
      </vt:variant>
      <vt:variant>
        <vt:lpwstr/>
      </vt:variant>
      <vt:variant>
        <vt:i4>852021</vt:i4>
      </vt:variant>
      <vt:variant>
        <vt:i4>197</vt:i4>
      </vt:variant>
      <vt:variant>
        <vt:i4>0</vt:i4>
      </vt:variant>
      <vt:variant>
        <vt:i4>5</vt:i4>
      </vt:variant>
      <vt:variant>
        <vt:lpwstr>http://jik.srbiau.ac.ir/issue_1547_1548_%D8%AF%D9%88%D8%B1%D9%87+5%D8%8C+%D8%B4%D9%85%D8%A7%D8%B1%D9%87+17%D8%8C+%D8%A8%D9%87%D8%A7%D8%B1+1395%D8%8C+%D8%B5%D9%81%D8%AD%D9%87+1-276.html</vt:lpwstr>
      </vt:variant>
      <vt:variant>
        <vt:lpwstr/>
      </vt:variant>
      <vt:variant>
        <vt:i4>983087</vt:i4>
      </vt:variant>
      <vt:variant>
        <vt:i4>194</vt:i4>
      </vt:variant>
      <vt:variant>
        <vt:i4>0</vt:i4>
      </vt:variant>
      <vt:variant>
        <vt:i4>5</vt:i4>
      </vt:variant>
      <vt:variant>
        <vt:lpwstr>http://far.ui.ac.ir/issue_4149_4138_%D8%AF%D9%88%D8%B1%D9%87+10%D8%8C+%D8%B4%D9%85%D8%A7%D8%B1%D9%87+1%D8%8C+%D8%A8%D9%87%D8%A7%D8%B1+1397%D8%8C+%D8%B5%D9%81%D8%AD%D9%87+19-36.html</vt:lpwstr>
      </vt:variant>
      <vt:variant>
        <vt:lpwstr/>
      </vt:variant>
      <vt:variant>
        <vt:i4>8061010</vt:i4>
      </vt:variant>
      <vt:variant>
        <vt:i4>191</vt:i4>
      </vt:variant>
      <vt:variant>
        <vt:i4>0</vt:i4>
      </vt:variant>
      <vt:variant>
        <vt:i4>5</vt:i4>
      </vt:variant>
      <vt:variant>
        <vt:lpwstr>http://jaa.shirazu.ac.ir/issue_727_728_%D8%AF%D9%88%D8%B1%D9%87+9%D8%8C+%D8%B4%D9%85%D8%A7%D8%B1%D9%87+1+-+%D8%B4%D9%85%D8%A7%D8%B1%D9%87+%D9%BE%DB%8C%D8%A7%D9%BE%DB%8C+73%D8%8C+%D8%A8%D9%87%D8%A7%D8%B1+%D9%88+%D8%AA%D8%A7%D8%A8%D8%B3%D8%AA%D8%A7%D9%86+1396%3Cspan+id%3D%22sp_ar_pages%22%3E%D8%8C+%D8%B5%D9%81%D8%AD%D9%87+%3Cspan+dir%3D%22ltr%22%3E125-169%3C%2Fspan%3E%3C%2Fspan%3E%D8%8C+%D8%B5%D9%81%D8%AD%D9%87+1-226.html</vt:lpwstr>
      </vt:variant>
      <vt:variant>
        <vt:lpwstr/>
      </vt:variant>
      <vt:variant>
        <vt:i4>4915308</vt:i4>
      </vt:variant>
      <vt:variant>
        <vt:i4>188</vt:i4>
      </vt:variant>
      <vt:variant>
        <vt:i4>0</vt:i4>
      </vt:variant>
      <vt:variant>
        <vt:i4>5</vt:i4>
      </vt:variant>
      <vt:variant>
        <vt:lpwstr>http://faar.iauctb.ac.ir/issue_114083_114663_%D8%AF%D9%88%D8%B1%D9%87+9%D8%8C+%D8%B4%D9%85%D8%A7%D8%B1%D9%87+35%D8%8C+%D9%BE%D8%A7%DB%8C%DB%8C%D8%B2+1396%D8%8C+%D8%B5%D9%81%D8%AD%D9%87+157-191%D8%8C+%D8%B5%D9%81%D8%AD%D9%87+1-206.html</vt:lpwstr>
      </vt:variant>
      <vt:variant>
        <vt:lpwstr/>
      </vt:variant>
      <vt:variant>
        <vt:i4>4259848</vt:i4>
      </vt:variant>
      <vt:variant>
        <vt:i4>185</vt:i4>
      </vt:variant>
      <vt:variant>
        <vt:i4>0</vt:i4>
      </vt:variant>
      <vt:variant>
        <vt:i4>5</vt:i4>
      </vt:variant>
      <vt:variant>
        <vt:lpwstr>http://www.noormags.ir/view/fa/magazine/number/55869</vt:lpwstr>
      </vt:variant>
      <vt:variant>
        <vt:lpwstr/>
      </vt:variant>
      <vt:variant>
        <vt:i4>1179721</vt:i4>
      </vt:variant>
      <vt:variant>
        <vt:i4>182</vt:i4>
      </vt:variant>
      <vt:variant>
        <vt:i4>0</vt:i4>
      </vt:variant>
      <vt:variant>
        <vt:i4>5</vt:i4>
      </vt:variant>
      <vt:variant>
        <vt:lpwstr>http://www.noormags.ir/view/fa/magazine/1028/%d9%be%da%98%d9%88%d9%87%d8%b4%d9%86%d8%a7%d9%85%d9%87-%d9%85%d8%a7%d9%84%db%8c%d8%a7%d8%aa</vt:lpwstr>
      </vt:variant>
      <vt:variant>
        <vt:lpwstr/>
      </vt:variant>
      <vt:variant>
        <vt:i4>7077931</vt:i4>
      </vt:variant>
      <vt:variant>
        <vt:i4>179</vt:i4>
      </vt:variant>
      <vt:variant>
        <vt:i4>0</vt:i4>
      </vt:variant>
      <vt:variant>
        <vt:i4>5</vt:i4>
      </vt:variant>
      <vt:variant>
        <vt:lpwstr>http://www.noormags.ir/view/fa/creator/185963/%d8%b3%db%8c%d8%af_%d8%a7%d8%ad%d9%85%d8%af_%d8%ad%d8%b3%db%8c%d9%86%db%8c</vt:lpwstr>
      </vt:variant>
      <vt:variant>
        <vt:lpwstr/>
      </vt:variant>
      <vt:variant>
        <vt:i4>3997764</vt:i4>
      </vt:variant>
      <vt:variant>
        <vt:i4>176</vt:i4>
      </vt:variant>
      <vt:variant>
        <vt:i4>0</vt:i4>
      </vt:variant>
      <vt:variant>
        <vt:i4>5</vt:i4>
      </vt:variant>
      <vt:variant>
        <vt:lpwstr>http://www.noormags.ir/view/fa/creator/203601/%d8%ad%d8%b3%db%8c%d9%86_%d8%a8%d8%ae%d8%b4%db%8c</vt:lpwstr>
      </vt:variant>
      <vt:variant>
        <vt:lpwstr/>
      </vt:variant>
      <vt:variant>
        <vt:i4>7077914</vt:i4>
      </vt:variant>
      <vt:variant>
        <vt:i4>173</vt:i4>
      </vt:variant>
      <vt:variant>
        <vt:i4>0</vt:i4>
      </vt:variant>
      <vt:variant>
        <vt:i4>5</vt:i4>
      </vt:variant>
      <vt:variant>
        <vt:lpwstr>http://www.noormags.ir/view/fa/creator/276213/%d9%85%d8%ad%d9%85%d8%af%d8%b1%d8%b6%d8%a7_%d8%b9%d8%a8%d8%af%d9%84%db%8c</vt:lpwstr>
      </vt:variant>
      <vt:variant>
        <vt:lpwstr/>
      </vt:variant>
      <vt:variant>
        <vt:i4>62</vt:i4>
      </vt:variant>
      <vt:variant>
        <vt:i4>170</vt:i4>
      </vt:variant>
      <vt:variant>
        <vt:i4>0</vt:i4>
      </vt:variant>
      <vt:variant>
        <vt:i4>5</vt:i4>
      </vt:variant>
      <vt:variant>
        <vt:lpwstr>http://ijar.alzahra.ac.ir/issue_88_92_%D8%AF%D9%88%D8%B1%D9%87+3%D8%8C+%D8%B4%D9%85%D8%A7%D8%B1%D9%87+4%D8%8C+%D8%A8%D9%87%D8%A7%D8%B1+1393%D8%8C+%D8%B5%D9%81%D8%AD%D9%87+1-19.html</vt:lpwstr>
      </vt:variant>
      <vt:variant>
        <vt:lpwstr/>
      </vt:variant>
      <vt:variant>
        <vt:i4>983100</vt:i4>
      </vt:variant>
      <vt:variant>
        <vt:i4>167</vt:i4>
      </vt:variant>
      <vt:variant>
        <vt:i4>0</vt:i4>
      </vt:variant>
      <vt:variant>
        <vt:i4>5</vt:i4>
      </vt:variant>
      <vt:variant>
        <vt:lpwstr>http://jak.uk.ac.ir/issue_251_252_%D8%AF%D9%88%D8%B1%D9%87+8%D8%8C+%D8%B4%D9%85%D8%A7%D8%B1%D9%87+1+-+%D8%B4%D9%85%D8%A7%D8%B1%D9%87+%D9%BE%DB%8C%D8%A7%D9%BE%DB%8C+28%D8%8C+%D8%A8%D9%87%D8%A7%D8%B1+1396%D8%8C+%D8%B5%D9%81%D8%AD%D9%87+107-134%D8%8C+%D8%B5%D9%81%D8%AD%D9%87+7-182.html</vt:lpwstr>
      </vt:variant>
      <vt:variant>
        <vt:lpwstr/>
      </vt:variant>
      <vt:variant>
        <vt:i4>4980834</vt:i4>
      </vt:variant>
      <vt:variant>
        <vt:i4>164</vt:i4>
      </vt:variant>
      <vt:variant>
        <vt:i4>0</vt:i4>
      </vt:variant>
      <vt:variant>
        <vt:i4>5</vt:i4>
      </vt:variant>
      <vt:variant>
        <vt:lpwstr>http://faar.iauctb.ac.ir/issue_110240_110325_%D8%AF%D9%88%D8%B1%D9%87+7%D8%8C+%D8%B4%D9%85%D8%A7%D8%B1%D9%87+25%D8%8C+%D8%A8%D9%87%D8%A7%D8%B1+1394%D8%8C+%D8%B5%D9%81%D8%AD%D9%87+21-38%D8%8C+%D8%B5%D9%81%D8%AD%D9%87+7-145.html</vt:lpwstr>
      </vt:variant>
      <vt:variant>
        <vt:lpwstr/>
      </vt:variant>
      <vt:variant>
        <vt:i4>7667784</vt:i4>
      </vt:variant>
      <vt:variant>
        <vt:i4>161</vt:i4>
      </vt:variant>
      <vt:variant>
        <vt:i4>0</vt:i4>
      </vt:variant>
      <vt:variant>
        <vt:i4>5</vt:i4>
      </vt:variant>
      <vt:variant>
        <vt:lpwstr>http://jma.srbiau.ac.ir/issue_1248_1290_%D8%AF%D9%88%D8%B1%D9%87+8%D8%8C+%D8%B4%D9%85%D8%A7%D8%B1%D9%87+25%D8%8C+%D8%AA%D8%A7%D8%A8%D8%B3%D8%AA%D8%A7%D9%86+1394%D8%8C+%D8%B5%D9%81%D8%AD%D9%87+1-125.html</vt:lpwstr>
      </vt:variant>
      <vt:variant>
        <vt:lpwstr/>
      </vt:variant>
      <vt:variant>
        <vt:i4>2555920</vt:i4>
      </vt:variant>
      <vt:variant>
        <vt:i4>158</vt:i4>
      </vt:variant>
      <vt:variant>
        <vt:i4>0</vt:i4>
      </vt:variant>
      <vt:variant>
        <vt:i4>5</vt:i4>
      </vt:variant>
      <vt:variant>
        <vt:lpwstr>https://acctgrev.ut.ac.ir/issue_1832_1868_%D8%AF%D9%88%D8%B1%D9%87+14%D8%8C+%D8%B4%D9%85%D8%A7%D8%B1%D9%87+2%D8%8C+%D9%BE%D8%A7%DB%8C%DB%8C%D8%B2+1386.html</vt:lpwstr>
      </vt:variant>
      <vt:variant>
        <vt:lpwstr/>
      </vt:variant>
      <vt:variant>
        <vt:i4>1179668</vt:i4>
      </vt:variant>
      <vt:variant>
        <vt:i4>155</vt:i4>
      </vt:variant>
      <vt:variant>
        <vt:i4>0</vt:i4>
      </vt:variant>
      <vt:variant>
        <vt:i4>5</vt:i4>
      </vt:variant>
      <vt:variant>
        <vt:lpwstr>https://www.noormags.ir/view/fa/magazine/number/87266</vt:lpwstr>
      </vt:variant>
      <vt:variant>
        <vt:lpwstr/>
      </vt:variant>
      <vt:variant>
        <vt:i4>6422544</vt:i4>
      </vt:variant>
      <vt:variant>
        <vt:i4>152</vt:i4>
      </vt:variant>
      <vt:variant>
        <vt:i4>0</vt:i4>
      </vt:variant>
      <vt:variant>
        <vt:i4>5</vt:i4>
      </vt:variant>
      <vt:variant>
        <vt:lpwstr>http://qjma.atu.ac.ir/issue_1669_1723_%D8%AF%D9%88%D8%B1%D9%87+15%D8%8C+%D8%B4%D9%85%D8%A7%D8%B1%D9%87+58%D8%8C+%D8%AA%D8%A7%D8%A8%D8%B3%D8%AA%D8%A7%D9%86+1397%D8%8C+%D8%B5%D9%81%D8%AD%D9%87+27-58%D8%8C+%D8%B5%D9%81%D8%AD%D9%87+1-186.html</vt:lpwstr>
      </vt:variant>
      <vt:variant>
        <vt:lpwstr/>
      </vt:variant>
      <vt:variant>
        <vt:i4>1441847</vt:i4>
      </vt:variant>
      <vt:variant>
        <vt:i4>149</vt:i4>
      </vt:variant>
      <vt:variant>
        <vt:i4>0</vt:i4>
      </vt:variant>
      <vt:variant>
        <vt:i4>5</vt:i4>
      </vt:variant>
      <vt:variant>
        <vt:lpwstr>http://journals.atu.ac.ir/issue_25_26_%D8%AF%D9%88%D8%B1%D9%87+14%D8%8C+%D8%B4%D9%85%D8%A7%D8%B1%D9%87+1%D8%8C+%D8%A8%D9%87%D8%A7%D8%B1+1393.html</vt:lpwstr>
      </vt:variant>
      <vt:variant>
        <vt:lpwstr/>
      </vt:variant>
      <vt:variant>
        <vt:i4>6815862</vt:i4>
      </vt:variant>
      <vt:variant>
        <vt:i4>146</vt:i4>
      </vt:variant>
      <vt:variant>
        <vt:i4>0</vt:i4>
      </vt:variant>
      <vt:variant>
        <vt:i4>5</vt:i4>
      </vt:variant>
      <vt:variant>
        <vt:lpwstr>http://journals.atu.ac.ir/?_action=article&amp;au=7508&amp;_au=%D9%85%DB%8C%D8%AB%D9%85++%D8%A7%D9%85%DB%8C%D9%86%DB%8C+%D9%86%DB%8C%D8%A7</vt:lpwstr>
      </vt:variant>
      <vt:variant>
        <vt:lpwstr/>
      </vt:variant>
      <vt:variant>
        <vt:i4>3407976</vt:i4>
      </vt:variant>
      <vt:variant>
        <vt:i4>143</vt:i4>
      </vt:variant>
      <vt:variant>
        <vt:i4>0</vt:i4>
      </vt:variant>
      <vt:variant>
        <vt:i4>5</vt:i4>
      </vt:variant>
      <vt:variant>
        <vt:lpwstr>http://journals.atu.ac.ir/?_action=article&amp;au=7507&amp;_au=%D9%85%D8%AD%D9%85%D8%AF%D8%AD%D8%B3%D9%86++%D9%81%D8%AF%D9%88%DB%8C</vt:lpwstr>
      </vt:variant>
      <vt:variant>
        <vt:lpwstr/>
      </vt:variant>
      <vt:variant>
        <vt:i4>1048606</vt:i4>
      </vt:variant>
      <vt:variant>
        <vt:i4>140</vt:i4>
      </vt:variant>
      <vt:variant>
        <vt:i4>0</vt:i4>
      </vt:variant>
      <vt:variant>
        <vt:i4>5</vt:i4>
      </vt:variant>
      <vt:variant>
        <vt:lpwstr>http://journals.atu.ac.ir/?_action=article&amp;au=7506&amp;_au=%D8%A7%D9%85%DB%8C%D8%AF++%D9%BE%D9%88%D8%B1%D8%AD%DB%8C%D8%AF%D8%B1%DB%8C</vt:lpwstr>
      </vt:variant>
      <vt:variant>
        <vt:lpwstr/>
      </vt:variant>
      <vt:variant>
        <vt:i4>4128841</vt:i4>
      </vt:variant>
      <vt:variant>
        <vt:i4>137</vt:i4>
      </vt:variant>
      <vt:variant>
        <vt:i4>0</vt:i4>
      </vt:variant>
      <vt:variant>
        <vt:i4>5</vt:i4>
      </vt:variant>
      <vt:variant>
        <vt:lpwstr>http://faar.iauctb.ac.ir/issue_115495_115496_%D8%AF%D9%88%D8%B1%D9%87+10%D8%8C+%D8%B4%D9%85%D8%A7%D8%B1%D9%87+37%D8%8C+%D8%A8%D9%87%D8%A7%D8%B1+1397%D8%8C+%D8%B5%D9%81%D8%AD%D9%87+195-214%D8%8C+%D8%B5%D9%81%D8%AD%D9%87+1-272.html</vt:lpwstr>
      </vt:variant>
      <vt:variant>
        <vt:lpwstr/>
      </vt:variant>
      <vt:variant>
        <vt:i4>5570640</vt:i4>
      </vt:variant>
      <vt:variant>
        <vt:i4>6</vt:i4>
      </vt:variant>
      <vt:variant>
        <vt:i4>0</vt:i4>
      </vt:variant>
      <vt:variant>
        <vt:i4>5</vt:i4>
      </vt:variant>
      <vt:variant>
        <vt:lpwstr>https://fa.wikipedia.org/wiki/%D8%AF%D8%B1%D8%A2%D9%85%D8%AF</vt:lpwstr>
      </vt:variant>
      <vt:variant>
        <vt:lpwstr/>
      </vt:variant>
      <vt:variant>
        <vt:i4>2162804</vt:i4>
      </vt:variant>
      <vt:variant>
        <vt:i4>3</vt:i4>
      </vt:variant>
      <vt:variant>
        <vt:i4>0</vt:i4>
      </vt:variant>
      <vt:variant>
        <vt:i4>5</vt:i4>
      </vt:variant>
      <vt:variant>
        <vt:lpwstr>https://fa.wikipedia.org/wiki/%D9%85%D8%A7%D9%84%DB%8C%D8%A7%D8%AA</vt:lpwstr>
      </vt:variant>
      <vt:variant>
        <vt:lpwstr/>
      </vt:variant>
      <vt:variant>
        <vt:i4>8323118</vt:i4>
      </vt:variant>
      <vt:variant>
        <vt:i4>0</vt:i4>
      </vt:variant>
      <vt:variant>
        <vt:i4>0</vt:i4>
      </vt:variant>
      <vt:variant>
        <vt:i4>5</vt:i4>
      </vt:variant>
      <vt:variant>
        <vt:lpwstr>https://fa.wikipedia.org/wiki/%D8%B4%D8%B1%DA%A9%D8%AA</vt:lpwstr>
      </vt:variant>
      <vt:variant>
        <vt:lpwstr/>
      </vt:variant>
      <vt:variant>
        <vt:i4>7077934</vt:i4>
      </vt:variant>
      <vt:variant>
        <vt:i4>12</vt:i4>
      </vt:variant>
      <vt:variant>
        <vt:i4>0</vt:i4>
      </vt:variant>
      <vt:variant>
        <vt:i4>5</vt:i4>
      </vt:variant>
      <vt:variant>
        <vt:lpwstr>http://www.rdis.ir/</vt:lpwstr>
      </vt:variant>
      <vt:variant>
        <vt:lpwstr/>
      </vt:variant>
      <vt:variant>
        <vt:i4>7798890</vt:i4>
      </vt:variant>
      <vt:variant>
        <vt:i4>9</vt:i4>
      </vt:variant>
      <vt:variant>
        <vt:i4>0</vt:i4>
      </vt:variant>
      <vt:variant>
        <vt:i4>5</vt:i4>
      </vt:variant>
      <vt:variant>
        <vt:lpwstr>http://tsd.cbi.ir/</vt:lpwstr>
      </vt:variant>
      <vt:variant>
        <vt:lpwstr/>
      </vt:variant>
      <vt:variant>
        <vt:i4>7995493</vt:i4>
      </vt:variant>
      <vt:variant>
        <vt:i4>6</vt:i4>
      </vt:variant>
      <vt:variant>
        <vt:i4>0</vt:i4>
      </vt:variant>
      <vt:variant>
        <vt:i4>5</vt:i4>
      </vt:variant>
      <vt:variant>
        <vt:lpwstr>http://www.sid.ir/</vt:lpwstr>
      </vt:variant>
      <vt:variant>
        <vt:lpwstr/>
      </vt:variant>
      <vt:variant>
        <vt:i4>6422655</vt:i4>
      </vt:variant>
      <vt:variant>
        <vt:i4>3</vt:i4>
      </vt:variant>
      <vt:variant>
        <vt:i4>0</vt:i4>
      </vt:variant>
      <vt:variant>
        <vt:i4>5</vt:i4>
      </vt:variant>
      <vt:variant>
        <vt:lpwstr>http://www.irandoc.ir/</vt:lpwstr>
      </vt:variant>
      <vt:variant>
        <vt:lpwstr/>
      </vt:variant>
      <vt:variant>
        <vt:i4>6357081</vt:i4>
      </vt:variant>
      <vt:variant>
        <vt:i4>0</vt:i4>
      </vt:variant>
      <vt:variant>
        <vt:i4>0</vt:i4>
      </vt:variant>
      <vt:variant>
        <vt:i4>5</vt:i4>
      </vt:variant>
      <vt:variant>
        <vt:lpwstr>https://www.sciencedirect.com/science/article/pii/S2314721017300543</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NP</cp:lastModifiedBy>
  <cp:revision>23</cp:revision>
  <cp:lastPrinted>2023-04-29T21:48:00Z</cp:lastPrinted>
  <dcterms:created xsi:type="dcterms:W3CDTF">2023-04-28T10:52:00Z</dcterms:created>
  <dcterms:modified xsi:type="dcterms:W3CDTF">2023-04-29T21:56:00Z</dcterms:modified>
</cp:coreProperties>
</file>